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10A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халықтың жұмыспен қамтылуы мәселелері бойынша өзгерістер мен толықтырулар енгізу туралы» Қазақстан Республикасының 2018 жылғы 26 желтоқсандағы № 203-VІ Заңы</w:t>
      </w:r>
    </w:p>
    <w:p w:rsidR="00000000" w:rsidRDefault="00DD10A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D10A0">
      <w:pPr>
        <w:ind w:firstLine="397"/>
        <w:jc w:val="both"/>
      </w:pPr>
      <w:r>
        <w:rPr>
          <w:rStyle w:val="s0"/>
        </w:rPr>
        <w:t xml:space="preserve">Жариялануы: «Егемен Қазақстан» 2018 жылғы 28 желтоқсан № 248 (29479); </w:t>
      </w:r>
      <w:hyperlink r:id="rId7" w:anchor="!/doc/127371/kaz" w:history="1">
        <w:r>
          <w:rPr>
            <w:rStyle w:val="a4"/>
            <w:lang w:val="kk-KZ"/>
          </w:rPr>
          <w:t>«ҚР НҚА электрондық түрдегі эталондық бақылау банкі» АЖ 2018 ж. 29 желтоқсанда</w:t>
        </w:r>
      </w:hyperlink>
    </w:p>
    <w:p w:rsidR="00000000" w:rsidRDefault="00DD10A0">
      <w:pPr>
        <w:ind w:firstLine="397"/>
        <w:jc w:val="both"/>
      </w:pPr>
      <w:r>
        <w:rPr>
          <w:rStyle w:val="s0"/>
          <w:lang w:val="en-US"/>
        </w:rPr>
        <w:t> </w:t>
      </w:r>
    </w:p>
    <w:p w:rsidR="00000000" w:rsidRDefault="00DD10A0">
      <w:pPr>
        <w:ind w:firstLine="397"/>
        <w:jc w:val="both"/>
      </w:pPr>
      <w:r>
        <w:rPr>
          <w:rStyle w:val="s0"/>
          <w:lang w:val="en-US"/>
        </w:rPr>
        <w:t> </w:t>
      </w:r>
    </w:p>
    <w:p w:rsidR="00000000" w:rsidRDefault="00DD10A0">
      <w:pPr>
        <w:ind w:firstLine="397"/>
        <w:jc w:val="both"/>
      </w:pPr>
      <w:r>
        <w:rPr>
          <w:rStyle w:val="s0"/>
          <w:lang w:val="en-US"/>
        </w:rPr>
        <w:t> </w:t>
      </w:r>
    </w:p>
    <w:p w:rsidR="00000000" w:rsidRDefault="00DD10A0">
      <w:pPr>
        <w:ind w:firstLine="397"/>
        <w:jc w:val="both"/>
      </w:pPr>
      <w:r>
        <w:rPr>
          <w:rStyle w:val="s0"/>
          <w:lang w:val="en-US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10A0" w:rsidRDefault="00DD10A0" w:rsidP="00DD10A0">
      <w:r>
        <w:separator/>
      </w:r>
    </w:p>
  </w:endnote>
  <w:endnote w:type="continuationSeparator" w:id="0">
    <w:p w:rsidR="00DD10A0" w:rsidRDefault="00DD10A0" w:rsidP="00DD10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0A0" w:rsidRDefault="00DD10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0A0" w:rsidRDefault="00DD10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0A0" w:rsidRDefault="00DD10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10A0" w:rsidRDefault="00DD10A0" w:rsidP="00DD10A0">
      <w:r>
        <w:separator/>
      </w:r>
    </w:p>
  </w:footnote>
  <w:footnote w:type="continuationSeparator" w:id="0">
    <w:p w:rsidR="00DD10A0" w:rsidRDefault="00DD10A0" w:rsidP="00DD10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0A0" w:rsidRDefault="00DD10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0A0" w:rsidRDefault="00DD10A0" w:rsidP="00DD10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10A0" w:rsidRPr="00DD10A0" w:rsidRDefault="00DD10A0" w:rsidP="00DD10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халықтың жұмыспен қамтылуы мәселелері бойынша өзгерістер мен толықтырулар енгізу туралы» Қазақстан Республикасының 2018 жылғы 26 желтоқсандағы № 203-VІ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0A0" w:rsidRDefault="00DD10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10A0"/>
    <w:rsid w:val="00DD1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10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10A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10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10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10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10A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10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10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390</Characters>
  <Application>Microsoft Office Word</Application>
  <DocSecurity>0</DocSecurity>
  <Lines>3</Lines>
  <Paragraphs>1</Paragraphs>
  <ScaleCrop>false</ScaleCrop>
  <Company/>
  <LinksUpToDate>false</LinksUpToDate>
  <CharactersWithSpaces>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халықтың жұмыспен қамтылуы мәселелері бойынша өзгерістер мен толықтырулар енгізу туралы» Қазақстан Республикасының 2018 жылғы 26 желтоқсандағы № 203-VІ Заңы (©Paragraph 2023)</dc:title>
  <dc:subject/>
  <dc:creator>Сергей М</dc:creator>
  <cp:keywords/>
  <dc:description/>
  <cp:lastModifiedBy>Сергей М</cp:lastModifiedBy>
  <cp:revision>2</cp:revision>
  <dcterms:created xsi:type="dcterms:W3CDTF">2023-11-20T21:36:00Z</dcterms:created>
  <dcterms:modified xsi:type="dcterms:W3CDTF">2023-11-20T21:36:00Z</dcterms:modified>
</cp:coreProperties>
</file>