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4B18">
      <w:pPr>
        <w:jc w:val="center"/>
      </w:pPr>
      <w:bookmarkStart w:id="0" w:name="_GoBack"/>
      <w:bookmarkEnd w:id="0"/>
      <w:r>
        <w:rPr>
          <w:rStyle w:val="s1"/>
        </w:rPr>
        <w:t xml:space="preserve">УКАЗ </w:t>
      </w:r>
      <w:r>
        <w:br/>
      </w:r>
      <w:r>
        <w:rPr>
          <w:rStyle w:val="s1"/>
        </w:rPr>
        <w:t xml:space="preserve">ПРЕЗИДЕНТА РЕСПУБЛИКИ КАЗАХСТАН </w:t>
      </w:r>
      <w:r>
        <w:br/>
        <w:t> </w:t>
      </w:r>
      <w:r>
        <w:br/>
      </w:r>
      <w:r>
        <w:rPr>
          <w:rStyle w:val="s1"/>
        </w:rPr>
        <w:t xml:space="preserve">О Национальной комиссии по делам женщин и </w:t>
      </w:r>
      <w:r>
        <w:br/>
      </w:r>
      <w:r>
        <w:rPr>
          <w:rStyle w:val="s1"/>
        </w:rPr>
        <w:t>семейно-демографической политике при Президенте Республики Казахстан</w:t>
      </w:r>
    </w:p>
    <w:p w:rsidR="00000000" w:rsidRDefault="008F4B18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04.05.2020 г.)</w:t>
      </w:r>
    </w:p>
    <w:p w:rsidR="00000000" w:rsidRDefault="008F4B18">
      <w:pPr>
        <w:jc w:val="center"/>
      </w:pPr>
      <w:r>
        <w:rPr>
          <w:rStyle w:val="s3"/>
        </w:rPr>
        <w:t> </w:t>
      </w:r>
    </w:p>
    <w:p w:rsidR="00000000" w:rsidRDefault="008F4B18">
      <w:pPr>
        <w:jc w:val="both"/>
      </w:pPr>
      <w:r>
        <w:rPr>
          <w:rStyle w:val="s3"/>
        </w:rPr>
        <w:t>Данная редакция действовала до внесения изменений от 19 марта 2021 года</w:t>
      </w:r>
    </w:p>
    <w:p w:rsidR="00000000" w:rsidRDefault="008F4B18">
      <w:pPr>
        <w:jc w:val="center"/>
      </w:pPr>
      <w:r>
        <w:t> </w:t>
      </w:r>
    </w:p>
    <w:p w:rsidR="00000000" w:rsidRDefault="008F4B18">
      <w:pPr>
        <w:jc w:val="both"/>
      </w:pPr>
      <w:r>
        <w:rPr>
          <w:rStyle w:val="s3"/>
        </w:rPr>
        <w:t xml:space="preserve">В название внесены изменения в соответствии с </w:t>
      </w:r>
      <w:hyperlink r:id="rId8" w:anchor="sub_id=13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</w:t>
      </w:r>
      <w:r>
        <w:rPr>
          <w:rStyle w:val="s3"/>
        </w:rPr>
        <w:t xml:space="preserve"> 15.05.08 г. № 593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F4B18">
      <w:pPr>
        <w:jc w:val="both"/>
      </w:pPr>
      <w:r>
        <w:t> </w:t>
      </w:r>
    </w:p>
    <w:p w:rsidR="00000000" w:rsidRDefault="008F4B18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10" w:anchor="sub_id=442000" w:history="1">
        <w:r>
          <w:rPr>
            <w:rStyle w:val="a4"/>
          </w:rPr>
          <w:t>подпунктом 20) статьи 44</w:t>
        </w:r>
      </w:hyperlink>
      <w:r>
        <w:rPr>
          <w:rStyle w:val="s0"/>
        </w:rPr>
        <w:t xml:space="preserve"> Конституции Республики Казах</w:t>
      </w:r>
      <w:r>
        <w:rPr>
          <w:rStyle w:val="s0"/>
        </w:rPr>
        <w:t xml:space="preserve">стан, </w:t>
      </w:r>
      <w:hyperlink r:id="rId11" w:anchor="sub_id=330000" w:history="1">
        <w:r>
          <w:rPr>
            <w:rStyle w:val="a4"/>
          </w:rPr>
          <w:t>пунктом 1 статьи 33</w:t>
        </w:r>
      </w:hyperlink>
      <w:r>
        <w:rPr>
          <w:rStyle w:val="s0"/>
        </w:rPr>
        <w:t xml:space="preserve"> Конституционного закона Республики Казахстан от 26 декабря 1995 года «О Президенте Республики Казахстан» </w:t>
      </w:r>
      <w:r>
        <w:rPr>
          <w:rStyle w:val="s0"/>
          <w:b/>
          <w:bCs/>
        </w:rPr>
        <w:t>ПОСТАНОВЛЯЮ:</w:t>
      </w:r>
    </w:p>
    <w:p w:rsidR="00000000" w:rsidRDefault="008F4B18">
      <w:pPr>
        <w:jc w:val="both"/>
      </w:pPr>
      <w:r>
        <w:rPr>
          <w:rStyle w:val="s3"/>
        </w:rPr>
        <w:t>В пункт 1 внесены изменения в</w:t>
      </w:r>
      <w:r>
        <w:rPr>
          <w:rStyle w:val="s3"/>
        </w:rPr>
        <w:t xml:space="preserve"> соответствии с </w:t>
      </w:r>
      <w:hyperlink r:id="rId12" w:anchor="sub_id=13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15.05.08 г. № 593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F4B18">
      <w:pPr>
        <w:ind w:firstLine="400"/>
        <w:jc w:val="both"/>
      </w:pPr>
      <w:r>
        <w:rPr>
          <w:rStyle w:val="s0"/>
        </w:rPr>
        <w:t xml:space="preserve">1. Образовать Национальную комиссию </w:t>
      </w:r>
      <w:r>
        <w:rPr>
          <w:rStyle w:val="s0"/>
        </w:rPr>
        <w:t>по делам женщин и семейно-демографической политике как консультативно-совещательный орган при Президенте Республики Казахстан.</w:t>
      </w:r>
    </w:p>
    <w:p w:rsidR="00000000" w:rsidRDefault="008F4B18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" w:anchor="sub_id=13" w:history="1">
        <w:r>
          <w:rPr>
            <w:rStyle w:val="a4"/>
            <w:i/>
            <w:iCs/>
          </w:rPr>
          <w:t>Указ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Президента РК от 15.05.08 г. № 593 (</w:t>
      </w:r>
      <w:hyperlink r:id="rId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F4B18">
      <w:pPr>
        <w:ind w:firstLine="400"/>
        <w:jc w:val="both"/>
      </w:pPr>
      <w:r>
        <w:rPr>
          <w:rStyle w:val="s0"/>
        </w:rPr>
        <w:t>2. Утвердить прилагаемые:</w:t>
      </w:r>
    </w:p>
    <w:p w:rsidR="00000000" w:rsidRDefault="008F4B18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Национальной комиссии по делам женщин и семейно-демографической по</w:t>
      </w:r>
      <w:r>
        <w:rPr>
          <w:rStyle w:val="s0"/>
        </w:rPr>
        <w:t>литике при Президенте Республики Казахстан;</w:t>
      </w:r>
    </w:p>
    <w:p w:rsidR="00000000" w:rsidRDefault="008F4B18">
      <w:pPr>
        <w:ind w:firstLine="400"/>
        <w:jc w:val="both"/>
      </w:pPr>
      <w:r>
        <w:rPr>
          <w:rStyle w:val="s0"/>
        </w:rPr>
        <w:t xml:space="preserve">2) </w:t>
      </w:r>
      <w:hyperlink w:anchor="sub2" w:history="1">
        <w:r>
          <w:rPr>
            <w:rStyle w:val="a4"/>
          </w:rPr>
          <w:t>состав Национальной комиссии</w:t>
        </w:r>
      </w:hyperlink>
      <w:r>
        <w:rPr>
          <w:rStyle w:val="s0"/>
        </w:rPr>
        <w:t xml:space="preserve"> по делам женщин и семейно-демографической политике при Президенте Республики Казахстан.</w:t>
      </w:r>
    </w:p>
    <w:p w:rsidR="00000000" w:rsidRDefault="008F4B18">
      <w:pPr>
        <w:ind w:firstLine="400"/>
        <w:jc w:val="both"/>
      </w:pPr>
      <w:r>
        <w:rPr>
          <w:rStyle w:val="s0"/>
        </w:rPr>
        <w:t>3. Правительству Республики Казахстан:</w:t>
      </w:r>
    </w:p>
    <w:p w:rsidR="00000000" w:rsidRDefault="008F4B18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6" w:anchor="sub_id=13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15.05.08 г. № 593 (</w:t>
      </w:r>
      <w:hyperlink r:id="rId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F4B18">
      <w:pPr>
        <w:ind w:firstLine="400"/>
        <w:jc w:val="both"/>
      </w:pPr>
      <w:r>
        <w:rPr>
          <w:rStyle w:val="s0"/>
        </w:rPr>
        <w:t>1) в</w:t>
      </w:r>
      <w:r>
        <w:rPr>
          <w:rStyle w:val="s0"/>
        </w:rPr>
        <w:t xml:space="preserve"> месячный срок разработать и утвердить </w:t>
      </w:r>
      <w:hyperlink r:id="rId18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 комиссии по делам женщин и семейно-демографической политике при акимах областей, городов Астаны и Алматы;</w:t>
      </w:r>
    </w:p>
    <w:p w:rsidR="00000000" w:rsidRDefault="008F4B18">
      <w:pPr>
        <w:ind w:firstLine="400"/>
        <w:jc w:val="both"/>
      </w:pPr>
      <w:r>
        <w:rPr>
          <w:rStyle w:val="s0"/>
        </w:rPr>
        <w:t>2) принять иные необходимы</w:t>
      </w:r>
      <w:r>
        <w:rPr>
          <w:rStyle w:val="s0"/>
        </w:rPr>
        <w:t>е меры по реализации настоящего Указа.</w:t>
      </w:r>
    </w:p>
    <w:p w:rsidR="00000000" w:rsidRDefault="008F4B18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9" w:anchor="sub_id=13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15.05.08 г. № 593 (</w:t>
      </w:r>
      <w:hyperlink r:id="rId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F4B18">
      <w:pPr>
        <w:ind w:firstLine="400"/>
        <w:jc w:val="both"/>
      </w:pPr>
      <w:r>
        <w:rPr>
          <w:rStyle w:val="s0"/>
        </w:rPr>
        <w:t xml:space="preserve">4. Акимам областей, городов Астаны и Алматы образовать вышеназванные комиссии по делам </w:t>
      </w:r>
      <w:r>
        <w:t>женщин и семейно-демографической</w:t>
      </w:r>
      <w:r>
        <w:rPr>
          <w:rStyle w:val="s0"/>
        </w:rPr>
        <w:t xml:space="preserve"> политике.</w:t>
      </w:r>
    </w:p>
    <w:p w:rsidR="00000000" w:rsidRDefault="008F4B18">
      <w:pPr>
        <w:ind w:firstLine="400"/>
        <w:jc w:val="both"/>
      </w:pPr>
      <w:r>
        <w:rPr>
          <w:rStyle w:val="s0"/>
        </w:rPr>
        <w:t>5. Внести изменения в следующие указы Президента Республики Казахстан:</w:t>
      </w:r>
    </w:p>
    <w:p w:rsidR="00000000" w:rsidRDefault="008F4B18">
      <w:pPr>
        <w:ind w:firstLine="400"/>
        <w:jc w:val="both"/>
      </w:pPr>
      <w:r>
        <w:rPr>
          <w:rStyle w:val="s0"/>
        </w:rPr>
        <w:t xml:space="preserve">1) в </w:t>
      </w:r>
      <w:hyperlink r:id="rId21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13 сентября 1996 года № 3108 «О составе Комиссии по вопросам помилования при Президенте Республики Казахстан»:</w:t>
      </w:r>
    </w:p>
    <w:p w:rsidR="00000000" w:rsidRDefault="008F4B18">
      <w:pPr>
        <w:ind w:firstLine="400"/>
        <w:jc w:val="both"/>
      </w:pPr>
      <w:r>
        <w:rPr>
          <w:rStyle w:val="s0"/>
        </w:rPr>
        <w:t xml:space="preserve">в пункте 1 названного </w:t>
      </w:r>
      <w:r>
        <w:t>Указа в строке:</w:t>
      </w:r>
    </w:p>
    <w:p w:rsidR="00000000" w:rsidRDefault="008F4B18">
      <w:pPr>
        <w:ind w:firstLine="400"/>
        <w:jc w:val="both"/>
      </w:pPr>
      <w:r>
        <w:t> </w:t>
      </w:r>
    </w:p>
    <w:tbl>
      <w:tblPr>
        <w:tblW w:w="0" w:type="auto"/>
        <w:tblInd w:w="10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34"/>
        <w:gridCol w:w="709"/>
        <w:gridCol w:w="5920"/>
      </w:tblGrid>
      <w:tr w:rsidR="00000000">
        <w:tc>
          <w:tcPr>
            <w:tcW w:w="283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pPr>
              <w:autoSpaceDE w:val="0"/>
              <w:autoSpaceDN w:val="0"/>
            </w:pPr>
            <w:r>
              <w:t>«Самакова</w:t>
            </w:r>
          </w:p>
          <w:p w:rsidR="00000000" w:rsidRDefault="008F4B18">
            <w:pPr>
              <w:autoSpaceDE w:val="0"/>
              <w:autoSpaceDN w:val="0"/>
            </w:pPr>
            <w:r>
              <w:t>Айткуль Байгазиевна</w:t>
            </w:r>
          </w:p>
        </w:tc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pPr>
              <w:autoSpaceDE w:val="0"/>
              <w:autoSpaceDN w:val="0"/>
              <w:jc w:val="right"/>
            </w:pPr>
            <w:r>
              <w:t>-</w:t>
            </w:r>
          </w:p>
        </w:tc>
        <w:tc>
          <w:tcPr>
            <w:tcW w:w="592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pPr>
              <w:autoSpaceDE w:val="0"/>
              <w:autoSpaceDN w:val="0"/>
              <w:jc w:val="both"/>
            </w:pPr>
            <w:r>
              <w:t>Министр охраны окружающей среды Республики Казахстан - Председатель Национальной комиссии по делам семьи и женщин при Президенте Республики Казахстан»</w:t>
            </w:r>
          </w:p>
        </w:tc>
      </w:tr>
    </w:tbl>
    <w:p w:rsidR="00000000" w:rsidRDefault="008F4B18">
      <w:pPr>
        <w:ind w:firstLine="400"/>
        <w:jc w:val="both"/>
      </w:pPr>
      <w:r>
        <w:rPr>
          <w:rStyle w:val="s0"/>
        </w:rPr>
        <w:t> </w:t>
      </w:r>
    </w:p>
    <w:p w:rsidR="00000000" w:rsidRDefault="008F4B18">
      <w:pPr>
        <w:ind w:firstLine="400"/>
        <w:jc w:val="both"/>
      </w:pPr>
      <w:r>
        <w:rPr>
          <w:rStyle w:val="s0"/>
        </w:rPr>
        <w:t>слова «Министр охраны окружающей среды Республики Казахстан - Председатель» и</w:t>
      </w:r>
      <w:r>
        <w:rPr>
          <w:rStyle w:val="s0"/>
        </w:rPr>
        <w:t xml:space="preserve"> «женщин» заменить соответственно словами «советник Президента Республики Казахстан - председатель» и «гендерной политике»;</w:t>
      </w:r>
    </w:p>
    <w:p w:rsidR="00000000" w:rsidRDefault="008F4B18">
      <w:pPr>
        <w:ind w:firstLine="400"/>
        <w:jc w:val="both"/>
      </w:pPr>
      <w:r>
        <w:rPr>
          <w:rStyle w:val="s0"/>
        </w:rPr>
        <w:t xml:space="preserve">2) Утратил силу в соответствии с </w:t>
      </w:r>
      <w:hyperlink r:id="rId22" w:anchor="sub_id=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РК от 01.02.10 г. № 922</w:t>
      </w:r>
      <w:r>
        <w:rPr>
          <w:rStyle w:val="s3"/>
        </w:rPr>
        <w:t xml:space="preserve"> (</w:t>
      </w:r>
      <w:hyperlink r:id="rId23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F4B18">
      <w:pPr>
        <w:ind w:firstLine="400"/>
        <w:jc w:val="both"/>
      </w:pPr>
      <w:r>
        <w:rPr>
          <w:rStyle w:val="s0"/>
        </w:rPr>
        <w:t xml:space="preserve">3) Утратил силу в соответствии с </w:t>
      </w:r>
      <w:hyperlink r:id="rId24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08</w:t>
      </w:r>
      <w:r>
        <w:rPr>
          <w:rStyle w:val="s0"/>
        </w:rPr>
        <w:t xml:space="preserve">.05.12 г. № 325 </w:t>
      </w:r>
      <w:r>
        <w:rPr>
          <w:rStyle w:val="s3"/>
        </w:rPr>
        <w:t>(</w:t>
      </w:r>
      <w:hyperlink r:id="rId25" w:anchor="sub_id=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F4B18">
      <w:pPr>
        <w:ind w:firstLine="400"/>
        <w:jc w:val="both"/>
      </w:pPr>
      <w:r>
        <w:rPr>
          <w:rStyle w:val="s0"/>
        </w:rPr>
        <w:t xml:space="preserve">4) в </w:t>
      </w:r>
      <w:hyperlink r:id="rId26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29 ноября 2005 года № 1677 «Об ут</w:t>
      </w:r>
      <w:r>
        <w:rPr>
          <w:rStyle w:val="s0"/>
        </w:rPr>
        <w:t>верждении Стратегии гендерного равенства в Республике Казахстан на 2006 - 2016 годы»:</w:t>
      </w:r>
    </w:p>
    <w:p w:rsidR="00000000" w:rsidRDefault="008F4B18">
      <w:pPr>
        <w:ind w:firstLine="400"/>
        <w:jc w:val="both"/>
      </w:pPr>
      <w:r>
        <w:rPr>
          <w:rStyle w:val="s0"/>
        </w:rPr>
        <w:t>в пунктах 3 и 4 текста Указа слово «женщин» заменить словами «гендерной политике»;</w:t>
      </w:r>
    </w:p>
    <w:p w:rsidR="00000000" w:rsidRDefault="008F4B18">
      <w:pPr>
        <w:ind w:firstLine="400"/>
        <w:jc w:val="both"/>
      </w:pPr>
      <w:r>
        <w:rPr>
          <w:rStyle w:val="s0"/>
        </w:rPr>
        <w:t>в Стратегии гендерного равенства в Республике Казахстан на 2006 - 2016 годы, утвержденн</w:t>
      </w:r>
      <w:r>
        <w:rPr>
          <w:rStyle w:val="s0"/>
        </w:rPr>
        <w:t>ой названным Указом, абзац седьмой подраздела «Стратегия действий» раздела 1 изложить в следующей редакции:</w:t>
      </w:r>
    </w:p>
    <w:p w:rsidR="00000000" w:rsidRDefault="008F4B18">
      <w:pPr>
        <w:ind w:firstLine="400"/>
        <w:jc w:val="both"/>
      </w:pPr>
      <w:r>
        <w:rPr>
          <w:rStyle w:val="s0"/>
        </w:rPr>
        <w:t>«ввести должности секретарей комиссий по делам семьи и гендерной политике при акимах областей, гг. Астаны и Алматы, занимающихся вопросами семьи и г</w:t>
      </w:r>
      <w:r>
        <w:rPr>
          <w:rStyle w:val="s0"/>
        </w:rPr>
        <w:t>ендерной политики;».</w:t>
      </w:r>
    </w:p>
    <w:p w:rsidR="00000000" w:rsidRDefault="008F4B18">
      <w:pPr>
        <w:ind w:firstLine="400"/>
        <w:jc w:val="both"/>
      </w:pPr>
      <w:r>
        <w:rPr>
          <w:rStyle w:val="s0"/>
        </w:rPr>
        <w:t>6. Признать утратившими силу:</w:t>
      </w:r>
    </w:p>
    <w:p w:rsidR="00000000" w:rsidRDefault="008F4B18">
      <w:pPr>
        <w:ind w:firstLine="400"/>
        <w:jc w:val="both"/>
      </w:pPr>
      <w:r>
        <w:rPr>
          <w:rStyle w:val="s0"/>
        </w:rPr>
        <w:t xml:space="preserve">1) </w:t>
      </w:r>
      <w:hyperlink r:id="rId27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22 декабря 1998 года № 4176 «О Национальной комиссии по делам семьи и женщин при Президенте Респуб</w:t>
      </w:r>
      <w:r>
        <w:rPr>
          <w:rStyle w:val="s0"/>
        </w:rPr>
        <w:t>лики Казахстан» (САПП Республики Казахстан, 1998 г., № 48, ст. 425);</w:t>
      </w:r>
    </w:p>
    <w:p w:rsidR="00000000" w:rsidRDefault="008F4B18">
      <w:pPr>
        <w:ind w:firstLine="400"/>
        <w:jc w:val="both"/>
      </w:pPr>
      <w:r>
        <w:rPr>
          <w:rStyle w:val="s0"/>
        </w:rPr>
        <w:t xml:space="preserve">2) </w:t>
      </w:r>
      <w:hyperlink r:id="rId28" w:history="1">
        <w:r>
          <w:rPr>
            <w:rStyle w:val="a4"/>
          </w:rPr>
          <w:t>распоряжение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5 марта 1997 года № 3395 «О Концепции государственной политики улучшения положения женщин в Республике Казахстан» (САПП Республики Казахстан, 1997 г., № 11, ст. 74);</w:t>
      </w:r>
    </w:p>
    <w:p w:rsidR="00000000" w:rsidRDefault="008F4B18">
      <w:pPr>
        <w:ind w:firstLine="400"/>
        <w:jc w:val="both"/>
      </w:pPr>
      <w:r>
        <w:rPr>
          <w:rStyle w:val="s0"/>
        </w:rPr>
        <w:t xml:space="preserve">3) </w:t>
      </w:r>
      <w:hyperlink r:id="rId29" w:history="1">
        <w:r>
          <w:rPr>
            <w:rStyle w:val="a4"/>
          </w:rPr>
          <w:t>распоряжение</w:t>
        </w:r>
      </w:hyperlink>
      <w:r>
        <w:rPr>
          <w:rStyle w:val="s0"/>
        </w:rPr>
        <w:t xml:space="preserve"> Президента Республики Казахстан от 4 марта 1999 года № 16 «Об утверждении персонального состава Национальной комиссии по делам семьи и женщин при Президенте Республики Казахстан»;</w:t>
      </w:r>
    </w:p>
    <w:p w:rsidR="00000000" w:rsidRDefault="008F4B18">
      <w:pPr>
        <w:ind w:firstLine="400"/>
        <w:jc w:val="both"/>
      </w:pPr>
      <w:r>
        <w:rPr>
          <w:rStyle w:val="s0"/>
        </w:rPr>
        <w:t xml:space="preserve">4) </w:t>
      </w:r>
      <w:hyperlink r:id="rId30" w:history="1">
        <w:r>
          <w:rPr>
            <w:rStyle w:val="a4"/>
          </w:rPr>
          <w:t>распоряжение</w:t>
        </w:r>
      </w:hyperlink>
      <w:r>
        <w:rPr>
          <w:rStyle w:val="s0"/>
        </w:rPr>
        <w:t xml:space="preserve"> Президента </w:t>
      </w:r>
      <w:r>
        <w:t xml:space="preserve">Республики Казахстан от 27 февраля 2002 года № 314 «О внесении </w:t>
      </w:r>
      <w:r>
        <w:rPr>
          <w:rStyle w:val="s0"/>
        </w:rPr>
        <w:t>изменений в распоряжение Президента Республики Казахстан от 4 марта 1999 года № 16» (САПП Республики Казахстан, 2002 г., № 6, ст. 45);</w:t>
      </w:r>
    </w:p>
    <w:p w:rsidR="00000000" w:rsidRDefault="008F4B18">
      <w:pPr>
        <w:ind w:firstLine="400"/>
        <w:jc w:val="both"/>
      </w:pPr>
      <w:r>
        <w:rPr>
          <w:rStyle w:val="s0"/>
        </w:rPr>
        <w:t xml:space="preserve">5) </w:t>
      </w:r>
      <w:hyperlink r:id="rId31" w:history="1">
        <w:r>
          <w:rPr>
            <w:rStyle w:val="a4"/>
          </w:rPr>
          <w:t>распоряжение</w:t>
        </w:r>
      </w:hyperlink>
      <w:r>
        <w:rPr>
          <w:rStyle w:val="s0"/>
        </w:rPr>
        <w:t xml:space="preserve"> Президента Республики Казахстан от 2 марта 2005 года № 527 «О внесении изменений в распоряжение Президента Республики Казахстан от 4 марта 1999 года № 16» (САПП Республики Казахстан, 2005 г., №</w:t>
      </w:r>
      <w:r>
        <w:rPr>
          <w:rStyle w:val="s0"/>
        </w:rPr>
        <w:t xml:space="preserve"> 12, ст. 117).</w:t>
      </w:r>
    </w:p>
    <w:p w:rsidR="00000000" w:rsidRDefault="008F4B18">
      <w:pPr>
        <w:ind w:firstLine="400"/>
        <w:jc w:val="both"/>
      </w:pPr>
      <w:r>
        <w:rPr>
          <w:rStyle w:val="s0"/>
        </w:rPr>
        <w:t xml:space="preserve">7. Настоящий Указ вводится в </w:t>
      </w:r>
      <w:r>
        <w:t>действие со дня подписания.</w:t>
      </w:r>
    </w:p>
    <w:p w:rsidR="00000000" w:rsidRDefault="008F4B18">
      <w:pPr>
        <w:autoSpaceDE w:val="0"/>
        <w:autoSpaceDN w:val="0"/>
        <w:ind w:firstLine="851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pPr>
              <w:ind w:firstLine="564"/>
              <w:jc w:val="both"/>
            </w:pPr>
            <w:r>
              <w:rPr>
                <w:b/>
                <w:bCs/>
              </w:rPr>
              <w:t>Президент</w:t>
            </w:r>
          </w:p>
          <w:p w:rsidR="00000000" w:rsidRDefault="008F4B18"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F4B18">
            <w:pPr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8F4B18">
      <w:pPr>
        <w:ind w:firstLine="400"/>
        <w:jc w:val="both"/>
      </w:pPr>
      <w:r>
        <w:t> </w:t>
      </w:r>
    </w:p>
    <w:p w:rsidR="00000000" w:rsidRDefault="008F4B18">
      <w:pPr>
        <w:ind w:firstLine="400"/>
        <w:jc w:val="both"/>
      </w:pPr>
      <w:r>
        <w:t> </w:t>
      </w:r>
    </w:p>
    <w:p w:rsidR="00000000" w:rsidRDefault="008F4B18">
      <w:pPr>
        <w:ind w:firstLine="140"/>
        <w:jc w:val="both"/>
      </w:pPr>
      <w:r>
        <w:t xml:space="preserve">Астана, Акорда, </w:t>
      </w:r>
      <w:r>
        <w:rPr>
          <w:rStyle w:val="s1"/>
          <w:b w:val="0"/>
          <w:bCs w:val="0"/>
        </w:rPr>
        <w:t>1 февраля 2006 года</w:t>
      </w:r>
    </w:p>
    <w:p w:rsidR="00000000" w:rsidRDefault="008F4B18">
      <w:pPr>
        <w:ind w:firstLine="140"/>
        <w:jc w:val="both"/>
      </w:pPr>
      <w:r>
        <w:t> </w:t>
      </w:r>
    </w:p>
    <w:p w:rsidR="00000000" w:rsidRDefault="008F4B18">
      <w:pPr>
        <w:ind w:firstLine="1080"/>
        <w:jc w:val="both"/>
      </w:pPr>
      <w:r>
        <w:t>№ 56</w:t>
      </w:r>
    </w:p>
    <w:p w:rsidR="00000000" w:rsidRDefault="008F4B18">
      <w:pPr>
        <w:autoSpaceDE w:val="0"/>
        <w:autoSpaceDN w:val="0"/>
        <w:ind w:firstLine="5670"/>
        <w:jc w:val="center"/>
      </w:pPr>
      <w:r>
        <w:t> </w:t>
      </w:r>
    </w:p>
    <w:p w:rsidR="00000000" w:rsidRDefault="008F4B18">
      <w:pPr>
        <w:jc w:val="right"/>
      </w:pPr>
      <w:bookmarkStart w:id="1" w:name="SUB100"/>
      <w:bookmarkEnd w:id="1"/>
      <w:r>
        <w:rPr>
          <w:rStyle w:val="s0"/>
        </w:rPr>
        <w:t>УТВЕРЖДЕНО</w:t>
      </w:r>
    </w:p>
    <w:p w:rsidR="00000000" w:rsidRDefault="008F4B18">
      <w:pPr>
        <w:jc w:val="right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8F4B18">
      <w:pPr>
        <w:jc w:val="right"/>
      </w:pPr>
      <w:r>
        <w:rPr>
          <w:rStyle w:val="s0"/>
        </w:rPr>
        <w:t>Республики Казахстан</w:t>
      </w:r>
    </w:p>
    <w:p w:rsidR="00000000" w:rsidRDefault="008F4B18">
      <w:pPr>
        <w:jc w:val="right"/>
      </w:pPr>
      <w:r>
        <w:rPr>
          <w:rStyle w:val="s0"/>
        </w:rPr>
        <w:t>от 1 февраля 2006 года № 56</w:t>
      </w:r>
    </w:p>
    <w:p w:rsidR="00000000" w:rsidRDefault="008F4B18">
      <w:pPr>
        <w:autoSpaceDE w:val="0"/>
        <w:autoSpaceDN w:val="0"/>
        <w:ind w:firstLine="5670"/>
        <w:jc w:val="center"/>
      </w:pPr>
      <w:r>
        <w:t> </w:t>
      </w:r>
    </w:p>
    <w:p w:rsidR="00000000" w:rsidRDefault="008F4B18">
      <w:pPr>
        <w:autoSpaceDE w:val="0"/>
        <w:autoSpaceDN w:val="0"/>
        <w:ind w:firstLine="5670"/>
        <w:jc w:val="center"/>
      </w:pPr>
      <w:r>
        <w:t> </w:t>
      </w:r>
    </w:p>
    <w:p w:rsidR="00000000" w:rsidRDefault="008F4B18">
      <w:pPr>
        <w:jc w:val="both"/>
      </w:pPr>
      <w:r>
        <w:rPr>
          <w:rStyle w:val="s3"/>
        </w:rPr>
        <w:t xml:space="preserve">В название внесены изменения в соответствии с </w:t>
      </w:r>
      <w:hyperlink r:id="rId32" w:anchor="sub_id=13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15.05.08 г. № 593 (</w:t>
      </w:r>
      <w:hyperlink r:id="rId33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F4B18">
      <w:pPr>
        <w:jc w:val="center"/>
      </w:pPr>
      <w:r>
        <w:rPr>
          <w:rStyle w:val="s1"/>
        </w:rPr>
        <w:t>ПОЛОЖЕНИЕ</w:t>
      </w:r>
    </w:p>
    <w:p w:rsidR="00000000" w:rsidRDefault="008F4B18">
      <w:pPr>
        <w:jc w:val="center"/>
      </w:pPr>
      <w:r>
        <w:rPr>
          <w:rStyle w:val="s1"/>
        </w:rPr>
        <w:t>о Национальной комиссии по делам женщин и семейно-демографической политике</w:t>
      </w:r>
    </w:p>
    <w:p w:rsidR="00000000" w:rsidRDefault="008F4B18">
      <w:pPr>
        <w:jc w:val="center"/>
      </w:pPr>
      <w:r>
        <w:rPr>
          <w:rStyle w:val="s1"/>
        </w:rPr>
        <w:t>при Президенте Республики Казахстан</w:t>
      </w:r>
    </w:p>
    <w:p w:rsidR="00000000" w:rsidRDefault="008F4B18">
      <w:pPr>
        <w:autoSpaceDE w:val="0"/>
        <w:autoSpaceDN w:val="0"/>
      </w:pPr>
      <w:r>
        <w:t> </w:t>
      </w:r>
    </w:p>
    <w:p w:rsidR="00000000" w:rsidRDefault="008F4B18">
      <w:pPr>
        <w:autoSpaceDE w:val="0"/>
        <w:autoSpaceDN w:val="0"/>
        <w:jc w:val="center"/>
      </w:pPr>
      <w:r>
        <w:rPr>
          <w:b/>
          <w:bCs/>
        </w:rPr>
        <w:t>1. Общие положения</w:t>
      </w:r>
    </w:p>
    <w:p w:rsidR="00000000" w:rsidRDefault="008F4B18">
      <w:pPr>
        <w:autoSpaceDE w:val="0"/>
        <w:autoSpaceDN w:val="0"/>
        <w:jc w:val="center"/>
      </w:pPr>
      <w:r>
        <w:t> </w:t>
      </w:r>
    </w:p>
    <w:p w:rsidR="00000000" w:rsidRDefault="008F4B1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4" w:anchor="sub_id=13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15.05.08 г. № 593 (</w:t>
      </w:r>
      <w:hyperlink r:id="rId35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F4B18">
      <w:pPr>
        <w:ind w:firstLine="400"/>
        <w:jc w:val="both"/>
      </w:pPr>
      <w:r>
        <w:rPr>
          <w:rStyle w:val="s0"/>
        </w:rPr>
        <w:t>1. Национальная комиссия по делам женщин и семейно-демографич</w:t>
      </w:r>
      <w:r>
        <w:rPr>
          <w:rStyle w:val="s0"/>
        </w:rPr>
        <w:t>еской политике (далее - Комиссия) является консультативно-совещательным органом при Президенте Республики Казахстан.</w:t>
      </w:r>
    </w:p>
    <w:p w:rsidR="00000000" w:rsidRDefault="008F4B18">
      <w:pPr>
        <w:ind w:firstLine="400"/>
        <w:jc w:val="both"/>
      </w:pPr>
      <w:r>
        <w:rPr>
          <w:rStyle w:val="s0"/>
        </w:rPr>
        <w:t>2. Правовую основу деятельности Комиссии составляют Конституция и законы Республики Казахстан, акты Президента Республики Казахстан, иные н</w:t>
      </w:r>
      <w:r>
        <w:rPr>
          <w:rStyle w:val="s0"/>
        </w:rPr>
        <w:t>ормативные правовые акты Республики Казахстан, а также настоящее Положение</w:t>
      </w:r>
      <w:r>
        <w:t>.</w:t>
      </w:r>
    </w:p>
    <w:p w:rsidR="00000000" w:rsidRDefault="008F4B18">
      <w:pPr>
        <w:autoSpaceDE w:val="0"/>
        <w:autoSpaceDN w:val="0"/>
        <w:ind w:firstLine="851"/>
      </w:pPr>
      <w:r>
        <w:t> </w:t>
      </w:r>
    </w:p>
    <w:p w:rsidR="00000000" w:rsidRDefault="008F4B18">
      <w:pPr>
        <w:autoSpaceDE w:val="0"/>
        <w:autoSpaceDN w:val="0"/>
        <w:ind w:firstLine="851"/>
      </w:pPr>
      <w:r>
        <w:t> </w:t>
      </w:r>
    </w:p>
    <w:p w:rsidR="00000000" w:rsidRDefault="008F4B18">
      <w:pPr>
        <w:jc w:val="center"/>
      </w:pPr>
      <w:r>
        <w:rPr>
          <w:rStyle w:val="s1"/>
        </w:rPr>
        <w:t>2. Основные задачи Комиссии</w:t>
      </w:r>
    </w:p>
    <w:p w:rsidR="00000000" w:rsidRDefault="008F4B18">
      <w:pPr>
        <w:autoSpaceDE w:val="0"/>
        <w:autoSpaceDN w:val="0"/>
        <w:ind w:firstLine="851"/>
      </w:pPr>
      <w:r>
        <w:t> </w:t>
      </w:r>
    </w:p>
    <w:p w:rsidR="00000000" w:rsidRDefault="008F4B18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6" w:anchor="sub_id=13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</w:t>
      </w:r>
      <w:r>
        <w:rPr>
          <w:rStyle w:val="s3"/>
        </w:rPr>
        <w:t>Президента РК от 15.05.08 г. № 593 (</w:t>
      </w:r>
      <w:hyperlink r:id="rId37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5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</w:t>
      </w:r>
      <w:r>
        <w:rPr>
          <w:rStyle w:val="s3"/>
        </w:rPr>
        <w:t>Президента РК от 01.06.19 г. № 57 (</w:t>
      </w:r>
      <w:hyperlink r:id="rId39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F4B18">
      <w:pPr>
        <w:ind w:firstLine="400"/>
        <w:jc w:val="both"/>
      </w:pPr>
      <w:r>
        <w:rPr>
          <w:rStyle w:val="s0"/>
        </w:rPr>
        <w:t>3. Основными задачами Комиссии являются:</w:t>
      </w:r>
    </w:p>
    <w:p w:rsidR="00000000" w:rsidRDefault="008F4B18">
      <w:pPr>
        <w:ind w:firstLine="400"/>
        <w:jc w:val="both"/>
      </w:pPr>
      <w:r>
        <w:rPr>
          <w:rStyle w:val="s0"/>
        </w:rPr>
        <w:t>1) выработка рекомендаций по определению приоритетов, формированию и реализации ком</w:t>
      </w:r>
      <w:r>
        <w:rPr>
          <w:rStyle w:val="s0"/>
        </w:rPr>
        <w:t xml:space="preserve">плексной государственной политики в отношении семьи, равенства женщин и мужчин в контексте «Стратегии «Казахстан - 2050»: новый политический курс состоявшегося государства», </w:t>
      </w:r>
      <w:r>
        <w:t>Концепции семейной и гендерной политики в Республике Казахстан до 2030 года</w:t>
      </w:r>
      <w:r>
        <w:rPr>
          <w:rStyle w:val="s0"/>
        </w:rPr>
        <w:t xml:space="preserve"> и межд</w:t>
      </w:r>
      <w:r>
        <w:rPr>
          <w:rStyle w:val="s0"/>
        </w:rPr>
        <w:t>ународных договоров по вопросам семьи и гендерного равенства, участником которых является Казахстан;</w:t>
      </w:r>
    </w:p>
    <w:p w:rsidR="00000000" w:rsidRDefault="008F4B18">
      <w:pPr>
        <w:ind w:firstLine="400"/>
        <w:jc w:val="both"/>
      </w:pPr>
      <w:r>
        <w:rPr>
          <w:rStyle w:val="s0"/>
        </w:rPr>
        <w:t>2) взаимодействие с государственными органами и институтами гражданского общества по вопросам защиты интересов семьи, реализации Декларации тысячелетия Орг</w:t>
      </w:r>
      <w:r>
        <w:rPr>
          <w:rStyle w:val="s0"/>
        </w:rPr>
        <w:t xml:space="preserve">анизации Объединенных Наций, </w:t>
      </w:r>
      <w:r>
        <w:t>Концепции семейной и гендерной политики в Республике Казахстан до 2030 года</w:t>
      </w:r>
      <w:r>
        <w:rPr>
          <w:rStyle w:val="s0"/>
        </w:rPr>
        <w:t>;</w:t>
      </w:r>
    </w:p>
    <w:p w:rsidR="00000000" w:rsidRDefault="008F4B18">
      <w:pPr>
        <w:ind w:firstLine="400"/>
        <w:jc w:val="both"/>
      </w:pPr>
      <w:r>
        <w:rPr>
          <w:rStyle w:val="s0"/>
        </w:rPr>
        <w:t>3) анализ вопросов положения женщин и семейно-демографической ситуации и выработка предложений и рекомендаций государственным органам по основным напр</w:t>
      </w:r>
      <w:r>
        <w:rPr>
          <w:rStyle w:val="s0"/>
        </w:rPr>
        <w:t>авлениям и семейно-демографической политики в Республике Казахстан;</w:t>
      </w:r>
    </w:p>
    <w:p w:rsidR="00000000" w:rsidRDefault="008F4B18">
      <w:pPr>
        <w:ind w:firstLine="400"/>
        <w:jc w:val="both"/>
      </w:pPr>
      <w:r>
        <w:rPr>
          <w:rStyle w:val="s0"/>
        </w:rPr>
        <w:t>4) содействие:</w:t>
      </w:r>
    </w:p>
    <w:p w:rsidR="00000000" w:rsidRDefault="008F4B18">
      <w:pPr>
        <w:ind w:firstLine="400"/>
        <w:jc w:val="both"/>
      </w:pPr>
      <w:r>
        <w:rPr>
          <w:rStyle w:val="s0"/>
        </w:rPr>
        <w:t>достижению равенства возможностей женщин и мужчин в экономической сфере, дальнейшему развитию предпринимательства среди женщин, повышению конкурентоспособности женщин на рын</w:t>
      </w:r>
      <w:r>
        <w:rPr>
          <w:rStyle w:val="s0"/>
        </w:rPr>
        <w:t>ке труда;</w:t>
      </w:r>
    </w:p>
    <w:p w:rsidR="00000000" w:rsidRDefault="008F4B18">
      <w:pPr>
        <w:ind w:firstLine="400"/>
        <w:jc w:val="both"/>
      </w:pPr>
      <w:r>
        <w:rPr>
          <w:rStyle w:val="s0"/>
        </w:rPr>
        <w:t>созданию условий для членов семьи по совмещению трудовой деятельности с домашними обязанностями и воспитанием детей;</w:t>
      </w:r>
    </w:p>
    <w:p w:rsidR="00000000" w:rsidRDefault="008F4B18">
      <w:pPr>
        <w:ind w:firstLine="400"/>
        <w:jc w:val="both"/>
      </w:pPr>
      <w:r>
        <w:rPr>
          <w:rStyle w:val="s0"/>
        </w:rPr>
        <w:t>укреплению института семьи, достижению равенства возможностей женщин и мужчин в семейных отношениях;</w:t>
      </w:r>
    </w:p>
    <w:p w:rsidR="00000000" w:rsidRDefault="008F4B18">
      <w:pPr>
        <w:ind w:firstLine="400"/>
        <w:jc w:val="both"/>
      </w:pPr>
      <w:r>
        <w:rPr>
          <w:rStyle w:val="s0"/>
        </w:rPr>
        <w:t xml:space="preserve">разработке комплекса мер по </w:t>
      </w:r>
      <w:r>
        <w:rPr>
          <w:rStyle w:val="s0"/>
        </w:rPr>
        <w:t>сохранению и укреплению здоровья населения, в том числе репродуктивного повышению качества жизни;</w:t>
      </w:r>
    </w:p>
    <w:p w:rsidR="00000000" w:rsidRDefault="008F4B18">
      <w:pPr>
        <w:ind w:firstLine="400"/>
        <w:jc w:val="both"/>
      </w:pPr>
      <w:r>
        <w:rPr>
          <w:rStyle w:val="s0"/>
        </w:rPr>
        <w:t>искоренению насилия в семье и на рабочем месте и внедрению международного опыта борьбы с насилием в отношении мужчин, женщин и детей;</w:t>
      </w:r>
    </w:p>
    <w:p w:rsidR="00000000" w:rsidRDefault="008F4B18">
      <w:pPr>
        <w:ind w:firstLine="400"/>
        <w:jc w:val="both"/>
      </w:pPr>
      <w:r>
        <w:rPr>
          <w:rStyle w:val="s0"/>
        </w:rPr>
        <w:t>гендерному образованию и</w:t>
      </w:r>
      <w:r>
        <w:rPr>
          <w:rStyle w:val="s0"/>
        </w:rPr>
        <w:t xml:space="preserve"> просвещению населения;</w:t>
      </w:r>
    </w:p>
    <w:p w:rsidR="00000000" w:rsidRDefault="008F4B18">
      <w:pPr>
        <w:ind w:firstLine="400"/>
        <w:jc w:val="both"/>
      </w:pPr>
      <w:r>
        <w:rPr>
          <w:rStyle w:val="s0"/>
        </w:rPr>
        <w:t>проведению научных исследований, формированию информационной базы в целях анализа реального положения семьи, равенства возможностей женщин и мужчин в экономической, социальной, политической и культурной жизни общества;</w:t>
      </w:r>
    </w:p>
    <w:p w:rsidR="00000000" w:rsidRDefault="008F4B18">
      <w:pPr>
        <w:ind w:firstLine="400"/>
        <w:jc w:val="both"/>
      </w:pPr>
      <w:r>
        <w:rPr>
          <w:rStyle w:val="s0"/>
        </w:rPr>
        <w:t>улучшению дем</w:t>
      </w:r>
      <w:r>
        <w:rPr>
          <w:rStyle w:val="s0"/>
        </w:rPr>
        <w:t>ографической ситуации;</w:t>
      </w:r>
    </w:p>
    <w:p w:rsidR="00000000" w:rsidRDefault="008F4B18">
      <w:pPr>
        <w:ind w:firstLine="400"/>
        <w:jc w:val="both"/>
      </w:pPr>
      <w:r>
        <w:rPr>
          <w:rStyle w:val="s0"/>
        </w:rPr>
        <w:t>5) рассмотрение предложений государственных органов, международных организаций и общественных объединений по проблемам, входящим в компетенцию Комиссии, подготовка соответствующих рекомендаций Президенту Республики Казахстан;</w:t>
      </w:r>
    </w:p>
    <w:p w:rsidR="00000000" w:rsidRDefault="008F4B18">
      <w:pPr>
        <w:ind w:firstLine="400"/>
        <w:jc w:val="both"/>
      </w:pPr>
      <w:r>
        <w:rPr>
          <w:rStyle w:val="s0"/>
        </w:rPr>
        <w:t>6) выра</w:t>
      </w:r>
      <w:r>
        <w:rPr>
          <w:rStyle w:val="s0"/>
        </w:rPr>
        <w:t>ботка для Главы государства рекомендаций и предложений по обеспечению соблюдения должностными лицами государственных органов требований законодательства Республики Казахстан по вопросам семьи и гендерного равенства;</w:t>
      </w:r>
    </w:p>
    <w:p w:rsidR="00000000" w:rsidRDefault="008F4B18">
      <w:pPr>
        <w:ind w:firstLine="400"/>
        <w:jc w:val="both"/>
      </w:pPr>
      <w:r>
        <w:rPr>
          <w:rStyle w:val="s0"/>
        </w:rPr>
        <w:t>7) взаимодействие со средствами массовой</w:t>
      </w:r>
      <w:r>
        <w:rPr>
          <w:rStyle w:val="s0"/>
        </w:rPr>
        <w:t xml:space="preserve"> информации с целью более полного отражения аспектов положения семьи и гендерного равенства в Казахстане;</w:t>
      </w:r>
    </w:p>
    <w:p w:rsidR="00000000" w:rsidRDefault="008F4B18">
      <w:pPr>
        <w:ind w:firstLine="400"/>
        <w:jc w:val="both"/>
      </w:pPr>
      <w:r>
        <w:rPr>
          <w:rStyle w:val="s0"/>
        </w:rPr>
        <w:t>8) рассмотрение обращений граждан, сообщений средств массовой информации, касающихся вопросов семьи, несоблюдения равноправия полов;</w:t>
      </w:r>
    </w:p>
    <w:p w:rsidR="00000000" w:rsidRDefault="008F4B18">
      <w:pPr>
        <w:ind w:firstLine="400"/>
        <w:jc w:val="both"/>
      </w:pPr>
      <w:r>
        <w:rPr>
          <w:rStyle w:val="s0"/>
        </w:rPr>
        <w:t>9) участие в разр</w:t>
      </w:r>
      <w:r>
        <w:rPr>
          <w:rStyle w:val="s0"/>
        </w:rPr>
        <w:t>аботке концепций, государственных и отраслевых (секторальных) программ по вопросам женщин, семьи и демографии;</w:t>
      </w:r>
    </w:p>
    <w:p w:rsidR="00000000" w:rsidRDefault="008F4B18">
      <w:pPr>
        <w:ind w:firstLine="400"/>
        <w:jc w:val="both"/>
      </w:pPr>
      <w:r>
        <w:rPr>
          <w:rStyle w:val="s0"/>
        </w:rPr>
        <w:t>10) участие в подготовке и рассмотрении проектов законодательных и иных нормативных правовых актов, направленных на улучшение положения семьи и ж</w:t>
      </w:r>
      <w:r>
        <w:rPr>
          <w:rStyle w:val="s0"/>
        </w:rPr>
        <w:t>енщин;</w:t>
      </w:r>
    </w:p>
    <w:p w:rsidR="00000000" w:rsidRDefault="008F4B18">
      <w:pPr>
        <w:ind w:firstLine="400"/>
        <w:jc w:val="both"/>
      </w:pPr>
      <w:r>
        <w:rPr>
          <w:rStyle w:val="s0"/>
        </w:rPr>
        <w:t>11) инициирование и проведение гендерно-правовой экспертизы;</w:t>
      </w:r>
    </w:p>
    <w:p w:rsidR="00000000" w:rsidRDefault="008F4B18">
      <w:pPr>
        <w:ind w:firstLine="400"/>
        <w:jc w:val="both"/>
      </w:pPr>
      <w:r>
        <w:rPr>
          <w:rStyle w:val="s0"/>
        </w:rPr>
        <w:t>12) сотрудничество с государственными органами и международными организациями, выработка предложений по реализации международных инициатив, участие в конференциях, совещаниях, семинарах по</w:t>
      </w:r>
      <w:r>
        <w:rPr>
          <w:rStyle w:val="s0"/>
        </w:rPr>
        <w:t xml:space="preserve"> вопросам положения женщин, семьи и демографии.</w:t>
      </w:r>
    </w:p>
    <w:p w:rsidR="00000000" w:rsidRDefault="008F4B18">
      <w:pPr>
        <w:autoSpaceDE w:val="0"/>
        <w:autoSpaceDN w:val="0"/>
        <w:ind w:firstLine="851"/>
      </w:pPr>
      <w:r>
        <w:t> </w:t>
      </w:r>
    </w:p>
    <w:p w:rsidR="00000000" w:rsidRDefault="008F4B18">
      <w:pPr>
        <w:autoSpaceDE w:val="0"/>
        <w:autoSpaceDN w:val="0"/>
        <w:ind w:firstLine="851"/>
      </w:pPr>
      <w:r>
        <w:t> </w:t>
      </w:r>
    </w:p>
    <w:p w:rsidR="00000000" w:rsidRDefault="008F4B18">
      <w:pPr>
        <w:autoSpaceDE w:val="0"/>
        <w:autoSpaceDN w:val="0"/>
        <w:jc w:val="center"/>
      </w:pPr>
      <w:r>
        <w:rPr>
          <w:b/>
          <w:bCs/>
        </w:rPr>
        <w:t>3. Полномочия Комиссии</w:t>
      </w:r>
    </w:p>
    <w:p w:rsidR="00000000" w:rsidRDefault="008F4B18">
      <w:pPr>
        <w:autoSpaceDE w:val="0"/>
        <w:autoSpaceDN w:val="0"/>
        <w:jc w:val="center"/>
      </w:pPr>
      <w:r>
        <w:t> </w:t>
      </w:r>
    </w:p>
    <w:p w:rsidR="00000000" w:rsidRDefault="008F4B18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0" w:anchor="sub_id=13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15.05.08 г. № 593 (</w:t>
      </w:r>
      <w:hyperlink r:id="rId41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" w:anchor="sub_id=4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01.06.19 г. № 57 (</w:t>
      </w:r>
      <w:hyperlink r:id="rId43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F4B18">
      <w:pPr>
        <w:ind w:firstLine="400"/>
        <w:jc w:val="both"/>
      </w:pPr>
      <w:r>
        <w:rPr>
          <w:rStyle w:val="s0"/>
        </w:rPr>
        <w:t>4. Комиссия в пределах своей компетенции вправе:</w:t>
      </w:r>
    </w:p>
    <w:p w:rsidR="00000000" w:rsidRDefault="008F4B18">
      <w:pPr>
        <w:ind w:firstLine="400"/>
        <w:jc w:val="both"/>
      </w:pPr>
      <w:r>
        <w:rPr>
          <w:rStyle w:val="s0"/>
        </w:rPr>
        <w:t>1) заслушивать на своих заседаниях руководителей государственных органов, непосредственно подчиненных и подотчетных Главе государства, центральных и местных исполнительных органов;</w:t>
      </w:r>
    </w:p>
    <w:p w:rsidR="00000000" w:rsidRDefault="008F4B18">
      <w:pPr>
        <w:ind w:firstLine="400"/>
        <w:jc w:val="both"/>
      </w:pPr>
      <w:r>
        <w:rPr>
          <w:rStyle w:val="s0"/>
        </w:rPr>
        <w:t>2) запрашивать и получать от государственных органов, организаций и должнос</w:t>
      </w:r>
      <w:r>
        <w:rPr>
          <w:rStyle w:val="s0"/>
        </w:rPr>
        <w:t>тных лиц необходимые документы, материалы и информацию;</w:t>
      </w:r>
    </w:p>
    <w:p w:rsidR="00000000" w:rsidRDefault="008F4B18">
      <w:pPr>
        <w:ind w:firstLine="400"/>
        <w:jc w:val="both"/>
      </w:pPr>
      <w:r>
        <w:rPr>
          <w:rStyle w:val="s0"/>
        </w:rPr>
        <w:t>3) требовать от руководителей соответствующих государственных органов проведения проверок и служебных расследований по фактам нарушения законов, касающихся вопросов равноправия полов, семьи и демограф</w:t>
      </w:r>
      <w:r>
        <w:rPr>
          <w:rStyle w:val="s0"/>
        </w:rPr>
        <w:t>ии;</w:t>
      </w:r>
    </w:p>
    <w:p w:rsidR="00000000" w:rsidRDefault="008F4B18">
      <w:pPr>
        <w:ind w:firstLine="400"/>
        <w:jc w:val="both"/>
      </w:pPr>
      <w:r>
        <w:rPr>
          <w:rStyle w:val="s0"/>
        </w:rPr>
        <w:t>4) вносить предложения по проектам актов Президента Республики Казахстан, представляемых на рассмотрение Главе государства, проектам актов Правительства Республики Казахстан, затрагивающих вопросы равноправия полов, семьи и демографии;</w:t>
      </w:r>
    </w:p>
    <w:p w:rsidR="00000000" w:rsidRDefault="008F4B18">
      <w:pPr>
        <w:ind w:firstLine="400"/>
        <w:jc w:val="both"/>
      </w:pPr>
      <w:r>
        <w:rPr>
          <w:rStyle w:val="s0"/>
        </w:rPr>
        <w:t xml:space="preserve">5) привлекать к </w:t>
      </w:r>
      <w:r>
        <w:rPr>
          <w:rStyle w:val="s0"/>
        </w:rPr>
        <w:t>рассмотрению вопросов, отнесенных к ведению Комиссии, работников государственных органов, а также в качестве внештатных экспертов авторитетных и профессионально подготовленных представителей общественности для участия в подготовке заседаний Комиссии, разра</w:t>
      </w:r>
      <w:r>
        <w:rPr>
          <w:rStyle w:val="s0"/>
        </w:rPr>
        <w:t>ботке программ и проведении проверок;</w:t>
      </w:r>
    </w:p>
    <w:p w:rsidR="00000000" w:rsidRDefault="008F4B18">
      <w:pPr>
        <w:ind w:firstLine="400"/>
        <w:jc w:val="both"/>
      </w:pPr>
      <w:r>
        <w:rPr>
          <w:rStyle w:val="s0"/>
        </w:rPr>
        <w:t xml:space="preserve">6) координировать деятельность комиссий при акимах областей, </w:t>
      </w:r>
      <w:r>
        <w:t>городов Нур-Султана, Алматы и Шымкента,</w:t>
      </w:r>
      <w:r>
        <w:rPr>
          <w:rStyle w:val="s0"/>
        </w:rPr>
        <w:t xml:space="preserve"> заслушивать отчеты об их деятельности;</w:t>
      </w:r>
    </w:p>
    <w:p w:rsidR="00000000" w:rsidRDefault="008F4B18">
      <w:pPr>
        <w:ind w:firstLine="400"/>
        <w:jc w:val="both"/>
      </w:pPr>
      <w:r>
        <w:rPr>
          <w:rStyle w:val="s0"/>
        </w:rPr>
        <w:t>7) содействовать выдвижению кандидатур женщин на руководящие должности.</w:t>
      </w:r>
    </w:p>
    <w:p w:rsidR="00000000" w:rsidRDefault="008F4B18">
      <w:pPr>
        <w:ind w:firstLine="400"/>
        <w:jc w:val="both"/>
      </w:pPr>
      <w:r>
        <w:rPr>
          <w:rStyle w:val="s0"/>
        </w:rPr>
        <w:t xml:space="preserve">5. По </w:t>
      </w:r>
      <w:r>
        <w:rPr>
          <w:rStyle w:val="s0"/>
        </w:rPr>
        <w:t>итогам рассмотрения поступивших обращений граждан, сообщений средств массовой информации Комиссия может направлять материалы на рассмотрение соответствующего государственного органа или должностного лица для принятия решения по существу.</w:t>
      </w:r>
    </w:p>
    <w:p w:rsidR="00000000" w:rsidRDefault="008F4B18">
      <w:pPr>
        <w:ind w:firstLine="400"/>
        <w:jc w:val="both"/>
      </w:pPr>
      <w:r>
        <w:rPr>
          <w:rStyle w:val="s0"/>
        </w:rPr>
        <w:t xml:space="preserve">6. Члены Комиссии </w:t>
      </w:r>
      <w:r>
        <w:rPr>
          <w:rStyle w:val="s0"/>
        </w:rPr>
        <w:t>по приглашению могут присутствовать на заседаниях Парламента Республики Казахстан и его палат, Правительства Республики Казахстан, коллегий государственных органов по вопросам равноправия полов, семьи и демографии.</w:t>
      </w:r>
    </w:p>
    <w:p w:rsidR="00000000" w:rsidRDefault="008F4B18">
      <w:pPr>
        <w:jc w:val="both"/>
      </w:pPr>
      <w:r>
        <w:rPr>
          <w:rStyle w:val="s3"/>
        </w:rPr>
        <w:t>Положение дополнено пунктом 6-1 в соответ</w:t>
      </w:r>
      <w:r>
        <w:rPr>
          <w:rStyle w:val="s3"/>
        </w:rPr>
        <w:t xml:space="preserve">ствии с </w:t>
      </w:r>
      <w:hyperlink r:id="rId44" w:anchor="sub_id=13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15.05.08 г. № 593</w:t>
      </w:r>
    </w:p>
    <w:p w:rsidR="00000000" w:rsidRDefault="008F4B18">
      <w:pPr>
        <w:ind w:firstLine="400"/>
        <w:jc w:val="both"/>
      </w:pPr>
      <w:r>
        <w:rPr>
          <w:rStyle w:val="s0"/>
        </w:rPr>
        <w:t>6-1. Для проведения экспертно-аналитических исследований при Комиссии создается экспертный совет из представителей научных учр</w:t>
      </w:r>
      <w:r>
        <w:rPr>
          <w:rStyle w:val="s0"/>
        </w:rPr>
        <w:t>еждений, организаций образования и неправительственных организаций, работающий на общественных началах. Состав экспертного совета утверждается на заседании Комиссии.</w:t>
      </w:r>
    </w:p>
    <w:p w:rsidR="00000000" w:rsidRDefault="008F4B18">
      <w:pPr>
        <w:autoSpaceDE w:val="0"/>
        <w:autoSpaceDN w:val="0"/>
        <w:ind w:firstLine="851"/>
      </w:pPr>
      <w:r>
        <w:t> </w:t>
      </w:r>
    </w:p>
    <w:p w:rsidR="00000000" w:rsidRDefault="008F4B18">
      <w:pPr>
        <w:autoSpaceDE w:val="0"/>
        <w:autoSpaceDN w:val="0"/>
        <w:ind w:firstLine="851"/>
      </w:pPr>
      <w:r>
        <w:t> </w:t>
      </w:r>
    </w:p>
    <w:p w:rsidR="00000000" w:rsidRDefault="008F4B18">
      <w:pPr>
        <w:autoSpaceDE w:val="0"/>
        <w:autoSpaceDN w:val="0"/>
        <w:jc w:val="center"/>
      </w:pPr>
      <w:r>
        <w:rPr>
          <w:b/>
          <w:bCs/>
        </w:rPr>
        <w:t>4. Организация работы Комиссии</w:t>
      </w:r>
    </w:p>
    <w:p w:rsidR="00000000" w:rsidRDefault="008F4B18">
      <w:pPr>
        <w:autoSpaceDE w:val="0"/>
        <w:autoSpaceDN w:val="0"/>
        <w:ind w:firstLine="851"/>
      </w:pPr>
      <w:r>
        <w:t> </w:t>
      </w:r>
    </w:p>
    <w:p w:rsidR="00000000" w:rsidRDefault="008F4B18">
      <w:pPr>
        <w:jc w:val="both"/>
      </w:pPr>
      <w:r>
        <w:rPr>
          <w:rStyle w:val="s3"/>
        </w:rPr>
        <w:t xml:space="preserve">Пункт 7 изложен в редакции </w:t>
      </w:r>
      <w:hyperlink r:id="rId45" w:anchor="sub_id=7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04.12.14 г. № 971 (</w:t>
      </w:r>
      <w:hyperlink r:id="rId46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F4B18">
      <w:pPr>
        <w:ind w:firstLine="400"/>
        <w:jc w:val="both"/>
      </w:pPr>
      <w:r>
        <w:rPr>
          <w:rStyle w:val="s0"/>
        </w:rPr>
        <w:t xml:space="preserve">7. Комиссия состоит из председателя, заместителей председателя, </w:t>
      </w:r>
      <w:r>
        <w:rPr>
          <w:rStyle w:val="s0"/>
        </w:rPr>
        <w:t>секретаря и ее членов. Президент Республики Казахстан определяет ее персональный состав.</w:t>
      </w:r>
    </w:p>
    <w:p w:rsidR="00000000" w:rsidRDefault="008F4B18">
      <w:pPr>
        <w:ind w:firstLine="400"/>
        <w:jc w:val="both"/>
      </w:pPr>
      <w:r>
        <w:rPr>
          <w:rStyle w:val="s0"/>
        </w:rPr>
        <w:t>8. Заседания Комиссии проводятся по мере необходимости, но не реже</w:t>
      </w:r>
    </w:p>
    <w:p w:rsidR="00000000" w:rsidRDefault="008F4B18">
      <w:pPr>
        <w:ind w:firstLine="400"/>
        <w:jc w:val="both"/>
      </w:pPr>
      <w:r>
        <w:rPr>
          <w:rStyle w:val="s0"/>
        </w:rPr>
        <w:t>одного раза в квартал.</w:t>
      </w:r>
    </w:p>
    <w:p w:rsidR="00000000" w:rsidRDefault="008F4B18">
      <w:pPr>
        <w:ind w:firstLine="400"/>
        <w:jc w:val="both"/>
      </w:pPr>
      <w:r>
        <w:rPr>
          <w:rStyle w:val="s0"/>
        </w:rPr>
        <w:t>9. Заседания Комиссии считаются правомочными, если на них присутствует не мен</w:t>
      </w:r>
      <w:r>
        <w:rPr>
          <w:rStyle w:val="s0"/>
        </w:rPr>
        <w:t>ее половины от общего числа членов Комиссии.</w:t>
      </w:r>
    </w:p>
    <w:p w:rsidR="00000000" w:rsidRDefault="008F4B18">
      <w:pPr>
        <w:ind w:firstLine="400"/>
        <w:jc w:val="both"/>
      </w:pPr>
      <w:r>
        <w:rPr>
          <w:rStyle w:val="s0"/>
        </w:rPr>
        <w:t>10. Комиссия принимает решения простым большинством голосов от числа присутствующих на заседании членов Комиссии. При равенстве голосов голос председательствующего является решающим.</w:t>
      </w:r>
    </w:p>
    <w:p w:rsidR="00000000" w:rsidRDefault="008F4B18">
      <w:pPr>
        <w:ind w:firstLine="400"/>
        <w:jc w:val="both"/>
      </w:pPr>
      <w:r>
        <w:rPr>
          <w:rStyle w:val="s0"/>
        </w:rPr>
        <w:t>11. Решения Комиссии оформляются протоколами.</w:t>
      </w:r>
    </w:p>
    <w:p w:rsidR="00000000" w:rsidRDefault="008F4B18">
      <w:pPr>
        <w:ind w:firstLine="400"/>
        <w:jc w:val="both"/>
      </w:pPr>
      <w:r>
        <w:rPr>
          <w:rStyle w:val="s0"/>
        </w:rPr>
        <w:t>12. Председатель комиссии:</w:t>
      </w:r>
    </w:p>
    <w:p w:rsidR="00000000" w:rsidRDefault="008F4B18">
      <w:pPr>
        <w:ind w:firstLine="400"/>
        <w:jc w:val="both"/>
      </w:pPr>
      <w:r>
        <w:rPr>
          <w:rStyle w:val="s0"/>
        </w:rPr>
        <w:t>1) вносит на рассмотрение Главе государства предложения по персональному составу Комиссии;</w:t>
      </w:r>
    </w:p>
    <w:p w:rsidR="00000000" w:rsidRDefault="008F4B18">
      <w:pPr>
        <w:ind w:firstLine="400"/>
        <w:jc w:val="both"/>
      </w:pPr>
      <w:r>
        <w:rPr>
          <w:rStyle w:val="s0"/>
        </w:rPr>
        <w:t>2) организует деятельность Комиссии и осуществляет руководство ею;</w:t>
      </w:r>
    </w:p>
    <w:p w:rsidR="00000000" w:rsidRDefault="008F4B18">
      <w:pPr>
        <w:ind w:firstLine="400"/>
        <w:jc w:val="both"/>
      </w:pPr>
      <w:r>
        <w:rPr>
          <w:rStyle w:val="s0"/>
        </w:rPr>
        <w:t>3) определяет повестку дн</w:t>
      </w:r>
      <w:r>
        <w:rPr>
          <w:rStyle w:val="s0"/>
        </w:rPr>
        <w:t>я заседаний Комиссии;</w:t>
      </w:r>
    </w:p>
    <w:p w:rsidR="00000000" w:rsidRDefault="008F4B18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47" w:anchor="sub_id=13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15.05.08 г. № 593 (</w:t>
      </w:r>
      <w:hyperlink r:id="rId48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9" w:anchor="sub_id=12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04.12.14 г. № 971 (</w:t>
      </w:r>
      <w:hyperlink r:id="rId50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F4B18">
      <w:pPr>
        <w:ind w:firstLine="400"/>
        <w:jc w:val="both"/>
      </w:pPr>
      <w:r>
        <w:rPr>
          <w:rStyle w:val="s0"/>
        </w:rPr>
        <w:t>4) созывает заседания Комиссии и председательствует на них. В отсутствие председателя Комиссии на заседаниях председательствует один из заместителей председателя Комиссии;</w:t>
      </w:r>
    </w:p>
    <w:p w:rsidR="00000000" w:rsidRDefault="008F4B18">
      <w:pPr>
        <w:ind w:firstLine="400"/>
        <w:jc w:val="both"/>
      </w:pPr>
      <w:r>
        <w:rPr>
          <w:rStyle w:val="s0"/>
        </w:rPr>
        <w:t>5) из числа членов Комиссии определяет докладчика по конкретному вопросу, рассматриваемому на заседании Комиссии;</w:t>
      </w:r>
    </w:p>
    <w:p w:rsidR="00000000" w:rsidRDefault="008F4B18">
      <w:pPr>
        <w:ind w:firstLine="400"/>
        <w:jc w:val="both"/>
      </w:pPr>
      <w:r>
        <w:rPr>
          <w:rStyle w:val="s0"/>
        </w:rPr>
        <w:t>6) систематически отчитывается перед Главой государства об итогах работы Комиссии;</w:t>
      </w:r>
    </w:p>
    <w:p w:rsidR="00000000" w:rsidRDefault="008F4B18">
      <w:pPr>
        <w:ind w:firstLine="400"/>
        <w:jc w:val="both"/>
      </w:pPr>
      <w:r>
        <w:rPr>
          <w:rStyle w:val="s0"/>
        </w:rPr>
        <w:t>7) осуществляет иные полномочия, предусмотренные актами и п</w:t>
      </w:r>
      <w:r>
        <w:rPr>
          <w:rStyle w:val="s0"/>
        </w:rPr>
        <w:t>оручениями Президента Республики Казахстан.</w:t>
      </w:r>
    </w:p>
    <w:p w:rsidR="00000000" w:rsidRDefault="008F4B18">
      <w:pPr>
        <w:jc w:val="both"/>
      </w:pPr>
      <w:r>
        <w:rPr>
          <w:rStyle w:val="s3"/>
        </w:rPr>
        <w:t xml:space="preserve">Положение дополнено пунктом 12-1 в соответствии с </w:t>
      </w:r>
      <w:hyperlink r:id="rId51" w:anchor="sub_id=13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15.05.08 г. № 593; изложен в редакции </w:t>
      </w:r>
      <w:hyperlink r:id="rId52" w:anchor="sub_id=121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04.12.14 г. № 971 (</w:t>
      </w:r>
      <w:hyperlink r:id="rId53" w:anchor="sub_id=1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F4B18">
      <w:pPr>
        <w:ind w:firstLine="400"/>
        <w:jc w:val="both"/>
      </w:pPr>
      <w:r>
        <w:rPr>
          <w:rStyle w:val="s0"/>
        </w:rPr>
        <w:t>12-1. В отсутствие председателя Комиссии служебные до</w:t>
      </w:r>
      <w:r>
        <w:rPr>
          <w:rStyle w:val="s0"/>
        </w:rPr>
        <w:t>кументы, рекомендации и заключения Комиссии подписывает один из заместителей председателя.</w:t>
      </w:r>
    </w:p>
    <w:p w:rsidR="00000000" w:rsidRDefault="008F4B18">
      <w:pPr>
        <w:autoSpaceDE w:val="0"/>
        <w:autoSpaceDN w:val="0"/>
        <w:ind w:firstLine="851"/>
      </w:pPr>
      <w:r>
        <w:t> </w:t>
      </w:r>
    </w:p>
    <w:p w:rsidR="00000000" w:rsidRDefault="008F4B18">
      <w:pPr>
        <w:autoSpaceDE w:val="0"/>
        <w:autoSpaceDN w:val="0"/>
        <w:ind w:firstLine="851"/>
      </w:pPr>
      <w:r>
        <w:t> </w:t>
      </w:r>
    </w:p>
    <w:p w:rsidR="00000000" w:rsidRDefault="008F4B18">
      <w:pPr>
        <w:autoSpaceDE w:val="0"/>
        <w:autoSpaceDN w:val="0"/>
        <w:jc w:val="center"/>
      </w:pPr>
      <w:r>
        <w:rPr>
          <w:b/>
          <w:bCs/>
        </w:rPr>
        <w:t>5. Обеспечение деятельности Комиссии</w:t>
      </w:r>
    </w:p>
    <w:p w:rsidR="00000000" w:rsidRDefault="008F4B18">
      <w:pPr>
        <w:autoSpaceDE w:val="0"/>
        <w:autoSpaceDN w:val="0"/>
        <w:ind w:firstLine="400"/>
        <w:jc w:val="both"/>
      </w:pPr>
      <w:r>
        <w:t> </w:t>
      </w:r>
    </w:p>
    <w:p w:rsidR="00000000" w:rsidRDefault="008F4B18">
      <w:pPr>
        <w:jc w:val="both"/>
      </w:pPr>
      <w:r>
        <w:rPr>
          <w:rStyle w:val="s3"/>
        </w:rPr>
        <w:t xml:space="preserve">В пункт 13 внесены изменения в соответствии с </w:t>
      </w:r>
      <w:hyperlink r:id="rId54" w:anchor="sub_id=2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17.04.07 г. № 317 (</w:t>
      </w:r>
      <w:hyperlink r:id="rId55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6" w:anchor="sub_id=13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</w:t>
      </w:r>
      <w:r>
        <w:rPr>
          <w:rStyle w:val="s3"/>
        </w:rPr>
        <w:t>ента РК от 15.05.08 г. № 593 (</w:t>
      </w:r>
      <w:hyperlink r:id="rId57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F4B18">
      <w:pPr>
        <w:ind w:firstLine="400"/>
        <w:jc w:val="both"/>
      </w:pPr>
      <w:r>
        <w:rPr>
          <w:rStyle w:val="s0"/>
        </w:rPr>
        <w:t>13. Информационно-аналитическое и организационное обеспечение деятельности Комиссии осуществляет ее Секретариат, входящий в стру</w:t>
      </w:r>
      <w:r>
        <w:rPr>
          <w:rStyle w:val="s0"/>
        </w:rPr>
        <w:t>ктурное подразделение Администрации Президента Республики Казахстан.</w:t>
      </w:r>
    </w:p>
    <w:p w:rsidR="00000000" w:rsidRDefault="008F4B18">
      <w:pPr>
        <w:autoSpaceDE w:val="0"/>
        <w:autoSpaceDN w:val="0"/>
        <w:ind w:firstLine="851"/>
      </w:pPr>
      <w:r>
        <w:t> </w:t>
      </w:r>
    </w:p>
    <w:p w:rsidR="00000000" w:rsidRDefault="008F4B18">
      <w:pPr>
        <w:jc w:val="both"/>
      </w:pPr>
      <w:bookmarkStart w:id="2" w:name="SUB2"/>
      <w:bookmarkEnd w:id="2"/>
      <w:r>
        <w:rPr>
          <w:rStyle w:val="s3"/>
        </w:rPr>
        <w:t xml:space="preserve">В Состав внесены изменения в соответствии с </w:t>
      </w:r>
      <w:hyperlink r:id="rId58" w:anchor="sub_id=2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17.04.07 г. № 317 (</w:t>
      </w:r>
      <w:hyperlink r:id="rId59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0" w:anchor="sub_id=13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15.05.08 г. № 593 (</w:t>
      </w:r>
      <w:hyperlink r:id="rId61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2" w:anchor="sub_id=5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26.07.11 г. № 128 (</w:t>
      </w:r>
      <w:hyperlink r:id="rId63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" w:anchor="sub_id=10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13.03.12 г. № 284 (</w:t>
      </w:r>
      <w:hyperlink r:id="rId65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5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13.11.12 г. № 427 (</w:t>
      </w:r>
      <w:hyperlink r:id="rId67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" w:anchor="sub_id=8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27.03.13 г. № 533 (</w:t>
      </w:r>
      <w:hyperlink r:id="rId69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</w:t>
      </w:r>
      <w:r>
        <w:rPr>
          <w:rStyle w:val="s3"/>
        </w:rPr>
        <w:t xml:space="preserve">едакции </w:t>
      </w:r>
      <w:hyperlink r:id="rId70" w:anchor="sub_id=5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11.04.14 г. № 795 (</w:t>
      </w:r>
      <w:hyperlink r:id="rId71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</w:t>
      </w:r>
      <w:r>
        <w:rPr>
          <w:rStyle w:val="s3"/>
        </w:rPr>
        <w:t xml:space="preserve">вии с </w:t>
      </w:r>
      <w:hyperlink r:id="rId72" w:anchor="sub_id=8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17.09.14 г. № 911 (</w:t>
      </w:r>
      <w:hyperlink r:id="rId73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" w:anchor="sub_id=2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18.11.14 г. № 960 (</w:t>
      </w:r>
      <w:hyperlink r:id="rId75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6" w:anchor="sub_id=11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04.12.14 г. № 971 (</w:t>
      </w:r>
      <w:hyperlink r:id="rId77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5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08.02.16 г. № 191 (</w:t>
      </w:r>
      <w:hyperlink r:id="rId79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" w:anchor="sub_id=7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09.06.16 г. </w:t>
      </w:r>
      <w:r>
        <w:rPr>
          <w:rStyle w:val="s3"/>
        </w:rPr>
        <w:t>№ 275 (</w:t>
      </w:r>
      <w:hyperlink r:id="rId81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5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10.10.16 г. № 357 (</w:t>
      </w:r>
      <w:hyperlink r:id="rId83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" w:anchor="sub_id=2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21.02.18 г. № 642 (</w:t>
      </w:r>
      <w:hyperlink r:id="rId85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" w:anchor="sub_id=2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13.06.18 г. № 701 (</w:t>
      </w:r>
      <w:hyperlink r:id="rId87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" w:anchor="sub_id=3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30.10.18 г. № 782 (</w:t>
      </w:r>
      <w:hyperlink r:id="rId89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" w:anchor="sub_id=5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01.06.19 г. № 57 (</w:t>
      </w:r>
      <w:hyperlink r:id="rId91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" w:anchor="sub_id=8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28.10.19 г. № 195 (</w:t>
      </w:r>
      <w:hyperlink r:id="rId93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04.05.20 г. № 325 (</w:t>
      </w:r>
      <w:hyperlink r:id="rId95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F4B18">
      <w:pPr>
        <w:jc w:val="right"/>
      </w:pPr>
      <w:r>
        <w:rPr>
          <w:rStyle w:val="s0"/>
        </w:rPr>
        <w:t>УТВЕРЖДЕН</w:t>
      </w:r>
    </w:p>
    <w:p w:rsidR="00000000" w:rsidRDefault="008F4B18">
      <w:pPr>
        <w:jc w:val="right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8F4B18">
      <w:pPr>
        <w:jc w:val="right"/>
      </w:pPr>
      <w:r>
        <w:rPr>
          <w:rStyle w:val="s0"/>
        </w:rPr>
        <w:t>Республики Казахстан</w:t>
      </w:r>
    </w:p>
    <w:p w:rsidR="00000000" w:rsidRDefault="008F4B18">
      <w:pPr>
        <w:jc w:val="right"/>
      </w:pPr>
      <w:r>
        <w:rPr>
          <w:rStyle w:val="s0"/>
        </w:rPr>
        <w:t>от 1 февраля 2006 года № 56</w:t>
      </w:r>
    </w:p>
    <w:p w:rsidR="00000000" w:rsidRDefault="008F4B18">
      <w:pPr>
        <w:ind w:firstLine="397"/>
        <w:jc w:val="both"/>
      </w:pPr>
      <w:r>
        <w:rPr>
          <w:rStyle w:val="s0"/>
        </w:rPr>
        <w:t> </w:t>
      </w:r>
    </w:p>
    <w:p w:rsidR="00000000" w:rsidRDefault="008F4B18">
      <w:pPr>
        <w:ind w:firstLine="397"/>
        <w:jc w:val="both"/>
      </w:pPr>
      <w:r>
        <w:rPr>
          <w:rStyle w:val="s0"/>
        </w:rPr>
        <w:t> </w:t>
      </w:r>
    </w:p>
    <w:p w:rsidR="00000000" w:rsidRDefault="008F4B18">
      <w:pPr>
        <w:jc w:val="center"/>
      </w:pPr>
      <w:r>
        <w:rPr>
          <w:rStyle w:val="s1"/>
        </w:rPr>
        <w:t>СОСТАВ</w:t>
      </w:r>
      <w:r>
        <w:rPr>
          <w:rStyle w:val="s1"/>
        </w:rPr>
        <w:br/>
      </w:r>
      <w:r>
        <w:rPr>
          <w:rStyle w:val="s1"/>
        </w:rPr>
        <w:t>Национальной комиссии по делам женщин и семейно-</w:t>
      </w:r>
      <w:r>
        <w:rPr>
          <w:rStyle w:val="s1"/>
        </w:rPr>
        <w:br/>
        <w:t>демографической политике при Президенте</w:t>
      </w:r>
      <w:r>
        <w:rPr>
          <w:rStyle w:val="s1"/>
        </w:rPr>
        <w:br/>
        <w:t>Республики Казахстан</w:t>
      </w:r>
    </w:p>
    <w:p w:rsidR="00000000" w:rsidRDefault="008F4B18">
      <w:pPr>
        <w:jc w:val="center"/>
      </w:pPr>
      <w:r>
        <w:rPr>
          <w:rStyle w:val="s1a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87"/>
        <w:gridCol w:w="7484"/>
      </w:tblGrid>
      <w:tr w:rsidR="00000000">
        <w:tc>
          <w:tcPr>
            <w:tcW w:w="10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r>
              <w:rPr>
                <w:rStyle w:val="s0"/>
              </w:rPr>
              <w:t xml:space="preserve">Рамазанова </w:t>
            </w:r>
          </w:p>
          <w:p w:rsidR="00000000" w:rsidRDefault="008F4B18">
            <w:r>
              <w:rPr>
                <w:rStyle w:val="s0"/>
              </w:rPr>
              <w:t>Лаззат Керимкуловна</w:t>
            </w:r>
          </w:p>
        </w:tc>
        <w:tc>
          <w:tcPr>
            <w:tcW w:w="392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r>
              <w:t xml:space="preserve">- </w:t>
            </w:r>
            <w:r>
              <w:rPr>
                <w:rStyle w:val="s0"/>
              </w:rPr>
              <w:t>член Президиума Национальной палаты предпринимателей Республики Казахстан «Атамекен» (по согласованию), п</w:t>
            </w:r>
            <w:r>
              <w:rPr>
                <w:rStyle w:val="s0"/>
              </w:rPr>
              <w:t>редседатель</w:t>
            </w:r>
          </w:p>
        </w:tc>
      </w:tr>
      <w:tr w:rsidR="00000000">
        <w:tc>
          <w:tcPr>
            <w:tcW w:w="10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r>
              <w:rPr>
                <w:rStyle w:val="s0"/>
              </w:rPr>
              <w:t>Сулеймен</w:t>
            </w:r>
          </w:p>
          <w:p w:rsidR="00000000" w:rsidRDefault="008F4B18">
            <w:r>
              <w:rPr>
                <w:rStyle w:val="s0"/>
              </w:rPr>
              <w:t>Ляззат Жанылыскызы</w:t>
            </w:r>
          </w:p>
          <w:p w:rsidR="00000000" w:rsidRDefault="008F4B18">
            <w:r>
              <w:rPr>
                <w:rStyle w:val="s0"/>
              </w:rPr>
              <w:t> </w:t>
            </w:r>
          </w:p>
        </w:tc>
        <w:tc>
          <w:tcPr>
            <w:tcW w:w="392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r>
              <w:t>- депутат Сената Парламента Республики Казахстан, заместитель председателя (по согласованию)</w:t>
            </w:r>
          </w:p>
        </w:tc>
      </w:tr>
      <w:tr w:rsidR="00000000">
        <w:tc>
          <w:tcPr>
            <w:tcW w:w="10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r>
              <w:rPr>
                <w:rStyle w:val="s0"/>
              </w:rPr>
              <w:t>Тарасенко</w:t>
            </w:r>
          </w:p>
          <w:p w:rsidR="00000000" w:rsidRDefault="008F4B18">
            <w:r>
              <w:rPr>
                <w:rStyle w:val="s0"/>
              </w:rPr>
              <w:t>Елена Ивановна</w:t>
            </w:r>
          </w:p>
          <w:p w:rsidR="00000000" w:rsidRDefault="008F4B18">
            <w:r>
              <w:rPr>
                <w:rStyle w:val="s1a"/>
              </w:rPr>
              <w:t> </w:t>
            </w:r>
          </w:p>
        </w:tc>
        <w:tc>
          <w:tcPr>
            <w:tcW w:w="392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pPr>
              <w:jc w:val="both"/>
            </w:pPr>
            <w:r>
              <w:rPr>
                <w:rStyle w:val="s0"/>
              </w:rPr>
              <w:t xml:space="preserve">- </w:t>
            </w:r>
            <w:r>
              <w:t>общественный деятель, заместитель председателя (по согласованию)</w:t>
            </w:r>
          </w:p>
        </w:tc>
      </w:tr>
      <w:tr w:rsidR="00000000">
        <w:tc>
          <w:tcPr>
            <w:tcW w:w="10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r>
              <w:rPr>
                <w:rStyle w:val="s0"/>
              </w:rPr>
              <w:t>Сыздыкова</w:t>
            </w:r>
          </w:p>
          <w:p w:rsidR="00000000" w:rsidRDefault="008F4B18">
            <w:r>
              <w:rPr>
                <w:rStyle w:val="s0"/>
              </w:rPr>
              <w:t>Шолпан Викторовна</w:t>
            </w:r>
          </w:p>
          <w:p w:rsidR="00000000" w:rsidRDefault="008F4B18">
            <w:r>
              <w:rPr>
                <w:rStyle w:val="s1a"/>
              </w:rPr>
              <w:t> </w:t>
            </w:r>
          </w:p>
        </w:tc>
        <w:tc>
          <w:tcPr>
            <w:tcW w:w="392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pPr>
              <w:jc w:val="both"/>
            </w:pPr>
            <w:r>
              <w:rPr>
                <w:rStyle w:val="s0"/>
              </w:rPr>
              <w:t>- директор товарищества с ограниченной ответственностью «Деловой мир Астана», главный редактор казахстанского экономического журнала «Деловой мир», секретарь (по согласованию)</w:t>
            </w:r>
          </w:p>
        </w:tc>
      </w:tr>
      <w:tr w:rsidR="00000000">
        <w:tc>
          <w:tcPr>
            <w:tcW w:w="10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r>
              <w:rPr>
                <w:rStyle w:val="s0"/>
              </w:rPr>
              <w:t>Басбаева</w:t>
            </w:r>
          </w:p>
          <w:p w:rsidR="00000000" w:rsidRDefault="008F4B18">
            <w:r>
              <w:rPr>
                <w:rStyle w:val="s0"/>
              </w:rPr>
              <w:t>Мадина Куандыковна</w:t>
            </w:r>
          </w:p>
        </w:tc>
        <w:tc>
          <w:tcPr>
            <w:tcW w:w="392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pPr>
              <w:jc w:val="both"/>
            </w:pPr>
            <w:r>
              <w:t xml:space="preserve">- </w:t>
            </w:r>
            <w:r>
              <w:rPr>
                <w:rStyle w:val="s0"/>
              </w:rPr>
              <w:t>ведущая солистка балета Государственного театра оперы и балета «Астана Опера» (по согласованию)</w:t>
            </w:r>
          </w:p>
        </w:tc>
      </w:tr>
      <w:tr w:rsidR="00000000">
        <w:tc>
          <w:tcPr>
            <w:tcW w:w="10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r>
              <w:rPr>
                <w:rStyle w:val="s0"/>
              </w:rPr>
              <w:t>Абылкасымова</w:t>
            </w:r>
          </w:p>
          <w:p w:rsidR="00000000" w:rsidRDefault="008F4B18">
            <w:r>
              <w:rPr>
                <w:rStyle w:val="s0"/>
              </w:rPr>
              <w:t>Мадина Ерасыловна</w:t>
            </w:r>
          </w:p>
          <w:p w:rsidR="00000000" w:rsidRDefault="008F4B18">
            <w:r>
              <w:rPr>
                <w:rStyle w:val="s1a"/>
              </w:rPr>
              <w:t> </w:t>
            </w:r>
          </w:p>
        </w:tc>
        <w:tc>
          <w:tcPr>
            <w:tcW w:w="392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pPr>
              <w:jc w:val="both"/>
            </w:pPr>
            <w:r>
              <w:rPr>
                <w:rStyle w:val="s0"/>
              </w:rPr>
              <w:t xml:space="preserve">- </w:t>
            </w:r>
            <w:r>
              <w:t>Заместитель Премьер-Министра Республики Казахстан, председатель</w:t>
            </w:r>
          </w:p>
        </w:tc>
      </w:tr>
      <w:tr w:rsidR="00000000">
        <w:tc>
          <w:tcPr>
            <w:tcW w:w="10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r>
              <w:rPr>
                <w:rStyle w:val="s0"/>
              </w:rPr>
              <w:t>Азимова</w:t>
            </w:r>
          </w:p>
          <w:p w:rsidR="00000000" w:rsidRDefault="008F4B18">
            <w:r>
              <w:rPr>
                <w:rStyle w:val="s0"/>
              </w:rPr>
              <w:t>Эльвира Абилхасимовна</w:t>
            </w:r>
          </w:p>
          <w:p w:rsidR="00000000" w:rsidRDefault="008F4B18">
            <w:r>
              <w:rPr>
                <w:rStyle w:val="s1a"/>
              </w:rPr>
              <w:t> </w:t>
            </w:r>
          </w:p>
        </w:tc>
        <w:tc>
          <w:tcPr>
            <w:tcW w:w="392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pPr>
              <w:jc w:val="both"/>
            </w:pPr>
            <w:r>
              <w:t>- Уполномоченный по</w:t>
            </w:r>
            <w:r>
              <w:t xml:space="preserve"> правам человека в Республике Казахстан (по согласованию)</w:t>
            </w:r>
          </w:p>
        </w:tc>
      </w:tr>
      <w:tr w:rsidR="00000000">
        <w:tc>
          <w:tcPr>
            <w:tcW w:w="10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r>
              <w:rPr>
                <w:rStyle w:val="s0"/>
              </w:rPr>
              <w:t>Айтпаева</w:t>
            </w:r>
          </w:p>
          <w:p w:rsidR="00000000" w:rsidRDefault="008F4B18">
            <w:r>
              <w:rPr>
                <w:rStyle w:val="s0"/>
              </w:rPr>
              <w:t>Сауле Муханбедиановна</w:t>
            </w:r>
          </w:p>
          <w:p w:rsidR="00000000" w:rsidRDefault="008F4B18">
            <w:r>
              <w:rPr>
                <w:rStyle w:val="s1a"/>
              </w:rPr>
              <w:t> </w:t>
            </w:r>
          </w:p>
        </w:tc>
        <w:tc>
          <w:tcPr>
            <w:tcW w:w="392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pPr>
              <w:jc w:val="both"/>
            </w:pPr>
            <w:r>
              <w:rPr>
                <w:rStyle w:val="s0"/>
              </w:rPr>
              <w:t>- депутат Сената Парламента Республики Казахстан (по согласованию)</w:t>
            </w:r>
          </w:p>
        </w:tc>
      </w:tr>
      <w:tr w:rsidR="00000000">
        <w:tc>
          <w:tcPr>
            <w:tcW w:w="10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r>
              <w:rPr>
                <w:rStyle w:val="s0"/>
              </w:rPr>
              <w:t>Байкошкарова</w:t>
            </w:r>
          </w:p>
          <w:p w:rsidR="00000000" w:rsidRDefault="008F4B18">
            <w:r>
              <w:rPr>
                <w:rStyle w:val="s0"/>
              </w:rPr>
              <w:t>Салтанат Берденовна</w:t>
            </w:r>
          </w:p>
          <w:p w:rsidR="00000000" w:rsidRDefault="008F4B18">
            <w:r>
              <w:rPr>
                <w:rStyle w:val="s0"/>
              </w:rPr>
              <w:t> </w:t>
            </w:r>
          </w:p>
        </w:tc>
        <w:tc>
          <w:tcPr>
            <w:tcW w:w="392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pPr>
              <w:jc w:val="both"/>
            </w:pPr>
            <w:r>
              <w:rPr>
                <w:rStyle w:val="s0"/>
              </w:rPr>
              <w:t>- руководитель клиники репродукции человека «Экомед» (по согласованию)</w:t>
            </w:r>
          </w:p>
        </w:tc>
      </w:tr>
      <w:tr w:rsidR="00000000">
        <w:tc>
          <w:tcPr>
            <w:tcW w:w="10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r>
              <w:rPr>
                <w:rStyle w:val="s0"/>
              </w:rPr>
              <w:t>Егимбаева</w:t>
            </w:r>
          </w:p>
          <w:p w:rsidR="00000000" w:rsidRDefault="008F4B18">
            <w:r>
              <w:rPr>
                <w:rStyle w:val="s0"/>
              </w:rPr>
              <w:t>Майя Ербулатовна</w:t>
            </w:r>
            <w:r>
              <w:t xml:space="preserve"> </w:t>
            </w:r>
          </w:p>
        </w:tc>
        <w:tc>
          <w:tcPr>
            <w:tcW w:w="392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pPr>
              <w:jc w:val="both"/>
            </w:pPr>
            <w:r>
              <w:t xml:space="preserve">- </w:t>
            </w:r>
            <w:r>
              <w:rPr>
                <w:rStyle w:val="s0"/>
              </w:rPr>
              <w:t>заместитель председателя правления акционерного общества «Национальная компания «Kazakh Tourism» (по согласованию)</w:t>
            </w:r>
          </w:p>
        </w:tc>
      </w:tr>
      <w:tr w:rsidR="00000000">
        <w:tc>
          <w:tcPr>
            <w:tcW w:w="10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r>
              <w:rPr>
                <w:rStyle w:val="s0"/>
              </w:rPr>
              <w:t>Ибрагимова</w:t>
            </w:r>
          </w:p>
          <w:p w:rsidR="00000000" w:rsidRDefault="008F4B18">
            <w:r>
              <w:rPr>
                <w:rStyle w:val="s0"/>
              </w:rPr>
              <w:t>Ляззат Еркеновна</w:t>
            </w:r>
          </w:p>
          <w:p w:rsidR="00000000" w:rsidRDefault="008F4B18">
            <w:r>
              <w:rPr>
                <w:rStyle w:val="s0"/>
              </w:rPr>
              <w:t> </w:t>
            </w:r>
          </w:p>
        </w:tc>
        <w:tc>
          <w:tcPr>
            <w:tcW w:w="392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pPr>
              <w:jc w:val="both"/>
            </w:pPr>
            <w:r>
              <w:rPr>
                <w:rStyle w:val="s0"/>
              </w:rPr>
              <w:t xml:space="preserve">- </w:t>
            </w:r>
            <w:r>
              <w:t>председатель правления акционерного общества «Жилстройсбербанк Казахстана» (по согласованию)</w:t>
            </w:r>
          </w:p>
        </w:tc>
      </w:tr>
      <w:tr w:rsidR="00000000">
        <w:tc>
          <w:tcPr>
            <w:tcW w:w="10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r>
              <w:rPr>
                <w:rStyle w:val="s0"/>
              </w:rPr>
              <w:t>Иксанова</w:t>
            </w:r>
          </w:p>
          <w:p w:rsidR="00000000" w:rsidRDefault="008F4B18">
            <w:r>
              <w:rPr>
                <w:rStyle w:val="s0"/>
              </w:rPr>
              <w:t>Гульнар Мустахимовна</w:t>
            </w:r>
          </w:p>
          <w:p w:rsidR="00000000" w:rsidRDefault="008F4B18">
            <w:r>
              <w:rPr>
                <w:rStyle w:val="s0"/>
              </w:rPr>
              <w:t> </w:t>
            </w:r>
          </w:p>
        </w:tc>
        <w:tc>
          <w:tcPr>
            <w:tcW w:w="392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pPr>
              <w:jc w:val="both"/>
            </w:pPr>
            <w:r>
              <w:t>- общественный деятель (по согласованию)</w:t>
            </w:r>
          </w:p>
        </w:tc>
      </w:tr>
      <w:tr w:rsidR="00000000">
        <w:tc>
          <w:tcPr>
            <w:tcW w:w="10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r>
              <w:rPr>
                <w:rStyle w:val="s0"/>
              </w:rPr>
              <w:t>Калтаева</w:t>
            </w:r>
          </w:p>
          <w:p w:rsidR="00000000" w:rsidRDefault="008F4B18">
            <w:r>
              <w:rPr>
                <w:rStyle w:val="s0"/>
              </w:rPr>
              <w:t>Ляззат Молдабековна</w:t>
            </w:r>
          </w:p>
          <w:p w:rsidR="00000000" w:rsidRDefault="008F4B18">
            <w:r>
              <w:rPr>
                <w:rStyle w:val="s0"/>
              </w:rPr>
              <w:t> </w:t>
            </w:r>
          </w:p>
        </w:tc>
        <w:tc>
          <w:tcPr>
            <w:tcW w:w="392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pPr>
              <w:jc w:val="both"/>
            </w:pPr>
            <w:r>
              <w:rPr>
                <w:rStyle w:val="s0"/>
              </w:rPr>
              <w:t>- председатель общественного объединения «Ассоциация женщин с инвалидностью «Шырак», депутат маслихата города Алматы (по согласованию)</w:t>
            </w:r>
          </w:p>
        </w:tc>
      </w:tr>
      <w:tr w:rsidR="00000000">
        <w:tc>
          <w:tcPr>
            <w:tcW w:w="10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r>
              <w:rPr>
                <w:rStyle w:val="s0"/>
              </w:rPr>
              <w:t>Смагул Бахытбек</w:t>
            </w:r>
          </w:p>
          <w:p w:rsidR="00000000" w:rsidRDefault="008F4B18">
            <w:r>
              <w:t> </w:t>
            </w:r>
          </w:p>
        </w:tc>
        <w:tc>
          <w:tcPr>
            <w:tcW w:w="392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pPr>
              <w:jc w:val="both"/>
            </w:pPr>
            <w:r>
              <w:t xml:space="preserve">- </w:t>
            </w:r>
            <w:r>
              <w:rPr>
                <w:rStyle w:val="s0"/>
              </w:rPr>
              <w:t>депутат Мажилиса Парламента Республики Казахстан (по согласованию)</w:t>
            </w:r>
          </w:p>
        </w:tc>
      </w:tr>
      <w:tr w:rsidR="00000000">
        <w:tc>
          <w:tcPr>
            <w:tcW w:w="10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r>
              <w:rPr>
                <w:rStyle w:val="s0"/>
              </w:rPr>
              <w:t>Мусахаджаева</w:t>
            </w:r>
          </w:p>
          <w:p w:rsidR="00000000" w:rsidRDefault="008F4B18">
            <w:r>
              <w:rPr>
                <w:rStyle w:val="s0"/>
              </w:rPr>
              <w:t>Айман Кожебе</w:t>
            </w:r>
            <w:r>
              <w:rPr>
                <w:rStyle w:val="s0"/>
              </w:rPr>
              <w:t>ковна</w:t>
            </w:r>
          </w:p>
          <w:p w:rsidR="00000000" w:rsidRDefault="008F4B18">
            <w:r>
              <w:rPr>
                <w:rStyle w:val="s0"/>
              </w:rPr>
              <w:t> </w:t>
            </w:r>
          </w:p>
        </w:tc>
        <w:tc>
          <w:tcPr>
            <w:tcW w:w="392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pPr>
              <w:jc w:val="both"/>
            </w:pPr>
            <w:r>
              <w:rPr>
                <w:rStyle w:val="s0"/>
              </w:rPr>
              <w:t>- ректор Казахского национального университета искусств (по согласованию)»</w:t>
            </w:r>
          </w:p>
        </w:tc>
      </w:tr>
      <w:tr w:rsidR="00000000">
        <w:tc>
          <w:tcPr>
            <w:tcW w:w="10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r>
              <w:rPr>
                <w:rStyle w:val="s0"/>
              </w:rPr>
              <w:t>Назарбаева</w:t>
            </w:r>
          </w:p>
          <w:p w:rsidR="00000000" w:rsidRDefault="008F4B18">
            <w:r>
              <w:rPr>
                <w:rStyle w:val="s0"/>
              </w:rPr>
              <w:t>Сара Алпысовна</w:t>
            </w:r>
          </w:p>
          <w:p w:rsidR="00000000" w:rsidRDefault="008F4B18">
            <w:r>
              <w:rPr>
                <w:rStyle w:val="s0"/>
              </w:rPr>
              <w:t> </w:t>
            </w:r>
          </w:p>
        </w:tc>
        <w:tc>
          <w:tcPr>
            <w:tcW w:w="392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pPr>
              <w:jc w:val="both"/>
            </w:pPr>
            <w:r>
              <w:rPr>
                <w:rStyle w:val="s0"/>
              </w:rPr>
              <w:t>- Первая Леди Республики Казахстан (по согласованию)</w:t>
            </w:r>
          </w:p>
        </w:tc>
      </w:tr>
      <w:tr w:rsidR="00000000">
        <w:tc>
          <w:tcPr>
            <w:tcW w:w="10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r>
              <w:rPr>
                <w:rStyle w:val="s0"/>
              </w:rPr>
              <w:t>Нукетаева</w:t>
            </w:r>
          </w:p>
          <w:p w:rsidR="00000000" w:rsidRDefault="008F4B18">
            <w:r>
              <w:rPr>
                <w:rStyle w:val="s0"/>
              </w:rPr>
              <w:t>Динар Жусупалиевна</w:t>
            </w:r>
          </w:p>
          <w:p w:rsidR="00000000" w:rsidRDefault="008F4B18">
            <w:r>
              <w:rPr>
                <w:rStyle w:val="s0"/>
              </w:rPr>
              <w:t> </w:t>
            </w:r>
          </w:p>
        </w:tc>
        <w:tc>
          <w:tcPr>
            <w:tcW w:w="392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pPr>
              <w:jc w:val="both"/>
            </w:pPr>
            <w:r>
              <w:rPr>
                <w:rStyle w:val="s0"/>
              </w:rPr>
              <w:t>- депутат Сената Парламента Республики Казахстан (по согласованию)</w:t>
            </w:r>
          </w:p>
        </w:tc>
      </w:tr>
      <w:tr w:rsidR="00000000">
        <w:tc>
          <w:tcPr>
            <w:tcW w:w="10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pPr>
              <w:jc w:val="both"/>
            </w:pPr>
            <w:r>
              <w:rPr>
                <w:rStyle w:val="s0"/>
              </w:rPr>
              <w:t>Унжакова</w:t>
            </w:r>
          </w:p>
          <w:p w:rsidR="00000000" w:rsidRDefault="008F4B18">
            <w:r>
              <w:rPr>
                <w:rStyle w:val="s0"/>
              </w:rPr>
              <w:t>Ирина Сергеевна</w:t>
            </w:r>
          </w:p>
          <w:p w:rsidR="00000000" w:rsidRDefault="008F4B18">
            <w:r>
              <w:t> </w:t>
            </w:r>
          </w:p>
        </w:tc>
        <w:tc>
          <w:tcPr>
            <w:tcW w:w="392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pPr>
              <w:jc w:val="both"/>
            </w:pPr>
            <w:r>
              <w:t xml:space="preserve">- </w:t>
            </w:r>
            <w:r>
              <w:rPr>
                <w:rStyle w:val="s0"/>
              </w:rPr>
              <w:t>депутат Мажилиса Парламента Республики Казахстан (по согласованию)</w:t>
            </w:r>
          </w:p>
        </w:tc>
      </w:tr>
      <w:tr w:rsidR="00000000">
        <w:tc>
          <w:tcPr>
            <w:tcW w:w="10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r>
              <w:rPr>
                <w:rStyle w:val="s0"/>
              </w:rPr>
              <w:t>Сарсембаева</w:t>
            </w:r>
          </w:p>
          <w:p w:rsidR="00000000" w:rsidRDefault="008F4B18">
            <w:r>
              <w:rPr>
                <w:rStyle w:val="s0"/>
              </w:rPr>
              <w:t>Раушан Биргебаевна</w:t>
            </w:r>
          </w:p>
          <w:p w:rsidR="00000000" w:rsidRDefault="008F4B18">
            <w:r>
              <w:rPr>
                <w:rStyle w:val="s0"/>
              </w:rPr>
              <w:t> </w:t>
            </w:r>
          </w:p>
        </w:tc>
        <w:tc>
          <w:tcPr>
            <w:tcW w:w="392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pPr>
              <w:jc w:val="both"/>
            </w:pPr>
            <w:r>
              <w:rPr>
                <w:rStyle w:val="s0"/>
              </w:rPr>
              <w:t>- президент республиканского общественного объединения «Ассоциация деловых женщин Казахстана» (по согласованию)</w:t>
            </w:r>
          </w:p>
        </w:tc>
      </w:tr>
      <w:tr w:rsidR="00000000">
        <w:tc>
          <w:tcPr>
            <w:tcW w:w="10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r>
              <w:rPr>
                <w:rStyle w:val="s0"/>
              </w:rPr>
              <w:t>Туткушев</w:t>
            </w:r>
          </w:p>
          <w:p w:rsidR="00000000" w:rsidRDefault="008F4B18">
            <w:r>
              <w:rPr>
                <w:rStyle w:val="s0"/>
              </w:rPr>
              <w:t>Бексултан Серикпаевич</w:t>
            </w:r>
          </w:p>
          <w:p w:rsidR="00000000" w:rsidRDefault="008F4B18">
            <w:r>
              <w:rPr>
                <w:rStyle w:val="s0"/>
              </w:rPr>
              <w:t> </w:t>
            </w:r>
          </w:p>
        </w:tc>
        <w:tc>
          <w:tcPr>
            <w:tcW w:w="392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pPr>
              <w:jc w:val="both"/>
            </w:pPr>
            <w:r>
              <w:t>- председатель Совета директоров акционерного общества «Национальный научный кардиохирургический центр» (п</w:t>
            </w:r>
            <w:r>
              <w:t>о согласованию)».</w:t>
            </w:r>
          </w:p>
        </w:tc>
      </w:tr>
      <w:tr w:rsidR="00000000">
        <w:tc>
          <w:tcPr>
            <w:tcW w:w="10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r>
              <w:rPr>
                <w:rStyle w:val="s0"/>
              </w:rPr>
              <w:t>Хайрулина</w:t>
            </w:r>
          </w:p>
          <w:p w:rsidR="00000000" w:rsidRDefault="008F4B18">
            <w:r>
              <w:rPr>
                <w:rStyle w:val="s0"/>
              </w:rPr>
              <w:t>Асия Укеевна</w:t>
            </w:r>
          </w:p>
          <w:p w:rsidR="00000000" w:rsidRDefault="008F4B18">
            <w:r>
              <w:rPr>
                <w:rStyle w:val="s0"/>
              </w:rPr>
              <w:t> </w:t>
            </w:r>
          </w:p>
        </w:tc>
        <w:tc>
          <w:tcPr>
            <w:tcW w:w="392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pPr>
              <w:jc w:val="both"/>
            </w:pPr>
            <w:r>
              <w:rPr>
                <w:rStyle w:val="s0"/>
              </w:rPr>
              <w:t>- председатель правления общественного объединения «Лига женщин творческой инициативы» (по согласованию)</w:t>
            </w:r>
          </w:p>
        </w:tc>
      </w:tr>
      <w:tr w:rsidR="00000000">
        <w:tc>
          <w:tcPr>
            <w:tcW w:w="10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r>
              <w:rPr>
                <w:rStyle w:val="s0"/>
              </w:rPr>
              <w:t>Шаукенова</w:t>
            </w:r>
          </w:p>
          <w:p w:rsidR="00000000" w:rsidRDefault="008F4B18">
            <w:r>
              <w:rPr>
                <w:rStyle w:val="s0"/>
              </w:rPr>
              <w:t>Зарема Каукеновна </w:t>
            </w:r>
          </w:p>
        </w:tc>
        <w:tc>
          <w:tcPr>
            <w:tcW w:w="392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pPr>
              <w:jc w:val="both"/>
            </w:pPr>
            <w:r>
              <w:rPr>
                <w:rStyle w:val="s0"/>
              </w:rPr>
              <w:t>- директор государственного учреждения «Казахстанский институт стратегических исследований при Президенте Республики Казахстан» (по согласованию)</w:t>
            </w:r>
          </w:p>
        </w:tc>
      </w:tr>
      <w:tr w:rsidR="00000000">
        <w:tc>
          <w:tcPr>
            <w:tcW w:w="10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r>
              <w:rPr>
                <w:rStyle w:val="s0"/>
              </w:rPr>
              <w:t>Турсынбекова</w:t>
            </w:r>
          </w:p>
          <w:p w:rsidR="00000000" w:rsidRDefault="008F4B18">
            <w:r>
              <w:rPr>
                <w:rStyle w:val="s0"/>
              </w:rPr>
              <w:t>Салтанат Пархатовна</w:t>
            </w:r>
          </w:p>
        </w:tc>
        <w:tc>
          <w:tcPr>
            <w:tcW w:w="392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pPr>
              <w:jc w:val="both"/>
            </w:pPr>
            <w:r>
              <w:t>- общественный деятель (по согласованию)</w:t>
            </w:r>
          </w:p>
        </w:tc>
      </w:tr>
      <w:tr w:rsidR="00000000">
        <w:tc>
          <w:tcPr>
            <w:tcW w:w="10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r>
              <w:rPr>
                <w:rStyle w:val="s0"/>
              </w:rPr>
              <w:t xml:space="preserve">Сулейменова </w:t>
            </w:r>
          </w:p>
          <w:p w:rsidR="00000000" w:rsidRDefault="008F4B18">
            <w:r>
              <w:rPr>
                <w:rStyle w:val="s0"/>
              </w:rPr>
              <w:t>Карагоз Аскаровна</w:t>
            </w:r>
          </w:p>
        </w:tc>
        <w:tc>
          <w:tcPr>
            <w:tcW w:w="392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B18">
            <w:pPr>
              <w:jc w:val="both"/>
            </w:pPr>
            <w:r>
              <w:rPr>
                <w:rStyle w:val="s0"/>
              </w:rPr>
              <w:t>- заслуженный деятель Республики Казахстан (по согласованию)</w:t>
            </w:r>
          </w:p>
        </w:tc>
      </w:tr>
    </w:tbl>
    <w:p w:rsidR="00000000" w:rsidRDefault="008F4B18">
      <w:pPr>
        <w:jc w:val="center"/>
      </w:pPr>
      <w:r>
        <w:t> </w:t>
      </w:r>
    </w:p>
    <w:p w:rsidR="00000000" w:rsidRDefault="008F4B18">
      <w:pPr>
        <w:jc w:val="center"/>
      </w:pPr>
      <w:r>
        <w:t> </w:t>
      </w:r>
    </w:p>
    <w:sectPr w:rsidR="00000000">
      <w:headerReference w:type="even" r:id="rId96"/>
      <w:headerReference w:type="default" r:id="rId97"/>
      <w:footerReference w:type="even" r:id="rId98"/>
      <w:footerReference w:type="default" r:id="rId99"/>
      <w:headerReference w:type="first" r:id="rId100"/>
      <w:footerReference w:type="first" r:id="rId10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4B18" w:rsidRDefault="008F4B18" w:rsidP="008F4B18">
      <w:r>
        <w:separator/>
      </w:r>
    </w:p>
  </w:endnote>
  <w:endnote w:type="continuationSeparator" w:id="0">
    <w:p w:rsidR="008F4B18" w:rsidRDefault="008F4B18" w:rsidP="008F4B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B18" w:rsidRDefault="008F4B1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B18" w:rsidRDefault="008F4B1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B18" w:rsidRDefault="008F4B1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4B18" w:rsidRDefault="008F4B18" w:rsidP="008F4B18">
      <w:r>
        <w:separator/>
      </w:r>
    </w:p>
  </w:footnote>
  <w:footnote w:type="continuationSeparator" w:id="0">
    <w:p w:rsidR="008F4B18" w:rsidRDefault="008F4B18" w:rsidP="008F4B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B18" w:rsidRDefault="008F4B1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B18" w:rsidRDefault="008F4B18" w:rsidP="008F4B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4B18" w:rsidRPr="008F4B18" w:rsidRDefault="008F4B18" w:rsidP="008F4B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УКАЗ ПРЕЗИДЕНТА РЕСПУБЛИКИ КАЗАХСТАН ОТ 1 ФЕВРАЛЯ 200...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B18" w:rsidRDefault="008F4B1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4B18"/>
    <w:rsid w:val="008F4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a">
    <w:name w:val="s1a"/>
    <w:basedOn w:val="a0"/>
  </w:style>
  <w:style w:type="paragraph" w:styleId="a6">
    <w:name w:val="header"/>
    <w:basedOn w:val="a"/>
    <w:link w:val="a7"/>
    <w:uiPriority w:val="99"/>
    <w:unhideWhenUsed/>
    <w:rsid w:val="008F4B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4B1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4B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4B1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a">
    <w:name w:val="s1a"/>
    <w:basedOn w:val="a0"/>
  </w:style>
  <w:style w:type="paragraph" w:styleId="a6">
    <w:name w:val="header"/>
    <w:basedOn w:val="a"/>
    <w:link w:val="a7"/>
    <w:uiPriority w:val="99"/>
    <w:unhideWhenUsed/>
    <w:rsid w:val="008F4B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4B1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4B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4B1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035525" TargetMode="External"/><Relationship Id="rId21" Type="http://schemas.openxmlformats.org/officeDocument/2006/relationships/hyperlink" Target="http://online.zakon.kz/Document/?doc_id=1026175" TargetMode="External"/><Relationship Id="rId42" Type="http://schemas.openxmlformats.org/officeDocument/2006/relationships/hyperlink" Target="http://online.zakon.kz/Document/?doc_id=36110877" TargetMode="External"/><Relationship Id="rId47" Type="http://schemas.openxmlformats.org/officeDocument/2006/relationships/hyperlink" Target="http://online.zakon.kz/Document/?doc_id=30182417" TargetMode="External"/><Relationship Id="rId63" Type="http://schemas.openxmlformats.org/officeDocument/2006/relationships/hyperlink" Target="http://online.zakon.kz/Document/?doc_id=31037311" TargetMode="External"/><Relationship Id="rId68" Type="http://schemas.openxmlformats.org/officeDocument/2006/relationships/hyperlink" Target="http://online.zakon.kz/Document/?doc_id=31372228" TargetMode="External"/><Relationship Id="rId84" Type="http://schemas.openxmlformats.org/officeDocument/2006/relationships/hyperlink" Target="http://online.zakon.kz/Document/?doc_id=38066677" TargetMode="External"/><Relationship Id="rId89" Type="http://schemas.openxmlformats.org/officeDocument/2006/relationships/hyperlink" Target="http://online.zakon.kz/Document/?doc_id=36048373" TargetMode="External"/><Relationship Id="rId16" Type="http://schemas.openxmlformats.org/officeDocument/2006/relationships/hyperlink" Target="http://online.zakon.kz/Document/?doc_id=30182417" TargetMode="External"/><Relationship Id="rId11" Type="http://schemas.openxmlformats.org/officeDocument/2006/relationships/hyperlink" Target="http://online.zakon.kz/Document/?doc_id=1004068" TargetMode="External"/><Relationship Id="rId32" Type="http://schemas.openxmlformats.org/officeDocument/2006/relationships/hyperlink" Target="http://online.zakon.kz/Document/?doc_id=30182417" TargetMode="External"/><Relationship Id="rId37" Type="http://schemas.openxmlformats.org/officeDocument/2006/relationships/hyperlink" Target="http://online.zakon.kz/Document/?doc_id=30182510" TargetMode="External"/><Relationship Id="rId53" Type="http://schemas.openxmlformats.org/officeDocument/2006/relationships/hyperlink" Target="http://online.zakon.kz/Document/?doc_id=31644315" TargetMode="External"/><Relationship Id="rId58" Type="http://schemas.openxmlformats.org/officeDocument/2006/relationships/hyperlink" Target="http://online.zakon.kz/Document/?doc_id=30099355" TargetMode="External"/><Relationship Id="rId74" Type="http://schemas.openxmlformats.org/officeDocument/2006/relationships/hyperlink" Target="http://online.zakon.kz/Document/?doc_id=31631097" TargetMode="External"/><Relationship Id="rId79" Type="http://schemas.openxmlformats.org/officeDocument/2006/relationships/hyperlink" Target="http://online.zakon.kz/Document/?doc_id=33309110" TargetMode="External"/><Relationship Id="rId102" Type="http://schemas.openxmlformats.org/officeDocument/2006/relationships/fontTable" Target="fontTable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6110877" TargetMode="External"/><Relationship Id="rId95" Type="http://schemas.openxmlformats.org/officeDocument/2006/relationships/hyperlink" Target="http://online.zakon.kz/Document/?doc_id=32241665" TargetMode="External"/><Relationship Id="rId22" Type="http://schemas.openxmlformats.org/officeDocument/2006/relationships/hyperlink" Target="http://online.zakon.kz/Document/?doc_id=30559730" TargetMode="External"/><Relationship Id="rId27" Type="http://schemas.openxmlformats.org/officeDocument/2006/relationships/hyperlink" Target="http://online.zakon.kz/Document/?doc_id=1011864" TargetMode="External"/><Relationship Id="rId43" Type="http://schemas.openxmlformats.org/officeDocument/2006/relationships/hyperlink" Target="http://online.zakon.kz/Document/?doc_id=33008832" TargetMode="External"/><Relationship Id="rId48" Type="http://schemas.openxmlformats.org/officeDocument/2006/relationships/hyperlink" Target="http://online.zakon.kz/Document/?doc_id=30182510" TargetMode="External"/><Relationship Id="rId64" Type="http://schemas.openxmlformats.org/officeDocument/2006/relationships/hyperlink" Target="http://online.zakon.kz/Document/?doc_id=31144553" TargetMode="External"/><Relationship Id="rId69" Type="http://schemas.openxmlformats.org/officeDocument/2006/relationships/hyperlink" Target="http://online.zakon.kz/Document/?doc_id=31373031" TargetMode="External"/><Relationship Id="rId80" Type="http://schemas.openxmlformats.org/officeDocument/2006/relationships/hyperlink" Target="http://online.zakon.kz/Document/?doc_id=36813835" TargetMode="External"/><Relationship Id="rId85" Type="http://schemas.openxmlformats.org/officeDocument/2006/relationships/hyperlink" Target="http://online.zakon.kz/Document/?doc_id=35054266" TargetMode="External"/><Relationship Id="rId12" Type="http://schemas.openxmlformats.org/officeDocument/2006/relationships/hyperlink" Target="http://online.zakon.kz/Document/?doc_id=30182417" TargetMode="External"/><Relationship Id="rId17" Type="http://schemas.openxmlformats.org/officeDocument/2006/relationships/hyperlink" Target="http://online.zakon.kz/Document/?doc_id=30182510" TargetMode="External"/><Relationship Id="rId25" Type="http://schemas.openxmlformats.org/officeDocument/2006/relationships/hyperlink" Target="http://online.zakon.kz/Document/?doc_id=31192008" TargetMode="External"/><Relationship Id="rId33" Type="http://schemas.openxmlformats.org/officeDocument/2006/relationships/hyperlink" Target="http://online.zakon.kz/Document/?doc_id=30182510" TargetMode="External"/><Relationship Id="rId38" Type="http://schemas.openxmlformats.org/officeDocument/2006/relationships/hyperlink" Target="http://online.zakon.kz/Document/?doc_id=36110877" TargetMode="External"/><Relationship Id="rId46" Type="http://schemas.openxmlformats.org/officeDocument/2006/relationships/hyperlink" Target="http://online.zakon.kz/Document/?doc_id=31644315" TargetMode="External"/><Relationship Id="rId59" Type="http://schemas.openxmlformats.org/officeDocument/2006/relationships/hyperlink" Target="http://online.zakon.kz/Document/?doc_id=30099367" TargetMode="External"/><Relationship Id="rId67" Type="http://schemas.openxmlformats.org/officeDocument/2006/relationships/hyperlink" Target="http://online.zakon.kz/Document/?doc_id=31330690" TargetMode="External"/><Relationship Id="rId103" Type="http://schemas.openxmlformats.org/officeDocument/2006/relationships/theme" Target="theme/theme1.xml"/><Relationship Id="rId20" Type="http://schemas.openxmlformats.org/officeDocument/2006/relationships/hyperlink" Target="http://online.zakon.kz/Document/?doc_id=30182510" TargetMode="External"/><Relationship Id="rId41" Type="http://schemas.openxmlformats.org/officeDocument/2006/relationships/hyperlink" Target="http://online.zakon.kz/Document/?doc_id=30182510" TargetMode="External"/><Relationship Id="rId54" Type="http://schemas.openxmlformats.org/officeDocument/2006/relationships/hyperlink" Target="http://online.zakon.kz/Document/?doc_id=30099355" TargetMode="External"/><Relationship Id="rId62" Type="http://schemas.openxmlformats.org/officeDocument/2006/relationships/hyperlink" Target="http://online.zakon.kz/Document/?doc_id=31037076" TargetMode="External"/><Relationship Id="rId70" Type="http://schemas.openxmlformats.org/officeDocument/2006/relationships/hyperlink" Target="http://online.zakon.kz/Document/?doc_id=31580246" TargetMode="External"/><Relationship Id="rId75" Type="http://schemas.openxmlformats.org/officeDocument/2006/relationships/hyperlink" Target="http://online.zakon.kz/Document/?doc_id=31631234" TargetMode="External"/><Relationship Id="rId83" Type="http://schemas.openxmlformats.org/officeDocument/2006/relationships/hyperlink" Target="http://online.zakon.kz/Document/?doc_id=37322414" TargetMode="External"/><Relationship Id="rId88" Type="http://schemas.openxmlformats.org/officeDocument/2006/relationships/hyperlink" Target="http://online.zakon.kz/Document/?doc_id=38605459" TargetMode="External"/><Relationship Id="rId91" Type="http://schemas.openxmlformats.org/officeDocument/2006/relationships/hyperlink" Target="http://online.zakon.kz/Document/?doc_id=32580566" TargetMode="External"/><Relationship Id="rId96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182510" TargetMode="External"/><Relationship Id="rId23" Type="http://schemas.openxmlformats.org/officeDocument/2006/relationships/hyperlink" Target="http://online.zakon.kz/Document/?doc_id=30568775" TargetMode="External"/><Relationship Id="rId28" Type="http://schemas.openxmlformats.org/officeDocument/2006/relationships/hyperlink" Target="http://online.zakon.kz/Document/?doc_id=1007289" TargetMode="External"/><Relationship Id="rId36" Type="http://schemas.openxmlformats.org/officeDocument/2006/relationships/hyperlink" Target="http://online.zakon.kz/Document/?doc_id=30182417" TargetMode="External"/><Relationship Id="rId49" Type="http://schemas.openxmlformats.org/officeDocument/2006/relationships/hyperlink" Target="http://online.zakon.kz/Document/?doc_id=31643785" TargetMode="External"/><Relationship Id="rId57" Type="http://schemas.openxmlformats.org/officeDocument/2006/relationships/hyperlink" Target="http://online.zakon.kz/Document/?doc_id=30182510" TargetMode="External"/><Relationship Id="rId10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30005468" TargetMode="External"/><Relationship Id="rId44" Type="http://schemas.openxmlformats.org/officeDocument/2006/relationships/hyperlink" Target="http://online.zakon.kz/Document/?doc_id=30182417" TargetMode="External"/><Relationship Id="rId52" Type="http://schemas.openxmlformats.org/officeDocument/2006/relationships/hyperlink" Target="http://online.zakon.kz/Document/?doc_id=31643785" TargetMode="External"/><Relationship Id="rId60" Type="http://schemas.openxmlformats.org/officeDocument/2006/relationships/hyperlink" Target="http://online.zakon.kz/Document/?doc_id=30182417" TargetMode="External"/><Relationship Id="rId65" Type="http://schemas.openxmlformats.org/officeDocument/2006/relationships/hyperlink" Target="http://online.zakon.kz/Document/?doc_id=31145225" TargetMode="External"/><Relationship Id="rId73" Type="http://schemas.openxmlformats.org/officeDocument/2006/relationships/hyperlink" Target="http://online.zakon.kz/Document/?doc_id=31610084" TargetMode="External"/><Relationship Id="rId78" Type="http://schemas.openxmlformats.org/officeDocument/2006/relationships/hyperlink" Target="http://online.zakon.kz/Document/?doc_id=38395093" TargetMode="External"/><Relationship Id="rId81" Type="http://schemas.openxmlformats.org/officeDocument/2006/relationships/hyperlink" Target="http://online.zakon.kz/Document/?doc_id=36335502" TargetMode="External"/><Relationship Id="rId86" Type="http://schemas.openxmlformats.org/officeDocument/2006/relationships/hyperlink" Target="http://online.zakon.kz/Document/?doc_id=32313852" TargetMode="External"/><Relationship Id="rId94" Type="http://schemas.openxmlformats.org/officeDocument/2006/relationships/hyperlink" Target="http://online.zakon.kz/Document/?doc_id=33315332" TargetMode="External"/><Relationship Id="rId99" Type="http://schemas.openxmlformats.org/officeDocument/2006/relationships/footer" Target="footer2.xml"/><Relationship Id="rId10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82510" TargetMode="External"/><Relationship Id="rId13" Type="http://schemas.openxmlformats.org/officeDocument/2006/relationships/hyperlink" Target="http://online.zakon.kz/Document/?doc_id=30182510" TargetMode="External"/><Relationship Id="rId18" Type="http://schemas.openxmlformats.org/officeDocument/2006/relationships/hyperlink" Target="http://online.zakon.kz/Document/?doc_id=30047589" TargetMode="External"/><Relationship Id="rId39" Type="http://schemas.openxmlformats.org/officeDocument/2006/relationships/hyperlink" Target="http://online.zakon.kz/Document/?doc_id=33008832" TargetMode="External"/><Relationship Id="rId34" Type="http://schemas.openxmlformats.org/officeDocument/2006/relationships/hyperlink" Target="http://online.zakon.kz/Document/?doc_id=30182417" TargetMode="External"/><Relationship Id="rId50" Type="http://schemas.openxmlformats.org/officeDocument/2006/relationships/hyperlink" Target="http://online.zakon.kz/Document/?doc_id=31644315" TargetMode="External"/><Relationship Id="rId55" Type="http://schemas.openxmlformats.org/officeDocument/2006/relationships/hyperlink" Target="http://online.zakon.kz/Document/?doc_id=30099367" TargetMode="External"/><Relationship Id="rId76" Type="http://schemas.openxmlformats.org/officeDocument/2006/relationships/hyperlink" Target="http://online.zakon.kz/Document/?doc_id=31643785" TargetMode="External"/><Relationship Id="rId97" Type="http://schemas.openxmlformats.org/officeDocument/2006/relationships/header" Target="header2.xml"/><Relationship Id="rId7" Type="http://schemas.openxmlformats.org/officeDocument/2006/relationships/hyperlink" Target="http://online.zakon.kz/Document/?doc_id=30044671" TargetMode="External"/><Relationship Id="rId71" Type="http://schemas.openxmlformats.org/officeDocument/2006/relationships/hyperlink" Target="http://online.zakon.kz/Document/?doc_id=31580749" TargetMode="External"/><Relationship Id="rId92" Type="http://schemas.openxmlformats.org/officeDocument/2006/relationships/hyperlink" Target="http://online.zakon.kz/Document/?doc_id=3649872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12845" TargetMode="External"/><Relationship Id="rId24" Type="http://schemas.openxmlformats.org/officeDocument/2006/relationships/hyperlink" Target="http://online.zakon.kz/Document/?doc_id=31191980" TargetMode="External"/><Relationship Id="rId40" Type="http://schemas.openxmlformats.org/officeDocument/2006/relationships/hyperlink" Target="http://online.zakon.kz/Document/?doc_id=30182417" TargetMode="External"/><Relationship Id="rId45" Type="http://schemas.openxmlformats.org/officeDocument/2006/relationships/hyperlink" Target="http://online.zakon.kz/Document/?doc_id=31643785" TargetMode="External"/><Relationship Id="rId66" Type="http://schemas.openxmlformats.org/officeDocument/2006/relationships/hyperlink" Target="http://online.zakon.kz/Document/?doc_id=31330207" TargetMode="External"/><Relationship Id="rId87" Type="http://schemas.openxmlformats.org/officeDocument/2006/relationships/hyperlink" Target="http://online.zakon.kz/Document/?doc_id=38990605" TargetMode="External"/><Relationship Id="rId61" Type="http://schemas.openxmlformats.org/officeDocument/2006/relationships/hyperlink" Target="http://online.zakon.kz/Document/?doc_id=30182510" TargetMode="External"/><Relationship Id="rId82" Type="http://schemas.openxmlformats.org/officeDocument/2006/relationships/hyperlink" Target="http://online.zakon.kz/Document/?doc_id=35332739" TargetMode="External"/><Relationship Id="rId19" Type="http://schemas.openxmlformats.org/officeDocument/2006/relationships/hyperlink" Target="http://online.zakon.kz/Document/?doc_id=30182417" TargetMode="External"/><Relationship Id="rId14" Type="http://schemas.openxmlformats.org/officeDocument/2006/relationships/hyperlink" Target="http://online.zakon.kz/Document/?doc_id=30182417" TargetMode="External"/><Relationship Id="rId30" Type="http://schemas.openxmlformats.org/officeDocument/2006/relationships/hyperlink" Target="http://online.zakon.kz/Document/?doc_id=1030103" TargetMode="External"/><Relationship Id="rId35" Type="http://schemas.openxmlformats.org/officeDocument/2006/relationships/hyperlink" Target="http://online.zakon.kz/Document/?doc_id=30182510" TargetMode="External"/><Relationship Id="rId56" Type="http://schemas.openxmlformats.org/officeDocument/2006/relationships/hyperlink" Target="http://online.zakon.kz/Document/?doc_id=30182417" TargetMode="External"/><Relationship Id="rId77" Type="http://schemas.openxmlformats.org/officeDocument/2006/relationships/hyperlink" Target="http://online.zakon.kz/Document/?doc_id=31644315" TargetMode="External"/><Relationship Id="rId100" Type="http://schemas.openxmlformats.org/officeDocument/2006/relationships/header" Target="header3.xml"/><Relationship Id="rId8" Type="http://schemas.openxmlformats.org/officeDocument/2006/relationships/hyperlink" Target="http://online.zakon.kz/Document/?doc_id=30182417" TargetMode="External"/><Relationship Id="rId51" Type="http://schemas.openxmlformats.org/officeDocument/2006/relationships/hyperlink" Target="http://online.zakon.kz/Document/?doc_id=30182417" TargetMode="External"/><Relationship Id="rId72" Type="http://schemas.openxmlformats.org/officeDocument/2006/relationships/hyperlink" Target="http://online.zakon.kz/Document/?doc_id=31609731" TargetMode="External"/><Relationship Id="rId93" Type="http://schemas.openxmlformats.org/officeDocument/2006/relationships/hyperlink" Target="http://online.zakon.kz/Document/?doc_id=34571689" TargetMode="External"/><Relationship Id="rId98" Type="http://schemas.openxmlformats.org/officeDocument/2006/relationships/footer" Target="footer1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2343</Words>
  <Characters>22622</Characters>
  <Application>Microsoft Office Word</Application>
  <DocSecurity>0</DocSecurity>
  <Lines>188</Lines>
  <Paragraphs>49</Paragraphs>
  <ScaleCrop>false</ScaleCrop>
  <Company/>
  <LinksUpToDate>false</LinksUpToDate>
  <CharactersWithSpaces>24916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УКАЗ ПРЕЗИДЕНТА РЕСПУБЛИКИ КАЗАХСТАН ОТ 1 ФЕВРАЛЯ 200... (©Paragraph 2023)</dc:title>
  <dc:subject/>
  <dc:creator>Сергей М</dc:creator>
  <cp:keywords/>
  <dc:description/>
  <cp:lastModifiedBy>Сергей М</cp:lastModifiedBy>
  <cp:revision>2</cp:revision>
  <dcterms:created xsi:type="dcterms:W3CDTF">2023-12-02T11:47:00Z</dcterms:created>
  <dcterms:modified xsi:type="dcterms:W3CDTF">2023-12-02T11:47:00Z</dcterms:modified>
</cp:coreProperties>
</file>