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4E35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Федеральный закон Российской Федерации от 29 июля 2017 года № 225-ФЗ «О внесении изменений в Федеральный закон «О водоснабжении и водоотведении» и отдельные законодательные акты Российской Федерации» (с изменениями и дополнениями по состоянию на 03.08.2018</w:t>
      </w:r>
      <w:r>
        <w:rPr>
          <w:rStyle w:val="s0"/>
          <w:rFonts w:eastAsia="Times New Roman"/>
          <w:b/>
          <w:bCs/>
        </w:rPr>
        <w:t xml:space="preserve"> г.</w:t>
      </w:r>
      <w:r>
        <w:rPr>
          <w:rStyle w:val="s0"/>
          <w:rFonts w:eastAsia="Times New Roman"/>
          <w:b/>
          <w:bCs/>
        </w:rPr>
        <w:t>)</w:t>
      </w:r>
    </w:p>
    <w:p w:rsidR="00000000" w:rsidRDefault="00754E3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54E35">
      <w:pPr>
        <w:ind w:firstLine="400"/>
        <w:jc w:val="both"/>
      </w:pPr>
      <w:r>
        <w:rPr>
          <w:rStyle w:val="s0"/>
        </w:rPr>
        <w:t>Опубликован: «Российская газета» от 04.08.2017 № 7338 (Федеральный выпуск)</w:t>
      </w:r>
    </w:p>
    <w:p w:rsidR="00000000" w:rsidRDefault="00754E35">
      <w:pPr>
        <w:ind w:firstLine="400"/>
        <w:jc w:val="both"/>
      </w:pPr>
      <w:r>
        <w:rPr>
          <w:rStyle w:val="s0"/>
        </w:rPr>
        <w:t> </w:t>
      </w:r>
    </w:p>
    <w:p w:rsidR="00000000" w:rsidRDefault="00754E35">
      <w:pPr>
        <w:ind w:firstLine="400"/>
        <w:jc w:val="both"/>
      </w:pPr>
      <w:r>
        <w:t>Внесены изменения:</w:t>
      </w:r>
    </w:p>
    <w:p w:rsidR="00000000" w:rsidRDefault="00754E35">
      <w:pPr>
        <w:ind w:firstLine="400"/>
        <w:jc w:val="both"/>
      </w:pPr>
      <w:r>
        <w:t> </w:t>
      </w:r>
    </w:p>
    <w:p w:rsidR="00000000" w:rsidRDefault="00754E35">
      <w:pPr>
        <w:ind w:firstLine="400"/>
        <w:jc w:val="both"/>
      </w:pPr>
      <w:hyperlink r:id="rId7" w:anchor="sub_id=25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03.08.18 г. № 342-ФЗ (см. </w:t>
      </w:r>
      <w:hyperlink r:id="rId8" w:anchor="sub_id=27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754E3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4E35" w:rsidRDefault="00754E35" w:rsidP="00754E35">
      <w:r>
        <w:separator/>
      </w:r>
    </w:p>
  </w:endnote>
  <w:endnote w:type="continuationSeparator" w:id="0">
    <w:p w:rsidR="00754E35" w:rsidRDefault="00754E35" w:rsidP="00754E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E35" w:rsidRDefault="00754E3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E35" w:rsidRDefault="00754E3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E35" w:rsidRDefault="00754E3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4E35" w:rsidRDefault="00754E35" w:rsidP="00754E35">
      <w:r>
        <w:separator/>
      </w:r>
    </w:p>
  </w:footnote>
  <w:footnote w:type="continuationSeparator" w:id="0">
    <w:p w:rsidR="00754E35" w:rsidRDefault="00754E35" w:rsidP="00754E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E35" w:rsidRDefault="00754E3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E35" w:rsidRDefault="00754E35" w:rsidP="00754E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4E35" w:rsidRPr="00754E35" w:rsidRDefault="00754E35" w:rsidP="00754E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июля 2017 года № 225-ФЗ «О внесении изменений в Федеральный закон «О водоснабжении и водоотведении» и отдельные законодательные акты Российской Федерации» (с изменениями и дополнениями по состоянию на 03.08.2018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E35" w:rsidRDefault="00754E3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4E35"/>
    <w:rsid w:val="00754E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4E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4E3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54E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4E3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4E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4E3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54E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4E3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7265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67265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549</Characters>
  <Application>Microsoft Office Word</Application>
  <DocSecurity>0</DocSecurity>
  <Lines>4</Lines>
  <Paragraphs>1</Paragraphs>
  <ScaleCrop>false</ScaleCrop>
  <Company/>
  <LinksUpToDate>false</LinksUpToDate>
  <CharactersWithSpaces>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июля 2017 года № 225-ФЗ «О внесении изменений в Федеральный закон «О водоснабжении и водоотведении» и отдельные законодательные акты Российской Федерации» (с изменениями и дополнениями по состоянию на 03.08.2018 г.) (©Paragraph 2023)</dc:title>
  <dc:subject/>
  <dc:creator>Сергей М</dc:creator>
  <cp:keywords/>
  <dc:description/>
  <cp:lastModifiedBy>Сергей М</cp:lastModifiedBy>
  <cp:revision>2</cp:revision>
  <dcterms:created xsi:type="dcterms:W3CDTF">2023-11-28T15:48:00Z</dcterms:created>
  <dcterms:modified xsi:type="dcterms:W3CDTF">2023-11-28T15:48:00Z</dcterms:modified>
</cp:coreProperties>
</file>