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068F6">
      <w:pPr>
        <w:pStyle w:val="pc"/>
      </w:pPr>
      <w:bookmarkStart w:id="0" w:name="_GoBack"/>
      <w:bookmarkEnd w:id="0"/>
      <w:r>
        <w:rPr>
          <w:rStyle w:val="s1"/>
        </w:rPr>
        <w:t>ҚАЗАҚСТАН</w:t>
      </w:r>
      <w:r>
        <w:rPr>
          <w:rStyle w:val="s1"/>
        </w:rPr>
        <w:t xml:space="preserve"> РЕСПУБЛИКАСЫНЫҢ</w:t>
      </w:r>
      <w:r>
        <w:rPr>
          <w:rStyle w:val="s1"/>
        </w:rPr>
        <w:br/>
        <w:t>ЗАҢЫ</w:t>
      </w:r>
    </w:p>
    <w:p w:rsidR="00000000" w:rsidRDefault="00A068F6">
      <w:pPr>
        <w:pStyle w:val="pj"/>
      </w:pPr>
      <w:r>
        <w:rPr>
          <w:rStyle w:val="s0"/>
        </w:rPr>
        <w:t> </w:t>
      </w:r>
    </w:p>
    <w:p w:rsidR="00000000" w:rsidRDefault="00A068F6">
      <w:pPr>
        <w:pStyle w:val="pc"/>
      </w:pPr>
      <w:r>
        <w:rPr>
          <w:rStyle w:val="s1"/>
        </w:rPr>
        <w:t>Техникалық реттеу туралы</w:t>
      </w:r>
    </w:p>
    <w:p w:rsidR="00000000" w:rsidRDefault="00A068F6">
      <w:pPr>
        <w:pStyle w:val="pc"/>
      </w:pPr>
      <w:r>
        <w:rPr>
          <w:rStyle w:val="s3"/>
        </w:rPr>
        <w:t xml:space="preserve">(2023.01.05.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A068F6">
      <w:pPr>
        <w:pStyle w:val="pc"/>
      </w:pPr>
      <w:r>
        <w:rPr>
          <w:rStyle w:val="s3"/>
        </w:rPr>
        <w:t> </w:t>
      </w:r>
    </w:p>
    <w:p w:rsidR="00000000" w:rsidRDefault="00A068F6">
      <w:pPr>
        <w:pStyle w:val="pji"/>
      </w:pPr>
      <w:r>
        <w:rPr>
          <w:rStyle w:val="s3"/>
        </w:rPr>
        <w:t>Осы редакция 2024 жылғы 6 сәуірде енгізілген өзгерістеріне дейін қолданылды </w:t>
      </w:r>
      <w:r>
        <w:rPr>
          <w:rStyle w:val="s3"/>
        </w:rPr>
        <w:t xml:space="preserve"> </w:t>
      </w:r>
    </w:p>
    <w:p w:rsidR="00000000" w:rsidRDefault="00A068F6">
      <w:pPr>
        <w:pStyle w:val="pc"/>
      </w:pPr>
      <w:r>
        <w:t> </w:t>
      </w:r>
    </w:p>
    <w:p w:rsidR="00000000" w:rsidRDefault="00A068F6">
      <w:pPr>
        <w:pStyle w:val="pji"/>
      </w:pPr>
      <w:r>
        <w:rPr>
          <w:rStyle w:val="s3"/>
        </w:rPr>
        <w:t xml:space="preserve">Осы Заңды іске асыру жөніндегі шаралар туралы Қазақстан Республикасы Премьер-Министрінің 2021 жылғы 2 наурыздағы № 45-ө </w:t>
      </w:r>
      <w:hyperlink r:id="rId8" w:history="1">
        <w:r>
          <w:rPr>
            <w:rStyle w:val="a4"/>
            <w:i/>
            <w:iCs/>
          </w:rPr>
          <w:t>өкімін</w:t>
        </w:r>
      </w:hyperlink>
      <w:r>
        <w:rPr>
          <w:rStyle w:val="s3"/>
        </w:rPr>
        <w:t xml:space="preserve"> қараңыз</w:t>
      </w:r>
    </w:p>
    <w:p w:rsidR="00000000" w:rsidRDefault="00A068F6">
      <w:pPr>
        <w:pStyle w:val="pj"/>
      </w:pPr>
      <w:r>
        <w:t> </w:t>
      </w:r>
    </w:p>
    <w:p w:rsidR="00000000" w:rsidRDefault="00A068F6">
      <w:pPr>
        <w:pStyle w:val="pj"/>
      </w:pPr>
      <w:bookmarkStart w:id="1" w:name="ContentStart"/>
      <w:bookmarkEnd w:id="1"/>
      <w:r>
        <w:rPr>
          <w:rStyle w:val="s3"/>
        </w:rPr>
        <w:t> </w:t>
      </w:r>
    </w:p>
    <w:p w:rsidR="00000000" w:rsidRDefault="00A068F6">
      <w:pPr>
        <w:pStyle w:val="pji"/>
      </w:pPr>
      <w:hyperlink w:anchor="sub10000" w:history="1">
        <w:r>
          <w:rPr>
            <w:rStyle w:val="a4"/>
            <w:i/>
            <w:iCs/>
          </w:rPr>
          <w:t>1-тарау. ЖАЛПЫ ЕР</w:t>
        </w:r>
        <w:r>
          <w:rPr>
            <w:rStyle w:val="a4"/>
            <w:i/>
            <w:iCs/>
          </w:rPr>
          <w:t>ЕЖЕЛЕР</w:t>
        </w:r>
      </w:hyperlink>
    </w:p>
    <w:p w:rsidR="00000000" w:rsidRDefault="00A068F6">
      <w:pPr>
        <w:pStyle w:val="pj"/>
      </w:pPr>
      <w:hyperlink w:anchor="sub10000" w:history="1">
        <w:r>
          <w:rPr>
            <w:rStyle w:val="a4"/>
            <w:i/>
            <w:iCs/>
          </w:rPr>
          <w:t>1-бап. Осы Заңда пайдаланылатын негізгі ұғымдар</w:t>
        </w:r>
      </w:hyperlink>
    </w:p>
    <w:p w:rsidR="00000000" w:rsidRDefault="00A068F6">
      <w:pPr>
        <w:pStyle w:val="pj"/>
      </w:pPr>
      <w:hyperlink w:anchor="sub20000" w:history="1">
        <w:r>
          <w:rPr>
            <w:rStyle w:val="a4"/>
            <w:i/>
            <w:iCs/>
          </w:rPr>
          <w:t>2-бап. Қазақстан Республикасының техникалық реттеу саласындағы заңнамасы</w:t>
        </w:r>
      </w:hyperlink>
    </w:p>
    <w:p w:rsidR="00000000" w:rsidRDefault="00A068F6">
      <w:pPr>
        <w:pStyle w:val="pj"/>
      </w:pPr>
      <w:hyperlink w:anchor="sub30000" w:history="1">
        <w:r>
          <w:rPr>
            <w:rStyle w:val="a4"/>
            <w:i/>
            <w:iCs/>
          </w:rPr>
          <w:t>3-бап. Осы Заңның қолданылу саласы</w:t>
        </w:r>
      </w:hyperlink>
    </w:p>
    <w:p w:rsidR="00000000" w:rsidRDefault="00A068F6">
      <w:pPr>
        <w:pStyle w:val="pj"/>
      </w:pPr>
      <w:hyperlink w:anchor="sub40000" w:history="1">
        <w:r>
          <w:rPr>
            <w:rStyle w:val="a4"/>
            <w:i/>
            <w:iCs/>
          </w:rPr>
          <w:t>4-бап. Техникалық реттеудің негізгі мақсаттары мен қағидаттары</w:t>
        </w:r>
      </w:hyperlink>
    </w:p>
    <w:p w:rsidR="00000000" w:rsidRDefault="00A068F6">
      <w:pPr>
        <w:pStyle w:val="pj"/>
      </w:pPr>
      <w:hyperlink w:anchor="sub50000" w:history="1">
        <w:r>
          <w:rPr>
            <w:rStyle w:val="a4"/>
            <w:i/>
            <w:iCs/>
          </w:rPr>
          <w:t>5-бап. Мемлекеттік техникалық реттеу жүйесінің құрылымы</w:t>
        </w:r>
      </w:hyperlink>
    </w:p>
    <w:p w:rsidR="00000000" w:rsidRDefault="00A068F6">
      <w:pPr>
        <w:pStyle w:val="pj"/>
      </w:pPr>
      <w:hyperlink w:anchor="sub60000" w:history="1">
        <w:r>
          <w:rPr>
            <w:rStyle w:val="a4"/>
            <w:i/>
            <w:iCs/>
          </w:rPr>
          <w:t>6-бап. Қазақстан Республикасы Үкіметінің тех</w:t>
        </w:r>
        <w:r>
          <w:rPr>
            <w:rStyle w:val="a4"/>
            <w:i/>
            <w:iCs/>
          </w:rPr>
          <w:t>никалық реттеу саласындағы құзыреті</w:t>
        </w:r>
      </w:hyperlink>
    </w:p>
    <w:p w:rsidR="00000000" w:rsidRDefault="00A068F6">
      <w:pPr>
        <w:pStyle w:val="pj"/>
      </w:pPr>
      <w:hyperlink w:anchor="sub70000" w:history="1">
        <w:r>
          <w:rPr>
            <w:rStyle w:val="a4"/>
            <w:i/>
            <w:iCs/>
          </w:rPr>
          <w:t>7-бап. Уәкілетті органның құзыреті</w:t>
        </w:r>
      </w:hyperlink>
    </w:p>
    <w:p w:rsidR="00000000" w:rsidRDefault="00A068F6">
      <w:pPr>
        <w:pStyle w:val="pj"/>
      </w:pPr>
      <w:hyperlink w:anchor="sub80000" w:history="1">
        <w:r>
          <w:rPr>
            <w:rStyle w:val="a4"/>
            <w:i/>
            <w:iCs/>
          </w:rPr>
          <w:t>8-бап. Мемлекеттік органдардың техникалық реттеу саласындағы құзыреті</w:t>
        </w:r>
      </w:hyperlink>
    </w:p>
    <w:p w:rsidR="00000000" w:rsidRDefault="00A068F6">
      <w:pPr>
        <w:pStyle w:val="pj"/>
      </w:pPr>
      <w:hyperlink w:anchor="sub90000" w:history="1">
        <w:r>
          <w:rPr>
            <w:rStyle w:val="a4"/>
            <w:i/>
            <w:iCs/>
          </w:rPr>
          <w:t>9-бап. Сәйкестікті бағ</w:t>
        </w:r>
        <w:r>
          <w:rPr>
            <w:rStyle w:val="a4"/>
            <w:i/>
            <w:iCs/>
          </w:rPr>
          <w:t>алау саласындағы аккредиттеу жөніндегі мемлекеттік монополия</w:t>
        </w:r>
      </w:hyperlink>
    </w:p>
    <w:p w:rsidR="00000000" w:rsidRDefault="00A068F6">
      <w:pPr>
        <w:pStyle w:val="pj"/>
      </w:pPr>
      <w:hyperlink w:anchor="sub100000" w:history="1">
        <w:r>
          <w:rPr>
            <w:rStyle w:val="a4"/>
            <w:i/>
            <w:iCs/>
          </w:rPr>
          <w:t>10-бап. Стандарттау жөніндегі ұлттық органның өкілеттігі</w:t>
        </w:r>
      </w:hyperlink>
    </w:p>
    <w:p w:rsidR="00000000" w:rsidRDefault="00A068F6">
      <w:pPr>
        <w:pStyle w:val="pj"/>
      </w:pPr>
      <w:hyperlink w:anchor="sub110000" w:history="1">
        <w:r>
          <w:rPr>
            <w:rStyle w:val="a4"/>
            <w:i/>
            <w:iCs/>
          </w:rPr>
          <w:t>11-бап. Сарапшылық кеңестер</w:t>
        </w:r>
      </w:hyperlink>
    </w:p>
    <w:p w:rsidR="00000000" w:rsidRDefault="00A068F6">
      <w:pPr>
        <w:pStyle w:val="pj"/>
      </w:pPr>
      <w:hyperlink w:anchor="sub120000" w:history="1">
        <w:r>
          <w:rPr>
            <w:rStyle w:val="a4"/>
            <w:i/>
            <w:iCs/>
          </w:rPr>
          <w:t>12-бап. Ақпарат орталығы</w:t>
        </w:r>
      </w:hyperlink>
    </w:p>
    <w:p w:rsidR="00000000" w:rsidRDefault="00A068F6">
      <w:pPr>
        <w:pStyle w:val="pj"/>
      </w:pPr>
      <w:hyperlink w:anchor="sub130000" w:history="1">
        <w:r>
          <w:rPr>
            <w:rStyle w:val="a4"/>
            <w:i/>
            <w:iCs/>
          </w:rPr>
          <w:t>13-бап. Сәйкестікті растау жөніндегі органдар</w:t>
        </w:r>
      </w:hyperlink>
    </w:p>
    <w:p w:rsidR="00000000" w:rsidRDefault="00A068F6">
      <w:pPr>
        <w:pStyle w:val="pj"/>
      </w:pPr>
      <w:hyperlink w:anchor="sub140000" w:history="1">
        <w:r>
          <w:rPr>
            <w:rStyle w:val="a4"/>
            <w:i/>
            <w:iCs/>
          </w:rPr>
          <w:t>14-бап. Зертханалар</w:t>
        </w:r>
      </w:hyperlink>
    </w:p>
    <w:p w:rsidR="00000000" w:rsidRDefault="00A068F6">
      <w:pPr>
        <w:pStyle w:val="pj"/>
      </w:pPr>
      <w:hyperlink w:anchor="sub150000" w:history="1">
        <w:r>
          <w:rPr>
            <w:rStyle w:val="a4"/>
            <w:i/>
            <w:iCs/>
          </w:rPr>
          <w:t xml:space="preserve">15-бап. Сәйкестікті растау жөніндегі сарапшы-аудиторлардың құзыреті, </w:t>
        </w:r>
        <w:r>
          <w:rPr>
            <w:rStyle w:val="a4"/>
            <w:i/>
            <w:iCs/>
          </w:rPr>
          <w:t>оларға қойылатын талаптар және сәйкестікті растау жөніндегі сарапшы-аудиторлар аттестаттарының қолданысын тоқтата тұру, одан айыру (кері қайтарып алу) үшін негіздер</w:t>
        </w:r>
      </w:hyperlink>
    </w:p>
    <w:p w:rsidR="00000000" w:rsidRDefault="00A068F6">
      <w:pPr>
        <w:pStyle w:val="pj"/>
      </w:pPr>
      <w:hyperlink w:anchor="sub160000" w:history="1">
        <w:r>
          <w:rPr>
            <w:rStyle w:val="a4"/>
            <w:i/>
            <w:iCs/>
          </w:rPr>
          <w:t>16-бап. Тиісті зертханалық практиканың сәйкестік мониторинг</w:t>
        </w:r>
        <w:r>
          <w:rPr>
            <w:rStyle w:val="a4"/>
            <w:i/>
            <w:iCs/>
          </w:rPr>
          <w:t>і</w:t>
        </w:r>
      </w:hyperlink>
    </w:p>
    <w:p w:rsidR="00000000" w:rsidRDefault="00A068F6">
      <w:pPr>
        <w:pStyle w:val="pj"/>
      </w:pPr>
      <w:hyperlink w:anchor="sub170000" w:history="1">
        <w:r>
          <w:rPr>
            <w:rStyle w:val="a4"/>
            <w:i/>
            <w:iCs/>
          </w:rPr>
          <w:t>17-бап. Сәйкестік сертификаты иесінің, сәйкестік туралы декларацияны қабылдайтын тұлғаның құқықтары мен міндеттері</w:t>
        </w:r>
      </w:hyperlink>
    </w:p>
    <w:p w:rsidR="00000000" w:rsidRDefault="00A068F6">
      <w:pPr>
        <w:pStyle w:val="pj"/>
      </w:pPr>
      <w:hyperlink w:anchor="sub180000" w:history="1">
        <w:r>
          <w:rPr>
            <w:rStyle w:val="a4"/>
            <w:i/>
            <w:iCs/>
          </w:rPr>
          <w:t>18-бап. Техникалық реттеу тізілімі</w:t>
        </w:r>
      </w:hyperlink>
    </w:p>
    <w:p w:rsidR="00000000" w:rsidRDefault="00A068F6">
      <w:pPr>
        <w:pStyle w:val="pji"/>
      </w:pPr>
      <w:hyperlink w:anchor="sub180305" w:history="1">
        <w:r>
          <w:rPr>
            <w:rStyle w:val="a4"/>
            <w:i/>
            <w:iCs/>
          </w:rPr>
          <w:t>2-тарау.</w:t>
        </w:r>
        <w:r>
          <w:rPr>
            <w:rStyle w:val="a4"/>
            <w:i/>
            <w:iCs/>
          </w:rPr>
          <w:t xml:space="preserve"> ТЕХНИКАЛЫҚ РЕГЛАМЕНТТЕР</w:t>
        </w:r>
      </w:hyperlink>
    </w:p>
    <w:p w:rsidR="00000000" w:rsidRDefault="00A068F6">
      <w:pPr>
        <w:pStyle w:val="pj"/>
      </w:pPr>
      <w:hyperlink w:anchor="sub190000" w:history="1">
        <w:r>
          <w:rPr>
            <w:rStyle w:val="a4"/>
            <w:i/>
            <w:iCs/>
          </w:rPr>
          <w:t>19-бап. Жалпы ережелер</w:t>
        </w:r>
      </w:hyperlink>
    </w:p>
    <w:p w:rsidR="00000000" w:rsidRDefault="00A068F6">
      <w:pPr>
        <w:pStyle w:val="pj"/>
      </w:pPr>
      <w:hyperlink w:anchor="sub200000" w:history="1">
        <w:r>
          <w:rPr>
            <w:rStyle w:val="a4"/>
            <w:i/>
            <w:iCs/>
          </w:rPr>
          <w:t>20-бап. Техникалық регламенттердің мазмұны</w:t>
        </w:r>
      </w:hyperlink>
    </w:p>
    <w:p w:rsidR="00000000" w:rsidRDefault="00A068F6">
      <w:pPr>
        <w:pStyle w:val="pj"/>
      </w:pPr>
      <w:hyperlink w:anchor="sub210000" w:history="1">
        <w:r>
          <w:rPr>
            <w:rStyle w:val="a4"/>
            <w:i/>
            <w:iCs/>
          </w:rPr>
          <w:t>21-бап. Техникалық регламентті әзірлеу, сараптама жасау, қабылдау, өзгерту және күшін жою ерекшеліктері</w:t>
        </w:r>
      </w:hyperlink>
    </w:p>
    <w:p w:rsidR="00000000" w:rsidRDefault="00A068F6">
      <w:pPr>
        <w:pStyle w:val="pji"/>
      </w:pPr>
      <w:hyperlink w:anchor="sub211100" w:history="1">
        <w:r>
          <w:rPr>
            <w:rStyle w:val="a4"/>
            <w:i/>
            <w:iCs/>
          </w:rPr>
          <w:t>3-тарау. СӘЙКЕСТІКТІ БАҒАЛАУ</w:t>
        </w:r>
      </w:hyperlink>
    </w:p>
    <w:p w:rsidR="00000000" w:rsidRDefault="00A068F6">
      <w:pPr>
        <w:pStyle w:val="pj"/>
      </w:pPr>
      <w:hyperlink w:anchor="sub220000" w:history="1">
        <w:r>
          <w:rPr>
            <w:rStyle w:val="a4"/>
            <w:i/>
            <w:iCs/>
          </w:rPr>
          <w:t>22-бап. Сәйкестікті бағалау</w:t>
        </w:r>
      </w:hyperlink>
    </w:p>
    <w:p w:rsidR="00000000" w:rsidRDefault="00A068F6">
      <w:pPr>
        <w:pStyle w:val="pj"/>
      </w:pPr>
      <w:hyperlink w:anchor="sub230000" w:history="1">
        <w:r>
          <w:rPr>
            <w:rStyle w:val="a4"/>
            <w:i/>
            <w:iCs/>
          </w:rPr>
          <w:t>23-бап. Сәйкестікті бағалау нысандары мен объектілері</w:t>
        </w:r>
      </w:hyperlink>
    </w:p>
    <w:p w:rsidR="00000000" w:rsidRDefault="00A068F6">
      <w:pPr>
        <w:pStyle w:val="pj"/>
      </w:pPr>
      <w:hyperlink w:anchor="sub240000" w:history="1">
        <w:r>
          <w:rPr>
            <w:rStyle w:val="a4"/>
            <w:i/>
            <w:iCs/>
          </w:rPr>
          <w:t>24-бап. Сәйкестікті бағалау туралы құжаттар</w:t>
        </w:r>
      </w:hyperlink>
    </w:p>
    <w:p w:rsidR="00000000" w:rsidRDefault="00A068F6">
      <w:pPr>
        <w:pStyle w:val="pj"/>
      </w:pPr>
      <w:hyperlink w:anchor="sub250000" w:history="1">
        <w:r>
          <w:rPr>
            <w:rStyle w:val="a4"/>
            <w:i/>
            <w:iCs/>
          </w:rPr>
          <w:t>25-бап. Өнімдер мен процестердің және көрсетілетін қызметтердің белгіленген талаптарға сәйкестігін растау</w:t>
        </w:r>
      </w:hyperlink>
    </w:p>
    <w:p w:rsidR="00000000" w:rsidRDefault="00A068F6">
      <w:pPr>
        <w:pStyle w:val="pj"/>
      </w:pPr>
      <w:hyperlink w:anchor="sub260000" w:history="1">
        <w:r>
          <w:rPr>
            <w:rStyle w:val="a4"/>
            <w:i/>
            <w:iCs/>
          </w:rPr>
          <w:t>26-бап. Сәйкестікті міндетті растау</w:t>
        </w:r>
      </w:hyperlink>
    </w:p>
    <w:p w:rsidR="00000000" w:rsidRDefault="00A068F6">
      <w:pPr>
        <w:pStyle w:val="pj"/>
      </w:pPr>
      <w:hyperlink w:anchor="sub270000" w:history="1">
        <w:r>
          <w:rPr>
            <w:rStyle w:val="a4"/>
            <w:i/>
            <w:iCs/>
          </w:rPr>
          <w:t>27-бап. Өнімнің жалпы қауіпсіздігі туралы декларац</w:t>
        </w:r>
        <w:r>
          <w:rPr>
            <w:rStyle w:val="a4"/>
            <w:i/>
            <w:iCs/>
          </w:rPr>
          <w:t>ия</w:t>
        </w:r>
      </w:hyperlink>
    </w:p>
    <w:p w:rsidR="00000000" w:rsidRDefault="00A068F6">
      <w:pPr>
        <w:pStyle w:val="pj"/>
      </w:pPr>
      <w:hyperlink w:anchor="sub280000" w:history="1">
        <w:r>
          <w:rPr>
            <w:rStyle w:val="a4"/>
            <w:i/>
            <w:iCs/>
          </w:rPr>
          <w:t>28-бап. Көлік құралы типін мақұлдауды, шасси типін мақұлдауды ресімдеудің дұрыстығы мен негізділігін тексеру</w:t>
        </w:r>
      </w:hyperlink>
    </w:p>
    <w:p w:rsidR="00000000" w:rsidRDefault="00A068F6">
      <w:pPr>
        <w:pStyle w:val="pj"/>
      </w:pPr>
      <w:hyperlink w:anchor="sub290000" w:history="1">
        <w:r>
          <w:rPr>
            <w:rStyle w:val="a4"/>
            <w:i/>
            <w:iCs/>
          </w:rPr>
          <w:t>29-бап. Көлік құралының типін мақұлдауларды, шасси типін мақұлдауларды бекіту жә</w:t>
        </w:r>
        <w:r>
          <w:rPr>
            <w:rStyle w:val="a4"/>
            <w:i/>
            <w:iCs/>
          </w:rPr>
          <w:t>не тіркеу</w:t>
        </w:r>
      </w:hyperlink>
    </w:p>
    <w:p w:rsidR="00000000" w:rsidRDefault="00A068F6">
      <w:pPr>
        <w:pStyle w:val="pj"/>
      </w:pPr>
      <w:hyperlink w:anchor="sub300000" w:history="1">
        <w:r>
          <w:rPr>
            <w:rStyle w:val="a4"/>
            <w:i/>
            <w:iCs/>
          </w:rPr>
          <w:t>30-бап. Көлік құралдарын жасаушыларға халықаралық сәйкестендіру кодтарын беру</w:t>
        </w:r>
      </w:hyperlink>
    </w:p>
    <w:p w:rsidR="00000000" w:rsidRDefault="00A068F6">
      <w:pPr>
        <w:pStyle w:val="pj"/>
      </w:pPr>
      <w:hyperlink w:anchor="sub310000" w:history="1">
        <w:r>
          <w:rPr>
            <w:rStyle w:val="a4"/>
            <w:i/>
            <w:iCs/>
          </w:rPr>
          <w:t>31-бап. Өнім дайындаушылардың, импорттаушылардың, дайындаушы уәкілеттік берген тұлғалардың, сатушылардың</w:t>
        </w:r>
        <w:r>
          <w:rPr>
            <w:rStyle w:val="a4"/>
            <w:i/>
            <w:iCs/>
          </w:rPr>
          <w:t xml:space="preserve"> сәйкестікті растау саласындағы құқықтары мен міндеттері</w:t>
        </w:r>
      </w:hyperlink>
    </w:p>
    <w:p w:rsidR="00000000" w:rsidRDefault="00A068F6">
      <w:pPr>
        <w:pStyle w:val="pj"/>
      </w:pPr>
      <w:hyperlink w:anchor="sub320000" w:history="1">
        <w:r>
          <w:rPr>
            <w:rStyle w:val="a4"/>
            <w:i/>
            <w:iCs/>
          </w:rPr>
          <w:t>32-бап. Сәйкестік сертификаты</w:t>
        </w:r>
      </w:hyperlink>
    </w:p>
    <w:p w:rsidR="00000000" w:rsidRDefault="00A068F6">
      <w:pPr>
        <w:pStyle w:val="pj"/>
      </w:pPr>
      <w:hyperlink w:anchor="sub330000" w:history="1">
        <w:r>
          <w:rPr>
            <w:rStyle w:val="a4"/>
            <w:i/>
            <w:iCs/>
          </w:rPr>
          <w:t>33-бап. Сәйкестік белгісі</w:t>
        </w:r>
      </w:hyperlink>
    </w:p>
    <w:p w:rsidR="00000000" w:rsidRDefault="00A068F6">
      <w:pPr>
        <w:pStyle w:val="pj"/>
      </w:pPr>
      <w:hyperlink w:anchor="sub340000" w:history="1">
        <w:r>
          <w:rPr>
            <w:rStyle w:val="a4"/>
            <w:i/>
            <w:iCs/>
          </w:rPr>
          <w:t>34-бап. Сәйкестік туралы декларация</w:t>
        </w:r>
      </w:hyperlink>
    </w:p>
    <w:p w:rsidR="00000000" w:rsidRDefault="00A068F6">
      <w:pPr>
        <w:pStyle w:val="pj"/>
      </w:pPr>
      <w:hyperlink w:anchor="sub350000" w:history="1">
        <w:r>
          <w:rPr>
            <w:rStyle w:val="a4"/>
            <w:i/>
            <w:iCs/>
          </w:rPr>
          <w:t>35-бап. Техникалық регламенттер өзіне қатысты қолданысқа енгізілген өнімнің нарықтағы айналыс шарттары</w:t>
        </w:r>
      </w:hyperlink>
    </w:p>
    <w:p w:rsidR="00000000" w:rsidRDefault="00A068F6">
      <w:pPr>
        <w:pStyle w:val="pj"/>
      </w:pPr>
      <w:hyperlink w:anchor="sub360000" w:history="1">
        <w:r>
          <w:rPr>
            <w:rStyle w:val="a4"/>
            <w:i/>
            <w:iCs/>
          </w:rPr>
          <w:t>36-бап. Сәйкестікті ерікті түрде растау</w:t>
        </w:r>
      </w:hyperlink>
    </w:p>
    <w:p w:rsidR="00000000" w:rsidRDefault="00A068F6">
      <w:pPr>
        <w:pStyle w:val="pj"/>
      </w:pPr>
      <w:hyperlink w:anchor="sub370000" w:history="1">
        <w:r>
          <w:rPr>
            <w:rStyle w:val="a4"/>
            <w:i/>
            <w:iCs/>
          </w:rPr>
          <w:t>37-бап. Көрсетілетін қызметт</w:t>
        </w:r>
        <w:r>
          <w:rPr>
            <w:rStyle w:val="a4"/>
            <w:i/>
            <w:iCs/>
          </w:rPr>
          <w:t>ердің сәйкестігін растау</w:t>
        </w:r>
      </w:hyperlink>
    </w:p>
    <w:p w:rsidR="00000000" w:rsidRDefault="00A068F6">
      <w:pPr>
        <w:pStyle w:val="pj"/>
      </w:pPr>
      <w:hyperlink w:anchor="sub380000" w:history="1">
        <w:r>
          <w:rPr>
            <w:rStyle w:val="a4"/>
            <w:i/>
            <w:iCs/>
          </w:rPr>
          <w:t>38-бап. Өнімді сынау</w:t>
        </w:r>
      </w:hyperlink>
    </w:p>
    <w:p w:rsidR="00000000" w:rsidRDefault="00A068F6">
      <w:pPr>
        <w:pStyle w:val="pj"/>
      </w:pPr>
      <w:hyperlink w:anchor="sub390000" w:history="1">
        <w:r>
          <w:rPr>
            <w:rStyle w:val="a4"/>
            <w:i/>
            <w:iCs/>
          </w:rPr>
          <w:t>39-бап. Шет мемлекеттердің сәйкестікті растау нәтижелерін тану</w:t>
        </w:r>
      </w:hyperlink>
    </w:p>
    <w:p w:rsidR="00000000" w:rsidRDefault="00A068F6">
      <w:pPr>
        <w:pStyle w:val="pji"/>
      </w:pPr>
      <w:hyperlink w:anchor="sub390200" w:history="1">
        <w:r>
          <w:rPr>
            <w:rStyle w:val="a4"/>
            <w:i/>
            <w:iCs/>
          </w:rPr>
          <w:t>4-тарау. УӘКІЛЕТТІ ОРГАН ЖҮЗЕГЕ АСЫРАТЫН ТЕХНИКАЛЫҚ РЕТТЕУ САЛАСЫНДАҒЫ МЕМЛЕКЕТТІК БАҚЫЛАУ МЕН ҚАДАҒАЛАУ</w:t>
        </w:r>
      </w:hyperlink>
    </w:p>
    <w:p w:rsidR="00000000" w:rsidRDefault="00A068F6">
      <w:pPr>
        <w:pStyle w:val="pj"/>
      </w:pPr>
      <w:hyperlink w:anchor="sub400000" w:history="1">
        <w:r>
          <w:rPr>
            <w:rStyle w:val="a4"/>
            <w:i/>
            <w:iCs/>
          </w:rPr>
          <w:t>40-бап. Техникалық реттеу саласындағы мемлекеттік бақылау мен қадағалау мақсаттары, субъектілері және объектілері</w:t>
        </w:r>
      </w:hyperlink>
    </w:p>
    <w:p w:rsidR="00000000" w:rsidRDefault="00A068F6">
      <w:pPr>
        <w:pStyle w:val="pj"/>
      </w:pPr>
      <w:hyperlink w:anchor="sub410000" w:history="1">
        <w:r>
          <w:rPr>
            <w:rStyle w:val="a4"/>
            <w:i/>
            <w:iCs/>
          </w:rPr>
          <w:t>41-бап. Бақылау және қадағалау субъектісіне бармай профилактикалық бақылау мен қадағалау</w:t>
        </w:r>
      </w:hyperlink>
    </w:p>
    <w:p w:rsidR="00000000" w:rsidRDefault="00A068F6">
      <w:pPr>
        <w:pStyle w:val="pj"/>
      </w:pPr>
      <w:hyperlink w:anchor="sub420000" w:history="1">
        <w:r>
          <w:rPr>
            <w:rStyle w:val="a4"/>
            <w:i/>
            <w:iCs/>
          </w:rPr>
          <w:t>42-бап. Өнім үлгілерін іріктеп алу қажеттігіне байланысты бақылау және қадағалау субъектісіне бару арқылы пр</w:t>
        </w:r>
        <w:r>
          <w:rPr>
            <w:rStyle w:val="a4"/>
            <w:i/>
            <w:iCs/>
          </w:rPr>
          <w:t>офилактикалық бақылау мен қадағалау</w:t>
        </w:r>
      </w:hyperlink>
    </w:p>
    <w:p w:rsidR="00000000" w:rsidRDefault="00A068F6">
      <w:pPr>
        <w:pStyle w:val="pj"/>
      </w:pPr>
      <w:hyperlink w:anchor="sub430000" w:history="1">
        <w:r>
          <w:rPr>
            <w:rStyle w:val="a4"/>
            <w:i/>
            <w:iCs/>
          </w:rPr>
          <w:t>43-бап. Техникалық реттеу саласында өнім үлгілерін іріктеп алу</w:t>
        </w:r>
      </w:hyperlink>
    </w:p>
    <w:p w:rsidR="00000000" w:rsidRDefault="00A068F6">
      <w:pPr>
        <w:pStyle w:val="pj"/>
      </w:pPr>
      <w:hyperlink w:anchor="sub440000" w:history="1">
        <w:r>
          <w:rPr>
            <w:rStyle w:val="a4"/>
            <w:i/>
            <w:iCs/>
          </w:rPr>
          <w:t>44-бап. Өнімді айналысқа шығару бөлігінде оның техникалық регламенттер талаптарына сәйкестігі</w:t>
        </w:r>
        <w:r>
          <w:rPr>
            <w:rStyle w:val="a4"/>
            <w:i/>
            <w:iCs/>
          </w:rPr>
          <w:t>не техникалық реттеу саласындағы мемлекеттік қадағалау</w:t>
        </w:r>
      </w:hyperlink>
    </w:p>
    <w:p w:rsidR="00000000" w:rsidRDefault="00A068F6">
      <w:pPr>
        <w:pStyle w:val="pj"/>
      </w:pPr>
      <w:hyperlink w:anchor="sub450000" w:history="1">
        <w:r>
          <w:rPr>
            <w:rStyle w:val="a4"/>
            <w:i/>
            <w:iCs/>
          </w:rPr>
          <w:t>45-бап. Техникалық реттеу саласындағы мемлекеттік бақылау мен қадағалауды жүзеге асыратын лауазымды адамдар</w:t>
        </w:r>
      </w:hyperlink>
    </w:p>
    <w:p w:rsidR="00000000" w:rsidRDefault="00A068F6">
      <w:pPr>
        <w:pStyle w:val="pj"/>
      </w:pPr>
      <w:hyperlink w:anchor="sub460000" w:history="1">
        <w:r>
          <w:rPr>
            <w:rStyle w:val="a4"/>
            <w:i/>
            <w:iCs/>
          </w:rPr>
          <w:t>46-бап. Техникалық реттеу саласындағы мемлекеттік бақылау мен қадағалауды жүзеге асыратын лауазымды адамдардың құқықтары мен міндеттері</w:t>
        </w:r>
      </w:hyperlink>
    </w:p>
    <w:p w:rsidR="00000000" w:rsidRDefault="00A068F6">
      <w:pPr>
        <w:pStyle w:val="pji"/>
      </w:pPr>
      <w:hyperlink w:anchor="sub470000" w:history="1">
        <w:r>
          <w:rPr>
            <w:rStyle w:val="a4"/>
            <w:i/>
            <w:iCs/>
          </w:rPr>
          <w:t>5-тарау. ҚОРЫТЫНДЫ ЖӘНЕ ӨТПЕЛІ ЕРЕЖЕЛЕР</w:t>
        </w:r>
      </w:hyperlink>
    </w:p>
    <w:p w:rsidR="00000000" w:rsidRDefault="00A068F6">
      <w:pPr>
        <w:pStyle w:val="pj"/>
      </w:pPr>
      <w:hyperlink w:anchor="sub470000" w:history="1">
        <w:r>
          <w:rPr>
            <w:rStyle w:val="a4"/>
            <w:i/>
            <w:iCs/>
          </w:rPr>
          <w:t>47-бап. Жеке жән</w:t>
        </w:r>
        <w:r>
          <w:rPr>
            <w:rStyle w:val="a4"/>
            <w:i/>
            <w:iCs/>
          </w:rPr>
          <w:t>е заңды тұлғалардың Қазақстан Республикасының техникалық реттеу саласындағы заңнамасын сақтамағаны үшін жауаптылығы</w:t>
        </w:r>
      </w:hyperlink>
    </w:p>
    <w:p w:rsidR="00000000" w:rsidRDefault="00A068F6">
      <w:pPr>
        <w:pStyle w:val="pj"/>
      </w:pPr>
      <w:hyperlink w:anchor="sub480000" w:history="1">
        <w:r>
          <w:rPr>
            <w:rStyle w:val="a4"/>
            <w:i/>
            <w:iCs/>
          </w:rPr>
          <w:t>48-бап. Осы Заңды қолданысқа енгізу тәртібі</w:t>
        </w:r>
      </w:hyperlink>
    </w:p>
    <w:p w:rsidR="00000000" w:rsidRDefault="00A068F6">
      <w:pPr>
        <w:pStyle w:val="pj"/>
      </w:pPr>
      <w:bookmarkStart w:id="2" w:name="ContentEnd"/>
      <w:bookmarkEnd w:id="2"/>
      <w:r>
        <w:rPr>
          <w:rStyle w:val="s3"/>
        </w:rPr>
        <w:t> </w:t>
      </w:r>
    </w:p>
    <w:p w:rsidR="00000000" w:rsidRDefault="00A068F6">
      <w:pPr>
        <w:pStyle w:val="pj"/>
      </w:pPr>
      <w:r>
        <w:rPr>
          <w:rStyle w:val="s3"/>
        </w:rPr>
        <w:t> </w:t>
      </w:r>
    </w:p>
    <w:p w:rsidR="00000000" w:rsidRDefault="00A068F6">
      <w:pPr>
        <w:pStyle w:val="pj"/>
      </w:pPr>
      <w:r>
        <w:rPr>
          <w:rStyle w:val="s0"/>
        </w:rPr>
        <w:t>Осы Заң техникалық реттеудің өнімдерге, олармен байланысты п</w:t>
      </w:r>
      <w:r>
        <w:rPr>
          <w:rStyle w:val="s0"/>
        </w:rPr>
        <w:t>роцестерге, қызметтер көрсетуге қойылатын талаптарды белгілеу, орындау кезінде туындайтын негізге алынатын қағидаттарын белгілейді, сондай-ақ мемлекеттік техникалық реттеу жүйесінің жұмыс істеуінің құқықтық негіздерін айқындайды.</w:t>
      </w:r>
    </w:p>
    <w:p w:rsidR="00000000" w:rsidRDefault="00A068F6">
      <w:pPr>
        <w:pStyle w:val="pj"/>
      </w:pPr>
      <w:r>
        <w:rPr>
          <w:rStyle w:val="s0"/>
        </w:rPr>
        <w:t> </w:t>
      </w:r>
    </w:p>
    <w:p w:rsidR="00000000" w:rsidRDefault="00A068F6">
      <w:pPr>
        <w:pStyle w:val="pj"/>
      </w:pPr>
      <w:r>
        <w:rPr>
          <w:rStyle w:val="s0"/>
        </w:rPr>
        <w:t> </w:t>
      </w:r>
    </w:p>
    <w:p w:rsidR="00000000" w:rsidRDefault="00A068F6">
      <w:pPr>
        <w:pStyle w:val="pc"/>
      </w:pPr>
      <w:bookmarkStart w:id="3" w:name="SUB10000"/>
      <w:bookmarkEnd w:id="3"/>
      <w:r>
        <w:rPr>
          <w:rStyle w:val="s1"/>
        </w:rPr>
        <w:t>1-тарау. ЖАЛПЫ ЕРЕЖЕЛЕ</w:t>
      </w:r>
      <w:r>
        <w:rPr>
          <w:rStyle w:val="s1"/>
        </w:rPr>
        <w:t>Р</w:t>
      </w:r>
    </w:p>
    <w:p w:rsidR="00000000" w:rsidRDefault="00A068F6">
      <w:pPr>
        <w:pStyle w:val="pj"/>
      </w:pPr>
      <w:r>
        <w:rPr>
          <w:rStyle w:val="s0"/>
        </w:rPr>
        <w:t> </w:t>
      </w:r>
    </w:p>
    <w:p w:rsidR="00000000" w:rsidRDefault="00A068F6">
      <w:pPr>
        <w:pStyle w:val="pj"/>
      </w:pPr>
      <w:r>
        <w:rPr>
          <w:rStyle w:val="s1"/>
        </w:rPr>
        <w:t>1-бап. Осы Заңда пайдаланылатын негізгі ұғымдар</w:t>
      </w:r>
    </w:p>
    <w:p w:rsidR="00000000" w:rsidRDefault="00A068F6">
      <w:pPr>
        <w:pStyle w:val="pj"/>
      </w:pPr>
      <w:r>
        <w:rPr>
          <w:rStyle w:val="s0"/>
        </w:rPr>
        <w:t>Осы Заңда мынадай негізгі ұғымдар пайдаланылады:</w:t>
      </w:r>
    </w:p>
    <w:p w:rsidR="00000000" w:rsidRDefault="00A068F6">
      <w:pPr>
        <w:pStyle w:val="pj"/>
      </w:pPr>
      <w:r>
        <w:rPr>
          <w:rStyle w:val="s0"/>
        </w:rPr>
        <w:t>1) дайындаушы - Қазақстан Республикасының немесе Еуразиялық экономикалық одаққа мүше мемлекеттің заңнамасына сәйкес тіркелген, өз атынан өнім өндіруді неме</w:t>
      </w:r>
      <w:r>
        <w:rPr>
          <w:rStyle w:val="s0"/>
        </w:rPr>
        <w:t>се өндіру мен өткізуді жүзеге асыратын заңды тұлға немесе дара кәсіпкер ретінде тіркелген жеке тұлға;</w:t>
      </w:r>
    </w:p>
    <w:p w:rsidR="00000000" w:rsidRDefault="00A068F6">
      <w:pPr>
        <w:pStyle w:val="pj"/>
      </w:pPr>
      <w:r>
        <w:rPr>
          <w:rStyle w:val="s0"/>
        </w:rPr>
        <w:t>2) дайындаушы уәкілеттік берген тұлға - Қазақстан Республикасының немесе Еуразиялық экономикалық одаққа мүше мемлекеттің заңнамасына сәйкес тіркелген, дай</w:t>
      </w:r>
      <w:r>
        <w:rPr>
          <w:rStyle w:val="s0"/>
        </w:rPr>
        <w:t>ындаушымен, оның ішінде шетелдік дайындаушымен шарт негізінде Қазақстан Республикасының аумағында өнімнің сәйкестігін бағалау және оны айналысқа шығару кезінде осы дайындаушының атынан әрекеттерді жүзеге асыратын заңды тұлға немесе дара кәсіпкер ретінде ті</w:t>
      </w:r>
      <w:r>
        <w:rPr>
          <w:rStyle w:val="s0"/>
        </w:rPr>
        <w:t>ркелген жеке тұлға;</w:t>
      </w:r>
    </w:p>
    <w:p w:rsidR="00000000" w:rsidRDefault="00A068F6">
      <w:pPr>
        <w:pStyle w:val="pj"/>
      </w:pPr>
      <w:r>
        <w:rPr>
          <w:rStyle w:val="s0"/>
        </w:rPr>
        <w:t>3) дәлелдемелік материалдар - объективті куәліктер, оның ішінде фото- және бейнетіркеу көмегімен алынған, өнім үлгілерін іріктеп алу, сынақтардың, зерттеулердің және (немесе) өлшемдердің нәтижелері туралы мәліметтерді, сондай-ақ сәйкест</w:t>
      </w:r>
      <w:r>
        <w:rPr>
          <w:rStyle w:val="s0"/>
        </w:rPr>
        <w:t>ікті бағалау туралы құжаттарды және (немесе) сәйкестікті бағалау объектісінің техникалық регламенттердің талаптарына сәйкестігін дәлелдейтін өзге де құжаттарды және (немесе) сынақ зертханаларында (орталықтарында) өнімнің бақылау үлгілерінің сақталғанын, та</w:t>
      </w:r>
      <w:r>
        <w:rPr>
          <w:rStyle w:val="s0"/>
        </w:rPr>
        <w:t>лап етілетін көрсеткіштер мен параметрлерге қол жеткізілгенін және қажет болған жағдайларда дайындаушының, импорттаушының, дайындаушы уәкілеттік берген тұлғаның, сатушының құқықтық мәртебесін және (немесе) сәйкестік туралы декларацияны қабылдау құқығын рас</w:t>
      </w:r>
      <w:r>
        <w:rPr>
          <w:rStyle w:val="s0"/>
        </w:rPr>
        <w:t>тайтын құжаттарды қамтитын объективті куәліктер;</w:t>
      </w:r>
    </w:p>
    <w:p w:rsidR="00000000" w:rsidRDefault="00A068F6">
      <w:pPr>
        <w:pStyle w:val="pj"/>
      </w:pPr>
      <w:r>
        <w:rPr>
          <w:rStyle w:val="s0"/>
        </w:rPr>
        <w:t>4) жалпы қауіпсіздік туралы декларация - дайындаушы, дайындаушы уәкілеттік берген тұлға, импорттаушы, сатушы Кеден одағы Комиссиясының шешімімен бекітілген Кеден одағы шеңберінде міндетті талаптар белгіленет</w:t>
      </w:r>
      <w:r>
        <w:rPr>
          <w:rStyle w:val="s0"/>
        </w:rPr>
        <w:t xml:space="preserve">ін Өнімдердің бірыңғай тізбесіне (бұдан әрі - Бірыңғай тізбе) енгізілмеген өнімге, сондай-ақ </w:t>
      </w:r>
      <w:hyperlink r:id="rId9" w:history="1">
        <w:r>
          <w:rPr>
            <w:rStyle w:val="a4"/>
          </w:rPr>
          <w:t>Бірыңғай тізбеге</w:t>
        </w:r>
      </w:hyperlink>
      <w:r>
        <w:rPr>
          <w:rStyle w:val="s0"/>
        </w:rPr>
        <w:t xml:space="preserve"> </w:t>
      </w:r>
      <w:r>
        <w:rPr>
          <w:rStyle w:val="s0"/>
        </w:rPr>
        <w:t>енгізілген, бірақ оған қатысты техникалық регламенттер қабылданбаған немесе қолданысқа енгізілмеген өнімге қатысты ерікті түрде қабылдайтын құжат;</w:t>
      </w:r>
    </w:p>
    <w:p w:rsidR="00000000" w:rsidRDefault="00A068F6">
      <w:pPr>
        <w:pStyle w:val="pj"/>
      </w:pPr>
      <w:r>
        <w:rPr>
          <w:rStyle w:val="s0"/>
        </w:rPr>
        <w:t>5) импорттаушы - Қазақстан Республикасының немесе Еуразиялық экономикалық одаққа мүше мемлекеттің заңнамасына</w:t>
      </w:r>
      <w:r>
        <w:rPr>
          <w:rStyle w:val="s0"/>
        </w:rPr>
        <w:t xml:space="preserve"> сәйкес тіркелген, шетелдік дайындаушымен (сатушымен) партиямен шығарылатын өнімді беруге сыртқы сауда шартын (келісімшартын) жасасқан және осы өнімді Қазақстан Республикасының аумағында айналысқа шығаруды және (немесе) өткізуді жүзеге асыратын заңды тұлға</w:t>
      </w:r>
      <w:r>
        <w:rPr>
          <w:rStyle w:val="s0"/>
        </w:rPr>
        <w:t xml:space="preserve"> немесе дара кәсіпкер ретінде тіркелген жеке тұлға;</w:t>
      </w:r>
    </w:p>
    <w:p w:rsidR="00000000" w:rsidRDefault="00A068F6">
      <w:pPr>
        <w:pStyle w:val="pj"/>
      </w:pPr>
      <w:r>
        <w:rPr>
          <w:rStyle w:val="s0"/>
        </w:rPr>
        <w:t>6) көлік құралдарын жасаушыларға халықаралық сәйкестендіру кодтарын беру - Қазақстан Республикасының аумағында қызметін жүзеге асыратын көлік құралын жасаушы заңды тұлғаға немесе дара кәсіпкер ретінде тір</w:t>
      </w:r>
      <w:r>
        <w:rPr>
          <w:rStyle w:val="s0"/>
        </w:rPr>
        <w:t>келген жеке тұлғаға жекелеген таным белгілерін бекітіп беру;</w:t>
      </w:r>
    </w:p>
    <w:p w:rsidR="00000000" w:rsidRDefault="00A068F6">
      <w:pPr>
        <w:pStyle w:val="pj"/>
      </w:pPr>
      <w:r>
        <w:rPr>
          <w:rStyle w:val="s0"/>
        </w:rPr>
        <w:t>7) көлік құралын жасаушыға халықаралық сәйкестендіру кодын беру туралы куәлік - Қазақстан Республикасының аумағында қызметін жүзеге асыратын көлік құралын жасаушы заңды тұлғаға немесе дара кәсіпк</w:t>
      </w:r>
      <w:r>
        <w:rPr>
          <w:rStyle w:val="s0"/>
        </w:rPr>
        <w:t>ер ретінде тіркелген жеке тұлғаға халықаралық сәйкестендіру кодының берілгенін растайтын құжат;</w:t>
      </w:r>
    </w:p>
    <w:p w:rsidR="00000000" w:rsidRDefault="00A068F6">
      <w:pPr>
        <w:pStyle w:val="pj"/>
      </w:pPr>
      <w:r>
        <w:rPr>
          <w:rStyle w:val="s0"/>
        </w:rPr>
        <w:t>8) көрсетілетін қызмет - жеке және (немесе) заңды тұлғалардың қажеттіліктерін қанағаттандыруға бағытталған, нәтижелерінің материалдық мәні болмайтын, стандартта</w:t>
      </w:r>
      <w:r>
        <w:rPr>
          <w:rStyle w:val="s0"/>
        </w:rPr>
        <w:t>у жөніндегі құжаттардың талаптарына сәйкес келетін қызмет;</w:t>
      </w:r>
    </w:p>
    <w:p w:rsidR="00000000" w:rsidRDefault="00A068F6">
      <w:pPr>
        <w:pStyle w:val="pj"/>
      </w:pPr>
      <w:r>
        <w:rPr>
          <w:rStyle w:val="s0"/>
        </w:rPr>
        <w:t>9) мемлекеттік техникалық реттеу жүйесі - нормативтік құқықтық актілерде, стандарттау жөніндегі құжаттарда техникалық реттеу объектілеріне және оларды орындауға қойылатын талаптарды белгілеу бойынш</w:t>
      </w:r>
      <w:r>
        <w:rPr>
          <w:rStyle w:val="s0"/>
        </w:rPr>
        <w:t>а техникалық реттеу субъектілері мен олардың арасындағы қатынастардың жиынтығы;</w:t>
      </w:r>
    </w:p>
    <w:p w:rsidR="00000000" w:rsidRDefault="00A068F6">
      <w:pPr>
        <w:pStyle w:val="pj"/>
      </w:pPr>
      <w:r>
        <w:rPr>
          <w:rStyle w:val="s0"/>
        </w:rPr>
        <w:t>10) мемлекеттік техникалық реттеу жүйесі деректерінің тізілімі (бұдан әрі - техникалық реттеу тізілімі) - техникалық регламенттердің, аккредиттеу субъектілерінің, сәйкестікті б</w:t>
      </w:r>
      <w:r>
        <w:rPr>
          <w:rStyle w:val="s0"/>
        </w:rPr>
        <w:t>ағалау туралы берілген құжаттардың, сәйкестікті растау жөніндегі сарапшы-аудиторлардың, жабдықтардың, техникалық регламенттер талаптарына сәйкес келмейтін өнімдер туралы ақпараттың және техникалық реттеу саласындағы өзге де мәліметтердің электрондық дерекқ</w:t>
      </w:r>
      <w:r>
        <w:rPr>
          <w:rStyle w:val="s0"/>
        </w:rPr>
        <w:t>оры;</w:t>
      </w:r>
    </w:p>
    <w:p w:rsidR="00000000" w:rsidRDefault="00A068F6">
      <w:pPr>
        <w:pStyle w:val="pj"/>
      </w:pPr>
      <w:r>
        <w:rPr>
          <w:rStyle w:val="s0"/>
        </w:rPr>
        <w:t>11) міндетті сертификаттау - техникалық реттеу объектілерінің сәйкестігін растау жөніндегі органның техникалық регламенттер талаптарына сәйкестігін міндетті растау нысаны;</w:t>
      </w:r>
    </w:p>
    <w:p w:rsidR="00000000" w:rsidRDefault="00A068F6">
      <w:pPr>
        <w:pStyle w:val="pj"/>
      </w:pPr>
      <w:r>
        <w:rPr>
          <w:rStyle w:val="s0"/>
        </w:rPr>
        <w:t>12) нормативтік техникалық құжат - техникалық және технологиялық нормаларды қам</w:t>
      </w:r>
      <w:r>
        <w:rPr>
          <w:rStyle w:val="s0"/>
        </w:rPr>
        <w:t>титын құжат;</w:t>
      </w:r>
    </w:p>
    <w:p w:rsidR="00000000" w:rsidRDefault="00A068F6">
      <w:pPr>
        <w:pStyle w:val="pj"/>
      </w:pPr>
      <w:r>
        <w:rPr>
          <w:rStyle w:val="s0"/>
        </w:rPr>
        <w:t>13) оқу орталығы - сәйкестікті растау, тауарды шығарған елді, Еуразиялық экономикалық одақ тауарының немесе шетелдік тауардың мәртебесін айқындау жөніндегі сарапшы-аудиторларды даярлауды және олардың біліктілігін арттыруды жүзеге асыратын заңд</w:t>
      </w:r>
      <w:r>
        <w:rPr>
          <w:rStyle w:val="s0"/>
        </w:rPr>
        <w:t>ы тұлға;</w:t>
      </w:r>
    </w:p>
    <w:p w:rsidR="00000000" w:rsidRDefault="00A068F6">
      <w:pPr>
        <w:pStyle w:val="pj"/>
      </w:pPr>
      <w:r>
        <w:rPr>
          <w:rStyle w:val="s0"/>
        </w:rPr>
        <w:t>14) өзара байланысты стандарттар - техникалық регламенттерде белгіленген талаптардың орындалуын қамтамасыз ететін ұлттық және (немесе) мемлекетаралық стандарттар;</w:t>
      </w:r>
    </w:p>
    <w:p w:rsidR="00000000" w:rsidRDefault="00A068F6">
      <w:pPr>
        <w:pStyle w:val="pj"/>
      </w:pPr>
      <w:r>
        <w:rPr>
          <w:rStyle w:val="s0"/>
        </w:rPr>
        <w:t>15) өнім - материалдық-заттай нысанда ұсынылған әрі шаруашылық және өзге де мақсатта</w:t>
      </w:r>
      <w:r>
        <w:rPr>
          <w:rStyle w:val="s0"/>
        </w:rPr>
        <w:t>рда одан әрі пайдалануға арналған қызмет нәтижесі;</w:t>
      </w:r>
    </w:p>
    <w:p w:rsidR="00000000" w:rsidRDefault="00A068F6">
      <w:pPr>
        <w:pStyle w:val="pj"/>
      </w:pPr>
      <w:r>
        <w:rPr>
          <w:rStyle w:val="s0"/>
        </w:rPr>
        <w:t>16) өнімдердің және процестердің қауіпсіздігі - адамның өміріне, денсаулығына, қоршаған ортаға, оның ішінде өсімдіктер мен жануарлар дүниесіне зиян келтіруіне байланысты жол берілмейтін тәуекелдің болмауы;</w:t>
      </w:r>
    </w:p>
    <w:p w:rsidR="00000000" w:rsidRDefault="00A068F6">
      <w:pPr>
        <w:pStyle w:val="pj"/>
      </w:pPr>
      <w:r>
        <w:rPr>
          <w:rStyle w:val="s0"/>
        </w:rPr>
        <w:t>17) өнімді айналысқа шығару - кәсіпкерлік қызметті жүзеге асыру кезінде Қазақстан Республикасының аумағында тарату мақсатында өнімді беру (өткізу) немесе әкелу (оның ішінде дайындаушының қоймасынан жөнелту немесе жинап қоймай тиеп жөнелту);</w:t>
      </w:r>
    </w:p>
    <w:p w:rsidR="00000000" w:rsidRDefault="00A068F6">
      <w:pPr>
        <w:pStyle w:val="pj"/>
      </w:pPr>
      <w:r>
        <w:rPr>
          <w:rStyle w:val="s0"/>
        </w:rPr>
        <w:t>18) өнімнің өмірлік циклі - өнімді жобалау (іздестіруді қоса алғанда), өндіру, салу, монтаждау, баптау, пайдалану, сақтау, тасымалдау, өткізу және кәдеге жарату процестері;</w:t>
      </w:r>
    </w:p>
    <w:p w:rsidR="00000000" w:rsidRDefault="00A068F6">
      <w:pPr>
        <w:pStyle w:val="pj"/>
      </w:pPr>
      <w:r>
        <w:rPr>
          <w:rStyle w:val="s0"/>
        </w:rPr>
        <w:t>19) өтінім беруші - Қазақстан Республикасының немесе Еуразиялық экономикалық одаққа</w:t>
      </w:r>
      <w:r>
        <w:rPr>
          <w:rStyle w:val="s0"/>
        </w:rPr>
        <w:t xml:space="preserve"> мүше мемлекеттің заңнамасына сәйкес тіркелген, сәйкестікті бағалауды жүргізу үшін өнімді, процестерді және көрсетілетін қызметті ұсынған заңды тұлға немесе дара кәсіпкер ретінде тіркелген жеке тұлға (дайындаушы, импорттаушы, дайындаушы уәкілеттік берген т</w:t>
      </w:r>
      <w:r>
        <w:rPr>
          <w:rStyle w:val="s0"/>
        </w:rPr>
        <w:t>ұлға</w:t>
      </w:r>
      <w:r>
        <w:rPr>
          <w:rStyle w:val="s0"/>
        </w:rPr>
        <w:t>, сатушы);</w:t>
      </w:r>
    </w:p>
    <w:p w:rsidR="00000000" w:rsidRDefault="00A068F6">
      <w:pPr>
        <w:pStyle w:val="pj"/>
      </w:pPr>
      <w:r>
        <w:rPr>
          <w:rStyle w:val="s0"/>
        </w:rPr>
        <w:t>20) процесс - өнімнің өмірлік циклінің процестерін қоса алғанда, қандай да бір тапсырылған нәтижеге қол жеткізу мақсатында өзара байланысты және дәйекті әрекеттер (жұмыстар) жиынтығы;</w:t>
      </w:r>
    </w:p>
    <w:p w:rsidR="00000000" w:rsidRDefault="00A068F6">
      <w:pPr>
        <w:pStyle w:val="pj"/>
      </w:pPr>
      <w:r>
        <w:rPr>
          <w:rStyle w:val="s0"/>
        </w:rPr>
        <w:t>21) сатушы - Қазақстан Республикасының заңнамасына сәйкес</w:t>
      </w:r>
      <w:r>
        <w:rPr>
          <w:rStyle w:val="s0"/>
        </w:rPr>
        <w:t xml:space="preserve"> тіркелген, өнімді сатып алушыға (тұтынушыға) өткізетін заңды тұлға немесе дара кәсіпкер ретінде тіркелген жеке тұлға;</w:t>
      </w:r>
    </w:p>
    <w:p w:rsidR="00000000" w:rsidRDefault="00A068F6">
      <w:pPr>
        <w:pStyle w:val="pj"/>
      </w:pPr>
      <w:r>
        <w:rPr>
          <w:rStyle w:val="s0"/>
        </w:rPr>
        <w:t>22) сәйкестік белгісі - өнімнің және көрсетілетін қызметтің техникалық регламенттерде және (немесе) ұлттық стандарттарда белгіленген тала</w:t>
      </w:r>
      <w:r>
        <w:rPr>
          <w:rStyle w:val="s0"/>
        </w:rPr>
        <w:t>птарға сәйкестігін растау рәсімінен өткені туралы сатып алушыларға ақпарат беруге арналған белгіленім;</w:t>
      </w:r>
    </w:p>
    <w:p w:rsidR="00000000" w:rsidRDefault="00A068F6">
      <w:pPr>
        <w:pStyle w:val="pj"/>
      </w:pPr>
      <w:r>
        <w:rPr>
          <w:rStyle w:val="s0"/>
        </w:rPr>
        <w:t>23) сәйкестік сертификаты - техникалық реттеу объектілерінің техникалық регламенттерде және (немесе) стандарттау жөніндегі құжаттарда белгіленген талапта</w:t>
      </w:r>
      <w:r>
        <w:rPr>
          <w:rStyle w:val="s0"/>
        </w:rPr>
        <w:t>рға сәйкестігін куәландыратын құжат;</w:t>
      </w:r>
    </w:p>
    <w:p w:rsidR="00000000" w:rsidRDefault="00A068F6">
      <w:pPr>
        <w:pStyle w:val="pj"/>
      </w:pPr>
      <w:r>
        <w:rPr>
          <w:rStyle w:val="s0"/>
        </w:rPr>
        <w:t>24) сәйкестік сертификатының иесі - сәйкестік сертификатын алған, сәйкестікті бағалауды жүргізуге өтінім беруші;</w:t>
      </w:r>
    </w:p>
    <w:p w:rsidR="00000000" w:rsidRDefault="00A068F6">
      <w:pPr>
        <w:pStyle w:val="pj"/>
      </w:pPr>
      <w:r>
        <w:rPr>
          <w:rStyle w:val="s0"/>
        </w:rPr>
        <w:t>25) сәйкестік туралы декларация - дайындаушы, импорттаушы, дайындаушы уәкілеттік берген тұлға немесе сатуш</w:t>
      </w:r>
      <w:r>
        <w:rPr>
          <w:rStyle w:val="s0"/>
        </w:rPr>
        <w:t>ы айналысқа шығарылатын өнімдердің, процестердің және көрсетілетін қызметтің техникалық регламенттер мен стандарттау жөніндегі құжаттардың талаптарына сәйкестігін куәландыратын құжат;</w:t>
      </w:r>
    </w:p>
    <w:p w:rsidR="00000000" w:rsidRDefault="00A068F6">
      <w:pPr>
        <w:pStyle w:val="pj"/>
      </w:pPr>
      <w:r>
        <w:rPr>
          <w:rStyle w:val="s0"/>
        </w:rPr>
        <w:t>26) сәйкестікті бағалау - техникалық реттеу объектісіне қойылатын талапт</w:t>
      </w:r>
      <w:r>
        <w:rPr>
          <w:rStyle w:val="s0"/>
        </w:rPr>
        <w:t>ардың сақталуын тікелей немесе жанама айқындау;</w:t>
      </w:r>
    </w:p>
    <w:p w:rsidR="00000000" w:rsidRDefault="00A068F6">
      <w:pPr>
        <w:pStyle w:val="pj"/>
      </w:pPr>
      <w:r>
        <w:rPr>
          <w:rStyle w:val="s0"/>
        </w:rPr>
        <w:t>27) сәйкестікті ерікті түрде растау - өтінім берушінің бастамасы бойынша жүргізілетін, ол арқылы өнімдердің, процестердің және көрсетілетін қызметтердің стандарттау жөніндегі құжаттарға және (немесе) өтінім б</w:t>
      </w:r>
      <w:r>
        <w:rPr>
          <w:rStyle w:val="s0"/>
        </w:rPr>
        <w:t>ерушінің талаптарына сәйкестігін растау жүзеге асырылатын рәсім;</w:t>
      </w:r>
    </w:p>
    <w:p w:rsidR="00000000" w:rsidRDefault="00A068F6">
      <w:pPr>
        <w:pStyle w:val="pj"/>
      </w:pPr>
      <w:r>
        <w:rPr>
          <w:rStyle w:val="s0"/>
        </w:rPr>
        <w:t>28) сәйкестікті міндетті растау - ол арқылы өнімнің техникалық регламенттерде белгіленген талаптарға сәйкестігін растау жүзеге асырылатын рәсім;</w:t>
      </w:r>
    </w:p>
    <w:p w:rsidR="00000000" w:rsidRDefault="00A068F6">
      <w:pPr>
        <w:pStyle w:val="pj"/>
      </w:pPr>
      <w:r>
        <w:rPr>
          <w:rStyle w:val="s0"/>
        </w:rPr>
        <w:t>29) сәйкестікті растау - нәтижесі техникалық р</w:t>
      </w:r>
      <w:r>
        <w:rPr>
          <w:rStyle w:val="s0"/>
        </w:rPr>
        <w:t>еттеу объектісінің техникалық регламенттерде және (немесе) стандарттау жөніндегі құжаттарда белгіленген талаптарға сәйкестігін құжаттамалық куәландыру (сәйкестік туралы декларация немесе сәйкестік сертификаты түрінде) болып табылатын рәсім;</w:t>
      </w:r>
    </w:p>
    <w:p w:rsidR="00000000" w:rsidRDefault="00A068F6">
      <w:pPr>
        <w:pStyle w:val="pj"/>
      </w:pPr>
      <w:r>
        <w:rPr>
          <w:rStyle w:val="s0"/>
        </w:rPr>
        <w:t>30) сәйкестікті</w:t>
      </w:r>
      <w:r>
        <w:rPr>
          <w:rStyle w:val="s0"/>
        </w:rPr>
        <w:t xml:space="preserve"> растау жөніндегі орган - сәйкестікті растау жөніндегі қызметті жүзеге асыру үшін белгіленген тәртіппен аккредиттелген заңды тұлға;</w:t>
      </w:r>
    </w:p>
    <w:p w:rsidR="00000000" w:rsidRDefault="00A068F6">
      <w:pPr>
        <w:pStyle w:val="pj"/>
      </w:pPr>
      <w:r>
        <w:rPr>
          <w:rStyle w:val="s0"/>
        </w:rPr>
        <w:t>31) сәйкестікті растау жөніндегі сарапшы-аудиторлар - уәкілетті орган айқындайтын тәртіппен аттестатталған жеке тұлғалар;</w:t>
      </w:r>
    </w:p>
    <w:p w:rsidR="00000000" w:rsidRDefault="00A068F6">
      <w:pPr>
        <w:pStyle w:val="pj"/>
      </w:pPr>
      <w:r>
        <w:rPr>
          <w:rStyle w:val="s0"/>
        </w:rPr>
        <w:t>32</w:t>
      </w:r>
      <w:r>
        <w:rPr>
          <w:rStyle w:val="s0"/>
        </w:rPr>
        <w:t>) сәйкестікті растау схемасы - сәйкестікті растау рәсімдерінің жиынтығы мен дәйектілігі;</w:t>
      </w:r>
    </w:p>
    <w:p w:rsidR="00000000" w:rsidRDefault="00A068F6">
      <w:pPr>
        <w:pStyle w:val="pj"/>
      </w:pPr>
      <w:r>
        <w:rPr>
          <w:rStyle w:val="s0"/>
        </w:rPr>
        <w:t>33) сертификаттау - сәйкестікті растау жөніндегі орган ол арқылы өнімнің және (немесе) онымен байланысты процестің, сондай-ақ көрсетілетін қызметтің белгіленген талапт</w:t>
      </w:r>
      <w:r>
        <w:rPr>
          <w:rStyle w:val="s0"/>
        </w:rPr>
        <w:t>арға сәйкестігін куәландыратын рәсім;</w:t>
      </w:r>
    </w:p>
    <w:p w:rsidR="00000000" w:rsidRDefault="00A068F6">
      <w:pPr>
        <w:pStyle w:val="pj"/>
      </w:pPr>
      <w:r>
        <w:rPr>
          <w:rStyle w:val="s0"/>
        </w:rPr>
        <w:t>34) сынақ - нәтижесі өнім үлгісі, өзге де сәйкестікті бағалау объектісі қасиеттерінің бір немесе бірнеше сандық және (немесе) сапалық сипаттамасын белгіленген әдістеме бойынша айқындау болып табылатын, сынақ зертханасы</w:t>
      </w:r>
      <w:r>
        <w:rPr>
          <w:rStyle w:val="s0"/>
        </w:rPr>
        <w:t xml:space="preserve"> (орталығы) жүргізетін сәйкестікті растау шеңберіндегі рәсім не сәйкестікті бағалаудың дербес нысаны;</w:t>
      </w:r>
    </w:p>
    <w:p w:rsidR="00000000" w:rsidRDefault="00A068F6">
      <w:pPr>
        <w:pStyle w:val="pj"/>
      </w:pPr>
      <w:r>
        <w:rPr>
          <w:rStyle w:val="s0"/>
        </w:rPr>
        <w:t xml:space="preserve">35) сынақ зертханасы (орталығы) (бұдан әрі - зертхана) - сынақтарды (зерттеулерді) жүзеге асыратын заңды тұлға немесе заңды тұлғаның атынан әрекет ететін </w:t>
      </w:r>
      <w:r>
        <w:rPr>
          <w:rStyle w:val="s0"/>
        </w:rPr>
        <w:t>оның құрылымдық бөлімшесі;</w:t>
      </w:r>
    </w:p>
    <w:p w:rsidR="00000000" w:rsidRDefault="00A068F6">
      <w:pPr>
        <w:pStyle w:val="pj"/>
      </w:pPr>
      <w:r>
        <w:rPr>
          <w:rStyle w:val="s0"/>
        </w:rPr>
        <w:t>36) техникалық жағынан күрделі бұйым - көптеген құрылымдық не әртекті элементтерді қамтитын, бір бүтінді құрайтын, мақсаты бойынша пайдалануға мүмкіндік беретін, техникалық жағынан күрделі ішкі құрылғысы бар өнеркәсіптік бұйым;</w:t>
      </w:r>
    </w:p>
    <w:p w:rsidR="00000000" w:rsidRDefault="00A068F6">
      <w:pPr>
        <w:pStyle w:val="pj"/>
      </w:pPr>
      <w:r>
        <w:rPr>
          <w:rStyle w:val="s0"/>
        </w:rPr>
        <w:t>3</w:t>
      </w:r>
      <w:r>
        <w:rPr>
          <w:rStyle w:val="s0"/>
        </w:rPr>
        <w:t>7) техникалық кедергі - техникалық регламенттердегі және (немесе) стандарттау жөніндегі құжаттардағы талаптардың әртүрлілігі немесе өзгермелілігі салдарынан елдер арасындағы саудада туындайтын тосқауыл;</w:t>
      </w:r>
    </w:p>
    <w:p w:rsidR="00000000" w:rsidRDefault="00A068F6">
      <w:pPr>
        <w:pStyle w:val="pj"/>
      </w:pPr>
      <w:r>
        <w:rPr>
          <w:rStyle w:val="s0"/>
        </w:rPr>
        <w:t>38) техникалық регламент - өнімге немесе өнім мен оға</w:t>
      </w:r>
      <w:r>
        <w:rPr>
          <w:rStyle w:val="s0"/>
        </w:rPr>
        <w:t>н байланысты оның өмірлік циклінің процестеріне қойылатын талаптарды белгілейтін, Қазақстан Республикасының техникалық реттеу саласындағы заңнамасына немесе Қазақстан Республикасы ратификациялаған халықаралық шартқа сәйкес әзірленетін және қолданылатын нор</w:t>
      </w:r>
      <w:r>
        <w:rPr>
          <w:rStyle w:val="s0"/>
        </w:rPr>
        <w:t>мативтік құқықтық акт;</w:t>
      </w:r>
    </w:p>
    <w:p w:rsidR="00000000" w:rsidRDefault="00A068F6">
      <w:pPr>
        <w:pStyle w:val="pj"/>
      </w:pPr>
      <w:r>
        <w:rPr>
          <w:rStyle w:val="s0"/>
        </w:rPr>
        <w:t>39) техникалық реттеу - өнімге немесе өнім мен оған байланысты жобалау (іздестіруді қоса алғанда), өндіру, салу, монтаждау, баптау, пайдалану, сақтау, тасымалдау, өткізу және кәдеге жарату процестеріне қойылатын міндетті талаптарды б</w:t>
      </w:r>
      <w:r>
        <w:rPr>
          <w:rStyle w:val="s0"/>
        </w:rPr>
        <w:t>елгілеу, қолдану және орындау саласындағы, сондай-ақ сәйкестікті бағалау саласындағы қатынастарды құқықтық реттеу;</w:t>
      </w:r>
    </w:p>
    <w:p w:rsidR="00000000" w:rsidRDefault="00A068F6">
      <w:pPr>
        <w:pStyle w:val="pj"/>
      </w:pPr>
      <w:r>
        <w:rPr>
          <w:rStyle w:val="s0"/>
        </w:rPr>
        <w:t>40) техникалық реттеу саласындағы уәкілетті орган (бұдан әрі - уәкілетті орган) - техникалық реттеу саласында басшылықты және салааралық үйле</w:t>
      </w:r>
      <w:r>
        <w:rPr>
          <w:rStyle w:val="s0"/>
        </w:rPr>
        <w:t>стіруді жүзеге асыратын орталық атқарушы орган;</w:t>
      </w:r>
    </w:p>
    <w:p w:rsidR="00000000" w:rsidRDefault="00A068F6">
      <w:pPr>
        <w:pStyle w:val="pj"/>
      </w:pPr>
      <w:r>
        <w:rPr>
          <w:rStyle w:val="s0"/>
        </w:rPr>
        <w:t>41) техникалық реттеудің ақпараттық жүйесі - техникалық реттеу тізілімдеріндегі, өлшем бірлігін қамтамасыз етудің мемлекеттік жүйесінің, ұлттық стандарттау жүйесінің және Еуразиялық экономикалық одақтың сәйке</w:t>
      </w:r>
      <w:r>
        <w:rPr>
          <w:rStyle w:val="s0"/>
        </w:rPr>
        <w:t>стікті бағалау туралы берілген немесе қабылданған құжаттарының бірыңғай тізілімдерінің мәліметтері мен ақпараттарын сақтауға, өңдеуге, іздеуге, таратуға, беруге және ұсынуға арналған автоматтандырылған ақпараттық жүйе;</w:t>
      </w:r>
    </w:p>
    <w:p w:rsidR="00000000" w:rsidRDefault="00A068F6">
      <w:pPr>
        <w:pStyle w:val="pj"/>
      </w:pPr>
      <w:r>
        <w:rPr>
          <w:rStyle w:val="s0"/>
        </w:rPr>
        <w:t>42) техникалық реттеудің ақпараттық ж</w:t>
      </w:r>
      <w:r>
        <w:rPr>
          <w:rStyle w:val="s0"/>
        </w:rPr>
        <w:t>үйесінің</w:t>
      </w:r>
      <w:r>
        <w:rPr>
          <w:rStyle w:val="s0"/>
        </w:rPr>
        <w:t xml:space="preserve"> веб-порталы (бұдан әрі - веб-портал) - техникалық реттеудің ақпараттық жүйесіне бірыңғай қол жеткізу нүктесін ұсынатын интернет-ресурс;</w:t>
      </w:r>
    </w:p>
    <w:p w:rsidR="00000000" w:rsidRDefault="00A068F6">
      <w:pPr>
        <w:pStyle w:val="pj"/>
      </w:pPr>
      <w:r>
        <w:rPr>
          <w:rStyle w:val="s0"/>
        </w:rPr>
        <w:t>43) техникалық хатшылық - көлік құралының типін мақұлдауды, шасси типін мақұлдауды ресімдеудің дұрыстығы мен не</w:t>
      </w:r>
      <w:r>
        <w:rPr>
          <w:rStyle w:val="s0"/>
        </w:rPr>
        <w:t>гізділігін тексеру, көлік құралы конструкциясының қауіпсіздігі туралы берілген куәліктер жөніндегі мәліметтерді жинау және көлік құралдарын жасаушыларға халықаралық сәйкестендіру кодтарын беру жөніндегі қызметті жүзеге асыруға уәкілетті орган айқындайтын ұ</w:t>
      </w:r>
      <w:r>
        <w:rPr>
          <w:rStyle w:val="s0"/>
        </w:rPr>
        <w:t>йым;</w:t>
      </w:r>
    </w:p>
    <w:p w:rsidR="00000000" w:rsidRDefault="00A068F6">
      <w:pPr>
        <w:pStyle w:val="pj"/>
      </w:pPr>
      <w:r>
        <w:rPr>
          <w:rStyle w:val="s0"/>
        </w:rPr>
        <w:t>44) тиісті зертханалық практика қағидаттары - клиникаға дейінгі зертханалық зерттеудің сапасын қамтамасыз етуге бағытталған, оның ішінде адам денсаулығын сақтау, қоршаған ортаның қауіпсіздігі саласында клиникаға дейінгі зертханалық зерттеулерді ұйымда</w:t>
      </w:r>
      <w:r>
        <w:rPr>
          <w:rStyle w:val="s0"/>
        </w:rPr>
        <w:t>стыру, жоспарлау процестеріне, жүргізу және бақылау тәртібіне, осындай зерттеулердің нәтижелерін ресімдеуге, архивтеуге және ұсынуға қойылатын талаптар жүйесі;</w:t>
      </w:r>
    </w:p>
    <w:p w:rsidR="00000000" w:rsidRDefault="00A068F6">
      <w:pPr>
        <w:pStyle w:val="pj"/>
      </w:pPr>
      <w:r>
        <w:rPr>
          <w:rStyle w:val="s0"/>
        </w:rPr>
        <w:t>45) тиісті зертханалық практиканың сәйкестік мониторингі - тиісті зертханалық практика қағидатта</w:t>
      </w:r>
      <w:r>
        <w:rPr>
          <w:rStyle w:val="s0"/>
        </w:rPr>
        <w:t>рының сақталуын растау мақсатында шарттық қатынастар шеңберінде зертханаларды мерзімдік инспекциялау және (немесе) олардың зерттеу нәтижелерінің аудиті.</w:t>
      </w:r>
    </w:p>
    <w:p w:rsidR="00000000" w:rsidRDefault="00A068F6">
      <w:pPr>
        <w:pStyle w:val="pj"/>
      </w:pPr>
      <w:r>
        <w:rPr>
          <w:rStyle w:val="s0"/>
        </w:rPr>
        <w:t> </w:t>
      </w:r>
    </w:p>
    <w:p w:rsidR="00000000" w:rsidRDefault="00A068F6">
      <w:pPr>
        <w:pStyle w:val="pj"/>
      </w:pPr>
      <w:bookmarkStart w:id="4" w:name="SUB20000"/>
      <w:bookmarkEnd w:id="4"/>
      <w:r>
        <w:rPr>
          <w:rStyle w:val="s1"/>
        </w:rPr>
        <w:t>2-бап. Қазақстан Республикасының техникалық реттеу саласындағы заңнамасы</w:t>
      </w:r>
    </w:p>
    <w:p w:rsidR="00000000" w:rsidRDefault="00A068F6">
      <w:pPr>
        <w:pStyle w:val="pj"/>
      </w:pPr>
      <w:r>
        <w:rPr>
          <w:rStyle w:val="s0"/>
        </w:rPr>
        <w:t xml:space="preserve">1. Қазақстан Республикасының техникалық реттеу саласындағы заңнамасы Қазақстан Республикасының </w:t>
      </w:r>
      <w:hyperlink r:id="rId10" w:history="1">
        <w:r>
          <w:rPr>
            <w:rStyle w:val="a4"/>
          </w:rPr>
          <w:t>Конституциясына</w:t>
        </w:r>
      </w:hyperlink>
      <w:r>
        <w:rPr>
          <w:rStyle w:val="s0"/>
        </w:rPr>
        <w:t xml:space="preserve"> негізделеді және осы Заң мен өзге де нормативтік құқықтық актілерден тұрады.</w:t>
      </w:r>
    </w:p>
    <w:p w:rsidR="00000000" w:rsidRDefault="00A068F6">
      <w:pPr>
        <w:pStyle w:val="pj"/>
      </w:pPr>
      <w:r>
        <w:rPr>
          <w:rStyle w:val="s0"/>
        </w:rPr>
        <w:t>2. Егер Қазақстан Республикасы ратификациялаған халықаралық шартта осы Заңдағыдан өзгеше қағидалар белгіленсе, онда халықаралық шарттың қағидалары қолданылады.</w:t>
      </w:r>
    </w:p>
    <w:p w:rsidR="00000000" w:rsidRDefault="00A068F6">
      <w:pPr>
        <w:pStyle w:val="pj"/>
      </w:pPr>
      <w:r>
        <w:rPr>
          <w:rStyle w:val="s0"/>
        </w:rPr>
        <w:t xml:space="preserve">3. Еуразиялық экономикалық одақ туралы шартта айқындалған өнімдердің (жұмыстардың, көрсетілетін </w:t>
      </w:r>
      <w:r>
        <w:rPr>
          <w:rStyle w:val="s0"/>
        </w:rPr>
        <w:t>қызметтердің</w:t>
      </w:r>
      <w:r>
        <w:rPr>
          <w:rStyle w:val="s0"/>
        </w:rPr>
        <w:t>) жекелеген түрлеріне қатысты техникалық реттеу ерекшеліктері Қазақстан Республикасының заңдарымен реттеледі.</w:t>
      </w:r>
    </w:p>
    <w:p w:rsidR="00000000" w:rsidRDefault="00A068F6">
      <w:pPr>
        <w:pStyle w:val="pj"/>
      </w:pPr>
      <w:r>
        <w:rPr>
          <w:rStyle w:val="s0"/>
        </w:rPr>
        <w:t> </w:t>
      </w:r>
    </w:p>
    <w:p w:rsidR="00000000" w:rsidRDefault="00A068F6">
      <w:pPr>
        <w:pStyle w:val="pj"/>
      </w:pPr>
      <w:bookmarkStart w:id="5" w:name="SUB30000"/>
      <w:bookmarkEnd w:id="5"/>
      <w:r>
        <w:rPr>
          <w:rStyle w:val="s1"/>
        </w:rPr>
        <w:t>3-бап. Осы Заңның қолданылу саласы</w:t>
      </w:r>
    </w:p>
    <w:p w:rsidR="00000000" w:rsidRDefault="00A068F6">
      <w:pPr>
        <w:pStyle w:val="pj"/>
      </w:pPr>
      <w:r>
        <w:rPr>
          <w:rStyle w:val="s0"/>
        </w:rPr>
        <w:t>1. Осы Заң өнімдерге, оның ішінде ғимараттар мен құрылысжайларға, өнімдерге қойылатын талаптармен</w:t>
      </w:r>
      <w:r>
        <w:rPr>
          <w:rStyle w:val="s0"/>
        </w:rPr>
        <w:t xml:space="preserve"> байланысты жобалау (іздестіруді қоса алғанда), өндіру, салу, монтаждау, баптау, пайдалану, сақтау, тасымалдау, өткізу және кәдеге жарату процестеріне қойылатын міндетті талаптарды белгілеу және орындау, өнімдерге, процестерге және қызметтер көрсетуге, сәй</w:t>
      </w:r>
      <w:r>
        <w:rPr>
          <w:rStyle w:val="s0"/>
        </w:rPr>
        <w:t>кестікті бағалауға және техникалық реттеу саласындағы мемлекеттік бақылау мен қадағалауға қойылатын талаптарды ерікті негізде қолдану кезінде туындайтын қоғамдық қатынастарды реттейді, сондай-ақ мемлекеттік техникалық реттеу жүйесінің құқықтық негіздерін б</w:t>
      </w:r>
      <w:r>
        <w:rPr>
          <w:rStyle w:val="s0"/>
        </w:rPr>
        <w:t>елгілейді.</w:t>
      </w:r>
    </w:p>
    <w:p w:rsidR="00000000" w:rsidRDefault="00A068F6">
      <w:pPr>
        <w:pStyle w:val="pj"/>
      </w:pPr>
      <w:r>
        <w:rPr>
          <w:rStyle w:val="s0"/>
        </w:rPr>
        <w:t>2. Мыналар:</w:t>
      </w:r>
    </w:p>
    <w:p w:rsidR="00000000" w:rsidRDefault="00A068F6">
      <w:pPr>
        <w:pStyle w:val="pj"/>
      </w:pPr>
      <w:r>
        <w:rPr>
          <w:rStyle w:val="s0"/>
        </w:rPr>
        <w:t>азаматтық авиация өнімін, мемлекеттік құпияны (мемлекеттік құпияларды) құрайтын немесе Қазақстан Республикасының заңдарына сәйкес қорғалатын қолжетімділігі шектеулі ақпаратқа жататын мәліметтерді қорғау мақсатында пайдаланылатын өнім</w:t>
      </w:r>
      <w:r>
        <w:rPr>
          <w:rStyle w:val="s0"/>
        </w:rPr>
        <w:t>ді, ол туралы мәліметтер мемлекеттік құпияны (мемлекеттік құпияларды) құрайтын өнімді, атом энергиясын пайдалану саласындағы қауіпсіздікті қамтамасыз етумен байланысты талаптар белгіленетін өнімді, бұрын тұтынуда болған өнімді, ветеринариялық препараттарды</w:t>
      </w:r>
      <w:r>
        <w:rPr>
          <w:rStyle w:val="s0"/>
        </w:rPr>
        <w:t>, дәрілік заттарды, медициналық бұйымдарды (медициналық мақсаттағы бұйымдар мен медициналық техниканы) қоспағанда, өнім;</w:t>
      </w:r>
    </w:p>
    <w:p w:rsidR="00000000" w:rsidRDefault="00A068F6">
      <w:pPr>
        <w:pStyle w:val="pj"/>
      </w:pPr>
      <w:r>
        <w:rPr>
          <w:rStyle w:val="s0"/>
        </w:rPr>
        <w:t>өнімге</w:t>
      </w:r>
      <w:r>
        <w:rPr>
          <w:rStyle w:val="s0"/>
        </w:rPr>
        <w:t xml:space="preserve"> қойылатын талаптармен байланысты жобалау (іздестіруді қоса алғанда), өндіру, салу, монтаждау, баптау, пайдалану, сақтау, тасымал</w:t>
      </w:r>
      <w:r>
        <w:rPr>
          <w:rStyle w:val="s0"/>
        </w:rPr>
        <w:t>дау, өткізу және кәдеге жарату процестері;</w:t>
      </w:r>
    </w:p>
    <w:p w:rsidR="00000000" w:rsidRDefault="00A068F6">
      <w:pPr>
        <w:pStyle w:val="pj"/>
      </w:pPr>
      <w:r>
        <w:rPr>
          <w:rStyle w:val="s0"/>
        </w:rPr>
        <w:t>ветеринария, өсімдіктерді қорғау және олардың карантині саласындағы көрсетілетін қызметтерді, мемлекеттік, медициналық, білім беру, қаржылық, банктік және реттелуі Қазақстан Республикасының өзге заңдарында, Қазақс</w:t>
      </w:r>
      <w:r>
        <w:rPr>
          <w:rStyle w:val="s0"/>
        </w:rPr>
        <w:t>тан Республикасы Президентінің және Қазақстан Республикасы Үкіметінің актілерінде белгіленген басқа да көрсетілетін қызметтерді қоспағанда, ерікті түрде сертификаттау бөлігінде көрсетілетін қызметтер техникалық реттеу объектілері болып табылады.</w:t>
      </w:r>
    </w:p>
    <w:p w:rsidR="00000000" w:rsidRDefault="00A068F6">
      <w:pPr>
        <w:pStyle w:val="pj"/>
      </w:pPr>
      <w:r>
        <w:rPr>
          <w:rStyle w:val="s0"/>
        </w:rPr>
        <w:t>3. Мемлеке</w:t>
      </w:r>
      <w:r>
        <w:rPr>
          <w:rStyle w:val="s0"/>
        </w:rPr>
        <w:t xml:space="preserve">ттік органдар, мемлекеттік техникалық реттеу жүйесінің құрылымына кіретін жеке және заңды тұлғалар, сондай-ақ техникалық реттеу объектілеріне қатысты Қазақстан Республикасының азаматтық заңнамасына сәйкес иелену, пайдалану және (немесе) билік ету құқығына </w:t>
      </w:r>
      <w:r>
        <w:rPr>
          <w:rStyle w:val="s0"/>
        </w:rPr>
        <w:t>ие жеке және заңды тұлғалар техникалық реттеу субъектілері болып табылады.</w:t>
      </w:r>
    </w:p>
    <w:p w:rsidR="00000000" w:rsidRDefault="00A068F6">
      <w:pPr>
        <w:pStyle w:val="pj"/>
      </w:pPr>
      <w:r>
        <w:rPr>
          <w:rStyle w:val="s0"/>
        </w:rPr>
        <w:t> </w:t>
      </w:r>
    </w:p>
    <w:p w:rsidR="00000000" w:rsidRDefault="00A068F6">
      <w:pPr>
        <w:pStyle w:val="pj"/>
      </w:pPr>
      <w:bookmarkStart w:id="6" w:name="SUB40000"/>
      <w:bookmarkEnd w:id="6"/>
      <w:r>
        <w:rPr>
          <w:rStyle w:val="s1"/>
        </w:rPr>
        <w:t>4-бап. Техникалық реттеудің негізгі мақсаттары мен қағидаттары</w:t>
      </w:r>
    </w:p>
    <w:p w:rsidR="00000000" w:rsidRDefault="00A068F6">
      <w:pPr>
        <w:pStyle w:val="pj"/>
      </w:pPr>
      <w:bookmarkStart w:id="7" w:name="SUB40100"/>
      <w:bookmarkEnd w:id="7"/>
      <w:r>
        <w:rPr>
          <w:rStyle w:val="s0"/>
        </w:rPr>
        <w:t>1. Мыналар:</w:t>
      </w:r>
    </w:p>
    <w:p w:rsidR="00000000" w:rsidRDefault="00A068F6">
      <w:pPr>
        <w:pStyle w:val="pj"/>
      </w:pPr>
      <w:r>
        <w:rPr>
          <w:rStyle w:val="s0"/>
        </w:rPr>
        <w:t>1) адам өмірі мен денсаулығы және қоршаған орта, оның ішінде өсімдіктер мен жануарлар дүниесі үшін өнімд</w:t>
      </w:r>
      <w:r>
        <w:rPr>
          <w:rStyle w:val="s0"/>
        </w:rPr>
        <w:t>ердің, процестердің және көрсетілетін қызметтердің қауіпсіздігін қамтамасыз ету;</w:t>
      </w:r>
    </w:p>
    <w:p w:rsidR="00000000" w:rsidRDefault="00A068F6">
      <w:pPr>
        <w:pStyle w:val="pj"/>
      </w:pPr>
      <w:r>
        <w:rPr>
          <w:rStyle w:val="s0"/>
        </w:rPr>
        <w:t>2) өнімнің, көрсетілетін қызметтің қауіпсіздігі мен сапасына қатысты сатып алушыларды (тұтынушыларды) жаңылыстыруға алып келетін әрекеттердің алдын алу, оның ішінде олардың сә</w:t>
      </w:r>
      <w:r>
        <w:rPr>
          <w:rStyle w:val="s0"/>
        </w:rPr>
        <w:t>йкестігін бағалаудың анықтығын, өнімдердің немесе өнімдер мен оған байланысты процестердің қадағалануын қамтамасыз ету арқылы алдын алу;</w:t>
      </w:r>
    </w:p>
    <w:p w:rsidR="00000000" w:rsidRDefault="00A068F6">
      <w:pPr>
        <w:pStyle w:val="pj"/>
      </w:pPr>
      <w:r>
        <w:rPr>
          <w:rStyle w:val="s0"/>
        </w:rPr>
        <w:t>3) саудадағы техникалық кедергілерді жою;</w:t>
      </w:r>
    </w:p>
    <w:p w:rsidR="00000000" w:rsidRDefault="00A068F6">
      <w:pPr>
        <w:pStyle w:val="pj"/>
      </w:pPr>
      <w:r>
        <w:rPr>
          <w:rStyle w:val="s0"/>
        </w:rPr>
        <w:t>4) сатып алушыларға, оның ішінде тұтынушыларға өнімдерді, процестерді және кө</w:t>
      </w:r>
      <w:r>
        <w:rPr>
          <w:rStyle w:val="s0"/>
        </w:rPr>
        <w:t>рсетілетін қызметтерді біліктілікпен таңдауға жәрдемдесу техникалық реттеудің негізгі мақсаттары болып табылады.</w:t>
      </w:r>
    </w:p>
    <w:p w:rsidR="00000000" w:rsidRDefault="00A068F6">
      <w:pPr>
        <w:pStyle w:val="pj"/>
      </w:pPr>
      <w:bookmarkStart w:id="8" w:name="SUB40200"/>
      <w:bookmarkEnd w:id="8"/>
      <w:r>
        <w:rPr>
          <w:rStyle w:val="s0"/>
        </w:rPr>
        <w:t>2. Техникалық реттеу мынадай қағидаттарға негізделеді:</w:t>
      </w:r>
    </w:p>
    <w:p w:rsidR="00000000" w:rsidRDefault="00A068F6">
      <w:pPr>
        <w:pStyle w:val="pj"/>
      </w:pPr>
      <w:r>
        <w:rPr>
          <w:rStyle w:val="s0"/>
        </w:rPr>
        <w:t>1) техникалық реттеудің және сәйкестікті бағалаудың бірлігі мен тұтастығы;</w:t>
      </w:r>
    </w:p>
    <w:p w:rsidR="00000000" w:rsidRDefault="00A068F6">
      <w:pPr>
        <w:pStyle w:val="pj"/>
      </w:pPr>
      <w:r>
        <w:rPr>
          <w:rStyle w:val="s0"/>
        </w:rPr>
        <w:t>2) техникалық</w:t>
      </w:r>
      <w:r>
        <w:rPr>
          <w:rStyle w:val="s0"/>
        </w:rPr>
        <w:t xml:space="preserve"> регламенттерде, сондай-ақ Қазақстан Республикасы қатысушысы болып табылатын ұйымдардың техникалық регламенттерінде бірыңғай міндетті талаптарды белгілеу;</w:t>
      </w:r>
    </w:p>
    <w:p w:rsidR="00000000" w:rsidRDefault="00A068F6">
      <w:pPr>
        <w:pStyle w:val="pj"/>
      </w:pPr>
      <w:r>
        <w:rPr>
          <w:rStyle w:val="s0"/>
        </w:rPr>
        <w:t>3) техникалық реттеу процестеріне қатысу үшін тең мүмкіндіктерді, мемлекет пен мүдделі тараптар мүдде</w:t>
      </w:r>
      <w:r>
        <w:rPr>
          <w:rStyle w:val="s0"/>
        </w:rPr>
        <w:t>лерінің теңгерімін қамтамасыз ету үшін техникалық реттеу мақсаттарының орындылығы мен қолжетімділігі;</w:t>
      </w:r>
    </w:p>
    <w:p w:rsidR="00000000" w:rsidRDefault="00A068F6">
      <w:pPr>
        <w:pStyle w:val="pj"/>
      </w:pPr>
      <w:r>
        <w:rPr>
          <w:rStyle w:val="s0"/>
        </w:rPr>
        <w:t>4) өзара байланысты стандарттардан таңдау еріктілігі;</w:t>
      </w:r>
    </w:p>
    <w:p w:rsidR="00000000" w:rsidRDefault="00A068F6">
      <w:pPr>
        <w:pStyle w:val="pj"/>
      </w:pPr>
      <w:r>
        <w:rPr>
          <w:rStyle w:val="s0"/>
        </w:rPr>
        <w:t>5) дайындаушының, импорттаушының, дайындаушы уәкілеттік берген тұлғаның, сатушының өз өнімінің қауіп</w:t>
      </w:r>
      <w:r>
        <w:rPr>
          <w:rStyle w:val="s0"/>
        </w:rPr>
        <w:t>сіздігін декларациялауы;</w:t>
      </w:r>
    </w:p>
    <w:p w:rsidR="00000000" w:rsidRDefault="00A068F6">
      <w:pPr>
        <w:pStyle w:val="pj"/>
      </w:pPr>
      <w:r>
        <w:rPr>
          <w:rStyle w:val="s0"/>
        </w:rPr>
        <w:t>6) дайындаушының, импорттаушының, дайындаушы уәкілеттік берген тұлғаның, сатушының техникалық регламенттерге және (немесе) стандарттау жөніндегі құжаттарға сәйкес келмейтін өнімді айналысқа шығарғаны үшін жауаптылығы;</w:t>
      </w:r>
    </w:p>
    <w:p w:rsidR="00000000" w:rsidRDefault="00A068F6">
      <w:pPr>
        <w:pStyle w:val="pj"/>
      </w:pPr>
      <w:r>
        <w:rPr>
          <w:rStyle w:val="s0"/>
        </w:rPr>
        <w:t>7) техникалық</w:t>
      </w:r>
      <w:r>
        <w:rPr>
          <w:rStyle w:val="s0"/>
        </w:rPr>
        <w:t xml:space="preserve"> реттеу субъектілерінің техникалық реттеу процестеріне қатысуының тең мүмкіндіктерін қамтамасыз ету;</w:t>
      </w:r>
    </w:p>
    <w:p w:rsidR="00000000" w:rsidRDefault="00A068F6">
      <w:pPr>
        <w:pStyle w:val="pj"/>
      </w:pPr>
      <w:r>
        <w:rPr>
          <w:rStyle w:val="s0"/>
        </w:rPr>
        <w:t>8) отандық және импортталатын өнім мен көрсетілетін қызметке қойылатын талаптардың теңдігі;</w:t>
      </w:r>
    </w:p>
    <w:p w:rsidR="00000000" w:rsidRDefault="00A068F6">
      <w:pPr>
        <w:pStyle w:val="pj"/>
      </w:pPr>
      <w:r>
        <w:rPr>
          <w:rStyle w:val="s0"/>
        </w:rPr>
        <w:t>9) мемлекеттік құпияларды және заңмен қорғалатын өзге де құпияны құрайтын мәліметтерді қоспағанда, техникалық регламенттердің және олар туралы, оларды әзірлеу, бекіту, жариялау тәртібі туралы ақпараттың қолжетімділігі;</w:t>
      </w:r>
    </w:p>
    <w:p w:rsidR="00000000" w:rsidRDefault="00A068F6">
      <w:pPr>
        <w:pStyle w:val="pj"/>
      </w:pPr>
      <w:r>
        <w:rPr>
          <w:rStyle w:val="s0"/>
        </w:rPr>
        <w:t>10) техникалық регламенттер мен өзара</w:t>
      </w:r>
      <w:r>
        <w:rPr>
          <w:rStyle w:val="s0"/>
        </w:rPr>
        <w:t xml:space="preserve"> байланысты стандарттарды әзірлеу кезінде ғылым мен техника жетістіктерін, халықаралық, өңірлік стандарттарды және шет мемлекеттер стандарттарын пайдалану;</w:t>
      </w:r>
    </w:p>
    <w:p w:rsidR="00000000" w:rsidRDefault="00A068F6">
      <w:pPr>
        <w:pStyle w:val="pj"/>
      </w:pPr>
      <w:r>
        <w:rPr>
          <w:rStyle w:val="s0"/>
        </w:rPr>
        <w:t>11) техникалық регламенттер талаптарының мемлекет экономикасының даму, материалдық-техникалық базасы</w:t>
      </w:r>
      <w:r>
        <w:rPr>
          <w:rStyle w:val="s0"/>
        </w:rPr>
        <w:t xml:space="preserve"> және ғылыми-техникалық даму деңгейіне сәйкестігі;</w:t>
      </w:r>
    </w:p>
    <w:p w:rsidR="00000000" w:rsidRDefault="00A068F6">
      <w:pPr>
        <w:pStyle w:val="pj"/>
      </w:pPr>
      <w:r>
        <w:rPr>
          <w:rStyle w:val="s0"/>
        </w:rPr>
        <w:t>12) аккредиттеу және сәйкестікті растау жөніндегі өкілеттіктерді бір органның қоса атқаруына жол бермеу;</w:t>
      </w:r>
    </w:p>
    <w:p w:rsidR="00000000" w:rsidRDefault="00A068F6">
      <w:pPr>
        <w:pStyle w:val="pj"/>
      </w:pPr>
      <w:r>
        <w:rPr>
          <w:rStyle w:val="s0"/>
        </w:rPr>
        <w:t>13) бір мемлекеттік органда сәйкестікті растау және мемлекеттік бақылау мен қадағалау функцияларының</w:t>
      </w:r>
      <w:r>
        <w:rPr>
          <w:rStyle w:val="s0"/>
        </w:rPr>
        <w:t xml:space="preserve"> үйлеспеушілігі;</w:t>
      </w:r>
    </w:p>
    <w:p w:rsidR="00000000" w:rsidRDefault="00A068F6">
      <w:pPr>
        <w:pStyle w:val="pj"/>
      </w:pPr>
      <w:r>
        <w:rPr>
          <w:rStyle w:val="s0"/>
        </w:rPr>
        <w:t>14) сәйкестікті растау жөніндегі органдардың дайындаушылардан, импорттаушылардан, дайындаушы уәкілеттік берген тұлғалардан, сатушылардан тәуелсіздігі;</w:t>
      </w:r>
    </w:p>
    <w:p w:rsidR="00000000" w:rsidRDefault="00A068F6">
      <w:pPr>
        <w:pStyle w:val="pj"/>
      </w:pPr>
      <w:r>
        <w:rPr>
          <w:rStyle w:val="s0"/>
        </w:rPr>
        <w:t>15) сәйкестікті растау жөніндегі жұмыста бәсекелестікті шектеуге жол бермеу;</w:t>
      </w:r>
    </w:p>
    <w:p w:rsidR="00000000" w:rsidRDefault="00A068F6">
      <w:pPr>
        <w:pStyle w:val="pj"/>
      </w:pPr>
      <w:r>
        <w:rPr>
          <w:rStyle w:val="s0"/>
        </w:rPr>
        <w:t>16) сәйкест</w:t>
      </w:r>
      <w:r>
        <w:rPr>
          <w:rStyle w:val="s0"/>
        </w:rPr>
        <w:t>ікті бағалау рәсімдерінің анықтығы мен қадағалануы;</w:t>
      </w:r>
    </w:p>
    <w:p w:rsidR="00000000" w:rsidRDefault="00A068F6">
      <w:pPr>
        <w:pStyle w:val="pj"/>
      </w:pPr>
      <w:r>
        <w:rPr>
          <w:rStyle w:val="s0"/>
        </w:rPr>
        <w:t>17) өнімдердің, жұмыстардың және көрсетілетін қызметтердің сапасын арттыру арқылы олардың бәсекеге қабілеттілігін арттыруды қамтамасыз ету.</w:t>
      </w:r>
    </w:p>
    <w:p w:rsidR="00000000" w:rsidRDefault="00A068F6">
      <w:pPr>
        <w:pStyle w:val="pj"/>
      </w:pPr>
      <w:r>
        <w:rPr>
          <w:rStyle w:val="s0"/>
        </w:rPr>
        <w:t> </w:t>
      </w:r>
    </w:p>
    <w:p w:rsidR="00000000" w:rsidRDefault="00A068F6">
      <w:pPr>
        <w:pStyle w:val="pj"/>
      </w:pPr>
      <w:bookmarkStart w:id="9" w:name="SUB50000"/>
      <w:bookmarkEnd w:id="9"/>
      <w:r>
        <w:rPr>
          <w:rStyle w:val="s1"/>
        </w:rPr>
        <w:t>5-бап. Мемлекеттік техникалық реттеу жүйесінің құрылымы</w:t>
      </w:r>
    </w:p>
    <w:p w:rsidR="00000000" w:rsidRDefault="00A068F6">
      <w:pPr>
        <w:pStyle w:val="pj"/>
      </w:pPr>
      <w:r>
        <w:rPr>
          <w:rStyle w:val="s0"/>
        </w:rPr>
        <w:t>Мемлек</w:t>
      </w:r>
      <w:r>
        <w:rPr>
          <w:rStyle w:val="s0"/>
        </w:rPr>
        <w:t>еттік техникалық реттеу жүйесінің құрылымын мыналар құрайды:</w:t>
      </w:r>
    </w:p>
    <w:p w:rsidR="00000000" w:rsidRDefault="00A068F6">
      <w:pPr>
        <w:pStyle w:val="pj"/>
      </w:pPr>
      <w:r>
        <w:rPr>
          <w:rStyle w:val="s0"/>
        </w:rPr>
        <w:t>1) Қазақстан Республикасының Үкіметі;</w:t>
      </w:r>
    </w:p>
    <w:p w:rsidR="00000000" w:rsidRDefault="00A068F6">
      <w:pPr>
        <w:pStyle w:val="pj"/>
      </w:pPr>
      <w:r>
        <w:rPr>
          <w:rStyle w:val="s0"/>
        </w:rPr>
        <w:t>2) уәкілетті орган, оның ведомствосы, ведомствоның аумақтық бөлімшелері;</w:t>
      </w:r>
    </w:p>
    <w:p w:rsidR="00000000" w:rsidRDefault="00A068F6">
      <w:pPr>
        <w:pStyle w:val="pj"/>
      </w:pPr>
      <w:r>
        <w:rPr>
          <w:rStyle w:val="s0"/>
        </w:rPr>
        <w:t>3) өз құзыреті шегінде мемлекеттік органдар;</w:t>
      </w:r>
    </w:p>
    <w:p w:rsidR="00000000" w:rsidRDefault="00A068F6">
      <w:pPr>
        <w:pStyle w:val="pj"/>
      </w:pPr>
      <w:r>
        <w:rPr>
          <w:rStyle w:val="s0"/>
        </w:rPr>
        <w:t>4) аккредиттеу жөніндегі орган;</w:t>
      </w:r>
    </w:p>
    <w:p w:rsidR="00000000" w:rsidRDefault="00A068F6">
      <w:pPr>
        <w:pStyle w:val="pj"/>
      </w:pPr>
      <w:r>
        <w:rPr>
          <w:rStyle w:val="s0"/>
        </w:rPr>
        <w:t>5) Стан</w:t>
      </w:r>
      <w:r>
        <w:rPr>
          <w:rStyle w:val="s0"/>
        </w:rPr>
        <w:t>дарттау жөніндегі ұлттық орган;</w:t>
      </w:r>
    </w:p>
    <w:p w:rsidR="00000000" w:rsidRDefault="00A068F6">
      <w:pPr>
        <w:pStyle w:val="pj"/>
      </w:pPr>
      <w:r>
        <w:rPr>
          <w:rStyle w:val="s0"/>
        </w:rPr>
        <w:t>6) мемлекеттік органдар жанындағы техникалық реттеу саласындағы сарапшылық кеңестер (бұдан әрі - сарапшылық кеңестер);</w:t>
      </w:r>
    </w:p>
    <w:p w:rsidR="00000000" w:rsidRDefault="00A068F6">
      <w:pPr>
        <w:pStyle w:val="pj"/>
      </w:pPr>
      <w:r>
        <w:rPr>
          <w:rStyle w:val="s0"/>
        </w:rPr>
        <w:t>7) Саудадағы техникалық кедергілер, санитариялық және фитосанитариялық шаралар жөніндегі ақпарат орталығы (бұдан әрі - Ақпарат орталығы);</w:t>
      </w:r>
    </w:p>
    <w:p w:rsidR="00000000" w:rsidRDefault="00A068F6">
      <w:pPr>
        <w:pStyle w:val="pj"/>
      </w:pPr>
      <w:r>
        <w:rPr>
          <w:rStyle w:val="s0"/>
        </w:rPr>
        <w:t>8) аккредиттеу субъектілері, оның ішінде сәйкестікті растау жөніндегі органдар, зертханалар;</w:t>
      </w:r>
    </w:p>
    <w:p w:rsidR="00000000" w:rsidRDefault="00A068F6">
      <w:pPr>
        <w:pStyle w:val="pj"/>
      </w:pPr>
      <w:r>
        <w:rPr>
          <w:rStyle w:val="s0"/>
        </w:rPr>
        <w:t>9) сәйкестікті растау жән</w:t>
      </w:r>
      <w:r>
        <w:rPr>
          <w:rStyle w:val="s0"/>
        </w:rPr>
        <w:t>е аккредиттеу жөніндегі сарапшы-аудиторлар.</w:t>
      </w:r>
    </w:p>
    <w:p w:rsidR="00000000" w:rsidRDefault="00A068F6">
      <w:pPr>
        <w:pStyle w:val="pj"/>
      </w:pPr>
      <w:r>
        <w:rPr>
          <w:rStyle w:val="s0"/>
        </w:rPr>
        <w:t> </w:t>
      </w:r>
    </w:p>
    <w:p w:rsidR="00000000" w:rsidRDefault="00A068F6">
      <w:pPr>
        <w:pStyle w:val="pji"/>
      </w:pPr>
      <w:bookmarkStart w:id="10" w:name="SUB60000"/>
      <w:bookmarkEnd w:id="10"/>
      <w:r>
        <w:rPr>
          <w:rStyle w:val="s3"/>
        </w:rPr>
        <w:t xml:space="preserve">2023.19.04. № 223-VІІ ҚР </w:t>
      </w:r>
      <w:hyperlink r:id="rId11" w:anchor="sub_id=15700" w:history="1">
        <w:r>
          <w:rPr>
            <w:rStyle w:val="a4"/>
            <w:i/>
            <w:iCs/>
          </w:rPr>
          <w:t>Заңымен</w:t>
        </w:r>
      </w:hyperlink>
      <w:r>
        <w:rPr>
          <w:rStyle w:val="s3"/>
        </w:rPr>
        <w:t xml:space="preserve"> 6-бап жаңа редакцияда (2023 ж. 1 мамырдан бастап қолданысқа енгізілді) (</w:t>
      </w:r>
      <w:hyperlink r:id="rId12" w:anchor="sub_id=60000" w:history="1">
        <w:r>
          <w:rPr>
            <w:rStyle w:val="a4"/>
            <w:i/>
            <w:iCs/>
          </w:rPr>
          <w:t>бұр.ред.қара</w:t>
        </w:r>
      </w:hyperlink>
      <w:r>
        <w:rPr>
          <w:rStyle w:val="s3"/>
        </w:rPr>
        <w:t>)</w:t>
      </w:r>
    </w:p>
    <w:p w:rsidR="00000000" w:rsidRDefault="00A068F6">
      <w:pPr>
        <w:pStyle w:val="pj"/>
        <w:ind w:left="1200" w:hanging="800"/>
      </w:pPr>
      <w:r>
        <w:rPr>
          <w:rStyle w:val="s1"/>
        </w:rPr>
        <w:t>6-бап. Қазақстан Республикасы Үкіметінің техникалық реттеу саласындағы құзыреті</w:t>
      </w:r>
    </w:p>
    <w:p w:rsidR="00000000" w:rsidRDefault="00A068F6">
      <w:pPr>
        <w:pStyle w:val="pj"/>
      </w:pPr>
      <w:r>
        <w:t>Қазақстан</w:t>
      </w:r>
      <w:r>
        <w:t xml:space="preserve"> Республикасы Үкіметінің техникалық реттеу саласындағы құзыретіне мыналар жатады:</w:t>
      </w:r>
    </w:p>
    <w:p w:rsidR="00000000" w:rsidRDefault="00A068F6">
      <w:pPr>
        <w:pStyle w:val="pj"/>
      </w:pPr>
      <w:r>
        <w:t>1) техника</w:t>
      </w:r>
      <w:r>
        <w:t>лық реттеу саласындағы мемлекеттік саясаттың негізгі бағыттарын әзірлеу және олардың жүзеге асырылуын ұйымдастыру;</w:t>
      </w:r>
    </w:p>
    <w:p w:rsidR="00000000" w:rsidRDefault="00A068F6">
      <w:pPr>
        <w:pStyle w:val="pj"/>
      </w:pPr>
      <w:r>
        <w:t>2) Қазақстан Республикасының Үкіметі айқындаған тиісті техникалық регламенттер талаптарының өнімнің өмірлік циклі сатыларында сақталуын мемле</w:t>
      </w:r>
      <w:r>
        <w:t xml:space="preserve">кеттік бақылауды және қадағалауды жүзеге асыратын </w:t>
      </w:r>
      <w:hyperlink r:id="rId13" w:history="1">
        <w:r>
          <w:rPr>
            <w:rStyle w:val="a4"/>
          </w:rPr>
          <w:t>уәкілетті органдарды</w:t>
        </w:r>
      </w:hyperlink>
      <w:r>
        <w:t xml:space="preserve"> айқындау.»;</w:t>
      </w:r>
    </w:p>
    <w:p w:rsidR="00000000" w:rsidRDefault="00A068F6">
      <w:pPr>
        <w:pStyle w:val="pj"/>
      </w:pPr>
      <w:r>
        <w:t> </w:t>
      </w:r>
    </w:p>
    <w:p w:rsidR="00000000" w:rsidRDefault="00A068F6">
      <w:pPr>
        <w:pStyle w:val="pj"/>
      </w:pPr>
      <w:bookmarkStart w:id="11" w:name="SUB70000"/>
      <w:bookmarkEnd w:id="11"/>
      <w:r>
        <w:rPr>
          <w:rStyle w:val="s1"/>
        </w:rPr>
        <w:t>7-бап. Уәкілетті органның құзыреті</w:t>
      </w:r>
    </w:p>
    <w:p w:rsidR="00000000" w:rsidRDefault="00A068F6">
      <w:pPr>
        <w:pStyle w:val="pj"/>
      </w:pPr>
      <w:r>
        <w:rPr>
          <w:rStyle w:val="s0"/>
        </w:rPr>
        <w:t>1. Уәкілетті орган техникалық реттеу саласында мынадай өкілеттіктерді жүзеге асырады:</w:t>
      </w:r>
    </w:p>
    <w:p w:rsidR="00000000" w:rsidRDefault="00A068F6">
      <w:pPr>
        <w:pStyle w:val="pji"/>
      </w:pPr>
      <w:r>
        <w:rPr>
          <w:rStyle w:val="s3"/>
        </w:rPr>
        <w:t xml:space="preserve">2023.19.04. № 223-VІІ ҚР </w:t>
      </w:r>
      <w:hyperlink r:id="rId14" w:anchor="sub_id=1577" w:history="1">
        <w:r>
          <w:rPr>
            <w:rStyle w:val="a4"/>
            <w:i/>
            <w:iCs/>
          </w:rPr>
          <w:t>Заңымен</w:t>
        </w:r>
      </w:hyperlink>
      <w:r>
        <w:rPr>
          <w:rStyle w:val="s3"/>
        </w:rPr>
        <w:t xml:space="preserve"> 1) тармақша жаңа редакцияда (2023 ж. 1 мамырдан бастап </w:t>
      </w:r>
      <w:r>
        <w:rPr>
          <w:rStyle w:val="s3"/>
        </w:rPr>
        <w:t>қолданысқа</w:t>
      </w:r>
      <w:r>
        <w:rPr>
          <w:rStyle w:val="s3"/>
        </w:rPr>
        <w:t xml:space="preserve"> енгізілді) (</w:t>
      </w:r>
      <w:hyperlink r:id="rId15" w:anchor="sub_id=70101" w:history="1">
        <w:r>
          <w:rPr>
            <w:rStyle w:val="a4"/>
            <w:i/>
            <w:iCs/>
          </w:rPr>
          <w:t>бұр.ред.қара</w:t>
        </w:r>
      </w:hyperlink>
      <w:r>
        <w:rPr>
          <w:rStyle w:val="s3"/>
        </w:rPr>
        <w:t>)</w:t>
      </w:r>
    </w:p>
    <w:p w:rsidR="00000000" w:rsidRDefault="00A068F6">
      <w:pPr>
        <w:pStyle w:val="pj"/>
      </w:pPr>
      <w:r>
        <w:t>1) техникалық реттеудің мемлекеттік жүйесін қалыптастырады;</w:t>
      </w:r>
    </w:p>
    <w:p w:rsidR="00000000" w:rsidRDefault="00A068F6">
      <w:pPr>
        <w:pStyle w:val="pji"/>
      </w:pPr>
      <w:r>
        <w:rPr>
          <w:rStyle w:val="s3"/>
        </w:rPr>
        <w:t xml:space="preserve">2023.19.04. № 223-VІІ ҚР </w:t>
      </w:r>
      <w:hyperlink r:id="rId16" w:anchor="sub_id=1577" w:history="1">
        <w:r>
          <w:rPr>
            <w:rStyle w:val="a4"/>
            <w:i/>
            <w:iCs/>
          </w:rPr>
          <w:t>Заңымен</w:t>
        </w:r>
      </w:hyperlink>
      <w:r>
        <w:rPr>
          <w:rStyle w:val="s3"/>
        </w:rPr>
        <w:t xml:space="preserve"> 2) тармақша жаңа редакцияда (2023 ж. 1 мамырдан бастап қолданысқа енгізілді) (</w:t>
      </w:r>
      <w:hyperlink r:id="rId17" w:anchor="sub_id=70102" w:history="1">
        <w:r>
          <w:rPr>
            <w:rStyle w:val="a4"/>
            <w:i/>
            <w:iCs/>
          </w:rPr>
          <w:t>бұр.ред.қара</w:t>
        </w:r>
      </w:hyperlink>
      <w:r>
        <w:rPr>
          <w:rStyle w:val="s3"/>
        </w:rPr>
        <w:t>)</w:t>
      </w:r>
    </w:p>
    <w:p w:rsidR="00000000" w:rsidRDefault="00A068F6">
      <w:pPr>
        <w:pStyle w:val="pj"/>
      </w:pPr>
      <w:r>
        <w:t>2) техникалық реттеу саласындағы мемлекетт</w:t>
      </w:r>
      <w:r>
        <w:t>ік саясатты қалыптастырады және іске асырады;</w:t>
      </w:r>
    </w:p>
    <w:p w:rsidR="00000000" w:rsidRDefault="00A068F6">
      <w:pPr>
        <w:pStyle w:val="pj"/>
      </w:pPr>
      <w:r>
        <w:rPr>
          <w:rStyle w:val="s0"/>
        </w:rPr>
        <w:t>3) мемлекеттік органдардың, жеке және заңды тұлғалардың техникалық реттеу саласындағы қызметін салааралық үйлестіруді жүзеге асырады;</w:t>
      </w:r>
    </w:p>
    <w:p w:rsidR="00000000" w:rsidRDefault="00A068F6">
      <w:pPr>
        <w:pStyle w:val="pj"/>
      </w:pPr>
      <w:r>
        <w:rPr>
          <w:rStyle w:val="s0"/>
        </w:rPr>
        <w:t>4) көлік құралы типін мақұлдауларды, шасси типін мақұлдауларды бекіту және т</w:t>
      </w:r>
      <w:r>
        <w:rPr>
          <w:rStyle w:val="s0"/>
        </w:rPr>
        <w:t xml:space="preserve">іркеу жөніндегі </w:t>
      </w:r>
      <w:hyperlink r:id="rId18" w:history="1">
        <w:r>
          <w:rPr>
            <w:rStyle w:val="a4"/>
          </w:rPr>
          <w:t>қағидаларды</w:t>
        </w:r>
      </w:hyperlink>
      <w:r>
        <w:rPr>
          <w:rStyle w:val="s0"/>
        </w:rPr>
        <w:t xml:space="preserve"> әзірлейді және бекітеді;</w:t>
      </w:r>
    </w:p>
    <w:p w:rsidR="00000000" w:rsidRDefault="00A068F6">
      <w:pPr>
        <w:pStyle w:val="pj"/>
      </w:pPr>
      <w:r>
        <w:rPr>
          <w:rStyle w:val="s0"/>
        </w:rPr>
        <w:t xml:space="preserve">5) көлік құралдарын жасаушыларға халықаралық сәйкестендіру кодтарын беру </w:t>
      </w:r>
      <w:hyperlink r:id="rId19" w:history="1">
        <w:r>
          <w:rPr>
            <w:rStyle w:val="a4"/>
          </w:rPr>
          <w:t>қағидаларын</w:t>
        </w:r>
      </w:hyperlink>
      <w:r>
        <w:rPr>
          <w:rStyle w:val="s0"/>
        </w:rPr>
        <w:t xml:space="preserve"> әзірлейді және бекітеді;</w:t>
      </w:r>
    </w:p>
    <w:p w:rsidR="00000000" w:rsidRDefault="00A068F6">
      <w:pPr>
        <w:pStyle w:val="pj"/>
      </w:pPr>
      <w:r>
        <w:rPr>
          <w:rStyle w:val="s0"/>
        </w:rPr>
        <w:t xml:space="preserve">6) көлік құралын жасаушыға халықаралық сәйкестендіру кодын беру туралы куәліктің </w:t>
      </w:r>
      <w:hyperlink r:id="rId20" w:anchor="sub_id=101" w:history="1">
        <w:r>
          <w:rPr>
            <w:rStyle w:val="a4"/>
          </w:rPr>
          <w:t>нысанын</w:t>
        </w:r>
      </w:hyperlink>
      <w:r>
        <w:rPr>
          <w:rStyle w:val="s0"/>
        </w:rPr>
        <w:t xml:space="preserve"> әзірлейді және бекітеді;</w:t>
      </w:r>
    </w:p>
    <w:p w:rsidR="00000000" w:rsidRDefault="00A068F6">
      <w:pPr>
        <w:pStyle w:val="pj"/>
      </w:pPr>
      <w:r>
        <w:rPr>
          <w:rStyle w:val="s0"/>
        </w:rPr>
        <w:t>7) тиісті зертханалық практика қағидаттарын іске асыру қағидаларын әзірлейді және бекітеді;</w:t>
      </w:r>
    </w:p>
    <w:p w:rsidR="00000000" w:rsidRDefault="00A068F6">
      <w:pPr>
        <w:pStyle w:val="pj"/>
      </w:pPr>
      <w:r>
        <w:rPr>
          <w:rStyle w:val="s0"/>
        </w:rPr>
        <w:t>8) техникалық регламенттерді әзірлеу жөніндегі жоспарды әзірлейді және бекітеді;</w:t>
      </w:r>
    </w:p>
    <w:p w:rsidR="00000000" w:rsidRDefault="00A068F6">
      <w:pPr>
        <w:pStyle w:val="pj"/>
      </w:pPr>
      <w:r>
        <w:rPr>
          <w:rStyle w:val="s0"/>
        </w:rPr>
        <w:t>9) техникалық реттеу мәселелері бойынша сарапшылық кеңестермен, жеке және заңды тұл</w:t>
      </w:r>
      <w:r>
        <w:rPr>
          <w:rStyle w:val="s0"/>
        </w:rPr>
        <w:t>ғалармен</w:t>
      </w:r>
      <w:r>
        <w:rPr>
          <w:rStyle w:val="s0"/>
        </w:rPr>
        <w:t xml:space="preserve"> өзара іс-қимыл жасайды;</w:t>
      </w:r>
    </w:p>
    <w:p w:rsidR="00000000" w:rsidRDefault="00A068F6">
      <w:pPr>
        <w:pStyle w:val="pj"/>
      </w:pPr>
      <w:r>
        <w:rPr>
          <w:rStyle w:val="s0"/>
        </w:rPr>
        <w:t xml:space="preserve">10) техникалық реттеу мәселелері бойынша келіссөз ұстанымын қалыптастырады және техникалық реттеу, сәйкестікті бағалау және сәйкестікті бағалау саласындағы аккредиттеу жөніндегі халықаралық және өңірлік ұйымдарда Қазақстан </w:t>
      </w:r>
      <w:r>
        <w:rPr>
          <w:rStyle w:val="s0"/>
        </w:rPr>
        <w:t>Республикасын білдіреді;</w:t>
      </w:r>
    </w:p>
    <w:p w:rsidR="00000000" w:rsidRDefault="00A068F6">
      <w:pPr>
        <w:pStyle w:val="pj"/>
      </w:pPr>
      <w:r>
        <w:rPr>
          <w:rStyle w:val="s0"/>
        </w:rPr>
        <w:t xml:space="preserve">11) техникалық реттеу тізілімін қалыптастыру, жүргізу және қолдап отыру </w:t>
      </w:r>
      <w:hyperlink r:id="rId21" w:history="1">
        <w:r>
          <w:rPr>
            <w:rStyle w:val="a4"/>
          </w:rPr>
          <w:t>қағидаларын</w:t>
        </w:r>
      </w:hyperlink>
      <w:r>
        <w:rPr>
          <w:rStyle w:val="s0"/>
        </w:rPr>
        <w:t xml:space="preserve"> әзірлейді және бекітеді;</w:t>
      </w:r>
    </w:p>
    <w:p w:rsidR="00000000" w:rsidRDefault="00A068F6">
      <w:pPr>
        <w:pStyle w:val="pj"/>
      </w:pPr>
      <w:r>
        <w:rPr>
          <w:rStyle w:val="s0"/>
        </w:rPr>
        <w:t>12) Ақпарат орталығының жұмыс істеуін қамтамасыз етеді;</w:t>
      </w:r>
    </w:p>
    <w:p w:rsidR="00000000" w:rsidRDefault="00A068F6">
      <w:pPr>
        <w:pStyle w:val="pj"/>
      </w:pPr>
      <w:r>
        <w:rPr>
          <w:rStyle w:val="s0"/>
        </w:rPr>
        <w:t>1</w:t>
      </w:r>
      <w:r>
        <w:rPr>
          <w:rStyle w:val="s0"/>
        </w:rPr>
        <w:t>3) рұқсаттар және хабарламалар саласындағы уәкілетті органмен және ақпараттандыру саласындағы уәкілетті органмен келісу бойынша сәйкестікті растау жөніндегі сарапшы-аудиторларға қойылатын рұқсат беру талаптарын, оларға сәйкестікті растайтын құжаттар тізбес</w:t>
      </w:r>
      <w:r>
        <w:rPr>
          <w:rStyle w:val="s0"/>
        </w:rPr>
        <w:t>ін, сондай-ақ сәйкестікті растау жөніндегі сарапшы-аудиторларды аттестаттау, аттестаттарының қолданысын ұзарту қағидаларын әзірлейді және бекітеді;</w:t>
      </w:r>
    </w:p>
    <w:p w:rsidR="00000000" w:rsidRDefault="00A068F6">
      <w:pPr>
        <w:pStyle w:val="pj"/>
      </w:pPr>
      <w:r>
        <w:rPr>
          <w:rStyle w:val="s0"/>
        </w:rPr>
        <w:t>14) оқу орталықтарына қойылатын талаптарды, оларды техникалық реттеу тізіліміне енгізу қағидаларын әзірлейді</w:t>
      </w:r>
      <w:r>
        <w:rPr>
          <w:rStyle w:val="s0"/>
        </w:rPr>
        <w:t xml:space="preserve"> және бекітеді;</w:t>
      </w:r>
    </w:p>
    <w:p w:rsidR="00000000" w:rsidRDefault="00A068F6">
      <w:pPr>
        <w:pStyle w:val="pj"/>
      </w:pPr>
      <w:r>
        <w:rPr>
          <w:rStyle w:val="s0"/>
        </w:rPr>
        <w:t>15) өнімді айналысқа шығару бөлігінде оның техникалық регламенттер талаптарына сәйкестігіне, сондай-ақ техникалық реттеу саласындағы мемлекеттік бақылау мен қадағалау субъектілерінің Қазақстан Республикасының техникалық реттеу саласындағы з</w:t>
      </w:r>
      <w:r>
        <w:rPr>
          <w:rStyle w:val="s0"/>
        </w:rPr>
        <w:t>аңнамасында белгіленген, Қазақстан Республикасының өзге де нормативтік құқықтық актілерінің не Еуразиялық экономикалық комиссия шешімдерінің талаптарын сақтауына мемлекеттік бақылау мен қадағалауды жүзеге асырады;</w:t>
      </w:r>
    </w:p>
    <w:p w:rsidR="00000000" w:rsidRDefault="00A068F6">
      <w:pPr>
        <w:pStyle w:val="pj"/>
      </w:pPr>
      <w:r>
        <w:rPr>
          <w:rStyle w:val="s0"/>
        </w:rPr>
        <w:t>16) өнімді айналысқа шығару бөлігінде оның</w:t>
      </w:r>
      <w:r>
        <w:rPr>
          <w:rStyle w:val="s0"/>
        </w:rPr>
        <w:t xml:space="preserve"> техникалық регламенттер талаптарына сәйкестігіне техникалық реттеу саласындағы мемлекеттік бақылау мен қадағалауды жүргізу бойынша Қазақстан Республикасының </w:t>
      </w:r>
      <w:hyperlink r:id="rId22" w:history="1">
        <w:r>
          <w:rPr>
            <w:rStyle w:val="a4"/>
          </w:rPr>
          <w:t>Кәсіпкерлік кодексіне</w:t>
        </w:r>
      </w:hyperlink>
      <w:r>
        <w:rPr>
          <w:rStyle w:val="s0"/>
        </w:rPr>
        <w:t xml:space="preserve"> сәйкес текс</w:t>
      </w:r>
      <w:r>
        <w:rPr>
          <w:rStyle w:val="s0"/>
        </w:rPr>
        <w:t>еру парақтарын және тәуекел дәрежесін бағалау өлшемшарттарын әзірлейді және бекітеді;</w:t>
      </w:r>
    </w:p>
    <w:p w:rsidR="00000000" w:rsidRDefault="00A068F6">
      <w:pPr>
        <w:pStyle w:val="pj"/>
      </w:pPr>
      <w:r>
        <w:rPr>
          <w:rStyle w:val="s0"/>
        </w:rPr>
        <w:t>17) өнімдер мен процестердің қауіпсіздігін қамтамасыз ету мүддесінде консультативтік-кеңесші органдар құрады;</w:t>
      </w:r>
    </w:p>
    <w:p w:rsidR="00000000" w:rsidRDefault="00A068F6">
      <w:pPr>
        <w:pStyle w:val="pj"/>
      </w:pPr>
      <w:r>
        <w:rPr>
          <w:rStyle w:val="s0"/>
        </w:rPr>
        <w:t>18) әзірленген техникалық регламенттерге сараптамаларды, кел</w:t>
      </w:r>
      <w:r>
        <w:rPr>
          <w:rStyle w:val="s0"/>
        </w:rPr>
        <w:t>ісуді, техникалық регламенттердің қолданысын тоқтата тұруды не күшін жоюды келісуді, оның ішінде мемлекеттік органдардың техникалық регламенттердің қолданысын тоқтата тұру не күшін жою мәселелеріне бастамашылық етуді жүзеге асырады;</w:t>
      </w:r>
    </w:p>
    <w:p w:rsidR="00000000" w:rsidRDefault="00A068F6">
      <w:pPr>
        <w:pStyle w:val="pj"/>
      </w:pPr>
      <w:r>
        <w:rPr>
          <w:rStyle w:val="s0"/>
        </w:rPr>
        <w:t>19) техникалық регламен</w:t>
      </w:r>
      <w:r>
        <w:rPr>
          <w:rStyle w:val="s0"/>
        </w:rPr>
        <w:t xml:space="preserve">ттерді әзірлеу, сараптама жасау, қабылдау, өзгерту және күшін жою </w:t>
      </w:r>
      <w:hyperlink r:id="rId23" w:history="1">
        <w:r>
          <w:rPr>
            <w:rStyle w:val="a4"/>
          </w:rPr>
          <w:t>қағидаларын</w:t>
        </w:r>
      </w:hyperlink>
      <w:r>
        <w:rPr>
          <w:rStyle w:val="s0"/>
        </w:rPr>
        <w:t xml:space="preserve"> әзірлейді және бекітеді;</w:t>
      </w:r>
    </w:p>
    <w:p w:rsidR="00000000" w:rsidRDefault="00A068F6">
      <w:pPr>
        <w:pStyle w:val="pj"/>
      </w:pPr>
      <w:r>
        <w:rPr>
          <w:rStyle w:val="s0"/>
        </w:rPr>
        <w:t xml:space="preserve">20) </w:t>
      </w:r>
      <w:hyperlink r:id="rId24" w:history="1">
        <w:r>
          <w:rPr>
            <w:rStyle w:val="a4"/>
          </w:rPr>
          <w:t>техникалық регла</w:t>
        </w:r>
        <w:r>
          <w:rPr>
            <w:rStyle w:val="a4"/>
          </w:rPr>
          <w:t>менттерді</w:t>
        </w:r>
      </w:hyperlink>
      <w:r>
        <w:rPr>
          <w:rStyle w:val="s0"/>
        </w:rPr>
        <w:t xml:space="preserve"> әзірлейді және бекітеді;</w:t>
      </w:r>
    </w:p>
    <w:p w:rsidR="00000000" w:rsidRDefault="00A068F6">
      <w:pPr>
        <w:pStyle w:val="pj"/>
      </w:pPr>
      <w:r>
        <w:rPr>
          <w:rStyle w:val="s0"/>
        </w:rPr>
        <w:t xml:space="preserve">21) техникалық регламенттер талаптарына сәйкес келмейтін өнімді кері қайтарып алу </w:t>
      </w:r>
      <w:hyperlink r:id="rId25" w:history="1">
        <w:r>
          <w:rPr>
            <w:rStyle w:val="a4"/>
          </w:rPr>
          <w:t>қағидаларын</w:t>
        </w:r>
      </w:hyperlink>
      <w:r>
        <w:rPr>
          <w:rStyle w:val="s0"/>
        </w:rPr>
        <w:t xml:space="preserve"> әзірлейді және бекітеді;</w:t>
      </w:r>
    </w:p>
    <w:p w:rsidR="00000000" w:rsidRDefault="00A068F6">
      <w:pPr>
        <w:pStyle w:val="pj"/>
      </w:pPr>
      <w:r>
        <w:rPr>
          <w:rStyle w:val="s0"/>
        </w:rPr>
        <w:t xml:space="preserve">22) осы Заңға сәйкес жеке және заңды </w:t>
      </w:r>
      <w:r>
        <w:rPr>
          <w:rStyle w:val="s0"/>
        </w:rPr>
        <w:t>тұлғалардың құқықтары мен заңды мүдделеріне, адам өмірі мен денсаулығына, қоршаған ортаға тікелей қатер төндіретін өнімді айналысқа шығаруға тыйым салады;</w:t>
      </w:r>
    </w:p>
    <w:p w:rsidR="00000000" w:rsidRDefault="00A068F6">
      <w:pPr>
        <w:pStyle w:val="pj"/>
      </w:pPr>
      <w:r>
        <w:rPr>
          <w:rStyle w:val="s0"/>
        </w:rPr>
        <w:t>23) осы Заңға сәйкес сәйкестікті бағалау туралы құжаттар қолданысының күшін жоюды жүзеге асырады;</w:t>
      </w:r>
    </w:p>
    <w:p w:rsidR="00000000" w:rsidRDefault="00A068F6">
      <w:pPr>
        <w:pStyle w:val="pj"/>
      </w:pPr>
      <w:r>
        <w:rPr>
          <w:rStyle w:val="s0"/>
        </w:rPr>
        <w:t>24)</w:t>
      </w:r>
      <w:r>
        <w:rPr>
          <w:rStyle w:val="s0"/>
        </w:rPr>
        <w:t xml:space="preserve"> техникалық регламенттер талаптарына сәйкес келмейтін өнімді айналысқа шығарудың жолын кесу және оған жол бермеу жөніндегі ықпал ету шараларын қолданады;</w:t>
      </w:r>
    </w:p>
    <w:p w:rsidR="00000000" w:rsidRDefault="00A068F6">
      <w:pPr>
        <w:pStyle w:val="pj"/>
      </w:pPr>
      <w:r>
        <w:rPr>
          <w:rStyle w:val="s0"/>
        </w:rPr>
        <w:t>25) осы Заңға сәйкес жеке және заңды тұлғалардың құқықтары мен заңды мүдделеріне, адам өмірі мен денса</w:t>
      </w:r>
      <w:r>
        <w:rPr>
          <w:rStyle w:val="s0"/>
        </w:rPr>
        <w:t>улығына, қоршаған ортаға тікелей қатер төндіретін өнімді алып қояды және қадағалау субъектісін Қазақстан Республикасының азаматтық-процестік заңнамасына сәйкес осындай өнімді иелену, пайдалану және (немесе) оған билік ету құқығынан айыру туралы сотқа талап</w:t>
      </w:r>
      <w:r>
        <w:rPr>
          <w:rStyle w:val="s0"/>
        </w:rPr>
        <w:t xml:space="preserve"> қоюды береді;</w:t>
      </w:r>
    </w:p>
    <w:p w:rsidR="00000000" w:rsidRDefault="00A068F6">
      <w:pPr>
        <w:pStyle w:val="pj"/>
      </w:pPr>
      <w:r>
        <w:rPr>
          <w:rStyle w:val="s0"/>
        </w:rPr>
        <w:t xml:space="preserve">26) мемлекеттік органдарға нормативтік құқықтық актілер мен техникалық реттеу объектілерін қозғайтын құқықтық актілерді Қазақстан Республикасының техникалық реттеу саласындағы заңнамасына, техникалық регламенттерге және ұлттық стандарттарға сәйкес келтіру </w:t>
      </w:r>
      <w:r>
        <w:rPr>
          <w:rStyle w:val="s0"/>
        </w:rPr>
        <w:t>туралы ұсыныстар енгізеді;</w:t>
      </w:r>
    </w:p>
    <w:p w:rsidR="00000000" w:rsidRDefault="00A068F6">
      <w:pPr>
        <w:pStyle w:val="pj"/>
      </w:pPr>
      <w:r>
        <w:rPr>
          <w:rStyle w:val="s0"/>
        </w:rPr>
        <w:t>27) жеке, заңды тұлғалар техникалық реттеу саласындағы лауазымды адамдардың заңды талаптарын немесе олар берген нұсқамаларды, қаулыларды орындамаған немесе тиісінше орындамаған кезде сотқа жүгінеді.</w:t>
      </w:r>
    </w:p>
    <w:p w:rsidR="00000000" w:rsidRDefault="00A068F6">
      <w:pPr>
        <w:pStyle w:val="pj"/>
      </w:pPr>
      <w:r>
        <w:rPr>
          <w:rStyle w:val="s0"/>
        </w:rPr>
        <w:t>2. Уәкілетті орган сәйкестікті</w:t>
      </w:r>
      <w:r>
        <w:rPr>
          <w:rStyle w:val="s0"/>
        </w:rPr>
        <w:t xml:space="preserve"> бағалау саласында мынадай өкілеттіктерді жүзеге асырады:</w:t>
      </w:r>
    </w:p>
    <w:p w:rsidR="00000000" w:rsidRDefault="00A068F6">
      <w:pPr>
        <w:pStyle w:val="pj"/>
      </w:pPr>
      <w:r>
        <w:rPr>
          <w:rStyle w:val="s0"/>
        </w:rPr>
        <w:t xml:space="preserve">1) сәйкестікті бағалау </w:t>
      </w:r>
      <w:hyperlink r:id="rId26" w:history="1">
        <w:r>
          <w:rPr>
            <w:rStyle w:val="a4"/>
          </w:rPr>
          <w:t>қағидаларын</w:t>
        </w:r>
      </w:hyperlink>
      <w:r>
        <w:rPr>
          <w:rStyle w:val="s0"/>
        </w:rPr>
        <w:t xml:space="preserve"> әзірлейді және бекітеді;</w:t>
      </w:r>
    </w:p>
    <w:p w:rsidR="00000000" w:rsidRDefault="00A068F6">
      <w:pPr>
        <w:pStyle w:val="pj"/>
      </w:pPr>
      <w:r>
        <w:rPr>
          <w:rStyle w:val="s0"/>
        </w:rPr>
        <w:t>2) зертханааралық салыстыру сынақтары (салғастыру) бойынша жұмыстарды ұйы</w:t>
      </w:r>
      <w:r>
        <w:rPr>
          <w:rStyle w:val="s0"/>
        </w:rPr>
        <w:t>мдастыруды қамтамасыз етеді;</w:t>
      </w:r>
    </w:p>
    <w:p w:rsidR="00000000" w:rsidRDefault="00A068F6">
      <w:pPr>
        <w:pStyle w:val="pj"/>
      </w:pPr>
      <w:r>
        <w:rPr>
          <w:rStyle w:val="s0"/>
        </w:rPr>
        <w:t>3) көлік құралы типін мақұлдауларды, шасси типін мақұлдауларды ресімдеудің дұрыстығы мен негізділігін тексеру жөніндегі қағидаларды әзірлейді және бекітеді;</w:t>
      </w:r>
    </w:p>
    <w:p w:rsidR="00000000" w:rsidRDefault="00A068F6">
      <w:pPr>
        <w:pStyle w:val="pj"/>
      </w:pPr>
      <w:r>
        <w:rPr>
          <w:rStyle w:val="s0"/>
        </w:rPr>
        <w:t>4) Бірыңғай тізбеге енгізілмеген, сондай-ақ Бірыңғай тізбеге енгізілге</w:t>
      </w:r>
      <w:r>
        <w:rPr>
          <w:rStyle w:val="s0"/>
        </w:rPr>
        <w:t xml:space="preserve">н, бірақ өзіне қатысты техникалық регламенттер қабылданбаған немесе қолданысқа енгізілмеген өнімді айналысқа шығару қағидаларын, сондай-ақ өзіне қатысты жалпы қауіпсіздік туралы декларация қабылданатын өнім тізбесін, жалпы қауіпсіздік туралы декларацияның </w:t>
      </w:r>
      <w:r>
        <w:rPr>
          <w:rStyle w:val="s0"/>
        </w:rPr>
        <w:t>нысанын әзірлейді және бекітеді;</w:t>
      </w:r>
    </w:p>
    <w:p w:rsidR="00000000" w:rsidRDefault="00A068F6">
      <w:pPr>
        <w:pStyle w:val="pj"/>
      </w:pPr>
      <w:r>
        <w:rPr>
          <w:rStyle w:val="s0"/>
        </w:rPr>
        <w:t xml:space="preserve">5) Еуразиялық экономикалық одақтың техникалық регламенті талаптарының сақталуын қамтамасыз ету, техникалық реттеу объектілерінің Еуразиялық экономикалық одақтың техникалық регламенті талаптарына сәйкестігін бағалау кезінде </w:t>
      </w:r>
      <w:r>
        <w:rPr>
          <w:rStyle w:val="s0"/>
        </w:rPr>
        <w:t>зерттеулер (сынақтар) және өлшемдер жүргізу мақсатында Қазақстан Республикасының аумағында қолдану үшін Қазақстан Республикасының ұлттық стандарттары ретінде Еуразиялық экономикалық одаққа мүше мемлекеттердің ұлттық (мемлекеттік) стандарттарын бекітеді;</w:t>
      </w:r>
    </w:p>
    <w:p w:rsidR="00000000" w:rsidRDefault="00A068F6">
      <w:pPr>
        <w:pStyle w:val="pj"/>
      </w:pPr>
      <w:r>
        <w:rPr>
          <w:rStyle w:val="s0"/>
        </w:rPr>
        <w:t>6)</w:t>
      </w:r>
      <w:r>
        <w:rPr>
          <w:rStyle w:val="s0"/>
        </w:rPr>
        <w:t xml:space="preserve"> сәйкестікті бағалау жөніндегі органдарды Еуразиялық экономикалық одақтың сәйкестікті бағалау жөніндегі органдарының бірыңғай тізілімдерінің ұлттық бөлігіне (ұлттық бөлігінен) енгізу немесе алып тастау туралы шешімдер қабылдау қағидаларын әзірлейді және бе</w:t>
      </w:r>
      <w:r>
        <w:rPr>
          <w:rStyle w:val="s0"/>
        </w:rPr>
        <w:t>кітеді.</w:t>
      </w:r>
    </w:p>
    <w:p w:rsidR="00000000" w:rsidRDefault="00A068F6">
      <w:pPr>
        <w:pStyle w:val="pj"/>
      </w:pPr>
      <w:r>
        <w:rPr>
          <w:rStyle w:val="s0"/>
        </w:rPr>
        <w:t>3. Уәкілетті орган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068F6">
      <w:pPr>
        <w:pStyle w:val="pj"/>
      </w:pPr>
      <w:r>
        <w:rPr>
          <w:rStyle w:val="s0"/>
        </w:rPr>
        <w:t> </w:t>
      </w:r>
    </w:p>
    <w:p w:rsidR="00000000" w:rsidRDefault="00A068F6">
      <w:pPr>
        <w:pStyle w:val="pj"/>
      </w:pPr>
      <w:bookmarkStart w:id="12" w:name="SUB80000"/>
      <w:bookmarkEnd w:id="12"/>
      <w:r>
        <w:rPr>
          <w:rStyle w:val="s1"/>
        </w:rPr>
        <w:t>8-бап. Мемлекеттік органдардың техникалық реттеу саласындағы құзыреті</w:t>
      </w:r>
    </w:p>
    <w:p w:rsidR="00000000" w:rsidRDefault="00A068F6">
      <w:pPr>
        <w:pStyle w:val="pj"/>
      </w:pPr>
      <w:r>
        <w:rPr>
          <w:rStyle w:val="s0"/>
        </w:rPr>
        <w:t>Мемлекеттік органдар өз құзыреті шегінде техникалық реттеу саласында:</w:t>
      </w:r>
    </w:p>
    <w:p w:rsidR="00000000" w:rsidRDefault="00A068F6">
      <w:pPr>
        <w:pStyle w:val="pj"/>
      </w:pPr>
      <w:r>
        <w:rPr>
          <w:rStyle w:val="s0"/>
        </w:rPr>
        <w:t xml:space="preserve">1) уәкілетті органмен келісу бойынша өз құзыретіне кіретін мәселелер бойынша </w:t>
      </w:r>
      <w:hyperlink r:id="rId27" w:history="1">
        <w:r>
          <w:rPr>
            <w:rStyle w:val="a4"/>
          </w:rPr>
          <w:t>техникалық регламенттерді</w:t>
        </w:r>
      </w:hyperlink>
      <w:r>
        <w:rPr>
          <w:rStyle w:val="s0"/>
        </w:rPr>
        <w:t xml:space="preserve"> әзірлеуді, бекітуді, күшін жоюды, тоқтата тұруды, сондай-ақ техникалық регламенттерге өзгерістер және (немесе) толықтырулар енгізуді;</w:t>
      </w:r>
    </w:p>
    <w:p w:rsidR="00000000" w:rsidRDefault="00A068F6">
      <w:pPr>
        <w:pStyle w:val="pj"/>
      </w:pPr>
      <w:r>
        <w:rPr>
          <w:rStyle w:val="s0"/>
        </w:rPr>
        <w:t>2) техникалық регламенттерді немесе техникалық регламенттерге өзгер</w:t>
      </w:r>
      <w:r>
        <w:rPr>
          <w:rStyle w:val="s0"/>
        </w:rPr>
        <w:t>істерді және (немесе) толықтыруларды әзірлеу туралы ұсыныстар дайындауды және оларды Қазақстан Республикасының заңнамасында белгіленген тәртіппен уәкілетті органға енгізуді;</w:t>
      </w:r>
    </w:p>
    <w:p w:rsidR="00000000" w:rsidRDefault="00A068F6">
      <w:pPr>
        <w:pStyle w:val="pj"/>
      </w:pPr>
      <w:r>
        <w:rPr>
          <w:rStyle w:val="s0"/>
        </w:rPr>
        <w:t>3) сарапшылық кеңестер құруды;</w:t>
      </w:r>
    </w:p>
    <w:p w:rsidR="00000000" w:rsidRDefault="00A068F6">
      <w:pPr>
        <w:pStyle w:val="pj"/>
      </w:pPr>
      <w:r>
        <w:rPr>
          <w:rStyle w:val="s0"/>
        </w:rPr>
        <w:t>4) белгіленген құзырет шеңберінде тиісті техникалық</w:t>
      </w:r>
      <w:r>
        <w:rPr>
          <w:rStyle w:val="s0"/>
        </w:rPr>
        <w:t xml:space="preserve"> регламенттер талаптарының сақталуына Қазақстан Республикасының </w:t>
      </w:r>
      <w:hyperlink r:id="rId28" w:history="1">
        <w:r>
          <w:rPr>
            <w:rStyle w:val="a4"/>
          </w:rPr>
          <w:t>Кәсіпкерлік кодексінде</w:t>
        </w:r>
      </w:hyperlink>
      <w:r>
        <w:rPr>
          <w:rStyle w:val="s0"/>
        </w:rPr>
        <w:t xml:space="preserve"> айқындалған тәртіппен мемлекеттік бақылау мен қадағалауды;</w:t>
      </w:r>
    </w:p>
    <w:p w:rsidR="00000000" w:rsidRDefault="00A068F6">
      <w:pPr>
        <w:pStyle w:val="pj"/>
      </w:pPr>
      <w:r>
        <w:rPr>
          <w:rStyle w:val="s0"/>
        </w:rPr>
        <w:t>5) техникалық регламенттерді, оның ішінде Еур</w:t>
      </w:r>
      <w:r>
        <w:rPr>
          <w:rStyle w:val="s0"/>
        </w:rPr>
        <w:t>азиялық экономикалық одақтың техникалық регламенттерін іске асыру жөніндегі іс-шаралар жоспарларын әзірлеуді және орындауды;</w:t>
      </w:r>
    </w:p>
    <w:p w:rsidR="00000000" w:rsidRDefault="00A068F6">
      <w:pPr>
        <w:pStyle w:val="pj"/>
      </w:pPr>
      <w:r>
        <w:rPr>
          <w:rStyle w:val="s0"/>
        </w:rPr>
        <w:t>6) уәкілетті орган бекіткен қағидаларға сәйкес тиісті зертханалық практика қағидаттарын іске асыруды;</w:t>
      </w:r>
    </w:p>
    <w:p w:rsidR="00000000" w:rsidRDefault="00A068F6">
      <w:pPr>
        <w:pStyle w:val="pj"/>
      </w:pPr>
      <w:r>
        <w:rPr>
          <w:rStyle w:val="s0"/>
        </w:rPr>
        <w:t>7) тиісті зертханалық практик</w:t>
      </w:r>
      <w:r>
        <w:rPr>
          <w:rStyle w:val="s0"/>
        </w:rPr>
        <w:t>а саласында нормативтік-әдістемелік базаны әзірлеуді (әзірлеуге қатысуды);</w:t>
      </w:r>
    </w:p>
    <w:p w:rsidR="00000000" w:rsidRDefault="00A068F6">
      <w:pPr>
        <w:pStyle w:val="pj"/>
      </w:pPr>
      <w:r>
        <w:rPr>
          <w:rStyle w:val="s0"/>
        </w:rPr>
        <w:t>8) сәйкестігі міндетті растауға жататын өнім бойынша сәйкестікті растау жөніндегі органдарды және зертханаларды құру, жаңғырту және жарақтандыру жөнінде ұсыныстар дайындауды;</w:t>
      </w:r>
    </w:p>
    <w:p w:rsidR="00000000" w:rsidRDefault="00A068F6">
      <w:pPr>
        <w:pStyle w:val="pj"/>
      </w:pPr>
      <w:r>
        <w:rPr>
          <w:rStyle w:val="s0"/>
        </w:rPr>
        <w:t>9) сәй</w:t>
      </w:r>
      <w:r>
        <w:rPr>
          <w:rStyle w:val="s0"/>
        </w:rPr>
        <w:t>кестікті бағалау жөніндегі органдарды Еуразиялық экономикалық одақтың сәйкестікті бағалау жөніндегі органдарының бірыңғай тізілімдерінің ұлттық бөлігіне (ұлттық бөлігінен) енгізу немесе алып тастау бойынша жұмысқа қатысуды;</w:t>
      </w:r>
    </w:p>
    <w:p w:rsidR="00000000" w:rsidRDefault="00A068F6">
      <w:pPr>
        <w:pStyle w:val="pj"/>
      </w:pPr>
      <w:r>
        <w:rPr>
          <w:rStyle w:val="s0"/>
        </w:rPr>
        <w:t>10) нормативтік техникалық құжат</w:t>
      </w:r>
      <w:r>
        <w:rPr>
          <w:rStyle w:val="s0"/>
        </w:rPr>
        <w:t>тар техникалық регламенттер талаптарын іске асыру үшін қолданылған жағдайда, оларды Қазақстан Республикасының стандарттау саласындағы заңнамасында белгіленген тәртіппен ұлттық стандарттар ретінде әзірлеу жөнінде ұсыныстар енгізуді;</w:t>
      </w:r>
    </w:p>
    <w:p w:rsidR="00000000" w:rsidRDefault="00A068F6">
      <w:pPr>
        <w:pStyle w:val="pj"/>
      </w:pPr>
      <w:r>
        <w:rPr>
          <w:rStyle w:val="s0"/>
        </w:rPr>
        <w:t>11) осы Заңда, Қазақстан</w:t>
      </w:r>
      <w:r>
        <w:rPr>
          <w:rStyle w:val="s0"/>
        </w:rPr>
        <w:t xml:space="preserve">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068F6">
      <w:pPr>
        <w:pStyle w:val="pj"/>
      </w:pPr>
      <w:r>
        <w:rPr>
          <w:rStyle w:val="s0"/>
        </w:rPr>
        <w:t> </w:t>
      </w:r>
    </w:p>
    <w:p w:rsidR="00000000" w:rsidRDefault="00A068F6">
      <w:pPr>
        <w:pStyle w:val="pj"/>
      </w:pPr>
      <w:bookmarkStart w:id="13" w:name="SUB90000"/>
      <w:bookmarkEnd w:id="13"/>
      <w:r>
        <w:rPr>
          <w:rStyle w:val="s1"/>
        </w:rPr>
        <w:t>9-бап. Сәйкестікті бағалау саласындағы аккредиттеу жөніндегі мемлекеттік монопол</w:t>
      </w:r>
      <w:r>
        <w:rPr>
          <w:rStyle w:val="s1"/>
        </w:rPr>
        <w:t>ия</w:t>
      </w:r>
    </w:p>
    <w:p w:rsidR="00000000" w:rsidRDefault="00A068F6">
      <w:pPr>
        <w:pStyle w:val="pj"/>
      </w:pPr>
      <w:r>
        <w:rPr>
          <w:rStyle w:val="s0"/>
        </w:rPr>
        <w:t>1. Сәйкестікті бағалау саласындағы аккредиттеу жөніндегі мемлекеттік монополияға мыналар жатады:</w:t>
      </w:r>
    </w:p>
    <w:p w:rsidR="00000000" w:rsidRDefault="00A068F6">
      <w:pPr>
        <w:pStyle w:val="pj"/>
      </w:pPr>
      <w:r>
        <w:rPr>
          <w:rStyle w:val="s0"/>
        </w:rPr>
        <w:t>1) сәйкестікті бағалау саласындағы аккредиттеу;</w:t>
      </w:r>
    </w:p>
    <w:p w:rsidR="00000000" w:rsidRDefault="00A068F6">
      <w:pPr>
        <w:pStyle w:val="pj"/>
      </w:pPr>
      <w:r>
        <w:rPr>
          <w:rStyle w:val="s0"/>
        </w:rPr>
        <w:t>2) техникалық реттеу тізілімін қалыптастыру, жүргізу және қолдап отыру;</w:t>
      </w:r>
    </w:p>
    <w:p w:rsidR="00000000" w:rsidRDefault="00A068F6">
      <w:pPr>
        <w:pStyle w:val="pj"/>
      </w:pPr>
      <w:r>
        <w:rPr>
          <w:rStyle w:val="s0"/>
        </w:rPr>
        <w:t>3) тиісті зертханалық практиканың сәйкестік мониторингі.</w:t>
      </w:r>
    </w:p>
    <w:p w:rsidR="00000000" w:rsidRDefault="00A068F6">
      <w:pPr>
        <w:pStyle w:val="pj"/>
      </w:pPr>
      <w:bookmarkStart w:id="14" w:name="SUB90200"/>
      <w:bookmarkEnd w:id="14"/>
      <w:r>
        <w:rPr>
          <w:rStyle w:val="s0"/>
        </w:rPr>
        <w:t>2. Осы баптың 1-тармағында көрсетілген қызмет түрлерін Қазақстан Республикасы Үкіметінің шешімі бойынша құрылған республикалық мемлекеттік кәсіпорын жүзеге асырады.</w:t>
      </w:r>
    </w:p>
    <w:p w:rsidR="00000000" w:rsidRDefault="00A068F6">
      <w:pPr>
        <w:pStyle w:val="pj"/>
      </w:pPr>
      <w:r>
        <w:rPr>
          <w:rStyle w:val="s0"/>
        </w:rPr>
        <w:t>3. Мемлекеттік монополия субъектіс</w:t>
      </w:r>
      <w:r>
        <w:rPr>
          <w:rStyle w:val="s0"/>
        </w:rPr>
        <w:t xml:space="preserve">і өндіретін және (немесе) өткізетін тауарларға (жұмыстарға, көрсетілетін қызметтерге) </w:t>
      </w:r>
      <w:hyperlink r:id="rId29" w:history="1">
        <w:r>
          <w:rPr>
            <w:rStyle w:val="a4"/>
          </w:rPr>
          <w:t>бағаны</w:t>
        </w:r>
      </w:hyperlink>
      <w:r>
        <w:rPr>
          <w:rStyle w:val="s0"/>
        </w:rPr>
        <w:t xml:space="preserve"> монополияға қарсы органмен келісу бойынша уәкілетті орган белгілейді.</w:t>
      </w:r>
    </w:p>
    <w:p w:rsidR="00000000" w:rsidRDefault="00A068F6">
      <w:pPr>
        <w:pStyle w:val="pj"/>
      </w:pPr>
      <w:r>
        <w:rPr>
          <w:rStyle w:val="s0"/>
        </w:rPr>
        <w:t> </w:t>
      </w:r>
    </w:p>
    <w:p w:rsidR="00000000" w:rsidRDefault="00A068F6">
      <w:pPr>
        <w:pStyle w:val="pj"/>
      </w:pPr>
      <w:bookmarkStart w:id="15" w:name="SUB100000"/>
      <w:bookmarkEnd w:id="15"/>
      <w:r>
        <w:rPr>
          <w:rStyle w:val="s1"/>
        </w:rPr>
        <w:t>10-бап. Стандарттау жөнінд</w:t>
      </w:r>
      <w:r>
        <w:rPr>
          <w:rStyle w:val="s1"/>
        </w:rPr>
        <w:t>егі ұлттық органның өкілеттігі</w:t>
      </w:r>
    </w:p>
    <w:p w:rsidR="00000000" w:rsidRDefault="00A068F6">
      <w:pPr>
        <w:pStyle w:val="pj"/>
      </w:pPr>
      <w:r>
        <w:rPr>
          <w:rStyle w:val="s0"/>
        </w:rPr>
        <w:t>Стандарттау жөніндегі ұлттық орган техникалық реттеу саласында өз құзыреті шегінде осы Заңға сәйкес техникалық регламенттерді әзірлеуге қатысады.</w:t>
      </w:r>
    </w:p>
    <w:p w:rsidR="00000000" w:rsidRDefault="00A068F6">
      <w:pPr>
        <w:pStyle w:val="pj"/>
      </w:pPr>
      <w:r>
        <w:rPr>
          <w:rStyle w:val="s0"/>
        </w:rPr>
        <w:t> </w:t>
      </w:r>
    </w:p>
    <w:p w:rsidR="00000000" w:rsidRDefault="00A068F6">
      <w:pPr>
        <w:pStyle w:val="pj"/>
      </w:pPr>
      <w:bookmarkStart w:id="16" w:name="SUB110000"/>
      <w:bookmarkEnd w:id="16"/>
      <w:r>
        <w:rPr>
          <w:rStyle w:val="s1"/>
        </w:rPr>
        <w:t>11-бап. Сарапшылық кеңестер</w:t>
      </w:r>
    </w:p>
    <w:p w:rsidR="00000000" w:rsidRDefault="00A068F6">
      <w:pPr>
        <w:pStyle w:val="pj"/>
      </w:pPr>
      <w:r>
        <w:rPr>
          <w:rStyle w:val="s0"/>
        </w:rPr>
        <w:t>1. Сарапшылық кеңестер техникалық реттеу саласынд</w:t>
      </w:r>
      <w:r>
        <w:rPr>
          <w:rStyle w:val="s0"/>
        </w:rPr>
        <w:t>ағы қызметті жетілдіру, перспективалық бағыттарды дамыту, техникалық регламенттерді қолдануға, мемлекеттік саясат пен мақсаттарға сәйкестігіне талдау жүргізуге байланысты мәселелерді қарау жөніндегі ұсыныстарды әзірлеу үшін жетекшілік ететін салаларда құры</w:t>
      </w:r>
      <w:r>
        <w:rPr>
          <w:rStyle w:val="s0"/>
        </w:rPr>
        <w:t>лады.</w:t>
      </w:r>
    </w:p>
    <w:p w:rsidR="00000000" w:rsidRDefault="00A068F6">
      <w:pPr>
        <w:pStyle w:val="pj"/>
      </w:pPr>
      <w:r>
        <w:rPr>
          <w:rStyle w:val="s0"/>
        </w:rPr>
        <w:t>2. Сарапшылық кеңестердің құрамын және олар туралы ережені мемлекеттік органдар бекітеді.</w:t>
      </w:r>
    </w:p>
    <w:p w:rsidR="00000000" w:rsidRDefault="00A068F6">
      <w:pPr>
        <w:pStyle w:val="pj"/>
      </w:pPr>
      <w:r>
        <w:rPr>
          <w:rStyle w:val="s0"/>
        </w:rPr>
        <w:t>Сарапшылық кеңестердің құрамына мемлекеттік органдардың, стандарттау жөніндегі бейінді техникалық комитеттердің, Ұлттық кәсіпкерлер палатасының, салалық қауымда</w:t>
      </w:r>
      <w:r>
        <w:rPr>
          <w:rStyle w:val="s0"/>
        </w:rPr>
        <w:t>стықтардың өкілдері және басқа да мүдделі тұлғалар кіруі мүмкін.</w:t>
      </w:r>
    </w:p>
    <w:p w:rsidR="00000000" w:rsidRDefault="00A068F6">
      <w:pPr>
        <w:pStyle w:val="pj"/>
      </w:pPr>
      <w:r>
        <w:rPr>
          <w:rStyle w:val="s0"/>
        </w:rPr>
        <w:t>3. Сарапшылық кеңестердің жұмысы отырыс нысанында жүзеге асырылады. Сарапшылық кеңестердің ұсынымдары ескеріле отырып, Еуразиялық экономикалық одақтың құқығын құрайтын халықаралық шарттар мен</w:t>
      </w:r>
      <w:r>
        <w:rPr>
          <w:rStyle w:val="s0"/>
        </w:rPr>
        <w:t xml:space="preserve"> актілерге және Қазақстан Республикасының заңнамасына ұсыныстар мен ескертулер, сондай-ақ Қазақстан Республикасының келіссөз ұстанымы қалыптастырылады.</w:t>
      </w:r>
    </w:p>
    <w:p w:rsidR="00000000" w:rsidRDefault="00A068F6">
      <w:pPr>
        <w:pStyle w:val="pj"/>
      </w:pPr>
      <w:r>
        <w:rPr>
          <w:rStyle w:val="s0"/>
        </w:rPr>
        <w:t> </w:t>
      </w:r>
    </w:p>
    <w:p w:rsidR="00000000" w:rsidRDefault="00A068F6">
      <w:pPr>
        <w:pStyle w:val="pj"/>
      </w:pPr>
      <w:bookmarkStart w:id="17" w:name="SUB120000"/>
      <w:bookmarkEnd w:id="17"/>
      <w:r>
        <w:rPr>
          <w:rStyle w:val="s1"/>
        </w:rPr>
        <w:t>12-бап. Ақпарат орталығы</w:t>
      </w:r>
    </w:p>
    <w:p w:rsidR="00000000" w:rsidRDefault="00A068F6">
      <w:pPr>
        <w:pStyle w:val="pj"/>
      </w:pPr>
      <w:r>
        <w:rPr>
          <w:rStyle w:val="s0"/>
        </w:rPr>
        <w:t xml:space="preserve">1. Ақпарат орталығы консультациялық қызметтер көрсету және мүдделі </w:t>
      </w:r>
      <w:hyperlink r:id="rId30" w:history="1">
        <w:r>
          <w:rPr>
            <w:rStyle w:val="a4"/>
          </w:rPr>
          <w:t>тараптар</w:t>
        </w:r>
      </w:hyperlink>
      <w:r>
        <w:rPr>
          <w:rStyle w:val="s0"/>
        </w:rPr>
        <w:t xml:space="preserve"> мен шет мемлекеттерге:</w:t>
      </w:r>
    </w:p>
    <w:p w:rsidR="00000000" w:rsidRDefault="00A068F6">
      <w:pPr>
        <w:pStyle w:val="pj"/>
      </w:pPr>
      <w:r>
        <w:rPr>
          <w:rStyle w:val="s0"/>
        </w:rPr>
        <w:t>1) қолданыстағы немесе әзірленіп жатқан техникалық регламенттер, ветеринариялық-санитариялық және фитосанитариялық шаралар, стандарттау жөніндегі құжаттар мен оларға өзгерістер, өнімнің, көрсетілетін қызметтің сәйкестігін растау рәсімдері;</w:t>
      </w:r>
    </w:p>
    <w:p w:rsidR="00000000" w:rsidRDefault="00A068F6">
      <w:pPr>
        <w:pStyle w:val="pj"/>
      </w:pPr>
      <w:r>
        <w:rPr>
          <w:rStyle w:val="s0"/>
        </w:rPr>
        <w:t>2) Қазақстан Рес</w:t>
      </w:r>
      <w:r>
        <w:rPr>
          <w:rStyle w:val="s0"/>
        </w:rPr>
        <w:t>публикасының стандарттау саласындағы, техникалық реттеу, аккредиттеу, ветеринария және фитосанитария саласындағы, халықтың санитариялық-эпидемиологиялық саламаттылығы саласындағы халықаралық ұйымдарға және екіжақты және көпжақты сипаттағы халықаралық шартт</w:t>
      </w:r>
      <w:r>
        <w:rPr>
          <w:rStyle w:val="s0"/>
        </w:rPr>
        <w:t>арға мүшелігі немесе қатысуы;</w:t>
      </w:r>
    </w:p>
    <w:p w:rsidR="00000000" w:rsidRDefault="00A068F6">
      <w:pPr>
        <w:pStyle w:val="pji"/>
      </w:pPr>
      <w:r>
        <w:rPr>
          <w:rStyle w:val="s3"/>
        </w:rPr>
        <w:t xml:space="preserve">2023.19.04. № 223-VІІ ҚР </w:t>
      </w:r>
      <w:hyperlink r:id="rId31" w:anchor="sub_id=15712" w:history="1">
        <w:r>
          <w:rPr>
            <w:rStyle w:val="a4"/>
            <w:i/>
            <w:iCs/>
          </w:rPr>
          <w:t>Заңымен</w:t>
        </w:r>
      </w:hyperlink>
      <w:r>
        <w:rPr>
          <w:rStyle w:val="s3"/>
        </w:rPr>
        <w:t xml:space="preserve"> 3) тармақша жаңа редакцияда (2023 ж. 1 мамырдан бастап қолданысқа енгізілді) (</w:t>
      </w:r>
      <w:hyperlink r:id="rId32" w:anchor="sub_id=120103" w:history="1">
        <w:r>
          <w:rPr>
            <w:rStyle w:val="a4"/>
            <w:i/>
            <w:iCs/>
          </w:rPr>
          <w:t>бұр.ред.қара</w:t>
        </w:r>
      </w:hyperlink>
      <w:r>
        <w:rPr>
          <w:rStyle w:val="s3"/>
        </w:rPr>
        <w:t>)</w:t>
      </w:r>
    </w:p>
    <w:p w:rsidR="00000000" w:rsidRDefault="00A068F6">
      <w:pPr>
        <w:pStyle w:val="pj"/>
      </w:pPr>
      <w:r>
        <w:t>3) әзірленіп жатқан және қабылданған техникалық регламенттердің, стандарттау жөніндегі құжаттардың, ветеринариялық-санитариялық және фитосанитариялық шаралардың және өнімнің, көрсетілетін қы</w:t>
      </w:r>
      <w:r>
        <w:t>зметтің сәйкестігін растау рәсімдерінің жобаларын жариялау көздері немесе олар жөніндегі мәліметтер туралы құжаттардың көшірмелерін және ақпарат ұсыну мақсатында Дүниежүзілік сауда ұйымының Хатшылығымен, Дүниежүзілік сауда ұйымының мүшелерімен, стандарттау</w:t>
      </w:r>
      <w:r>
        <w:t xml:space="preserve"> жөніндегі халықаралық және шетелдік ұйымдармен өзара іс-қимыл жасау үшін уәкілетті орган айқындайтын тәртіппен құрылады және жұмыс істейді.</w:t>
      </w:r>
    </w:p>
    <w:p w:rsidR="00000000" w:rsidRDefault="00A068F6">
      <w:pPr>
        <w:pStyle w:val="pj"/>
      </w:pPr>
      <w:r>
        <w:rPr>
          <w:rStyle w:val="s0"/>
        </w:rPr>
        <w:t xml:space="preserve">2. Дүниежүзілік сауда ұйымының Хатшылығымен және Дүниежүзілік сауда ұйымының мүшелерімен Қазақстан Республикасының </w:t>
      </w:r>
      <w:r>
        <w:rPr>
          <w:rStyle w:val="s0"/>
        </w:rPr>
        <w:t>Дүниежүзілік сауда ұйымындағы міндеттемелерімен байланысты мәселелер бойынша өзара іс-қимыл жасау Қазақстан Республикасының сауда қызметін реттеу туралы заңнамасына сәйкес Дүниежүзілік сауда ұйымы мәселелері жөніндегі ақпарат орталығы арқылы жүзеге асырыла</w:t>
      </w:r>
      <w:r>
        <w:rPr>
          <w:rStyle w:val="s0"/>
        </w:rPr>
        <w:t>ды.</w:t>
      </w:r>
    </w:p>
    <w:p w:rsidR="00000000" w:rsidRDefault="00A068F6">
      <w:pPr>
        <w:pStyle w:val="pj"/>
      </w:pPr>
      <w:r>
        <w:rPr>
          <w:rStyle w:val="s0"/>
        </w:rPr>
        <w:t>3. Осы баптың 1-тармағында көзделген ақпарат Ақпарат орталығының интернет ресурсында хабарламалар нысанында орналастырылады.</w:t>
      </w:r>
    </w:p>
    <w:p w:rsidR="00000000" w:rsidRDefault="00A068F6">
      <w:pPr>
        <w:pStyle w:val="pj"/>
      </w:pPr>
      <w:r>
        <w:rPr>
          <w:rStyle w:val="s0"/>
        </w:rPr>
        <w:t xml:space="preserve">Хабарламалардың нысандарын, оларды толтыру және ұсыну </w:t>
      </w:r>
      <w:hyperlink r:id="rId33" w:history="1">
        <w:r>
          <w:rPr>
            <w:rStyle w:val="a4"/>
          </w:rPr>
          <w:t>тәртібін</w:t>
        </w:r>
      </w:hyperlink>
      <w:r>
        <w:rPr>
          <w:rStyle w:val="s0"/>
        </w:rPr>
        <w:t xml:space="preserve"> уәкілетті орган айқындайды.</w:t>
      </w:r>
    </w:p>
    <w:p w:rsidR="00000000" w:rsidRDefault="00A068F6">
      <w:pPr>
        <w:pStyle w:val="pj"/>
      </w:pPr>
      <w:r>
        <w:rPr>
          <w:rStyle w:val="s0"/>
        </w:rPr>
        <w:t> </w:t>
      </w:r>
    </w:p>
    <w:p w:rsidR="00000000" w:rsidRDefault="00A068F6">
      <w:pPr>
        <w:pStyle w:val="pj"/>
      </w:pPr>
      <w:bookmarkStart w:id="18" w:name="SUB130000"/>
      <w:bookmarkEnd w:id="18"/>
      <w:r>
        <w:rPr>
          <w:rStyle w:val="s1"/>
        </w:rPr>
        <w:t>13-бап. Сәйкестікті растау жөніндегі органдар</w:t>
      </w:r>
    </w:p>
    <w:p w:rsidR="00000000" w:rsidRDefault="00A068F6">
      <w:pPr>
        <w:pStyle w:val="pj"/>
      </w:pPr>
      <w:r>
        <w:rPr>
          <w:rStyle w:val="s0"/>
        </w:rPr>
        <w:t>1. Сәйкестікті растау жөніндегі органдар Қазақстан Республикасының сәйкестікті бағалау саласындағы аккредиттеу туралы заңнамасында белгіленген тәртіппен аккредиттеуге жатады.</w:t>
      </w:r>
    </w:p>
    <w:p w:rsidR="00000000" w:rsidRDefault="00A068F6">
      <w:pPr>
        <w:pStyle w:val="pj"/>
      </w:pPr>
      <w:r>
        <w:rPr>
          <w:rStyle w:val="s0"/>
        </w:rPr>
        <w:t>2. М</w:t>
      </w:r>
      <w:r>
        <w:rPr>
          <w:rStyle w:val="s0"/>
        </w:rPr>
        <w:t>індетті растау кезінде сәйкестікті растау жөніндегі органдар аккредиттелген зертханалардың сынақ нәтижелерін пайдалануға тиіс.</w:t>
      </w:r>
    </w:p>
    <w:p w:rsidR="00000000" w:rsidRDefault="00A068F6">
      <w:pPr>
        <w:pStyle w:val="pj"/>
      </w:pPr>
      <w:r>
        <w:rPr>
          <w:rStyle w:val="s0"/>
        </w:rPr>
        <w:t>3. Сәйкестікті растау жөніндегі органдар өтінім берушілермен жасалған шарт талаптарымен аккредиттеу саласы шегінде мынадай функци</w:t>
      </w:r>
      <w:r>
        <w:rPr>
          <w:rStyle w:val="s0"/>
        </w:rPr>
        <w:t>яларды жүзеге асырады:</w:t>
      </w:r>
    </w:p>
    <w:p w:rsidR="00000000" w:rsidRDefault="00A068F6">
      <w:pPr>
        <w:pStyle w:val="pj"/>
      </w:pPr>
      <w:r>
        <w:rPr>
          <w:rStyle w:val="s0"/>
        </w:rPr>
        <w:t>1) өтінім берушілердің сәйкестікті міндетті және ерікті түрде растау жөніндегі жұмыстарды жүргізуге өтінімдерін қарайды, сәйкестікті растау үшін ұсынылған өнімді, көрсетілетін қызметті сәйкестендіреді;</w:t>
      </w:r>
    </w:p>
    <w:p w:rsidR="00000000" w:rsidRDefault="00A068F6">
      <w:pPr>
        <w:pStyle w:val="pj"/>
      </w:pPr>
      <w:r>
        <w:rPr>
          <w:rStyle w:val="s0"/>
        </w:rPr>
        <w:t>2) сәйкестікті міндетті және ер</w:t>
      </w:r>
      <w:r>
        <w:rPr>
          <w:rStyle w:val="s0"/>
        </w:rPr>
        <w:t>ікті түрде растау жөніндегі жұмыстарды жүргізеді;</w:t>
      </w:r>
    </w:p>
    <w:p w:rsidR="00000000" w:rsidRDefault="00A068F6">
      <w:pPr>
        <w:pStyle w:val="pj"/>
      </w:pPr>
      <w:r>
        <w:rPr>
          <w:rStyle w:val="s0"/>
        </w:rPr>
        <w:t>3) өтінім берушілердің өтінімдері бойынша сәйкестік туралы декларацияны қабылдау үшін қажетті жұмыстарды жүргізеді.</w:t>
      </w:r>
    </w:p>
    <w:p w:rsidR="00000000" w:rsidRDefault="00A068F6">
      <w:pPr>
        <w:pStyle w:val="pj"/>
      </w:pPr>
      <w:r>
        <w:rPr>
          <w:rStyle w:val="s0"/>
        </w:rPr>
        <w:t>4. Сәйкестікті растау жөніндегі органдар:</w:t>
      </w:r>
    </w:p>
    <w:p w:rsidR="00000000" w:rsidRDefault="00A068F6">
      <w:pPr>
        <w:pStyle w:val="pj"/>
      </w:pPr>
      <w:r>
        <w:rPr>
          <w:rStyle w:val="s0"/>
        </w:rPr>
        <w:t>1) сәйкестік сертификаттарын бере отырып және (немесе) сәйкестік туралы декларацияларды тіркей отырып, өтінім берушілердің өтінімдері бойынша аккредиттеу саласы шегінде техникалық реттеу объектілерінің сәйкестігін міндетті және ерікті түрде растауды жүргіз</w:t>
      </w:r>
      <w:r>
        <w:rPr>
          <w:rStyle w:val="s0"/>
        </w:rPr>
        <w:t>уге;</w:t>
      </w:r>
    </w:p>
    <w:p w:rsidR="00000000" w:rsidRDefault="00A068F6">
      <w:pPr>
        <w:pStyle w:val="pj"/>
      </w:pPr>
      <w:r>
        <w:rPr>
          <w:rStyle w:val="s0"/>
        </w:rPr>
        <w:t>2) өтінім берушілерден сәйкестікті растау жөніндегі жұмыстарды орындау үшін қажетті құжаттарды және (немесе) мәліметтерді ұсынуды сұратуға құқылы.</w:t>
      </w:r>
    </w:p>
    <w:p w:rsidR="00000000" w:rsidRDefault="00A068F6">
      <w:pPr>
        <w:pStyle w:val="pj"/>
      </w:pPr>
      <w:r>
        <w:rPr>
          <w:rStyle w:val="s0"/>
        </w:rPr>
        <w:t>5. Сәйкестікті растау жөніндегі органдар:</w:t>
      </w:r>
    </w:p>
    <w:p w:rsidR="00000000" w:rsidRDefault="00A068F6">
      <w:pPr>
        <w:pStyle w:val="pj"/>
      </w:pPr>
      <w:r>
        <w:rPr>
          <w:rStyle w:val="s0"/>
        </w:rPr>
        <w:t>1) өтінім берушілердің сәйкестікті растау рәсімдері мен шартта</w:t>
      </w:r>
      <w:r>
        <w:rPr>
          <w:rStyle w:val="s0"/>
        </w:rPr>
        <w:t>ры туралы ақпаратқа кедергісіз қол жеткізуін қамтамасыз етуге;</w:t>
      </w:r>
    </w:p>
    <w:p w:rsidR="00000000" w:rsidRDefault="00A068F6">
      <w:pPr>
        <w:pStyle w:val="pj"/>
      </w:pPr>
      <w:r>
        <w:rPr>
          <w:rStyle w:val="s0"/>
        </w:rPr>
        <w:t>2) өтінім берушілерге қатысты кемсітушілікке жол бермеуге;</w:t>
      </w:r>
    </w:p>
    <w:p w:rsidR="00000000" w:rsidRDefault="00A068F6">
      <w:pPr>
        <w:pStyle w:val="pj"/>
      </w:pPr>
      <w:r>
        <w:rPr>
          <w:rStyle w:val="s0"/>
        </w:rPr>
        <w:t>3) сәйкестікті бағалау туралы тіркелген, берілген, тоқтатыла тұрған, күші жойылған (тоқтатылған) құжаттар, сертификаттаудан бас тартул</w:t>
      </w:r>
      <w:r>
        <w:rPr>
          <w:rStyle w:val="s0"/>
        </w:rPr>
        <w:t>ар туралы деректерді есепке алуды және оларды сәйкестікті бағалау қағидаларына сәйкес беруді жүзеге асыруға;</w:t>
      </w:r>
    </w:p>
    <w:p w:rsidR="00000000" w:rsidRDefault="00A068F6">
      <w:pPr>
        <w:pStyle w:val="pj"/>
      </w:pPr>
      <w:r>
        <w:rPr>
          <w:rStyle w:val="s0"/>
        </w:rPr>
        <w:t>4) өнімнің, көрсетілетін қызметтің шығарылған еліне қарамастан, өтінім берушілердің коммерциялық мүддесін құрайтын ақпараттың құпиялылығын қамтамас</w:t>
      </w:r>
      <w:r>
        <w:rPr>
          <w:rStyle w:val="s0"/>
        </w:rPr>
        <w:t>ыз етуге;</w:t>
      </w:r>
    </w:p>
    <w:p w:rsidR="00000000" w:rsidRDefault="00A068F6">
      <w:pPr>
        <w:pStyle w:val="pj"/>
      </w:pPr>
      <w:r>
        <w:rPr>
          <w:rStyle w:val="s0"/>
        </w:rPr>
        <w:t>5) Қазақстан Республикасының техникалық реттеу саласындағы заңнамасының талаптарын сақтауға міндетті.</w:t>
      </w:r>
    </w:p>
    <w:p w:rsidR="00000000" w:rsidRDefault="00A068F6">
      <w:pPr>
        <w:pStyle w:val="pj"/>
      </w:pPr>
      <w:r>
        <w:rPr>
          <w:rStyle w:val="s0"/>
        </w:rPr>
        <w:t>6. Сәйкестікті растау жөніндегі органдар және сарапшы-аудиторлар Қазақстан Республикасының техникалық реттеу саласындағы заңнамасын бұзғаны үшін</w:t>
      </w:r>
      <w:r>
        <w:rPr>
          <w:rStyle w:val="s0"/>
        </w:rPr>
        <w:t xml:space="preserve"> Қазақстан Республикасының заңдарына сәйкес жауаптылықта болады.</w:t>
      </w:r>
    </w:p>
    <w:p w:rsidR="00000000" w:rsidRDefault="00A068F6">
      <w:pPr>
        <w:pStyle w:val="pj"/>
      </w:pPr>
      <w:r>
        <w:rPr>
          <w:rStyle w:val="s0"/>
        </w:rPr>
        <w:t>7. Сәйкестікті растау жөніндегі органдар аккредиттеу саласында консалтингтік қызметтер көрсетуге құқылы емес және осы қызметтерді көрсететін тұлғалармен үлестес болмауға тиіс.</w:t>
      </w:r>
    </w:p>
    <w:p w:rsidR="00000000" w:rsidRDefault="00A068F6">
      <w:pPr>
        <w:pStyle w:val="pj"/>
      </w:pPr>
      <w:r>
        <w:rPr>
          <w:rStyle w:val="s0"/>
        </w:rPr>
        <w:t xml:space="preserve">8. Сәйкестікті </w:t>
      </w:r>
      <w:r>
        <w:rPr>
          <w:rStyle w:val="s0"/>
        </w:rPr>
        <w:t>растау жөніндегі органдардың меншік құқығында немесе өзге де заңды негізде техникалық реттеу объектілеріне сынақ жүргізуді қамтамасыз ететін зертханалары болуға және оларды пайдалануға тиіс.</w:t>
      </w:r>
    </w:p>
    <w:p w:rsidR="00000000" w:rsidRDefault="00A068F6">
      <w:pPr>
        <w:pStyle w:val="pj"/>
      </w:pPr>
      <w:r>
        <w:rPr>
          <w:rStyle w:val="s0"/>
        </w:rPr>
        <w:t> </w:t>
      </w:r>
    </w:p>
    <w:p w:rsidR="00000000" w:rsidRDefault="00A068F6">
      <w:pPr>
        <w:pStyle w:val="pj"/>
      </w:pPr>
      <w:bookmarkStart w:id="19" w:name="SUB140000"/>
      <w:bookmarkEnd w:id="19"/>
      <w:r>
        <w:rPr>
          <w:rStyle w:val="s1"/>
        </w:rPr>
        <w:t>14-бап. Зертханалар</w:t>
      </w:r>
    </w:p>
    <w:p w:rsidR="00000000" w:rsidRDefault="00A068F6">
      <w:pPr>
        <w:pStyle w:val="pj"/>
      </w:pPr>
      <w:r>
        <w:rPr>
          <w:rStyle w:val="s0"/>
        </w:rPr>
        <w:t>1. Зертханалар сәйкестікті растау жөніндегі</w:t>
      </w:r>
      <w:r>
        <w:rPr>
          <w:rStyle w:val="s0"/>
        </w:rPr>
        <w:t xml:space="preserve"> органдармен немесе басқа өтінім берушілермен жасалған шарт талаптарымен:</w:t>
      </w:r>
    </w:p>
    <w:p w:rsidR="00000000" w:rsidRDefault="00A068F6">
      <w:pPr>
        <w:pStyle w:val="pj"/>
      </w:pPr>
      <w:r>
        <w:rPr>
          <w:rStyle w:val="s0"/>
        </w:rPr>
        <w:t>1) өзінің аккредиттеу саласы шегінде сәйкестікті міндетті немесе ерікті түрде растау мақсатында объектілерге сынақтар жүргізеді;</w:t>
      </w:r>
    </w:p>
    <w:p w:rsidR="00000000" w:rsidRDefault="00A068F6">
      <w:pPr>
        <w:pStyle w:val="pj"/>
      </w:pPr>
      <w:r>
        <w:rPr>
          <w:rStyle w:val="s0"/>
        </w:rPr>
        <w:t>2) сынақ нәтижелерінің анықтығын қамтамасыз етеді;</w:t>
      </w:r>
    </w:p>
    <w:p w:rsidR="00000000" w:rsidRDefault="00A068F6">
      <w:pPr>
        <w:pStyle w:val="pj"/>
      </w:pPr>
      <w:r>
        <w:rPr>
          <w:rStyle w:val="s0"/>
        </w:rPr>
        <w:t>3)</w:t>
      </w:r>
      <w:r>
        <w:rPr>
          <w:rStyle w:val="s0"/>
        </w:rPr>
        <w:t xml:space="preserve"> сәйкестікті бағалау қағидаларында айқындалған тәртіппен және нысандар бойынша жұмыс нәтижелерін ресімдейді және береді;</w:t>
      </w:r>
    </w:p>
    <w:p w:rsidR="00000000" w:rsidRDefault="00A068F6">
      <w:pPr>
        <w:pStyle w:val="pj"/>
      </w:pPr>
      <w:r>
        <w:rPr>
          <w:rStyle w:val="s0"/>
        </w:rPr>
        <w:t>4) егер техникалық регламентте көзделсе, өнімнің сынақтарын, зерттеу (сынақ) және өлшем нәтижелерін фото- және (немесе) бейнетіркеуді ж</w:t>
      </w:r>
      <w:r>
        <w:rPr>
          <w:rStyle w:val="s0"/>
        </w:rPr>
        <w:t>үргізеді</w:t>
      </w:r>
      <w:r>
        <w:rPr>
          <w:rStyle w:val="s0"/>
        </w:rPr>
        <w:t>;</w:t>
      </w:r>
    </w:p>
    <w:p w:rsidR="00000000" w:rsidRDefault="00A068F6">
      <w:pPr>
        <w:pStyle w:val="pj"/>
      </w:pPr>
      <w:r>
        <w:rPr>
          <w:rStyle w:val="s0"/>
        </w:rPr>
        <w:t>5) зерттелген (сыналған) өнімнің бақылау үлгілерін сақтайды;</w:t>
      </w:r>
    </w:p>
    <w:p w:rsidR="00000000" w:rsidRDefault="00A068F6">
      <w:pPr>
        <w:pStyle w:val="pj"/>
      </w:pPr>
      <w:r>
        <w:rPr>
          <w:rStyle w:val="s0"/>
        </w:rPr>
        <w:t>6) Қазақстан Республикасының заңнамасына сәйкес өзге де қызметті жүзеге асырады.</w:t>
      </w:r>
    </w:p>
    <w:p w:rsidR="00000000" w:rsidRDefault="00A068F6">
      <w:pPr>
        <w:pStyle w:val="pj"/>
      </w:pPr>
      <w:r>
        <w:rPr>
          <w:rStyle w:val="s0"/>
        </w:rPr>
        <w:t xml:space="preserve">2. Зертхананың меншік құқығында немесе өзге де заңды негізде зертханалық жабдығы болуға және оны пайдалануға тиіс, оның жекелеген салалардағы </w:t>
      </w:r>
      <w:hyperlink r:id="rId34" w:history="1">
        <w:r>
          <w:rPr>
            <w:rStyle w:val="a4"/>
          </w:rPr>
          <w:t>көлемін</w:t>
        </w:r>
      </w:hyperlink>
      <w:r>
        <w:rPr>
          <w:rStyle w:val="s0"/>
        </w:rPr>
        <w:t xml:space="preserve"> (тізбесін) уәкілетті орган белгілейді.</w:t>
      </w:r>
    </w:p>
    <w:p w:rsidR="00000000" w:rsidRDefault="00A068F6">
      <w:pPr>
        <w:pStyle w:val="pj"/>
      </w:pPr>
      <w:r>
        <w:rPr>
          <w:rStyle w:val="s0"/>
        </w:rPr>
        <w:t>3.</w:t>
      </w:r>
      <w:r>
        <w:rPr>
          <w:rStyle w:val="s0"/>
        </w:rPr>
        <w:t xml:space="preserve"> Қазақстан Республикасының техникалық реттеу саласындағы заңнамасын бұзғаны үшін зертханалар Қазақстан Республикасының заңдарына сәйкес жауаптылықта болады.</w:t>
      </w:r>
    </w:p>
    <w:p w:rsidR="00000000" w:rsidRDefault="00A068F6">
      <w:pPr>
        <w:pStyle w:val="pj"/>
      </w:pPr>
      <w:r>
        <w:rPr>
          <w:rStyle w:val="s0"/>
        </w:rPr>
        <w:t> </w:t>
      </w:r>
    </w:p>
    <w:p w:rsidR="00000000" w:rsidRDefault="00A068F6">
      <w:pPr>
        <w:pStyle w:val="pj"/>
      </w:pPr>
      <w:bookmarkStart w:id="20" w:name="SUB150000"/>
      <w:bookmarkEnd w:id="20"/>
      <w:r>
        <w:rPr>
          <w:rStyle w:val="s1"/>
        </w:rPr>
        <w:t>15-бап. Сәйкестікті растау жөніндегі сарапшы-аудиторлардың құзыреті, оларға қойылатын талаптар жә</w:t>
      </w:r>
      <w:r>
        <w:rPr>
          <w:rStyle w:val="s1"/>
        </w:rPr>
        <w:t>не сәйкестікті растау жөніндегі сарапшы-аудиторлар аттестаттарының қолданысын тоқтата тұру, одан айыру (кері қайтарып алу) үшін негіздер</w:t>
      </w:r>
    </w:p>
    <w:p w:rsidR="00000000" w:rsidRDefault="00A068F6">
      <w:pPr>
        <w:pStyle w:val="pj"/>
      </w:pPr>
      <w:r>
        <w:rPr>
          <w:rStyle w:val="s0"/>
        </w:rPr>
        <w:t>1. Сәйкестікті растау жөніндегі сарапшы-аудиторлар сәйкестікті растау жөніндегі органның құрамында өнімдердің, процесте</w:t>
      </w:r>
      <w:r>
        <w:rPr>
          <w:rStyle w:val="s0"/>
        </w:rPr>
        <w:t>рдің және көрсетілетін қызметтердің белгілі бір түрлерінің сәйкестігін растау жөніндегі жұмыстарды жүргізуге қатысады.</w:t>
      </w:r>
    </w:p>
    <w:p w:rsidR="00000000" w:rsidRDefault="00A068F6">
      <w:pPr>
        <w:pStyle w:val="pj"/>
      </w:pPr>
      <w:r>
        <w:rPr>
          <w:rStyle w:val="s0"/>
        </w:rPr>
        <w:t>2. Жеке тұлғалар уәкілетті органда аттестаттаудан өтеді және олардың сәйкестікті растау жөніндегі сарапшы-аудитор ретінде қызметін сәйкес</w:t>
      </w:r>
      <w:r>
        <w:rPr>
          <w:rStyle w:val="s0"/>
        </w:rPr>
        <w:t>тікті растау жөніндегі бір органның құрамында ғана жүзеге асыруға құқығы бар.</w:t>
      </w:r>
    </w:p>
    <w:p w:rsidR="00000000" w:rsidRDefault="00A068F6">
      <w:pPr>
        <w:pStyle w:val="pj"/>
      </w:pPr>
      <w:r>
        <w:rPr>
          <w:rStyle w:val="s0"/>
        </w:rPr>
        <w:t>3. Егер сәйкестікті растау жөніндегі сарапшы-аудиторлар өтінім берушінің мүдделерін білдірсе немесе онымен еңбек немесе өзге де шарттық қатынастарда болса, олар нақты өнімдердің,</w:t>
      </w:r>
      <w:r>
        <w:rPr>
          <w:rStyle w:val="s0"/>
        </w:rPr>
        <w:t xml:space="preserve"> процестердің және көрсетілетін қызметтердің сәйкестігін растау жөніндегі жұмыстарды орындауға құқылы емес.</w:t>
      </w:r>
    </w:p>
    <w:p w:rsidR="00000000" w:rsidRDefault="00A068F6">
      <w:pPr>
        <w:pStyle w:val="pj"/>
      </w:pPr>
      <w:r>
        <w:rPr>
          <w:rStyle w:val="s0"/>
        </w:rPr>
        <w:t>4. Сәйкестікті растау жөніндегі сарапшы-аудитор аттестатының қолданысын тоқтата тұруды сәйкестікті растау жөніндегі жұмыстарды сарапшы-аудитордың осындай аттестаты негізінде басқа тұлғаның орындау фактісі анықталған жағдайда, уәкілетті органның ведомствосы</w:t>
      </w:r>
      <w:r>
        <w:rPr>
          <w:rStyle w:val="s0"/>
        </w:rPr>
        <w:t xml:space="preserve"> жүргізеді.</w:t>
      </w:r>
    </w:p>
    <w:p w:rsidR="00000000" w:rsidRDefault="00A068F6">
      <w:pPr>
        <w:pStyle w:val="pj"/>
      </w:pPr>
      <w:r>
        <w:rPr>
          <w:rStyle w:val="s0"/>
        </w:rPr>
        <w:t>5. Сәйкестікті растау жөніндегі сарапшы-аудитордың аттестатынан айыру (кері қайтарып алу):</w:t>
      </w:r>
    </w:p>
    <w:p w:rsidR="00000000" w:rsidRDefault="00A068F6">
      <w:pPr>
        <w:pStyle w:val="pj"/>
      </w:pPr>
      <w:r>
        <w:rPr>
          <w:rStyle w:val="s0"/>
        </w:rPr>
        <w:t>1) сарапшы-аудитордың аттестат беруге негіз болған құжаттарда анық емес немесе қасақана бұрмаланған ақпарат беру фактісі анықталған;</w:t>
      </w:r>
    </w:p>
    <w:p w:rsidR="00000000" w:rsidRDefault="00A068F6">
      <w:pPr>
        <w:pStyle w:val="pj"/>
      </w:pPr>
      <w:r>
        <w:rPr>
          <w:rStyle w:val="s0"/>
        </w:rPr>
        <w:t>2) сәйкестікті раста</w:t>
      </w:r>
      <w:r>
        <w:rPr>
          <w:rStyle w:val="s0"/>
        </w:rPr>
        <w:t>у жөніндегі жұмыстарды сарапшы-аудитордың осындай аттестаты негізінде басқа тұлғаның орындау фактісі қайта анықталған;</w:t>
      </w:r>
    </w:p>
    <w:p w:rsidR="00000000" w:rsidRDefault="00A068F6">
      <w:pPr>
        <w:pStyle w:val="pj"/>
      </w:pPr>
      <w:r>
        <w:rPr>
          <w:rStyle w:val="s0"/>
        </w:rPr>
        <w:t>3) сәйкестікті растау жөніндегі сарапшы-аудитор аттестатының қолданысын тоқтата тұру түрінде әкімшілік жаза қолдануға алып келмейтін, Қаз</w:t>
      </w:r>
      <w:r>
        <w:rPr>
          <w:rStyle w:val="s0"/>
        </w:rPr>
        <w:t>ақстан Республикасының заңнамасы үш мәрте бұзылған;</w:t>
      </w:r>
    </w:p>
    <w:p w:rsidR="00000000" w:rsidRDefault="00A068F6">
      <w:pPr>
        <w:pStyle w:val="pj"/>
      </w:pPr>
      <w:r>
        <w:rPr>
          <w:rStyle w:val="s0"/>
        </w:rPr>
        <w:t>4) жеке және заңды тұлғалардың құқықтары мен заңды мүдделеріне, мемлекет мүдделеріне нұқсан келтірген және (немесе) сәйкестікті растау жөніндегі сарапшы-аудитор аттестатының қолданысын тоқтата тұру түрінд</w:t>
      </w:r>
      <w:r>
        <w:rPr>
          <w:rStyle w:val="s0"/>
        </w:rPr>
        <w:t>е әкімшілік жаза қолдануға алып келетін, Қазақстан Республикасының заңнамасы қайта бұзылған жағдайларда, уәкілетті орган ведомствосының, оның аумақтық бөлімшесінің, аккредиттеу жөніндегі органның талап қоюы бойынша сот шешімімен жүргізіледі.</w:t>
      </w:r>
    </w:p>
    <w:p w:rsidR="00000000" w:rsidRDefault="00A068F6">
      <w:pPr>
        <w:pStyle w:val="pj"/>
      </w:pPr>
      <w:r>
        <w:rPr>
          <w:rStyle w:val="s0"/>
        </w:rPr>
        <w:t> </w:t>
      </w:r>
    </w:p>
    <w:p w:rsidR="00000000" w:rsidRDefault="00A068F6">
      <w:pPr>
        <w:pStyle w:val="pj"/>
      </w:pPr>
      <w:bookmarkStart w:id="21" w:name="SUB160000"/>
      <w:bookmarkEnd w:id="21"/>
      <w:r>
        <w:rPr>
          <w:rStyle w:val="s1"/>
        </w:rPr>
        <w:t>16-бап. Тиіс</w:t>
      </w:r>
      <w:r>
        <w:rPr>
          <w:rStyle w:val="s1"/>
        </w:rPr>
        <w:t>ті зертханалық практиканың сәйкестік мониторингі</w:t>
      </w:r>
    </w:p>
    <w:p w:rsidR="00000000" w:rsidRDefault="00A068F6">
      <w:pPr>
        <w:pStyle w:val="pj"/>
      </w:pPr>
      <w:r>
        <w:rPr>
          <w:rStyle w:val="s0"/>
        </w:rPr>
        <w:t xml:space="preserve">1. Тиісті зертханалық практиканың сәйкестік мониторингі тиісті зертханалық практика қағидаттарына сәйкестік мониторингінің бағдарламасына енгізілген зертханалар қолданатын рәсімдер мен нормативтерге тексеру </w:t>
      </w:r>
      <w:r>
        <w:rPr>
          <w:rStyle w:val="s0"/>
        </w:rPr>
        <w:t>жүргізу мақсатында, зертханалардың тиісті зертханалық практика қағидаттарына сәйкестік дәрежесін бағалау және бастапқы деректер мен жазбаларды зертханалардың аралық және қорытынды есептеріндегі деректермен және жазбалармен салыстыру үшін жүзеге асырылады.</w:t>
      </w:r>
    </w:p>
    <w:p w:rsidR="00000000" w:rsidRDefault="00A068F6">
      <w:pPr>
        <w:pStyle w:val="pj"/>
      </w:pPr>
      <w:r>
        <w:rPr>
          <w:rStyle w:val="s0"/>
        </w:rPr>
        <w:t xml:space="preserve">2. Тиісті зертханалық практиканың сәйкестік мониторингі органының функциялары осы Заңның </w:t>
      </w:r>
      <w:hyperlink w:anchor="sub90200" w:history="1">
        <w:r>
          <w:rPr>
            <w:rStyle w:val="a4"/>
          </w:rPr>
          <w:t>9-бабының 2-тармағында</w:t>
        </w:r>
      </w:hyperlink>
      <w:r>
        <w:rPr>
          <w:rStyle w:val="s0"/>
        </w:rPr>
        <w:t xml:space="preserve"> көзделген тәртіппен құрылған мемлекеттік монополия субъектісіне жүктеледі, ол мынадай функцияларды орындайды:</w:t>
      </w:r>
    </w:p>
    <w:p w:rsidR="00000000" w:rsidRDefault="00A068F6">
      <w:pPr>
        <w:pStyle w:val="pj"/>
      </w:pPr>
      <w:r>
        <w:rPr>
          <w:rStyle w:val="s0"/>
        </w:rPr>
        <w:t xml:space="preserve">1) </w:t>
      </w:r>
      <w:r>
        <w:rPr>
          <w:rStyle w:val="s0"/>
        </w:rPr>
        <w:t>зертханалардың тиісті зертханалық практика қағидаттарына сәйкестігіне мониторинг жүргізеді;</w:t>
      </w:r>
    </w:p>
    <w:p w:rsidR="00000000" w:rsidRDefault="00A068F6">
      <w:pPr>
        <w:pStyle w:val="pj"/>
      </w:pPr>
      <w:r>
        <w:rPr>
          <w:rStyle w:val="s0"/>
        </w:rPr>
        <w:t>2) зертханалардың тиісті зертханалық практика қағидаттарына сәйкестік мәртебесін айқындайды;</w:t>
      </w:r>
    </w:p>
    <w:p w:rsidR="00000000" w:rsidRDefault="00A068F6">
      <w:pPr>
        <w:pStyle w:val="pj"/>
      </w:pPr>
      <w:r>
        <w:rPr>
          <w:rStyle w:val="s0"/>
        </w:rPr>
        <w:t>3) тиісті зертханалық практика қағидаттарына сәйкестік мониторингін жүз</w:t>
      </w:r>
      <w:r>
        <w:rPr>
          <w:rStyle w:val="s0"/>
        </w:rPr>
        <w:t>еге асыратын инспекторларды дайындайды;</w:t>
      </w:r>
    </w:p>
    <w:p w:rsidR="00000000" w:rsidRDefault="00A068F6">
      <w:pPr>
        <w:pStyle w:val="pj"/>
      </w:pPr>
      <w:r>
        <w:rPr>
          <w:rStyle w:val="s0"/>
        </w:rPr>
        <w:t>4) тиісті зертханалық практика қағидаттарына сәйкестік мониторингі бағдарламасына енгізілген зертханалардың тізілімін жүргізеді;</w:t>
      </w:r>
    </w:p>
    <w:p w:rsidR="00000000" w:rsidRDefault="00A068F6">
      <w:pPr>
        <w:pStyle w:val="pj"/>
      </w:pPr>
      <w:r>
        <w:rPr>
          <w:rStyle w:val="s0"/>
        </w:rPr>
        <w:t>5) тиісті зертханалық практиканың сәйкестік мониторингіне қатысты ақпарат алмасуды жүзе</w:t>
      </w:r>
      <w:r>
        <w:rPr>
          <w:rStyle w:val="s0"/>
        </w:rPr>
        <w:t>ге асырады.</w:t>
      </w:r>
    </w:p>
    <w:p w:rsidR="00000000" w:rsidRDefault="00A068F6">
      <w:pPr>
        <w:pStyle w:val="pj"/>
      </w:pPr>
      <w:r>
        <w:rPr>
          <w:rStyle w:val="s0"/>
        </w:rPr>
        <w:t> </w:t>
      </w:r>
    </w:p>
    <w:p w:rsidR="00000000" w:rsidRDefault="00A068F6">
      <w:pPr>
        <w:pStyle w:val="pj"/>
      </w:pPr>
      <w:bookmarkStart w:id="22" w:name="SUB170000"/>
      <w:bookmarkEnd w:id="22"/>
      <w:r>
        <w:rPr>
          <w:rStyle w:val="s1"/>
        </w:rPr>
        <w:t>17-бап. Сәйкестік сертификаты иесінің, сәйкестік туралы декларацияны қабылдайтын тұлғаның құқықтары мен міндеттері</w:t>
      </w:r>
    </w:p>
    <w:p w:rsidR="00000000" w:rsidRDefault="00A068F6">
      <w:pPr>
        <w:pStyle w:val="pj"/>
      </w:pPr>
      <w:r>
        <w:rPr>
          <w:rStyle w:val="s0"/>
        </w:rPr>
        <w:t>1. Сериялы өндірілетін өнімді сертификаттауға дайындаушы немесе дайындаушы уәкілеттік берген тұлға өтінім беруші бола алады.</w:t>
      </w:r>
    </w:p>
    <w:p w:rsidR="00000000" w:rsidRDefault="00A068F6">
      <w:pPr>
        <w:pStyle w:val="pj"/>
      </w:pPr>
      <w:r>
        <w:rPr>
          <w:rStyle w:val="s0"/>
        </w:rPr>
        <w:t>Се</w:t>
      </w:r>
      <w:r>
        <w:rPr>
          <w:rStyle w:val="s0"/>
        </w:rPr>
        <w:t>риялы өндірілетін өнім Қазақстан Республикасының аумағына әкелінген кезде дайындаушы уәкілеттік берген тұлға оны сертификаттауға өтінім беруші болуға тиіс.</w:t>
      </w:r>
    </w:p>
    <w:p w:rsidR="00000000" w:rsidRDefault="00A068F6">
      <w:pPr>
        <w:pStyle w:val="pj"/>
      </w:pPr>
      <w:r>
        <w:rPr>
          <w:rStyle w:val="s0"/>
        </w:rPr>
        <w:t>Өнім</w:t>
      </w:r>
      <w:r>
        <w:rPr>
          <w:rStyle w:val="s0"/>
        </w:rPr>
        <w:t xml:space="preserve"> партиясын (дара бұйымды) сертификаттауға дайындаушы, сатушы, импорттаушы, дайындаушы уәкілеттік</w:t>
      </w:r>
      <w:r>
        <w:rPr>
          <w:rStyle w:val="s0"/>
        </w:rPr>
        <w:t xml:space="preserve"> берген тұлға өтінім берушілер бола алады.</w:t>
      </w:r>
    </w:p>
    <w:p w:rsidR="00000000" w:rsidRDefault="00A068F6">
      <w:pPr>
        <w:pStyle w:val="pj"/>
      </w:pPr>
      <w:r>
        <w:rPr>
          <w:rStyle w:val="s0"/>
        </w:rPr>
        <w:t>Партиялармен шығарылатын өнім (дара бұйым) Қазақстан Республикасының аумағына әкелінген кезде импорттаушы оны сертификаттауға өтінім беруші болуға тиіс.</w:t>
      </w:r>
    </w:p>
    <w:p w:rsidR="00000000" w:rsidRDefault="00A068F6">
      <w:pPr>
        <w:pStyle w:val="pj"/>
      </w:pPr>
      <w:r>
        <w:rPr>
          <w:rStyle w:val="s0"/>
        </w:rPr>
        <w:t>2. Сәйкестік сертификаты иесінің:</w:t>
      </w:r>
    </w:p>
    <w:p w:rsidR="00000000" w:rsidRDefault="00A068F6">
      <w:pPr>
        <w:pStyle w:val="pj"/>
      </w:pPr>
      <w:r>
        <w:rPr>
          <w:rStyle w:val="s0"/>
        </w:rPr>
        <w:t>1) сәйкестікті растау жөні</w:t>
      </w:r>
      <w:r>
        <w:rPr>
          <w:rStyle w:val="s0"/>
        </w:rPr>
        <w:t>ндегі органға қайта сертификаттауға өтініммен жүгінуге;</w:t>
      </w:r>
    </w:p>
    <w:p w:rsidR="00000000" w:rsidRDefault="00A068F6">
      <w:pPr>
        <w:pStyle w:val="pj"/>
      </w:pPr>
      <w:r>
        <w:rPr>
          <w:rStyle w:val="s0"/>
        </w:rPr>
        <w:t>2) сәйкестікті растау жөніндегі органға сәйкестік сертификатына өзгерістер және (немесе) толықтырулар енгізу, сертификаттың телнұсқасын беру, сертификаттың қолданысын тоқтату, қайта сертификаттау кезі</w:t>
      </w:r>
      <w:r>
        <w:rPr>
          <w:rStyle w:val="s0"/>
        </w:rPr>
        <w:t>нде сертификат беру туралы өтінім беруге;</w:t>
      </w:r>
    </w:p>
    <w:p w:rsidR="00000000" w:rsidRDefault="00A068F6">
      <w:pPr>
        <w:pStyle w:val="pj"/>
      </w:pPr>
      <w:r>
        <w:rPr>
          <w:rStyle w:val="s0"/>
        </w:rPr>
        <w:t>3) уәкілетті органға сәйкестікті растау жөніндегі органның шешімдеріне және (немесе) әрекеттеріне (әрекетсіздігіне) шағым жасауға, уәкілетті органның шешімімен келіспеген не Қазақстан Республикасының заңында белгіл</w:t>
      </w:r>
      <w:r>
        <w:rPr>
          <w:rStyle w:val="s0"/>
        </w:rPr>
        <w:t>енген мерзімде жауап алмаған жағдайда сотқа шағым жасауға;</w:t>
      </w:r>
    </w:p>
    <w:p w:rsidR="00000000" w:rsidRDefault="00A068F6">
      <w:pPr>
        <w:pStyle w:val="pj"/>
      </w:pPr>
      <w:r>
        <w:rPr>
          <w:rStyle w:val="s0"/>
        </w:rPr>
        <w:t>4) осы Заңға, Қазақстан Республикасының өзге де заңдарына, Еуразиялық экономикалық одақтың техникалық регламенттеріне және Еуразиялық экономикалық одақтың өзге де құқықтарын, сондай-ақ Еуразиялық э</w:t>
      </w:r>
      <w:r>
        <w:rPr>
          <w:rStyle w:val="s0"/>
        </w:rPr>
        <w:t>кономикалық одақтың құқықтарын құрамайтын Қазақстан Республикасының халықаралық шарттарына, сертификаттау жөніндегі жұмыстарды орындауға арналған шартқа сәйкес өзге де құқықтарды жүзеге асыруға құқығы бар.</w:t>
      </w:r>
    </w:p>
    <w:p w:rsidR="00000000" w:rsidRDefault="00A068F6">
      <w:pPr>
        <w:pStyle w:val="pj"/>
      </w:pPr>
      <w:r>
        <w:rPr>
          <w:rStyle w:val="s0"/>
        </w:rPr>
        <w:t>3. Сәйкестік сертификатының иесі:</w:t>
      </w:r>
    </w:p>
    <w:p w:rsidR="00000000" w:rsidRDefault="00A068F6">
      <w:pPr>
        <w:pStyle w:val="pj"/>
      </w:pPr>
      <w:r>
        <w:rPr>
          <w:rStyle w:val="s0"/>
        </w:rPr>
        <w:t>1) сертификаттау</w:t>
      </w:r>
      <w:r>
        <w:rPr>
          <w:rStyle w:val="s0"/>
        </w:rPr>
        <w:t xml:space="preserve"> жүргізуге өтінім беруші мен сәйкестікті растау жөніндегі орган арасындағы шарттың талаптарына сәйкес сәйкестікті растау жөніндегі орган өзіне жеткізген тиісті өзгерістерді іске асыруды қоса алғанда, сертификаттау талаптарын үнемі орындауға;</w:t>
      </w:r>
    </w:p>
    <w:p w:rsidR="00000000" w:rsidRDefault="00A068F6">
      <w:pPr>
        <w:pStyle w:val="pj"/>
      </w:pPr>
      <w:r>
        <w:rPr>
          <w:rStyle w:val="s0"/>
        </w:rPr>
        <w:t xml:space="preserve">2) техникалық </w:t>
      </w:r>
      <w:r>
        <w:rPr>
          <w:rStyle w:val="s0"/>
        </w:rPr>
        <w:t>регламенттерде белгіленген, өнімге қойылатын, оларға сәйкестікке сертификаттау жүргізілген талаптарды орындауға;</w:t>
      </w:r>
    </w:p>
    <w:p w:rsidR="00000000" w:rsidRDefault="00A068F6">
      <w:pPr>
        <w:pStyle w:val="pj"/>
      </w:pPr>
      <w:r>
        <w:rPr>
          <w:rStyle w:val="s0"/>
        </w:rPr>
        <w:t>3) сәйкестік сертификатының қолданысы тоқтатыла тұрғаннан немесе күші жойылғаннан кейін сертификаттауға сілтемелер бар барлық жарнама материалдарын пайдалануды тоқтатуға және сертификаттау схемасында көзделетін шараларды қолдануға;</w:t>
      </w:r>
    </w:p>
    <w:p w:rsidR="00000000" w:rsidRDefault="00A068F6">
      <w:pPr>
        <w:pStyle w:val="pj"/>
      </w:pPr>
      <w:r>
        <w:rPr>
          <w:rStyle w:val="s0"/>
        </w:rPr>
        <w:t>4) сәйкестікті растау жө</w:t>
      </w:r>
      <w:r>
        <w:rPr>
          <w:rStyle w:val="s0"/>
        </w:rPr>
        <w:t>ніндегі органға өнімнің, оны өндіру процесінің, басқару жүйесінің (болған жағдайда) барлық өзгерістері, өндірісті технологиялық жарақтандырудың өзгергені, өндірістік алаңдардың ауыстырылғаны, ұйымдық-құқықтық мәртебесінің немесе меншік нысанының өзгергені,</w:t>
      </w:r>
      <w:r>
        <w:rPr>
          <w:rStyle w:val="s0"/>
        </w:rPr>
        <w:t xml:space="preserve"> мекенжайының, байланыс деректерінің өзгергені туралы хабарлауға міндетті.</w:t>
      </w:r>
    </w:p>
    <w:p w:rsidR="00000000" w:rsidRDefault="00A068F6">
      <w:pPr>
        <w:pStyle w:val="pj"/>
      </w:pPr>
      <w:r>
        <w:rPr>
          <w:rStyle w:val="s0"/>
        </w:rPr>
        <w:t>4. Сәйкестігі міндетті растауға жататын, техникалық реттеу тізілімінде немесе Еуразиялық экономикалық одақтың сәйкестікті бағалау туралы берілген немесе қабылданған құжаттарының бір</w:t>
      </w:r>
      <w:r>
        <w:rPr>
          <w:rStyle w:val="s0"/>
        </w:rPr>
        <w:t>ыңғай тізілімдерінде олар туралы мәліметтер жоқ өнім айналысқа шығарылған кезде сәйкестік сертификаттарын Қазақстан Республикасының аумағында пайдалануға жол берілмейді.</w:t>
      </w:r>
    </w:p>
    <w:p w:rsidR="00000000" w:rsidRDefault="00A068F6">
      <w:pPr>
        <w:pStyle w:val="pj"/>
      </w:pPr>
      <w:r>
        <w:rPr>
          <w:rStyle w:val="s0"/>
        </w:rPr>
        <w:t xml:space="preserve">5. Сәйкестік сертификатының иесі техникалық регламенттерде белгіленген талаптарға сай </w:t>
      </w:r>
      <w:r>
        <w:rPr>
          <w:rStyle w:val="s0"/>
        </w:rPr>
        <w:t>келмейтін және сәйкестік сертификатында көрсетілген мәліметтерге сәйкес келмейтін өнімді айналысқа шығарғаны үшін Қазақстан Республикасының заңдарында белгіленген жауаптылықта болады.</w:t>
      </w:r>
    </w:p>
    <w:p w:rsidR="00000000" w:rsidRDefault="00A068F6">
      <w:pPr>
        <w:pStyle w:val="pj"/>
      </w:pPr>
      <w:r>
        <w:rPr>
          <w:rStyle w:val="s0"/>
        </w:rPr>
        <w:t>6. Сәйкестік туралы декларацияны қабылдайтын тұлғаның:</w:t>
      </w:r>
    </w:p>
    <w:p w:rsidR="00000000" w:rsidRDefault="00A068F6">
      <w:pPr>
        <w:pStyle w:val="pj"/>
      </w:pPr>
      <w:r>
        <w:rPr>
          <w:rStyle w:val="s0"/>
        </w:rPr>
        <w:t>1) осы сәйкестікті бағалау объектісі үшін көзделген схемалар арасынан сәйкестікті декларациялау кезінде қолданылатын сәйкестікті растаудың кез келген схемасын олардың қолданылу шарттарын ескере отырып таңдауға;</w:t>
      </w:r>
    </w:p>
    <w:p w:rsidR="00000000" w:rsidRDefault="00A068F6">
      <w:pPr>
        <w:pStyle w:val="pj"/>
      </w:pPr>
      <w:r>
        <w:rPr>
          <w:rStyle w:val="s0"/>
        </w:rPr>
        <w:t>2) белгілі бір сәйкестікті бағалау объектісін</w:t>
      </w:r>
      <w:r>
        <w:rPr>
          <w:rStyle w:val="s0"/>
        </w:rPr>
        <w:t>е қатысты дәлелдемелік материалдардың нақты құрамын - техникалық регламентте айқындалған таңдап алынған сәйкестікті растау схемасын және дәлелдемелік материалдардың құрамына қойылатын талаптарды ескере отырып, егер техникалық регламенттер болмаса не оларда</w:t>
      </w:r>
      <w:r>
        <w:rPr>
          <w:rStyle w:val="s0"/>
        </w:rPr>
        <w:t xml:space="preserve"> дәлелдемелік материалдардың құрамы айқындалмаса, сәйкестікті бағалау қағидаларына сәйкес айқындауға;</w:t>
      </w:r>
    </w:p>
    <w:p w:rsidR="00000000" w:rsidRDefault="00A068F6">
      <w:pPr>
        <w:pStyle w:val="pj"/>
      </w:pPr>
      <w:r>
        <w:rPr>
          <w:rStyle w:val="s0"/>
        </w:rPr>
        <w:t xml:space="preserve">3) егер Еуразиялық экономикалық одақтың техникалық регламенттерінде және Еуразиялық экономикалық одақтың өзге де құқығында өзгеше көзделмесе, сәйкестікті </w:t>
      </w:r>
      <w:r>
        <w:rPr>
          <w:rStyle w:val="s0"/>
        </w:rPr>
        <w:t>растау жөніндегі органға жазбаша нысанда сәйкестік туралы декларацияны тіркеу туралы өтініш беруге;</w:t>
      </w:r>
    </w:p>
    <w:p w:rsidR="00000000" w:rsidRDefault="00A068F6">
      <w:pPr>
        <w:pStyle w:val="pj"/>
      </w:pPr>
      <w:r>
        <w:rPr>
          <w:rStyle w:val="s0"/>
        </w:rPr>
        <w:t>4) сәйкестікті растау жөніндегі органға жазбаша нысанда сәйкестік туралы декларацияны тіркеу әрекетін тоқтату туралы өтініш, Еуразиялық экономикалық одақтың</w:t>
      </w:r>
      <w:r>
        <w:rPr>
          <w:rStyle w:val="s0"/>
        </w:rPr>
        <w:t xml:space="preserve"> техникалық регламенттеріне сәйкестік туралы декларацияның қолданысын тоқтату туралы хабарлама немесе бірыңғай нысан бойынша сәйкестік туралы декларацияның қолданысын тоқтату туралы өтініш беруге;</w:t>
      </w:r>
    </w:p>
    <w:p w:rsidR="00000000" w:rsidRDefault="00A068F6">
      <w:pPr>
        <w:pStyle w:val="pj"/>
      </w:pPr>
      <w:r>
        <w:rPr>
          <w:rStyle w:val="s0"/>
        </w:rPr>
        <w:t xml:space="preserve">5) уәкілетті органға сәйкестікті растау жөніндегі органның </w:t>
      </w:r>
      <w:r>
        <w:rPr>
          <w:rStyle w:val="s0"/>
        </w:rPr>
        <w:t>шешімдеріне және (немесе) әрекеттеріне (әрекетсіздігіне) шағым жасауға, уәкілетті органның шешімімен келіспеген не Қазақстан Республикасының заңында белгіленген мерзімде жауап алмаған жағдайда сотқа шағым жасауға құқығы бар.</w:t>
      </w:r>
    </w:p>
    <w:p w:rsidR="00000000" w:rsidRDefault="00A068F6">
      <w:pPr>
        <w:pStyle w:val="pj"/>
      </w:pPr>
      <w:r>
        <w:rPr>
          <w:rStyle w:val="s0"/>
        </w:rPr>
        <w:t>7. Сәйкестік туралы декларациян</w:t>
      </w:r>
      <w:r>
        <w:rPr>
          <w:rStyle w:val="s0"/>
        </w:rPr>
        <w:t>ы қабылдайтын тұлға:</w:t>
      </w:r>
    </w:p>
    <w:p w:rsidR="00000000" w:rsidRDefault="00A068F6">
      <w:pPr>
        <w:pStyle w:val="pj"/>
      </w:pPr>
      <w:r>
        <w:rPr>
          <w:rStyle w:val="s0"/>
        </w:rPr>
        <w:t>1) сәйкестікті декларациялауды жүргізуге және сәйкестік туралы декларацияларды тіркеуге қатысты сәйкестікті бағалау қағидаларының және (немесе) Еуразиялық экономикалық одақ шешімдерінің талаптарын орындауға;</w:t>
      </w:r>
    </w:p>
    <w:p w:rsidR="00000000" w:rsidRDefault="00A068F6">
      <w:pPr>
        <w:pStyle w:val="pj"/>
      </w:pPr>
      <w:r>
        <w:rPr>
          <w:rStyle w:val="s0"/>
        </w:rPr>
        <w:t xml:space="preserve">2) өзіне қатысты сәйкестік </w:t>
      </w:r>
      <w:r>
        <w:rPr>
          <w:rStyle w:val="s0"/>
        </w:rPr>
        <w:t>туралы декларация қабылданған және тіркелген өнімнің техникалық регламенттерде белгіленген талаптарға сәйкестігін қамтамасыз етуге;</w:t>
      </w:r>
    </w:p>
    <w:p w:rsidR="00000000" w:rsidRDefault="00A068F6">
      <w:pPr>
        <w:pStyle w:val="pj"/>
      </w:pPr>
      <w:r>
        <w:rPr>
          <w:rStyle w:val="s0"/>
        </w:rPr>
        <w:t>3) егер өзіне қатысты тіркелген сәйкестік туралы декларациясы бар өнім техникалық регламенттердің талаптарына сәйкес келмесе</w:t>
      </w:r>
      <w:r>
        <w:rPr>
          <w:rStyle w:val="s0"/>
        </w:rPr>
        <w:t>, осы өнімді айналысқа шығаруды тоқтата тұруға немесе тоқтатуға міндетті.</w:t>
      </w:r>
    </w:p>
    <w:p w:rsidR="00000000" w:rsidRDefault="00A068F6">
      <w:pPr>
        <w:pStyle w:val="pj"/>
      </w:pPr>
      <w:r>
        <w:rPr>
          <w:rStyle w:val="s0"/>
        </w:rPr>
        <w:t>8. Сериялы шығарылатын өнім Қазақстан Республикасының аумағына әкелінген кезде дайындаушы уәкілеттік берген тұлға қабылдаған сәйкестік туралы декларация танылады.</w:t>
      </w:r>
    </w:p>
    <w:p w:rsidR="00000000" w:rsidRDefault="00A068F6">
      <w:pPr>
        <w:pStyle w:val="pj"/>
      </w:pPr>
      <w:r>
        <w:rPr>
          <w:rStyle w:val="s0"/>
        </w:rPr>
        <w:t>Партиялармен шығары</w:t>
      </w:r>
      <w:r>
        <w:rPr>
          <w:rStyle w:val="s0"/>
        </w:rPr>
        <w:t>латын өнім Қазақстан Республикасының аумағына әкелінген кезде импорттаушы қабылдаған сәйкестік туралы декларация танылады.</w:t>
      </w:r>
    </w:p>
    <w:p w:rsidR="00000000" w:rsidRDefault="00A068F6">
      <w:pPr>
        <w:pStyle w:val="pj"/>
      </w:pPr>
      <w:r>
        <w:rPr>
          <w:rStyle w:val="s0"/>
        </w:rPr>
        <w:t>9. Сәйкестігі міндетті растауға жататын, техникалық реттеу тізілімінде немесе Еуразиялық экономикалық одақтың сәйкестікті бағалау тур</w:t>
      </w:r>
      <w:r>
        <w:rPr>
          <w:rStyle w:val="s0"/>
        </w:rPr>
        <w:t>алы берілген немесе қабылданған құжаттарының бірыңғай тізілімдерінде өздері туралы мәліметтер жоқ өнім айналысқа шығарылған кезде сәйкестік туралы декларацияларды Қазақстан Республикасының аумағында пайдалануға жол берілмейді.</w:t>
      </w:r>
    </w:p>
    <w:p w:rsidR="00000000" w:rsidRDefault="00A068F6">
      <w:pPr>
        <w:pStyle w:val="pj"/>
      </w:pPr>
      <w:r>
        <w:rPr>
          <w:rStyle w:val="s0"/>
        </w:rPr>
        <w:t>10. Сәйкестік туралы декларац</w:t>
      </w:r>
      <w:r>
        <w:rPr>
          <w:rStyle w:val="s0"/>
        </w:rPr>
        <w:t xml:space="preserve">ияны қабылдаған тұлға сәйкестікті растау рәсімінен өткен, техникалық регламенттерде белгіленген талаптарға сай келмейтін және сәйкестік туралы декларацияда көрсетілген мәліметтерге сәйкес келмейтін өнімді айналысқа шығарғаны үшін Қазақстан Республикасының </w:t>
      </w:r>
      <w:r>
        <w:rPr>
          <w:rStyle w:val="s0"/>
        </w:rPr>
        <w:t>заңдарында белгіленген жауаптылықта болады.</w:t>
      </w:r>
    </w:p>
    <w:p w:rsidR="00000000" w:rsidRDefault="00A068F6">
      <w:pPr>
        <w:pStyle w:val="pj"/>
      </w:pPr>
      <w:r>
        <w:rPr>
          <w:rStyle w:val="s0"/>
        </w:rPr>
        <w:t>11. Осы баптың 1-тармағының ережелері Еуразиялық экономикалық одақтың тиісті техникалық регламентінде көзделген ерекшеліктермен бірге көлік құралы типі конструкциясының қауіпсіздігі туралы куәліктің, көлік құралы</w:t>
      </w:r>
      <w:r>
        <w:rPr>
          <w:rStyle w:val="s0"/>
        </w:rPr>
        <w:t xml:space="preserve"> типін мақұлдаудың иелеріне қатысты қолданылады.</w:t>
      </w:r>
    </w:p>
    <w:p w:rsidR="00000000" w:rsidRDefault="00A068F6">
      <w:pPr>
        <w:pStyle w:val="pj"/>
      </w:pPr>
      <w:r>
        <w:rPr>
          <w:rStyle w:val="s0"/>
        </w:rPr>
        <w:t> </w:t>
      </w:r>
    </w:p>
    <w:p w:rsidR="00000000" w:rsidRDefault="00A068F6">
      <w:pPr>
        <w:pStyle w:val="pj"/>
      </w:pPr>
      <w:bookmarkStart w:id="23" w:name="SUB180000"/>
      <w:bookmarkEnd w:id="23"/>
      <w:r>
        <w:rPr>
          <w:rStyle w:val="s1"/>
        </w:rPr>
        <w:t>18-бап. Техникалық реттеу тізілімі</w:t>
      </w:r>
    </w:p>
    <w:p w:rsidR="00000000" w:rsidRDefault="00A068F6">
      <w:pPr>
        <w:pStyle w:val="pj"/>
      </w:pPr>
      <w:r>
        <w:rPr>
          <w:rStyle w:val="s0"/>
        </w:rPr>
        <w:t>1. Техникалық реттеу тізілімі рұқсаттар және хабарламалар саласындағы мемлекеттік органдардың, жеке және заңды тұлғалардың, басқа да орталық және жергілікті атқарушы орга</w:t>
      </w:r>
      <w:r>
        <w:rPr>
          <w:rStyle w:val="s0"/>
        </w:rPr>
        <w:t>ндардың, «Азаматтарға арналған үкімет» мемлекеттік корпорациясының, сондай-ақ Еуразиялық экономикалық одақтың сәйкестікті бағалау туралы берілген немесе қабылданған құжаттарының бірыңғай тізілімдерінің деректері мен мәліметтері негізінде қалыптастырылады.</w:t>
      </w:r>
    </w:p>
    <w:p w:rsidR="00000000" w:rsidRDefault="00A068F6">
      <w:pPr>
        <w:pStyle w:val="pj"/>
      </w:pPr>
      <w:r>
        <w:rPr>
          <w:rStyle w:val="s0"/>
        </w:rPr>
        <w:t>2. Техникалық реттеу тізілімінің деректеріне оны пайдаланушылардың қол жеткізуі уәкілетті органның веб-порталы арқылы жүзеге асырылады.</w:t>
      </w:r>
    </w:p>
    <w:p w:rsidR="00000000" w:rsidRDefault="00A068F6">
      <w:pPr>
        <w:pStyle w:val="pj"/>
      </w:pPr>
      <w:r>
        <w:rPr>
          <w:rStyle w:val="s0"/>
        </w:rPr>
        <w:t>3. Тізілімді қалыптастыру, жүргізу және қолдап отыру мыналарды қамтиды:</w:t>
      </w:r>
    </w:p>
    <w:p w:rsidR="00000000" w:rsidRDefault="00A068F6">
      <w:pPr>
        <w:pStyle w:val="pj"/>
      </w:pPr>
      <w:r>
        <w:rPr>
          <w:rStyle w:val="s0"/>
        </w:rPr>
        <w:t>1) техникалық реттеудің ақпараттық жүйесі арқылы</w:t>
      </w:r>
      <w:r>
        <w:rPr>
          <w:rStyle w:val="s0"/>
        </w:rPr>
        <w:t xml:space="preserve"> техникалық реттеу тізілімін жүргізу, оның деректерін беру және сақтау;</w:t>
      </w:r>
    </w:p>
    <w:p w:rsidR="00000000" w:rsidRDefault="00A068F6">
      <w:pPr>
        <w:pStyle w:val="pj"/>
      </w:pPr>
      <w:r>
        <w:rPr>
          <w:rStyle w:val="s0"/>
        </w:rPr>
        <w:t>2) Қазақстан Республикасының заңдарына сәйкес техникалық реттеудің ақпараттық жүйесіне енгізілген ақпаратты алу құқығына ие мемлекеттік органдарға мәліметтер мен ақпарат беру;</w:t>
      </w:r>
    </w:p>
    <w:p w:rsidR="00000000" w:rsidRDefault="00A068F6">
      <w:pPr>
        <w:pStyle w:val="pj"/>
      </w:pPr>
      <w:r>
        <w:rPr>
          <w:rStyle w:val="s0"/>
        </w:rPr>
        <w:t>3) пайда</w:t>
      </w:r>
      <w:r>
        <w:rPr>
          <w:rStyle w:val="s0"/>
        </w:rPr>
        <w:t>ланушыларға техникалық реттеудің ақпараттық жүйесі арқылы электрондық қызметтер көрсету;</w:t>
      </w:r>
    </w:p>
    <w:p w:rsidR="00000000" w:rsidRDefault="00A068F6">
      <w:pPr>
        <w:pStyle w:val="pj"/>
      </w:pPr>
      <w:r>
        <w:rPr>
          <w:rStyle w:val="s0"/>
        </w:rPr>
        <w:t>4) техникалық реттеу тізілімінен мәліметтер мен ақпаратты жариялау;</w:t>
      </w:r>
    </w:p>
    <w:p w:rsidR="00000000" w:rsidRDefault="00A068F6">
      <w:pPr>
        <w:pStyle w:val="pj"/>
      </w:pPr>
      <w:bookmarkStart w:id="24" w:name="SUB180305"/>
      <w:bookmarkEnd w:id="24"/>
      <w:r>
        <w:rPr>
          <w:rStyle w:val="s0"/>
        </w:rPr>
        <w:t>5) Қазақстан Республикасының заңнамасына сәйкес өзге де функциялар.</w:t>
      </w:r>
    </w:p>
    <w:p w:rsidR="00000000" w:rsidRDefault="00A068F6">
      <w:pPr>
        <w:pStyle w:val="pj"/>
      </w:pPr>
      <w:r>
        <w:rPr>
          <w:rStyle w:val="s0"/>
        </w:rPr>
        <w:t> </w:t>
      </w:r>
    </w:p>
    <w:p w:rsidR="00000000" w:rsidRDefault="00A068F6">
      <w:pPr>
        <w:pStyle w:val="pj"/>
      </w:pPr>
      <w:r>
        <w:rPr>
          <w:rStyle w:val="s0"/>
        </w:rPr>
        <w:t> </w:t>
      </w:r>
    </w:p>
    <w:p w:rsidR="00000000" w:rsidRDefault="00A068F6">
      <w:pPr>
        <w:pStyle w:val="pc"/>
      </w:pPr>
      <w:bookmarkStart w:id="25" w:name="SUB190000"/>
      <w:bookmarkEnd w:id="25"/>
      <w:r>
        <w:rPr>
          <w:rStyle w:val="s1"/>
        </w:rPr>
        <w:t>2-тарау. ТЕХНИКАЛЫҚ РЕГЛАМЕНТТЕР</w:t>
      </w:r>
    </w:p>
    <w:p w:rsidR="00000000" w:rsidRDefault="00A068F6">
      <w:pPr>
        <w:pStyle w:val="pj"/>
      </w:pPr>
      <w:r>
        <w:rPr>
          <w:rStyle w:val="s0"/>
        </w:rPr>
        <w:t> </w:t>
      </w:r>
    </w:p>
    <w:p w:rsidR="00000000" w:rsidRDefault="00A068F6">
      <w:pPr>
        <w:pStyle w:val="pj"/>
      </w:pPr>
      <w:r>
        <w:rPr>
          <w:rStyle w:val="s1"/>
        </w:rPr>
        <w:t>19-бап. Жалпы ережелер</w:t>
      </w:r>
    </w:p>
    <w:p w:rsidR="00000000" w:rsidRDefault="00A068F6">
      <w:pPr>
        <w:pStyle w:val="pj"/>
      </w:pPr>
      <w:r>
        <w:rPr>
          <w:rStyle w:val="s0"/>
        </w:rPr>
        <w:t xml:space="preserve">1. Техникалық регламенттер осы Заңның </w:t>
      </w:r>
      <w:hyperlink w:anchor="sub40100" w:history="1">
        <w:r>
          <w:rPr>
            <w:rStyle w:val="a4"/>
          </w:rPr>
          <w:t>4-бабының 1-тармағында</w:t>
        </w:r>
      </w:hyperlink>
      <w:r>
        <w:rPr>
          <w:rStyle w:val="s0"/>
        </w:rPr>
        <w:t xml:space="preserve"> көзделген мақсаттарда әзірленеді және қолданылады.</w:t>
      </w:r>
    </w:p>
    <w:p w:rsidR="00000000" w:rsidRDefault="00A068F6">
      <w:pPr>
        <w:pStyle w:val="pj"/>
      </w:pPr>
      <w:r>
        <w:rPr>
          <w:rStyle w:val="s0"/>
        </w:rPr>
        <w:t>2. Қабылданған және қолданысқа енгізілген Қазақстан Рес</w:t>
      </w:r>
      <w:r>
        <w:rPr>
          <w:rStyle w:val="s0"/>
        </w:rPr>
        <w:t>публикасы техникалық регламенттерінің және Еуразиялық экономикалық одақ техникалық регламенттерінің талаптары барлық техникалық реттеу субъектісінің сақтауы үшін міндетті болып табылады.</w:t>
      </w:r>
    </w:p>
    <w:p w:rsidR="00000000" w:rsidRDefault="00A068F6">
      <w:pPr>
        <w:pStyle w:val="pj"/>
      </w:pPr>
      <w:r>
        <w:rPr>
          <w:rStyle w:val="s0"/>
        </w:rPr>
        <w:t>3. Техникалық регламенттерде белгіленген талаптар міндетті болып табы</w:t>
      </w:r>
      <w:r>
        <w:rPr>
          <w:rStyle w:val="s0"/>
        </w:rPr>
        <w:t>лады, Қазақстан Республикасының бүкіл аумағында тікелей қолданыста болады және тиісті техникалық регламенттерге өзгерістер және (немесе) толықтырулар енгізу арқылы өзгертілуі мүмкін.</w:t>
      </w:r>
    </w:p>
    <w:p w:rsidR="00000000" w:rsidRDefault="00A068F6">
      <w:pPr>
        <w:pStyle w:val="pj"/>
      </w:pPr>
      <w:r>
        <w:rPr>
          <w:rStyle w:val="s0"/>
        </w:rPr>
        <w:t>4. Өздеріне қатысты Еуразиялық экономикалық одақтың техникалық регламентт</w:t>
      </w:r>
      <w:r>
        <w:rPr>
          <w:rStyle w:val="s0"/>
        </w:rPr>
        <w:t>ері қолданысқа енгізілмеген өнім және (немесе) өнімге қойылатын талаптармен байланысты әзірлеу, жобалау, іздестіру, өндіру, салу, монтаждау, баптау, пайдаға асыру (пайдалану), сақтау, тасымалдау (тасу), өткізу және кәдеге жарату процестері үшін Қазақстан Р</w:t>
      </w:r>
      <w:r>
        <w:rPr>
          <w:rStyle w:val="s0"/>
        </w:rPr>
        <w:t>еспубликасы техникалық регламенттерінің және Қазақстан Республикасының өзге де нормативтік құқықтық актілерінің не Еуразиялық экономикалық комиссия шешімдерінің талаптары қолданылады.</w:t>
      </w:r>
    </w:p>
    <w:p w:rsidR="00000000" w:rsidRDefault="00A068F6">
      <w:pPr>
        <w:pStyle w:val="pj"/>
      </w:pPr>
      <w:r>
        <w:rPr>
          <w:rStyle w:val="s0"/>
        </w:rPr>
        <w:t>5. Қазақстан Республикасында Еуразиялық экономикалық одақтың кедендік ау</w:t>
      </w:r>
      <w:r>
        <w:rPr>
          <w:rStyle w:val="s0"/>
        </w:rPr>
        <w:t>мағынан тыс жерге экспортқа өткізуге арналған өнім өндірілген кезде, егер сыртқы сауда шартының талаптарында Қазақстан Республикасының техникалық регламенттерінде немесе Еуразиялық экономикалық одақтың техникалық регламенттерінде белгіленгеннен өзгеше техн</w:t>
      </w:r>
      <w:r>
        <w:rPr>
          <w:rStyle w:val="s0"/>
        </w:rPr>
        <w:t>икалық талаптар айқындалса, осындай шарттың талаптары қолданылады.</w:t>
      </w:r>
    </w:p>
    <w:p w:rsidR="00000000" w:rsidRDefault="00A068F6">
      <w:pPr>
        <w:pStyle w:val="pj"/>
      </w:pPr>
      <w:r>
        <w:rPr>
          <w:rStyle w:val="s0"/>
        </w:rPr>
        <w:t xml:space="preserve">6. Процестерге техникалық регламенттерде айқындалған талаптар осы Заңның </w:t>
      </w:r>
      <w:hyperlink w:anchor="sub40100" w:history="1">
        <w:r>
          <w:rPr>
            <w:rStyle w:val="a4"/>
          </w:rPr>
          <w:t>4-бабының 1-тармағында</w:t>
        </w:r>
      </w:hyperlink>
      <w:r>
        <w:rPr>
          <w:rStyle w:val="s0"/>
        </w:rPr>
        <w:t xml:space="preserve"> көзделген мақсаттарға жетуге әсер ете алатын жағдайда ғана бел</w:t>
      </w:r>
      <w:r>
        <w:rPr>
          <w:rStyle w:val="s0"/>
        </w:rPr>
        <w:t>гіленеді және қолданылады.</w:t>
      </w:r>
    </w:p>
    <w:p w:rsidR="00000000" w:rsidRDefault="00A068F6">
      <w:pPr>
        <w:pStyle w:val="pj"/>
      </w:pPr>
      <w:r>
        <w:rPr>
          <w:rStyle w:val="s0"/>
        </w:rPr>
        <w:t xml:space="preserve">7. Техникалық регламенттерде белгіленген талаптар кәсіпкерлік қызмет үшін осы Заңның </w:t>
      </w:r>
      <w:hyperlink w:anchor="sub40100" w:history="1">
        <w:r>
          <w:rPr>
            <w:rStyle w:val="a4"/>
          </w:rPr>
          <w:t>4-бабының 1-тармағында</w:t>
        </w:r>
      </w:hyperlink>
      <w:r>
        <w:rPr>
          <w:rStyle w:val="s0"/>
        </w:rPr>
        <w:t xml:space="preserve"> көзделген мақсаттарды орындау үшін қажет дәрежеден артық кедергі келтірмеуге тиіс.</w:t>
      </w:r>
    </w:p>
    <w:p w:rsidR="00000000" w:rsidRDefault="00A068F6">
      <w:pPr>
        <w:pStyle w:val="pj"/>
      </w:pPr>
      <w:r>
        <w:rPr>
          <w:rStyle w:val="s0"/>
        </w:rPr>
        <w:t>8. Техн</w:t>
      </w:r>
      <w:r>
        <w:rPr>
          <w:rStyle w:val="s0"/>
        </w:rPr>
        <w:t xml:space="preserve">икалық регламент осы Заңның </w:t>
      </w:r>
      <w:hyperlink w:anchor="sub40000" w:history="1">
        <w:r>
          <w:rPr>
            <w:rStyle w:val="a4"/>
          </w:rPr>
          <w:t>4-бабының</w:t>
        </w:r>
      </w:hyperlink>
      <w:r>
        <w:rPr>
          <w:rStyle w:val="s0"/>
        </w:rPr>
        <w:t xml:space="preserve"> </w:t>
      </w:r>
      <w:r>
        <w:rPr>
          <w:rStyle w:val="s0"/>
        </w:rPr>
        <w:t>ережелеріне, мемлекеттік саясат мүдделеріне, материалдық-техникалық базаның дамуына және ғылыми-техникалық даму деңгейіне, сондай-ақ Қазақстан Республикасы ратификациялаған халықаралық шарттарға сәйкес келмеген жағдайда, техникалық регламентті қабылдаған м</w:t>
      </w:r>
      <w:r>
        <w:rPr>
          <w:rStyle w:val="s0"/>
        </w:rPr>
        <w:t>емлекеттік орган осындай нормативтік құқықтық актінің күшін жою немесе оған өзгерістер енгізу рәсімін бастауға міндетті.</w:t>
      </w:r>
    </w:p>
    <w:p w:rsidR="00000000" w:rsidRDefault="00A068F6">
      <w:pPr>
        <w:pStyle w:val="pj"/>
      </w:pPr>
      <w:r>
        <w:rPr>
          <w:rStyle w:val="s0"/>
        </w:rPr>
        <w:t>9. Техникалық регламентте өтпелі кезең уақыты белгіленетін, оны қолданысқа енгізудің мерзімі мен шарттары көзделуге тиіс, бұл кезең іші</w:t>
      </w:r>
      <w:r>
        <w:rPr>
          <w:rStyle w:val="s0"/>
        </w:rPr>
        <w:t>нде техникалық регламентті қолданысқа енгізуге, нормативтік техникалық құжаттаманы әзірлеуге және (немесе) оған өзгерістер және (немесе) толықтырулар енгізуге арналған мәселелер, сондай-ақ өнімді шығаруға байланысты мәселелер ескерілуге тиіс.</w:t>
      </w:r>
    </w:p>
    <w:p w:rsidR="00000000" w:rsidRDefault="00A068F6">
      <w:pPr>
        <w:pStyle w:val="pj"/>
      </w:pPr>
      <w:r>
        <w:rPr>
          <w:rStyle w:val="s0"/>
        </w:rPr>
        <w:t>10. Егер өнім</w:t>
      </w:r>
      <w:r>
        <w:rPr>
          <w:rStyle w:val="s0"/>
        </w:rPr>
        <w:t>ді өндіру кезінде өзара байланысты стандарттар пайдаланылса, техникалық регламенттердің талаптары орындалды деп есептеледі.</w:t>
      </w:r>
    </w:p>
    <w:p w:rsidR="00000000" w:rsidRDefault="00A068F6">
      <w:pPr>
        <w:pStyle w:val="pj"/>
      </w:pPr>
      <w:r>
        <w:rPr>
          <w:rStyle w:val="s0"/>
        </w:rPr>
        <w:t>Өзара</w:t>
      </w:r>
      <w:r>
        <w:rPr>
          <w:rStyle w:val="s0"/>
        </w:rPr>
        <w:t xml:space="preserve"> байланысты стандарттарды талдауды және жүйелендіруді Стандарттау жөніндегі ұлттық орган Қазақстан Республикасының стандарттау </w:t>
      </w:r>
      <w:r>
        <w:rPr>
          <w:rStyle w:val="s0"/>
        </w:rPr>
        <w:t>саласындағы заңнамасына сәйкес жүзеге асырады.</w:t>
      </w:r>
    </w:p>
    <w:p w:rsidR="00000000" w:rsidRDefault="00A068F6">
      <w:pPr>
        <w:pStyle w:val="pj"/>
      </w:pPr>
      <w:r>
        <w:rPr>
          <w:rStyle w:val="s0"/>
        </w:rPr>
        <w:t>Өнім</w:t>
      </w:r>
      <w:r>
        <w:rPr>
          <w:rStyle w:val="s0"/>
        </w:rPr>
        <w:t xml:space="preserve"> өндіру кезінде стандарттау жөніндегі құжаттар техникалық регламенттерде белгіленген талаптар мен нормалардың орындалуы қамтамасыз етілген жағдайда пайдаланылуы мүмкін.</w:t>
      </w:r>
    </w:p>
    <w:p w:rsidR="00000000" w:rsidRDefault="00A068F6">
      <w:pPr>
        <w:pStyle w:val="pj"/>
      </w:pPr>
      <w:r>
        <w:rPr>
          <w:rStyle w:val="s0"/>
        </w:rPr>
        <w:t>11. Техникалық регламенттерде өнімні</w:t>
      </w:r>
      <w:r>
        <w:rPr>
          <w:rStyle w:val="s0"/>
        </w:rPr>
        <w:t>ң</w:t>
      </w:r>
      <w:r>
        <w:rPr>
          <w:rStyle w:val="s0"/>
        </w:rPr>
        <w:t xml:space="preserve"> сәйкестігін растау схемалары болмаған кезде олар ұлттық стандарттарда айқындалады.</w:t>
      </w:r>
    </w:p>
    <w:p w:rsidR="00000000" w:rsidRDefault="00A068F6">
      <w:pPr>
        <w:pStyle w:val="pj"/>
      </w:pPr>
      <w:r>
        <w:rPr>
          <w:rStyle w:val="s0"/>
        </w:rPr>
        <w:t> </w:t>
      </w:r>
    </w:p>
    <w:p w:rsidR="00000000" w:rsidRDefault="00A068F6">
      <w:pPr>
        <w:pStyle w:val="pj"/>
      </w:pPr>
      <w:bookmarkStart w:id="26" w:name="SUB200000"/>
      <w:bookmarkEnd w:id="26"/>
      <w:r>
        <w:rPr>
          <w:rStyle w:val="s1"/>
        </w:rPr>
        <w:t>20-бап. Техникалық регламенттердің мазмұны</w:t>
      </w:r>
    </w:p>
    <w:p w:rsidR="00000000" w:rsidRDefault="00A068F6">
      <w:pPr>
        <w:pStyle w:val="pj"/>
      </w:pPr>
      <w:r>
        <w:rPr>
          <w:rStyle w:val="s0"/>
        </w:rPr>
        <w:t>1. Техникалық регламенттер зиян келтіру тәуекелінің дәрежесін ескере отырып, өнімдердің, осы өнімдерге қойылатын талаптармен б</w:t>
      </w:r>
      <w:r>
        <w:rPr>
          <w:rStyle w:val="s0"/>
        </w:rPr>
        <w:t>айланысты процестердің қауіпсіздігін қамтамасыз ететін ең аз қажетті талаптарды белгілейді.</w:t>
      </w:r>
    </w:p>
    <w:p w:rsidR="00000000" w:rsidRDefault="00A068F6">
      <w:pPr>
        <w:pStyle w:val="pj"/>
      </w:pPr>
      <w:r>
        <w:rPr>
          <w:rStyle w:val="s0"/>
        </w:rPr>
        <w:t>2. Техникалық регламентте:</w:t>
      </w:r>
    </w:p>
    <w:p w:rsidR="00000000" w:rsidRDefault="00A068F6">
      <w:pPr>
        <w:pStyle w:val="pj"/>
      </w:pPr>
      <w:r>
        <w:rPr>
          <w:rStyle w:val="s0"/>
        </w:rPr>
        <w:t>1) оның талаптары қолданылатын өнімдердің, процестердің толық тізбесі;</w:t>
      </w:r>
    </w:p>
    <w:p w:rsidR="00000000" w:rsidRDefault="00A068F6">
      <w:pPr>
        <w:pStyle w:val="pj"/>
      </w:pPr>
      <w:r>
        <w:rPr>
          <w:rStyle w:val="s0"/>
        </w:rPr>
        <w:t>2) техникалық регламентті қабылдау мақсаттарына қол жеткізуді қамт</w:t>
      </w:r>
      <w:r>
        <w:rPr>
          <w:rStyle w:val="s0"/>
        </w:rPr>
        <w:t>амасыз ететін өнімнің сипаттамаларына, процестерге қойылатын талаптар қамтылуға тиіс.</w:t>
      </w:r>
    </w:p>
    <w:p w:rsidR="00000000" w:rsidRDefault="00A068F6">
      <w:pPr>
        <w:pStyle w:val="pj"/>
      </w:pPr>
      <w:r>
        <w:rPr>
          <w:rStyle w:val="s0"/>
        </w:rPr>
        <w:t>Техникалық регламентте өнімнің сынамаларын іріктеп алу және сынақтардан өткізу қағидалары, сәйкестікті бағалау нысандары мен схемалары және (немесе) терминологияға, қапта</w:t>
      </w:r>
      <w:r>
        <w:rPr>
          <w:rStyle w:val="s0"/>
        </w:rPr>
        <w:t>маға, таңбалауға немесе затбелгі жапсыруға және оларды салу қағидаларына қойылатын талаптар қамтылуы мүмкін.</w:t>
      </w:r>
    </w:p>
    <w:p w:rsidR="00000000" w:rsidRDefault="00A068F6">
      <w:pPr>
        <w:pStyle w:val="pj"/>
      </w:pPr>
      <w:r>
        <w:rPr>
          <w:rStyle w:val="s0"/>
        </w:rPr>
        <w:t>3. Техникалық регламентте зиян келтіру тәуекелінің дәрежесі ескеріле отырып, конструкциясына және орындалуына қойылатын талаптардың болмауына байла</w:t>
      </w:r>
      <w:r>
        <w:rPr>
          <w:rStyle w:val="s0"/>
        </w:rPr>
        <w:t xml:space="preserve">нысты осы Заңның </w:t>
      </w:r>
      <w:hyperlink w:anchor="sub40100" w:history="1">
        <w:r>
          <w:rPr>
            <w:rStyle w:val="a4"/>
          </w:rPr>
          <w:t>4-бабының 1-тармағында</w:t>
        </w:r>
      </w:hyperlink>
      <w:r>
        <w:rPr>
          <w:rStyle w:val="s0"/>
        </w:rPr>
        <w:t xml:space="preserve"> көзделген мақсаттарға қол жеткізу қамтамасыз етілмейтін жағдайларды қоспағанда, өнімнің конструкциясы мен орындалуына қойылатын талаптар қамтылмауға тиіс.</w:t>
      </w:r>
    </w:p>
    <w:p w:rsidR="00000000" w:rsidRDefault="00A068F6">
      <w:pPr>
        <w:pStyle w:val="pj"/>
      </w:pPr>
      <w:r>
        <w:rPr>
          <w:rStyle w:val="s0"/>
        </w:rPr>
        <w:t>4. Халықаралық, өңірлік станда</w:t>
      </w:r>
      <w:r>
        <w:rPr>
          <w:rStyle w:val="s0"/>
        </w:rPr>
        <w:t xml:space="preserve">рттар мен шет мемлекеттер стандарттары, егер олар осы Заңның </w:t>
      </w:r>
      <w:hyperlink w:anchor="sub40100" w:history="1">
        <w:r>
          <w:rPr>
            <w:rStyle w:val="a4"/>
          </w:rPr>
          <w:t>4-бабының 1-тармағында</w:t>
        </w:r>
      </w:hyperlink>
      <w:r>
        <w:rPr>
          <w:rStyle w:val="s0"/>
        </w:rPr>
        <w:t xml:space="preserve"> көзделген мақсаттарға сәйкес келсе, техникалық регламенттерді әзірлеу кезінде негіз ретінде толық немесе ішінара қолданылуы мүмкін.</w:t>
      </w:r>
    </w:p>
    <w:p w:rsidR="00000000" w:rsidRDefault="00A068F6">
      <w:pPr>
        <w:pStyle w:val="pj"/>
      </w:pPr>
      <w:r>
        <w:rPr>
          <w:rStyle w:val="s0"/>
        </w:rPr>
        <w:t>5. Ұзақ у</w:t>
      </w:r>
      <w:r>
        <w:rPr>
          <w:rStyle w:val="s0"/>
        </w:rPr>
        <w:t xml:space="preserve">ақыт пайдаланылуы жол берілетін тәуекел дәрежесін айқындауға мүмкіндік бермейтін факторларға байланысты зиян келтірілуі мүмкін өнімге қойылатын талаптарды айқындау мүмкін болмаған жағдайда, техникалық регламентте тұтынушыға өнімнің ықтимал зияны және оған </w:t>
      </w:r>
      <w:r>
        <w:rPr>
          <w:rStyle w:val="s0"/>
        </w:rPr>
        <w:t>байланысты факторлар туралы хабарлауға қатысты талаптар қамтылуға тиіс.</w:t>
      </w:r>
    </w:p>
    <w:p w:rsidR="00000000" w:rsidRDefault="00A068F6">
      <w:pPr>
        <w:pStyle w:val="pj"/>
      </w:pPr>
      <w:r>
        <w:rPr>
          <w:rStyle w:val="s0"/>
        </w:rPr>
        <w:t>6. Техникалық регламенттерде зиян келтіру тәуекелі дәрежесі ескеріле отырып:</w:t>
      </w:r>
    </w:p>
    <w:p w:rsidR="00000000" w:rsidRDefault="00A068F6">
      <w:pPr>
        <w:pStyle w:val="pji"/>
      </w:pPr>
      <w:r>
        <w:rPr>
          <w:rStyle w:val="s3"/>
        </w:rPr>
        <w:t xml:space="preserve">2022.27.06. № 129-VII ҚР </w:t>
      </w:r>
      <w:hyperlink r:id="rId35" w:anchor="sub_id=7600" w:history="1">
        <w:r>
          <w:rPr>
            <w:rStyle w:val="a4"/>
            <w:i/>
            <w:iCs/>
          </w:rPr>
          <w:t>Заңымен</w:t>
        </w:r>
      </w:hyperlink>
      <w:r>
        <w:rPr>
          <w:rStyle w:val="s3"/>
        </w:rPr>
        <w:t xml:space="preserve"> 1) тармақша өзгертілді (</w:t>
      </w:r>
      <w:hyperlink r:id="rId36" w:anchor="sub_id=200601" w:history="1">
        <w:r>
          <w:rPr>
            <w:rStyle w:val="a4"/>
            <w:i/>
            <w:iCs/>
          </w:rPr>
          <w:t>бұр.ред.қара</w:t>
        </w:r>
      </w:hyperlink>
      <w:r>
        <w:rPr>
          <w:rStyle w:val="s3"/>
        </w:rPr>
        <w:t>)</w:t>
      </w:r>
    </w:p>
    <w:p w:rsidR="00000000" w:rsidRDefault="00A068F6">
      <w:pPr>
        <w:pStyle w:val="pj"/>
      </w:pPr>
      <w:r>
        <w:rPr>
          <w:rStyle w:val="s0"/>
        </w:rPr>
        <w:t>1) азаматтардың жекелеген санаттарын (кәмелетке толмағандарды, жүкті әйелдерді, бала емізетін аналарды, мүгедектігі бар адамда</w:t>
      </w:r>
      <w:r>
        <w:rPr>
          <w:rStyle w:val="s0"/>
        </w:rPr>
        <w:t>рды) қорғауды қамтамасыз ететін;</w:t>
      </w:r>
    </w:p>
    <w:p w:rsidR="00000000" w:rsidRDefault="00A068F6">
      <w:pPr>
        <w:pStyle w:val="pj"/>
      </w:pPr>
      <w:r>
        <w:rPr>
          <w:rStyle w:val="s0"/>
        </w:rPr>
        <w:t xml:space="preserve">2) егер климаттық және географиялық ерекшеліктерге байланысты мұндай талаптардың болмауы осы Заңның </w:t>
      </w:r>
      <w:hyperlink w:anchor="sub40100" w:history="1">
        <w:r>
          <w:rPr>
            <w:rStyle w:val="a4"/>
          </w:rPr>
          <w:t>4-бабының 1-тармағында</w:t>
        </w:r>
      </w:hyperlink>
      <w:r>
        <w:rPr>
          <w:rStyle w:val="s0"/>
        </w:rPr>
        <w:t xml:space="preserve"> көзделген мақсаттарға қол жеткізбеуге алып келсе, Қазақстан Республик</w:t>
      </w:r>
      <w:r>
        <w:rPr>
          <w:rStyle w:val="s0"/>
        </w:rPr>
        <w:t>асының жекелеген әкімшілік-аумақтық бірліктерінде қолданылатын;</w:t>
      </w:r>
    </w:p>
    <w:p w:rsidR="00000000" w:rsidRDefault="00A068F6">
      <w:pPr>
        <w:pStyle w:val="pj"/>
      </w:pPr>
      <w:r>
        <w:rPr>
          <w:rStyle w:val="s0"/>
        </w:rPr>
        <w:t xml:space="preserve">3) техногендік сипаттағы төтенше жағдайлар кезінде адам өмірі мен денсаулығына, Қазақстан Республикасының және басқа да шектес мемлекеттердің қоршаған ортасына қатер төндіретін трансшекаралық </w:t>
      </w:r>
      <w:r>
        <w:rPr>
          <w:rStyle w:val="s0"/>
        </w:rPr>
        <w:t>қауіпті</w:t>
      </w:r>
      <w:r>
        <w:rPr>
          <w:rStyle w:val="s0"/>
        </w:rPr>
        <w:t xml:space="preserve"> өндірістік объектілерге қойылатын арнайы талаптар қамтылуы мүмкін.</w:t>
      </w:r>
    </w:p>
    <w:p w:rsidR="00000000" w:rsidRDefault="00A068F6">
      <w:pPr>
        <w:pStyle w:val="pj"/>
      </w:pPr>
      <w:r>
        <w:rPr>
          <w:rStyle w:val="s0"/>
        </w:rPr>
        <w:t>7. Техникалық регламенттерде өнімдердің, процестердің қауіпсіздігін қамтамасыз ететін талаптар белгіленеді.</w:t>
      </w:r>
    </w:p>
    <w:p w:rsidR="00000000" w:rsidRDefault="00A068F6">
      <w:pPr>
        <w:pStyle w:val="pj"/>
      </w:pPr>
      <w:r>
        <w:rPr>
          <w:rStyle w:val="s0"/>
        </w:rPr>
        <w:t>8. Өнімдердің қауіпсіздігіне және оларға қойылатын талаптармен байланысты</w:t>
      </w:r>
      <w:r>
        <w:rPr>
          <w:rStyle w:val="s0"/>
        </w:rPr>
        <w:t xml:space="preserve"> өмірлік цикл процестеріне қойылатын талаптарды қамтитын техникалық регламентке қабылданған техникалық регламенттерде белгіленгеннен төмен өзгерістер мен толықтырулар енгізуге жол берілмейді.</w:t>
      </w:r>
    </w:p>
    <w:p w:rsidR="00000000" w:rsidRDefault="00A068F6">
      <w:pPr>
        <w:pStyle w:val="pj"/>
      </w:pPr>
      <w:r>
        <w:rPr>
          <w:rStyle w:val="s0"/>
        </w:rPr>
        <w:t> </w:t>
      </w:r>
    </w:p>
    <w:p w:rsidR="00000000" w:rsidRDefault="00A068F6">
      <w:pPr>
        <w:pStyle w:val="pj"/>
      </w:pPr>
      <w:bookmarkStart w:id="27" w:name="SUB210000"/>
      <w:bookmarkEnd w:id="27"/>
      <w:r>
        <w:rPr>
          <w:rStyle w:val="s1"/>
        </w:rPr>
        <w:t>21-бап. Техникалық регламентті әзірлеу, сараптама жасау, қабыл</w:t>
      </w:r>
      <w:r>
        <w:rPr>
          <w:rStyle w:val="s1"/>
        </w:rPr>
        <w:t>дау, өзгерту және күшін жою ерекшеліктері</w:t>
      </w:r>
    </w:p>
    <w:p w:rsidR="00000000" w:rsidRDefault="00A068F6">
      <w:pPr>
        <w:pStyle w:val="pj"/>
      </w:pPr>
      <w:r>
        <w:rPr>
          <w:rStyle w:val="s0"/>
        </w:rPr>
        <w:t>1. Техникалық регламент, техникалық регламентке өзгерістер және (немесе) толықтырулар осы Заңның ережелері ескеріле отырып, белгіленген тәртіппен әзірленеді, қабылданады және күші жойылады.</w:t>
      </w:r>
    </w:p>
    <w:p w:rsidR="00000000" w:rsidRDefault="00A068F6">
      <w:pPr>
        <w:pStyle w:val="pj"/>
      </w:pPr>
      <w:r>
        <w:rPr>
          <w:rStyle w:val="s0"/>
        </w:rPr>
        <w:t>2. Техникалық регламентті әзірлеу, өзгерту, толықтыру немесе күшін жою жөніндегі ұсыныстарды құзыретіне міндетті қағидалар мен нормаларды белгілеу кіретін мемлекеттік органдар стандарттау жөніндегі техникалық комитеттердің, Қазақстан Республикасы Ұлттық кә</w:t>
      </w:r>
      <w:r>
        <w:rPr>
          <w:rStyle w:val="s0"/>
        </w:rPr>
        <w:t>сіпкерлер палатасының, Стандарттау жөніндегі ұлттық органның, мүдделі тараптардың ұсыныстарын ескере отырып дайындайды және уәкілетті органға береді.</w:t>
      </w:r>
    </w:p>
    <w:p w:rsidR="00000000" w:rsidRDefault="00A068F6">
      <w:pPr>
        <w:pStyle w:val="pj"/>
      </w:pPr>
      <w:r>
        <w:rPr>
          <w:rStyle w:val="s0"/>
        </w:rPr>
        <w:t>3. Уәкілетті орган техникалық регламенттерді әзірлеу жөніндегі жоспардың жобасын қалыптастырады және бекіт</w:t>
      </w:r>
      <w:r>
        <w:rPr>
          <w:rStyle w:val="s0"/>
        </w:rPr>
        <w:t>еді. Техникалық регламенттерді әзірлеу жөніндегі бекітілген жоспар бекітілген күннен бастап күнтізбелік он күн ішінде уәкілетті органның интернет-ресурсында белгіленген тәртіппен жариялануға жатады.</w:t>
      </w:r>
    </w:p>
    <w:p w:rsidR="00000000" w:rsidRDefault="00A068F6">
      <w:pPr>
        <w:pStyle w:val="pj"/>
      </w:pPr>
      <w:r>
        <w:rPr>
          <w:rStyle w:val="s0"/>
        </w:rPr>
        <w:t>Техникалық регламенттерді әзірлеу жөніндегі жұмыстарды те</w:t>
      </w:r>
      <w:r>
        <w:rPr>
          <w:rStyle w:val="s0"/>
        </w:rPr>
        <w:t>хникалық регламенттерді әзірлеу жөніндегі жоспарда көзделмеген бюджет қаражаты есебінен қаржыландыруға жол берілмейді.</w:t>
      </w:r>
    </w:p>
    <w:p w:rsidR="00000000" w:rsidRDefault="00A068F6">
      <w:pPr>
        <w:pStyle w:val="pj"/>
      </w:pPr>
      <w:r>
        <w:rPr>
          <w:rStyle w:val="s0"/>
        </w:rPr>
        <w:t>4. Техникалық регламенттің жобасын әзірлеген мемлекеттік орган нормативтік құқықтық актінің жобасын әзірлеу, өзгерту және толықтыру немес</w:t>
      </w:r>
      <w:r>
        <w:rPr>
          <w:rStyle w:val="s0"/>
        </w:rPr>
        <w:t>е оның күшін жою жөніндегі жұмыстарды бастаған кезден бастап күнтізбелік отыз күннен кешіктірмей уәкілетті органның интернет-ресурсында техникалық регламенттің жобасын, оған өзгерістерді және (немесе) толықтыруларды әзірлеу немесе оның күшін жою туралы бел</w:t>
      </w:r>
      <w:r>
        <w:rPr>
          <w:rStyle w:val="s0"/>
        </w:rPr>
        <w:t>гіленген нысанда хабарлама орналастырады.</w:t>
      </w:r>
    </w:p>
    <w:p w:rsidR="00000000" w:rsidRDefault="00A068F6">
      <w:pPr>
        <w:pStyle w:val="pj"/>
      </w:pPr>
      <w:r>
        <w:rPr>
          <w:rStyle w:val="s0"/>
        </w:rPr>
        <w:t>5. Техникалық регламент жобасын әзірлеген мемлекеттік орган:</w:t>
      </w:r>
    </w:p>
    <w:p w:rsidR="00000000" w:rsidRDefault="00A068F6">
      <w:pPr>
        <w:pStyle w:val="pj"/>
      </w:pPr>
      <w:r>
        <w:rPr>
          <w:rStyle w:val="s0"/>
        </w:rPr>
        <w:t>1) жобаны жария талқылауды ұйымдастырады;</w:t>
      </w:r>
    </w:p>
    <w:p w:rsidR="00000000" w:rsidRDefault="00A068F6">
      <w:pPr>
        <w:pStyle w:val="pj"/>
      </w:pPr>
      <w:r>
        <w:rPr>
          <w:rStyle w:val="s0"/>
        </w:rPr>
        <w:t>2) алынған ескертулерді ескере отырып, жобаны пысықтайды және жалпыға ортақ пайдаланылатын ақпараттық жүйеде ор</w:t>
      </w:r>
      <w:r>
        <w:rPr>
          <w:rStyle w:val="s0"/>
        </w:rPr>
        <w:t>наластырады;</w:t>
      </w:r>
    </w:p>
    <w:p w:rsidR="00000000" w:rsidRDefault="00A068F6">
      <w:pPr>
        <w:pStyle w:val="pj"/>
      </w:pPr>
      <w:r>
        <w:rPr>
          <w:rStyle w:val="s0"/>
        </w:rPr>
        <w:t>3) сұрау салу бойынша мүдделі тараптарға техникалық регламенттің жобасына алынған ескертулерді береді;</w:t>
      </w:r>
    </w:p>
    <w:p w:rsidR="00000000" w:rsidRDefault="00A068F6">
      <w:pPr>
        <w:pStyle w:val="pj"/>
      </w:pPr>
      <w:r>
        <w:rPr>
          <w:rStyle w:val="s0"/>
        </w:rPr>
        <w:t>4) қолдану нәтижесінде техникалық регламент талаптарының сақталуы қамтамасыз етілетін өзара байланысты стандарттар тізбесін, сондай-ақ техни</w:t>
      </w:r>
      <w:r>
        <w:rPr>
          <w:rStyle w:val="s0"/>
        </w:rPr>
        <w:t>калық регламент талаптарын қолдану мен орындау және өнім сәйкестігін бағалауды (растауды) жүзеге асыру үшін қажетті зерттеулер (сынақтар) және өлшемдер қағидалары мен әдістерін, оның ішінде үлгілерді іріктеп алу қағидаларын қамтитын стандарттар тізбесін (б</w:t>
      </w:r>
      <w:r>
        <w:rPr>
          <w:rStyle w:val="s0"/>
        </w:rPr>
        <w:t>ұдан</w:t>
      </w:r>
      <w:r>
        <w:rPr>
          <w:rStyle w:val="s0"/>
        </w:rPr>
        <w:t xml:space="preserve"> әрі - қағидалар мен әдістерді қамтитын стандарттар тізбесі) қалыптастырады, бұлар техникалық регламент жобасына қосымша түрінде ресімделеді.</w:t>
      </w:r>
    </w:p>
    <w:p w:rsidR="00000000" w:rsidRDefault="00A068F6">
      <w:pPr>
        <w:pStyle w:val="pj"/>
      </w:pPr>
      <w:r>
        <w:rPr>
          <w:rStyle w:val="s0"/>
        </w:rPr>
        <w:t>Қолдану</w:t>
      </w:r>
      <w:r>
        <w:rPr>
          <w:rStyle w:val="s0"/>
        </w:rPr>
        <w:t xml:space="preserve"> нәтижесінде техникалық регламент талаптарының сақталуы қамтамасыз етілетін өзара байланысты стандартта</w:t>
      </w:r>
      <w:r>
        <w:rPr>
          <w:rStyle w:val="s0"/>
        </w:rPr>
        <w:t>р тізбесі, егер техникалық регламент талаптары тікелей орындалуы мүмкін болса, қалыптастырылмайды.</w:t>
      </w:r>
    </w:p>
    <w:p w:rsidR="00000000" w:rsidRDefault="00A068F6">
      <w:pPr>
        <w:pStyle w:val="pj"/>
      </w:pPr>
      <w:r>
        <w:rPr>
          <w:rStyle w:val="s0"/>
        </w:rPr>
        <w:t>Қағидалар</w:t>
      </w:r>
      <w:r>
        <w:rPr>
          <w:rStyle w:val="s0"/>
        </w:rPr>
        <w:t xml:space="preserve"> мен әдістерді қамтитын стандарттар тізбесі техникалық регламентте сәйкестікті бағалауды жүргізу туралы талаптар қамтылмаған не техникалық регламент</w:t>
      </w:r>
      <w:r>
        <w:rPr>
          <w:rStyle w:val="s0"/>
        </w:rPr>
        <w:t xml:space="preserve"> талаптарына сәйкестікті бағалау зерттеулер (сынақтар) және өлшемдер жүргізбей жүзеге асырылуы мүмкін жағдайларда, қалыптастырылмайды.</w:t>
      </w:r>
    </w:p>
    <w:p w:rsidR="00000000" w:rsidRDefault="00A068F6">
      <w:pPr>
        <w:pStyle w:val="pj"/>
      </w:pPr>
      <w:r>
        <w:rPr>
          <w:rStyle w:val="s0"/>
        </w:rPr>
        <w:t>Қағидалар</w:t>
      </w:r>
      <w:r>
        <w:rPr>
          <w:rStyle w:val="s0"/>
        </w:rPr>
        <w:t xml:space="preserve"> мен әдістерді қамтитын стандарттар тізбесіне - ұлттық стандарттар және (немесе) мемлекетаралық стандарттар, ал </w:t>
      </w:r>
      <w:r>
        <w:rPr>
          <w:rStyle w:val="s0"/>
        </w:rPr>
        <w:t>олар болмаған жағдайда өлшемдерді орындау әдістемелері енгізіледі, бұлар өнім сәйкестігін бағалауды (растауды) жүзеге асыру үшін міндетті болып табылады.</w:t>
      </w:r>
    </w:p>
    <w:p w:rsidR="00000000" w:rsidRDefault="00A068F6">
      <w:pPr>
        <w:pStyle w:val="pj"/>
      </w:pPr>
      <w:r>
        <w:rPr>
          <w:rStyle w:val="s0"/>
        </w:rPr>
        <w:t>Қағидалар</w:t>
      </w:r>
      <w:r>
        <w:rPr>
          <w:rStyle w:val="s0"/>
        </w:rPr>
        <w:t xml:space="preserve"> мен әдістерді қамтитын стандарттар тізбесінде техникалық регламент талаптарын қолдану мен ор</w:t>
      </w:r>
      <w:r>
        <w:rPr>
          <w:rStyle w:val="s0"/>
        </w:rPr>
        <w:t xml:space="preserve">ындау және техникалық реттеу объектілерінің сәйкестігін бағалауды жүзеге асыру үшін қажетті ұлттық стандарт, мемлекетаралық стандарт, өлшемдерді орындау әдістемелері болмаған кезде техникалық регламенттің тиісті талабы тиісті ұлттық стандарт және (немесе) </w:t>
      </w:r>
      <w:r>
        <w:rPr>
          <w:rStyle w:val="s0"/>
        </w:rPr>
        <w:t>мемлекетаралық стандарт, ал олар болмаған жағдайда, өлшемдерді орындау әдістемесі қағидалар мен әдістерді қамтитын стандарттар тізбесіне енгізілгеннен кейін ғана қолданысқа енгізіледі.</w:t>
      </w:r>
    </w:p>
    <w:p w:rsidR="00000000" w:rsidRDefault="00A068F6">
      <w:pPr>
        <w:pStyle w:val="pj"/>
      </w:pPr>
      <w:r>
        <w:rPr>
          <w:rStyle w:val="s0"/>
        </w:rPr>
        <w:t xml:space="preserve">6. Техникалық регламенттің жобасын жария талқылау мерзімі (оны әзірлеу </w:t>
      </w:r>
      <w:r>
        <w:rPr>
          <w:rStyle w:val="s0"/>
        </w:rPr>
        <w:t>туралы хабарлама жарияланған күннен бастап жария талқылаудың аяқталғаны туралы хабарлама жарияланған күнге дейін) кемінде күнтізбелік алпыс күн болуға тиіс.</w:t>
      </w:r>
    </w:p>
    <w:p w:rsidR="00000000" w:rsidRDefault="00A068F6">
      <w:pPr>
        <w:pStyle w:val="pj"/>
      </w:pPr>
      <w:r>
        <w:rPr>
          <w:rStyle w:val="s0"/>
        </w:rPr>
        <w:t>7. Техникалық регламенттің жобасын жария талқылаудың аяқталғаны туралы хабарлама уәкілетті органның</w:t>
      </w:r>
      <w:r>
        <w:rPr>
          <w:rStyle w:val="s0"/>
        </w:rPr>
        <w:t xml:space="preserve"> интернет-ресурсында жариялануға және жобамен және алынған ескертулер тізбесімен танысу тәсілі туралы ақпаратты, техникалық регламенттің жобасын әзірлеген мемлекеттік органның атауын, оның пошталық және электрондық мекенжайларын қамтуға тиіс.</w:t>
      </w:r>
    </w:p>
    <w:p w:rsidR="00000000" w:rsidRDefault="00A068F6">
      <w:pPr>
        <w:pStyle w:val="pj"/>
      </w:pPr>
      <w:r>
        <w:rPr>
          <w:rStyle w:val="s0"/>
        </w:rPr>
        <w:t>8. Техникалық</w:t>
      </w:r>
      <w:r>
        <w:rPr>
          <w:rStyle w:val="s0"/>
        </w:rPr>
        <w:t xml:space="preserve"> регламент жобасының түпкілікті редакциясы Қазақстан Республикасының заңнамасында белгіленген тәртіппен қабылдау үшін ұсынылады.</w:t>
      </w:r>
    </w:p>
    <w:p w:rsidR="00000000" w:rsidRDefault="00A068F6">
      <w:pPr>
        <w:pStyle w:val="pj"/>
      </w:pPr>
      <w:r>
        <w:rPr>
          <w:rStyle w:val="s0"/>
        </w:rPr>
        <w:t>9. Техникалық регламентті қабылдау күні мен қолданысқа енгізу немесе күшін жою күні аралығында оның талаптарының сақталуын қамт</w:t>
      </w:r>
      <w:r>
        <w:rPr>
          <w:rStyle w:val="s0"/>
        </w:rPr>
        <w:t>амасыз ету жөніндегі іс-шараларды жүзеге асыру үшін қажетті уақыт кезеңі көзделуге тиіс.</w:t>
      </w:r>
    </w:p>
    <w:p w:rsidR="00000000" w:rsidRDefault="00A068F6">
      <w:pPr>
        <w:pStyle w:val="pj"/>
      </w:pPr>
      <w:r>
        <w:rPr>
          <w:rStyle w:val="s0"/>
        </w:rPr>
        <w:t>10. Төтенше мән-жайларға (мемлекеттік органның адам өмірі мен денсаулығына, қоршаған ортаға немесе ұлттық қауіпсіздікке тікелей қатер төнуі туралы ақпараты) байланысты</w:t>
      </w:r>
      <w:r>
        <w:rPr>
          <w:rStyle w:val="s0"/>
        </w:rPr>
        <w:t xml:space="preserve"> техникалық регламентті әзірлеу, қабылдау және қолданысқа енгізу, оның ішінде оған өзгерістер енгізу қажет болған кезде техникалық регламент хабарламаларсыз және жария талқылаусыз қабылданады.</w:t>
      </w:r>
    </w:p>
    <w:p w:rsidR="00000000" w:rsidRDefault="00A068F6">
      <w:pPr>
        <w:pStyle w:val="pj"/>
      </w:pPr>
      <w:bookmarkStart w:id="28" w:name="SUB211100"/>
      <w:bookmarkEnd w:id="28"/>
      <w:r>
        <w:rPr>
          <w:rStyle w:val="s0"/>
        </w:rPr>
        <w:t>11. Қабылданған техникалық регламент туралы хабарлама уәкілетті</w:t>
      </w:r>
      <w:r>
        <w:rPr>
          <w:rStyle w:val="s0"/>
        </w:rPr>
        <w:t xml:space="preserve"> органның интернет-ресурсында жариялануға, сондай-ақ Қазақстан Республикасының сауда қызметін реттеу туралы заңнамасына сәйкес Дүниежүзілік сауда ұйымы мәселелері жөніндегі ақпарат орталығы арқылы Дүниежүзілік сауда ұйымының Хатшылығына жіберілуге тиіс.</w:t>
      </w:r>
    </w:p>
    <w:p w:rsidR="00000000" w:rsidRDefault="00A068F6">
      <w:pPr>
        <w:pStyle w:val="pj"/>
      </w:pPr>
      <w:r>
        <w:rPr>
          <w:rStyle w:val="s0"/>
        </w:rPr>
        <w:t> </w:t>
      </w:r>
    </w:p>
    <w:p w:rsidR="00000000" w:rsidRDefault="00A068F6">
      <w:pPr>
        <w:pStyle w:val="pj"/>
      </w:pPr>
      <w:r>
        <w:rPr>
          <w:rStyle w:val="s0"/>
        </w:rPr>
        <w:t> </w:t>
      </w:r>
    </w:p>
    <w:p w:rsidR="00000000" w:rsidRDefault="00A068F6">
      <w:pPr>
        <w:pStyle w:val="pc"/>
      </w:pPr>
      <w:bookmarkStart w:id="29" w:name="SUB220000"/>
      <w:bookmarkEnd w:id="29"/>
      <w:r>
        <w:rPr>
          <w:rStyle w:val="s1"/>
        </w:rPr>
        <w:t>3-тарау. СӘЙКЕСТІКТІ БАҒАЛАУ</w:t>
      </w:r>
    </w:p>
    <w:p w:rsidR="00000000" w:rsidRDefault="00A068F6">
      <w:pPr>
        <w:pStyle w:val="pj"/>
      </w:pPr>
      <w:r>
        <w:rPr>
          <w:rStyle w:val="s0"/>
        </w:rPr>
        <w:t> </w:t>
      </w:r>
    </w:p>
    <w:p w:rsidR="00000000" w:rsidRDefault="00A068F6">
      <w:pPr>
        <w:pStyle w:val="pj"/>
      </w:pPr>
      <w:r>
        <w:rPr>
          <w:rStyle w:val="s1"/>
        </w:rPr>
        <w:t>22-бап. Сәйкестікті бағалау</w:t>
      </w:r>
    </w:p>
    <w:p w:rsidR="00000000" w:rsidRDefault="00A068F6">
      <w:pPr>
        <w:pStyle w:val="pj"/>
      </w:pPr>
      <w:r>
        <w:rPr>
          <w:rStyle w:val="s0"/>
        </w:rPr>
        <w:t>1. Егер техникалық регламентте өзгеше белгіленбесе, айналысқа шығарылатын өнімнің техникалық регламенттердің және (немесе) стандарттау жөніндегі құжаттардың талаптарына сәйкестігін бағалау ол айн</w:t>
      </w:r>
      <w:r>
        <w:rPr>
          <w:rStyle w:val="s0"/>
        </w:rPr>
        <w:t>алысқа шығарылғанға дейін жүзеге асырылады.</w:t>
      </w:r>
    </w:p>
    <w:p w:rsidR="00000000" w:rsidRDefault="00A068F6">
      <w:pPr>
        <w:pStyle w:val="pj"/>
      </w:pPr>
      <w:r>
        <w:rPr>
          <w:rStyle w:val="s0"/>
        </w:rPr>
        <w:t>2. Сәйкестікті бағалау қағидаларында:</w:t>
      </w:r>
    </w:p>
    <w:p w:rsidR="00000000" w:rsidRDefault="00A068F6">
      <w:pPr>
        <w:pStyle w:val="pj"/>
      </w:pPr>
      <w:r>
        <w:rPr>
          <w:rStyle w:val="s0"/>
        </w:rPr>
        <w:t>1) сәйкестікті бағалау нысандары, схемалары, рәсімдері;</w:t>
      </w:r>
    </w:p>
    <w:p w:rsidR="00000000" w:rsidRDefault="00A068F6">
      <w:pPr>
        <w:pStyle w:val="pj"/>
      </w:pPr>
      <w:r>
        <w:rPr>
          <w:rStyle w:val="s0"/>
        </w:rPr>
        <w:t>2) сәйкестікті бағалау туралы құжаттардың нысандары, оларды ресімдеу, беру, мерзімдік бағалау, олардың қолданысын тоқт</w:t>
      </w:r>
      <w:r>
        <w:rPr>
          <w:rStyle w:val="s0"/>
        </w:rPr>
        <w:t>ата тұру, қайта бастау және тоқтату тәртібі;</w:t>
      </w:r>
    </w:p>
    <w:p w:rsidR="00000000" w:rsidRDefault="00A068F6">
      <w:pPr>
        <w:pStyle w:val="pj"/>
      </w:pPr>
      <w:r>
        <w:rPr>
          <w:rStyle w:val="s0"/>
        </w:rPr>
        <w:t>3) ерікті түрде сертификаттау жүйесін құру және қолдану, сондай-ақ тіркелген ерікті түрде сертификаттау жүйелерінің тізілімін жүргізу тәртібі және көрсетілген тізілімдегі мәліметтерді беру тәртібі белгіленеді.</w:t>
      </w:r>
    </w:p>
    <w:p w:rsidR="00000000" w:rsidRDefault="00A068F6">
      <w:pPr>
        <w:pStyle w:val="pj"/>
      </w:pPr>
      <w:r>
        <w:rPr>
          <w:rStyle w:val="s0"/>
        </w:rPr>
        <w:t> </w:t>
      </w:r>
    </w:p>
    <w:p w:rsidR="00000000" w:rsidRDefault="00A068F6">
      <w:pPr>
        <w:pStyle w:val="pj"/>
      </w:pPr>
      <w:bookmarkStart w:id="30" w:name="SUB230000"/>
      <w:bookmarkEnd w:id="30"/>
      <w:r>
        <w:rPr>
          <w:rStyle w:val="s1"/>
        </w:rPr>
        <w:t>23-бап. Сәйкестікті бағалау нысандары мен объектілері</w:t>
      </w:r>
    </w:p>
    <w:p w:rsidR="00000000" w:rsidRDefault="00A068F6">
      <w:pPr>
        <w:pStyle w:val="pj"/>
      </w:pPr>
      <w:r>
        <w:rPr>
          <w:rStyle w:val="s0"/>
        </w:rPr>
        <w:t>1. Сәйкестікті бағалау:</w:t>
      </w:r>
    </w:p>
    <w:p w:rsidR="00000000" w:rsidRDefault="00A068F6">
      <w:pPr>
        <w:pStyle w:val="pj"/>
      </w:pPr>
      <w:r>
        <w:rPr>
          <w:rStyle w:val="s0"/>
        </w:rPr>
        <w:t>1) сәйкестікті растау (сәйкестікті декларациялау және сертификаттау);</w:t>
      </w:r>
    </w:p>
    <w:p w:rsidR="00000000" w:rsidRDefault="00A068F6">
      <w:pPr>
        <w:pStyle w:val="pj"/>
      </w:pPr>
      <w:r>
        <w:rPr>
          <w:rStyle w:val="s0"/>
        </w:rPr>
        <w:t>2) егер техникалық регламенттерге сәйкес сәйкестікті бағалаудың дербес нысаны болып табылса, сынақтар;</w:t>
      </w:r>
    </w:p>
    <w:p w:rsidR="00000000" w:rsidRDefault="00A068F6">
      <w:pPr>
        <w:pStyle w:val="pj"/>
      </w:pPr>
      <w:r>
        <w:rPr>
          <w:rStyle w:val="s0"/>
        </w:rPr>
        <w:t>3) т</w:t>
      </w:r>
      <w:r>
        <w:rPr>
          <w:rStyle w:val="s0"/>
        </w:rPr>
        <w:t>ехникалық регламенттерде және (немесе) ұлттық стандарттарда белгіленген өзге де нысандарда жүргізіледі.</w:t>
      </w:r>
    </w:p>
    <w:p w:rsidR="00000000" w:rsidRDefault="00A068F6">
      <w:pPr>
        <w:pStyle w:val="pj"/>
      </w:pPr>
      <w:r>
        <w:rPr>
          <w:rStyle w:val="s0"/>
        </w:rPr>
        <w:t>2. Мемлекеттік органдардың осы баптың 1-тармағында көзделген сәйкестікті бағалау нысандарын белгілеуі уәкілетті органмен келісуге жатады.</w:t>
      </w:r>
    </w:p>
    <w:p w:rsidR="00000000" w:rsidRDefault="00A068F6">
      <w:pPr>
        <w:pStyle w:val="pj"/>
      </w:pPr>
      <w:r>
        <w:rPr>
          <w:rStyle w:val="s0"/>
        </w:rPr>
        <w:t>3. Сәйкестікті</w:t>
      </w:r>
      <w:r>
        <w:rPr>
          <w:rStyle w:val="s0"/>
        </w:rPr>
        <w:t xml:space="preserve"> бағалау объектілері техникалық регламенттерде және (немесе) стандарттау жөніндегі құжаттарда айқындалады.</w:t>
      </w:r>
    </w:p>
    <w:p w:rsidR="00000000" w:rsidRDefault="00A068F6">
      <w:pPr>
        <w:pStyle w:val="pj"/>
      </w:pPr>
      <w:r>
        <w:rPr>
          <w:rStyle w:val="s0"/>
        </w:rPr>
        <w:t> </w:t>
      </w:r>
    </w:p>
    <w:p w:rsidR="00000000" w:rsidRDefault="00A068F6">
      <w:pPr>
        <w:pStyle w:val="pj"/>
      </w:pPr>
      <w:bookmarkStart w:id="31" w:name="SUB240000"/>
      <w:bookmarkEnd w:id="31"/>
      <w:r>
        <w:rPr>
          <w:rStyle w:val="s1"/>
        </w:rPr>
        <w:t>24-бап. Сәйкестікті бағалау туралы құжаттар</w:t>
      </w:r>
    </w:p>
    <w:p w:rsidR="00000000" w:rsidRDefault="00A068F6">
      <w:pPr>
        <w:pStyle w:val="pj"/>
      </w:pPr>
      <w:r>
        <w:rPr>
          <w:rStyle w:val="s0"/>
        </w:rPr>
        <w:t>Сәйкестікті бағалау туралы құжаттарға мыналар жатады:</w:t>
      </w:r>
    </w:p>
    <w:p w:rsidR="00000000" w:rsidRDefault="00A068F6">
      <w:pPr>
        <w:pStyle w:val="pj"/>
      </w:pPr>
      <w:r>
        <w:rPr>
          <w:rStyle w:val="s0"/>
        </w:rPr>
        <w:t>1) сәйкестік сертификаты;</w:t>
      </w:r>
    </w:p>
    <w:p w:rsidR="00000000" w:rsidRDefault="00A068F6">
      <w:pPr>
        <w:pStyle w:val="pj"/>
      </w:pPr>
      <w:r>
        <w:rPr>
          <w:rStyle w:val="s0"/>
        </w:rPr>
        <w:t>2) сәйкестік туралы дек</w:t>
      </w:r>
      <w:r>
        <w:rPr>
          <w:rStyle w:val="s0"/>
        </w:rPr>
        <w:t>ларация;</w:t>
      </w:r>
    </w:p>
    <w:p w:rsidR="00000000" w:rsidRDefault="00A068F6">
      <w:pPr>
        <w:pStyle w:val="pj"/>
      </w:pPr>
      <w:r>
        <w:rPr>
          <w:rStyle w:val="s0"/>
        </w:rPr>
        <w:t>3) егер сынақ техникалық регламенттерге сәйкес сәйкестікті бағалаудың дербес нысаны болып табылса, сынақтар хаттамасы;</w:t>
      </w:r>
    </w:p>
    <w:p w:rsidR="00000000" w:rsidRDefault="00A068F6">
      <w:pPr>
        <w:pStyle w:val="pj"/>
      </w:pPr>
      <w:r>
        <w:rPr>
          <w:rStyle w:val="s0"/>
        </w:rPr>
        <w:t>4) жалпы қауіпсіздік туралы декларация;</w:t>
      </w:r>
    </w:p>
    <w:p w:rsidR="00000000" w:rsidRDefault="00A068F6">
      <w:pPr>
        <w:pStyle w:val="pj"/>
      </w:pPr>
      <w:r>
        <w:rPr>
          <w:rStyle w:val="s0"/>
        </w:rPr>
        <w:t>5) көлік құралы конструкциясының қауіпсіздігі туралы куәлік;</w:t>
      </w:r>
    </w:p>
    <w:p w:rsidR="00000000" w:rsidRDefault="00A068F6">
      <w:pPr>
        <w:pStyle w:val="pj"/>
      </w:pPr>
      <w:r>
        <w:rPr>
          <w:rStyle w:val="s0"/>
        </w:rPr>
        <w:t>6) көлік құралы типін мақұл</w:t>
      </w:r>
      <w:r>
        <w:rPr>
          <w:rStyle w:val="s0"/>
        </w:rPr>
        <w:t>дау;</w:t>
      </w:r>
    </w:p>
    <w:p w:rsidR="00000000" w:rsidRDefault="00A068F6">
      <w:pPr>
        <w:pStyle w:val="pj"/>
      </w:pPr>
      <w:r>
        <w:rPr>
          <w:rStyle w:val="s0"/>
        </w:rPr>
        <w:t>7) шасси типін мақұлдау;</w:t>
      </w:r>
    </w:p>
    <w:p w:rsidR="00000000" w:rsidRDefault="00A068F6">
      <w:pPr>
        <w:pStyle w:val="pj"/>
      </w:pPr>
      <w:r>
        <w:rPr>
          <w:rStyle w:val="s0"/>
        </w:rPr>
        <w:t>8) техникалық регламенттерде және (немесе) стандарттау жөніндегі құжаттарда тіркеу (мемлекеттік тіркеу), сынақтар, сараптама нысандарында және (немесе) өзге де нысанда белгіленген өзге де құжаттар.</w:t>
      </w:r>
    </w:p>
    <w:p w:rsidR="00000000" w:rsidRDefault="00A068F6">
      <w:pPr>
        <w:pStyle w:val="pj"/>
      </w:pPr>
      <w:r>
        <w:rPr>
          <w:rStyle w:val="s0"/>
        </w:rPr>
        <w:t> </w:t>
      </w:r>
    </w:p>
    <w:p w:rsidR="00000000" w:rsidRDefault="00A068F6">
      <w:pPr>
        <w:pStyle w:val="pj"/>
      </w:pPr>
      <w:bookmarkStart w:id="32" w:name="SUB250000"/>
      <w:bookmarkEnd w:id="32"/>
      <w:r>
        <w:rPr>
          <w:rStyle w:val="s1"/>
        </w:rPr>
        <w:t>25-бап. Өнімдер мен процестердің және көрсетілетін қызметтердің белгіленген талаптарға сәйкестігін растау</w:t>
      </w:r>
    </w:p>
    <w:p w:rsidR="00000000" w:rsidRDefault="00A068F6">
      <w:pPr>
        <w:pStyle w:val="pj"/>
      </w:pPr>
      <w:r>
        <w:rPr>
          <w:rStyle w:val="s0"/>
        </w:rPr>
        <w:t>1. Өнімдердің техникалық регламенттерде белгіленген талаптарға сәйкестігін растау сәйкестік туралы декларацияны қабылдау нысанында және (немесе) серти</w:t>
      </w:r>
      <w:r>
        <w:rPr>
          <w:rStyle w:val="s0"/>
        </w:rPr>
        <w:t>фикаттауды жүргізу мен сәйкестік сертификатын беру нысанында жүргізіледі.</w:t>
      </w:r>
    </w:p>
    <w:p w:rsidR="00000000" w:rsidRDefault="00A068F6">
      <w:pPr>
        <w:pStyle w:val="pj"/>
      </w:pPr>
      <w:r>
        <w:rPr>
          <w:rStyle w:val="s0"/>
        </w:rPr>
        <w:t>2. Сәйкестікті растау жөніндегі жұмыстарды басқару мемлекеттік техникалық реттеу жүйесі шеңберінде жүзеге асырылады.</w:t>
      </w:r>
    </w:p>
    <w:p w:rsidR="00000000" w:rsidRDefault="00A068F6">
      <w:pPr>
        <w:pStyle w:val="pji"/>
      </w:pPr>
      <w:r>
        <w:rPr>
          <w:rStyle w:val="s3"/>
        </w:rPr>
        <w:t xml:space="preserve">2021.27.12. № 87-VIІ ҚР </w:t>
      </w:r>
      <w:hyperlink r:id="rId37" w:anchor="sub_id=3300" w:history="1">
        <w:r>
          <w:rPr>
            <w:rStyle w:val="a4"/>
            <w:i/>
            <w:iCs/>
          </w:rPr>
          <w:t>Заңымен</w:t>
        </w:r>
      </w:hyperlink>
      <w:r>
        <w:rPr>
          <w:rStyle w:val="s3"/>
        </w:rPr>
        <w:t xml:space="preserve"> 3-тармақ өзгертілді (</w:t>
      </w:r>
      <w:hyperlink r:id="rId38" w:anchor="sub_id=250300" w:history="1">
        <w:r>
          <w:rPr>
            <w:rStyle w:val="a4"/>
            <w:i/>
            <w:iCs/>
          </w:rPr>
          <w:t>бұр.ред.қара</w:t>
        </w:r>
      </w:hyperlink>
      <w:r>
        <w:rPr>
          <w:rStyle w:val="s3"/>
        </w:rPr>
        <w:t>)</w:t>
      </w:r>
    </w:p>
    <w:p w:rsidR="00000000" w:rsidRDefault="00A068F6">
      <w:pPr>
        <w:pStyle w:val="pj"/>
      </w:pPr>
      <w:r>
        <w:rPr>
          <w:rStyle w:val="s0"/>
        </w:rPr>
        <w:t xml:space="preserve">3. Егер техникалық регламенттерде өзгеше белгіленбесе, </w:t>
      </w:r>
      <w:r>
        <w:t>техникалық жағынан күрделі бұйымн</w:t>
      </w:r>
      <w:r>
        <w:t xml:space="preserve">ың және (немесе) техникалық жағынан күрделі тауардың </w:t>
      </w:r>
      <w:r>
        <w:rPr>
          <w:rStyle w:val="s0"/>
        </w:rPr>
        <w:t xml:space="preserve">міндетті талаптарға сәйкестігін растау сертификаттау нысанында жүргізіледі, </w:t>
      </w:r>
      <w:r>
        <w:t xml:space="preserve">техникалық жағынан күрделі бұйымның және (немесе) техникалық жағынан күрделі тауардың </w:t>
      </w:r>
      <w:r>
        <w:rPr>
          <w:rStyle w:val="s0"/>
        </w:rPr>
        <w:t>конструктивтік элементтеріне сынақтар хат</w:t>
      </w:r>
      <w:r>
        <w:rPr>
          <w:rStyle w:val="s0"/>
        </w:rPr>
        <w:t>тамалары ұсынылады.</w:t>
      </w:r>
    </w:p>
    <w:p w:rsidR="00000000" w:rsidRDefault="00A068F6">
      <w:pPr>
        <w:pStyle w:val="pj"/>
      </w:pPr>
      <w:r>
        <w:rPr>
          <w:rStyle w:val="s0"/>
        </w:rPr>
        <w:t>4. Қазақстан Республикасының аумағында өнімдер мен процестердің сәйкестігін растау міндетті немесе ерікті сипатта болады.</w:t>
      </w:r>
    </w:p>
    <w:p w:rsidR="00000000" w:rsidRDefault="00A068F6">
      <w:pPr>
        <w:pStyle w:val="pj"/>
      </w:pPr>
      <w:r>
        <w:rPr>
          <w:rStyle w:val="s0"/>
        </w:rPr>
        <w:t>5. Сәйкестікті растау схемаларында сәйкестікті анықтау тәсілдері (сынақтар, өндірістің жай-күйін талдау, сапа мене</w:t>
      </w:r>
      <w:r>
        <w:rPr>
          <w:rStyle w:val="s0"/>
        </w:rPr>
        <w:t>джменті жүйесін бағалау, техникалық құжаттаманы талдау, өнімді талдау) қамтылады және оларды сәйкестікті растау жөніндегі органдар және (немесе) өнім дайындаушылар сертификаттау рәсімдерін жүргізу немесе сәйкестік туралы декларацияны қабылдау кезінде қолда</w:t>
      </w:r>
      <w:r>
        <w:rPr>
          <w:rStyle w:val="s0"/>
        </w:rPr>
        <w:t>нады.</w:t>
      </w:r>
    </w:p>
    <w:p w:rsidR="00000000" w:rsidRDefault="00A068F6">
      <w:pPr>
        <w:pStyle w:val="pj"/>
      </w:pPr>
      <w:r>
        <w:rPr>
          <w:rStyle w:val="s0"/>
        </w:rPr>
        <w:t>Өнім</w:t>
      </w:r>
      <w:r>
        <w:rPr>
          <w:rStyle w:val="s0"/>
        </w:rPr>
        <w:t xml:space="preserve"> сәйкестігін растау кезінде техникалық сарапшылар тартылуы мүмкін.</w:t>
      </w:r>
    </w:p>
    <w:p w:rsidR="00000000" w:rsidRDefault="00A068F6">
      <w:pPr>
        <w:pStyle w:val="pj"/>
      </w:pPr>
      <w:r>
        <w:rPr>
          <w:rStyle w:val="s0"/>
        </w:rPr>
        <w:t>6. Шетелдік үлгідегі сәйкестікті бағалау туралы құжаттарды беретін шетелдік және халықаралық ұйымдар Қазақстан Республикасының аумағында қызметін «Рұқсаттар және хабарламалар тура</w:t>
      </w:r>
      <w:r>
        <w:rPr>
          <w:rStyle w:val="s0"/>
        </w:rPr>
        <w:t xml:space="preserve">лы» Қазақстан Республикасының </w:t>
      </w:r>
      <w:hyperlink r:id="rId39" w:history="1">
        <w:r>
          <w:rPr>
            <w:rStyle w:val="a4"/>
          </w:rPr>
          <w:t>Заңында</w:t>
        </w:r>
      </w:hyperlink>
      <w:r>
        <w:rPr>
          <w:rStyle w:val="s0"/>
        </w:rPr>
        <w:t xml:space="preserve"> белгіленген тәртіппен қызметтің басталғаны туралы уәкілетті органды хабардар ете отырып, жүзеге асыруға құқылы.</w:t>
      </w:r>
    </w:p>
    <w:p w:rsidR="00000000" w:rsidRDefault="00A068F6">
      <w:pPr>
        <w:pStyle w:val="pj"/>
      </w:pPr>
      <w:r>
        <w:rPr>
          <w:rStyle w:val="s0"/>
        </w:rPr>
        <w:t> </w:t>
      </w:r>
    </w:p>
    <w:p w:rsidR="00000000" w:rsidRDefault="00A068F6">
      <w:pPr>
        <w:pStyle w:val="pj"/>
      </w:pPr>
      <w:bookmarkStart w:id="33" w:name="SUB260000"/>
      <w:bookmarkEnd w:id="33"/>
      <w:r>
        <w:rPr>
          <w:rStyle w:val="s1"/>
        </w:rPr>
        <w:t>26-бап. Сәйкестікті міндетті растау</w:t>
      </w:r>
    </w:p>
    <w:p w:rsidR="00000000" w:rsidRDefault="00A068F6">
      <w:pPr>
        <w:pStyle w:val="pj"/>
      </w:pPr>
      <w:r>
        <w:rPr>
          <w:rStyle w:val="s0"/>
        </w:rPr>
        <w:t xml:space="preserve">1. </w:t>
      </w:r>
      <w:r>
        <w:rPr>
          <w:rStyle w:val="s0"/>
        </w:rPr>
        <w:t>Сәйкестігі міндетті растауға жататын өнім техникалық регламенттерде айқындалады.</w:t>
      </w:r>
    </w:p>
    <w:p w:rsidR="00000000" w:rsidRDefault="00A068F6">
      <w:pPr>
        <w:pStyle w:val="pj"/>
      </w:pPr>
      <w:r>
        <w:rPr>
          <w:rStyle w:val="s0"/>
        </w:rPr>
        <w:t>2. Сәйкестікті міндетті растау мынадай нысандарда жүзеге асырылады:</w:t>
      </w:r>
    </w:p>
    <w:p w:rsidR="00000000" w:rsidRDefault="00A068F6">
      <w:pPr>
        <w:pStyle w:val="pj"/>
      </w:pPr>
      <w:r>
        <w:rPr>
          <w:rStyle w:val="s0"/>
        </w:rPr>
        <w:t>1) сәйкестік туралы декларация қабылдау;</w:t>
      </w:r>
    </w:p>
    <w:p w:rsidR="00000000" w:rsidRDefault="00A068F6">
      <w:pPr>
        <w:pStyle w:val="pj"/>
      </w:pPr>
      <w:r>
        <w:rPr>
          <w:rStyle w:val="s0"/>
        </w:rPr>
        <w:t>2) міндетті сертификаттау жүргізу.</w:t>
      </w:r>
    </w:p>
    <w:p w:rsidR="00000000" w:rsidRDefault="00A068F6">
      <w:pPr>
        <w:pStyle w:val="pj"/>
      </w:pPr>
      <w:r>
        <w:rPr>
          <w:rStyle w:val="s0"/>
        </w:rPr>
        <w:t xml:space="preserve">3. Сәйкестікті міндетті растау </w:t>
      </w:r>
      <w:r>
        <w:rPr>
          <w:rStyle w:val="s0"/>
        </w:rPr>
        <w:t>тиісті техникалық регламентте белгіленген жағдайларда ғана және тек қана оның талаптарына сәйкестігіне жүргізіледі.</w:t>
      </w:r>
    </w:p>
    <w:p w:rsidR="00000000" w:rsidRDefault="00A068F6">
      <w:pPr>
        <w:pStyle w:val="pj"/>
      </w:pPr>
      <w:r>
        <w:rPr>
          <w:rStyle w:val="s0"/>
        </w:rPr>
        <w:t>Өнімдерді</w:t>
      </w:r>
      <w:r>
        <w:rPr>
          <w:rStyle w:val="s0"/>
        </w:rPr>
        <w:t xml:space="preserve"> сәйкестендіру мақсатында ұйымдардың стандарттарын қолдануға жол беріледі, бірақ ұйымдардың стандарттары сәйкестікті міндетті раста</w:t>
      </w:r>
      <w:r>
        <w:rPr>
          <w:rStyle w:val="s0"/>
        </w:rPr>
        <w:t>у рәсімдерін жүргізу үшін қолданылмайды.</w:t>
      </w:r>
    </w:p>
    <w:p w:rsidR="00000000" w:rsidRDefault="00A068F6">
      <w:pPr>
        <w:pStyle w:val="pj"/>
      </w:pPr>
      <w:r>
        <w:rPr>
          <w:rStyle w:val="s0"/>
        </w:rPr>
        <w:t>4. Егер техникалық регламенттерде өзгеше белгіленбесе, сәйкестікті міндетті растау объектілеріне бұрын тұтынуда болған, көрме үшін және нысаналы пайдаланбау үшін әкелінетін, сондай-ақ гуманитарлық көмек желісі бойын</w:t>
      </w:r>
      <w:r>
        <w:rPr>
          <w:rStyle w:val="s0"/>
        </w:rPr>
        <w:t>ша берілетін өнім жатпайды.</w:t>
      </w:r>
    </w:p>
    <w:p w:rsidR="00000000" w:rsidRDefault="00A068F6">
      <w:pPr>
        <w:pStyle w:val="pj"/>
      </w:pPr>
      <w:r>
        <w:rPr>
          <w:rStyle w:val="s0"/>
        </w:rPr>
        <w:t> </w:t>
      </w:r>
    </w:p>
    <w:p w:rsidR="00000000" w:rsidRDefault="00A068F6">
      <w:pPr>
        <w:pStyle w:val="pj"/>
      </w:pPr>
      <w:bookmarkStart w:id="34" w:name="SUB270000"/>
      <w:bookmarkEnd w:id="34"/>
      <w:r>
        <w:rPr>
          <w:rStyle w:val="s1"/>
        </w:rPr>
        <w:t>27-бап. Өнімнің жалпы қауіпсіздігі туралы декларация</w:t>
      </w:r>
    </w:p>
    <w:p w:rsidR="00000000" w:rsidRDefault="00A068F6">
      <w:pPr>
        <w:pStyle w:val="pj"/>
      </w:pPr>
      <w:r>
        <w:rPr>
          <w:rStyle w:val="s0"/>
        </w:rPr>
        <w:t xml:space="preserve">1. Өнімнің жалпы қауіпсіздігі туралы декларация </w:t>
      </w:r>
      <w:hyperlink r:id="rId40" w:history="1">
        <w:r>
          <w:rPr>
            <w:rStyle w:val="a4"/>
          </w:rPr>
          <w:t>Бірыңғай тізбеге</w:t>
        </w:r>
      </w:hyperlink>
      <w:r>
        <w:rPr>
          <w:rStyle w:val="s0"/>
        </w:rPr>
        <w:t xml:space="preserve"> енгізілмеген өнімге, сондай-ақ Бірыңғай тіз</w:t>
      </w:r>
      <w:r>
        <w:rPr>
          <w:rStyle w:val="s0"/>
        </w:rPr>
        <w:t>беге енгізілген, бірақ өзіне қатысты техникалық регламенттер қабылданбаған немесе қолданысқа енгізілмеген өнімге қатысты ресімделеді.</w:t>
      </w:r>
    </w:p>
    <w:p w:rsidR="00000000" w:rsidRDefault="00A068F6">
      <w:pPr>
        <w:pStyle w:val="pj"/>
      </w:pPr>
      <w:r>
        <w:rPr>
          <w:rStyle w:val="s0"/>
        </w:rPr>
        <w:t>2. Өнімнің жалпы қауіпсіздігі туралы декларацияны дайындаушы, дайындаушы уәкілеттік берген тұлға, импорттаушы, сатушы ерік</w:t>
      </w:r>
      <w:r>
        <w:rPr>
          <w:rStyle w:val="s0"/>
        </w:rPr>
        <w:t>ті негізде қабылдайды және декларацияны қабылдаған тұлғадан алынған хабарлама негізінде техникалық реттеудің ақпараттық жүйесіне енгізіледі.</w:t>
      </w:r>
    </w:p>
    <w:p w:rsidR="00000000" w:rsidRDefault="00A068F6">
      <w:pPr>
        <w:pStyle w:val="pj"/>
      </w:pPr>
      <w:r>
        <w:rPr>
          <w:rStyle w:val="s0"/>
        </w:rPr>
        <w:t>3. Күші айналысқа шығарылатын өнімге қолданылатын ұлттық стандарттарды ерікті негізде қолдану өнімнің жалпы қауіпсі</w:t>
      </w:r>
      <w:r>
        <w:rPr>
          <w:rStyle w:val="s0"/>
        </w:rPr>
        <w:t>здігін қамтамасыз ету үшін жеткілікті шарт болып табылады.</w:t>
      </w:r>
    </w:p>
    <w:p w:rsidR="00000000" w:rsidRDefault="00A068F6">
      <w:pPr>
        <w:pStyle w:val="pj"/>
      </w:pPr>
      <w:r>
        <w:rPr>
          <w:rStyle w:val="s0"/>
        </w:rPr>
        <w:t>4. Өнімнің жалпы қауіпсіздігі туралы декларация ұлттық стандарттарды және (немесе) стандарттау жөніндегі басқа да құжаттарды қолдану және (немесе) техникалық құжаттаманы пайдалану нәтижесінде алынғ</w:t>
      </w:r>
      <w:r>
        <w:rPr>
          <w:rStyle w:val="s0"/>
        </w:rPr>
        <w:t>ан дәлелдемелердің және (немесе) зерттеулер (сынақтар) мен өлшемдердің нәтижелері негізінде қабылданады.</w:t>
      </w:r>
    </w:p>
    <w:p w:rsidR="00000000" w:rsidRDefault="00A068F6">
      <w:pPr>
        <w:pStyle w:val="pj"/>
      </w:pPr>
      <w:r>
        <w:rPr>
          <w:rStyle w:val="s0"/>
        </w:rPr>
        <w:t> </w:t>
      </w:r>
    </w:p>
    <w:p w:rsidR="00000000" w:rsidRDefault="00A068F6">
      <w:pPr>
        <w:pStyle w:val="pj"/>
      </w:pPr>
      <w:bookmarkStart w:id="35" w:name="SUB280000"/>
      <w:bookmarkEnd w:id="35"/>
      <w:r>
        <w:rPr>
          <w:rStyle w:val="s1"/>
        </w:rPr>
        <w:t>28-бап. Көлік құралы типін мақұлдауды, шасси типін мақұлдауды ресімдеудің дұрыстығы мен негізділігін тексеру</w:t>
      </w:r>
    </w:p>
    <w:p w:rsidR="00000000" w:rsidRDefault="00A068F6">
      <w:pPr>
        <w:pStyle w:val="pj"/>
      </w:pPr>
      <w:r>
        <w:rPr>
          <w:rStyle w:val="s0"/>
        </w:rPr>
        <w:t xml:space="preserve">1. Көлік құралы типін мақұлдауды, шасси </w:t>
      </w:r>
      <w:r>
        <w:rPr>
          <w:rStyle w:val="s0"/>
        </w:rPr>
        <w:t>типін мақұлдауды ресімдеудің дұрыстығы мен негізділігін тексеру көлік құралы типін мақұлдауды, шасси типін мақұлдауды бекіту және тіркеу мақсатында жүзеге асырылады.</w:t>
      </w:r>
    </w:p>
    <w:p w:rsidR="00000000" w:rsidRDefault="00A068F6">
      <w:pPr>
        <w:pStyle w:val="pj"/>
      </w:pPr>
      <w:r>
        <w:rPr>
          <w:rStyle w:val="s0"/>
        </w:rPr>
        <w:t>2. Сәйкестікті растау жөніндегі орган көлік құралы типін мақұлдауды, шасси типін мақұлдауд</w:t>
      </w:r>
      <w:r>
        <w:rPr>
          <w:rStyle w:val="s0"/>
        </w:rPr>
        <w:t>ы ресімдеудің дұрыстығы мен негізділігін тексеру жөніндегі қағидаларда көрсетілген құжаттардың тізбесін техникалық хатшылыққа ұсынады.</w:t>
      </w:r>
    </w:p>
    <w:p w:rsidR="00000000" w:rsidRDefault="00A068F6">
      <w:pPr>
        <w:pStyle w:val="pj"/>
      </w:pPr>
      <w:r>
        <w:rPr>
          <w:rStyle w:val="s0"/>
        </w:rPr>
        <w:t>3. Техникалық хатшылық құжаттарды қарауды техникалық хатшылыққа келіп түскен күннен бастап есептелетін отыз жұмыс күні іш</w:t>
      </w:r>
      <w:r>
        <w:rPr>
          <w:rStyle w:val="s0"/>
        </w:rPr>
        <w:t>інде жүзеге асырады.</w:t>
      </w:r>
    </w:p>
    <w:p w:rsidR="00000000" w:rsidRDefault="00A068F6">
      <w:pPr>
        <w:pStyle w:val="pj"/>
      </w:pPr>
      <w:r>
        <w:rPr>
          <w:rStyle w:val="s0"/>
        </w:rPr>
        <w:t>4. Ұсынылған құжаттар толық болмаған және (немесе) олар көлік құралы типін мақұлдауды, шасси типін мақұлдауды ресімдеудің дұрыстығы мен негізділігін тексеру жөніндегі қағидаларда белгіленген талаптарға сәйкес келмеген жағдайларда, техникалық хатшылық жазба</w:t>
      </w:r>
      <w:r>
        <w:rPr>
          <w:rStyle w:val="s0"/>
        </w:rPr>
        <w:t>ша уәжді бас тартуды қоса бере отырып, ұсынылған құжаттарды сәйкестікті растау жөніндегі органға күнтізбелік он бес күн ішінде қайтарады.</w:t>
      </w:r>
    </w:p>
    <w:p w:rsidR="00000000" w:rsidRDefault="00A068F6">
      <w:pPr>
        <w:pStyle w:val="pj"/>
      </w:pPr>
      <w:r>
        <w:rPr>
          <w:rStyle w:val="s0"/>
        </w:rPr>
        <w:t>5. Оң шешім шығарылған жағдайда, техникалық хатшылық көлік құралы типін мақұлдауды, шасси типін мақұлдауды уәкілетті о</w:t>
      </w:r>
      <w:r>
        <w:rPr>
          <w:rStyle w:val="s0"/>
        </w:rPr>
        <w:t>рганға жібереді.</w:t>
      </w:r>
    </w:p>
    <w:p w:rsidR="00000000" w:rsidRDefault="00A068F6">
      <w:pPr>
        <w:pStyle w:val="pj"/>
      </w:pPr>
      <w:r>
        <w:rPr>
          <w:rStyle w:val="s0"/>
        </w:rPr>
        <w:t>6. Техникалық хатшылық зертханалар берген, ресімдеуде және беруде бұзушылықтар бар көлік құралы конструкциясының қауіпсіздігі туралы куәліктер туралы мәліметтерді жинауды жүзеге асырады.</w:t>
      </w:r>
    </w:p>
    <w:p w:rsidR="00000000" w:rsidRDefault="00A068F6">
      <w:pPr>
        <w:pStyle w:val="pj"/>
      </w:pPr>
      <w:r>
        <w:rPr>
          <w:rStyle w:val="s0"/>
        </w:rPr>
        <w:t> </w:t>
      </w:r>
    </w:p>
    <w:p w:rsidR="00000000" w:rsidRDefault="00A068F6">
      <w:pPr>
        <w:pStyle w:val="pj"/>
      </w:pPr>
      <w:bookmarkStart w:id="36" w:name="SUB290000"/>
      <w:bookmarkEnd w:id="36"/>
      <w:r>
        <w:rPr>
          <w:rStyle w:val="s1"/>
        </w:rPr>
        <w:t>29-бап. Көлік құралының типін мақұлдауларды, шасси</w:t>
      </w:r>
      <w:r>
        <w:rPr>
          <w:rStyle w:val="s1"/>
        </w:rPr>
        <w:t xml:space="preserve"> типін мақұлдауларды бекіту және тіркеу</w:t>
      </w:r>
    </w:p>
    <w:p w:rsidR="00000000" w:rsidRDefault="00A068F6">
      <w:pPr>
        <w:pStyle w:val="pj"/>
      </w:pPr>
      <w:r>
        <w:rPr>
          <w:rStyle w:val="s0"/>
        </w:rPr>
        <w:t>1. Көлік құралы типін мақұлдауларды, шасси типін мақұлдауларды бекіту және тіркеу көлік құралы типін мақұлдауларды, шасси типін мақұлдауларды бекіту және тіркеу жөніндегі қағидаларға сәйкес жүзеге асырылады.</w:t>
      </w:r>
    </w:p>
    <w:p w:rsidR="00000000" w:rsidRDefault="00A068F6">
      <w:pPr>
        <w:pStyle w:val="pj"/>
      </w:pPr>
      <w:r>
        <w:rPr>
          <w:rStyle w:val="s0"/>
        </w:rPr>
        <w:t>2. Техни</w:t>
      </w:r>
      <w:r>
        <w:rPr>
          <w:rStyle w:val="s0"/>
        </w:rPr>
        <w:t>калық хатшылық көлік құралы типін мақұлдауларды, шасси типін мақұлдауларды бекіту және тіркеу үшін уәкілетті органға ұсынады.</w:t>
      </w:r>
    </w:p>
    <w:p w:rsidR="00000000" w:rsidRDefault="00A068F6">
      <w:pPr>
        <w:pStyle w:val="pj"/>
      </w:pPr>
      <w:r>
        <w:rPr>
          <w:rStyle w:val="s0"/>
        </w:rPr>
        <w:t>3. Уәкілетті орган көлік құралы типін мақұлдауларды, шасси типін мақұлдауларды бекітуді және тіркеуді олар уәкілетті органға келіп</w:t>
      </w:r>
      <w:r>
        <w:rPr>
          <w:rStyle w:val="s0"/>
        </w:rPr>
        <w:t xml:space="preserve"> түскен күннен бастап есептелетін күнтізбелік он күн ішінде жүзеге асырады.</w:t>
      </w:r>
    </w:p>
    <w:p w:rsidR="00000000" w:rsidRDefault="00A068F6">
      <w:pPr>
        <w:pStyle w:val="pj"/>
      </w:pPr>
      <w:r>
        <w:rPr>
          <w:rStyle w:val="s0"/>
        </w:rPr>
        <w:t> </w:t>
      </w:r>
    </w:p>
    <w:p w:rsidR="00000000" w:rsidRDefault="00A068F6">
      <w:pPr>
        <w:pStyle w:val="pj"/>
      </w:pPr>
      <w:bookmarkStart w:id="37" w:name="SUB300000"/>
      <w:bookmarkEnd w:id="37"/>
      <w:r>
        <w:rPr>
          <w:rStyle w:val="s1"/>
        </w:rPr>
        <w:t>30-бап. Көлік құралдарын жасаушыларға халықаралық сәйкестендіру кодтарын беру</w:t>
      </w:r>
    </w:p>
    <w:p w:rsidR="00000000" w:rsidRDefault="00A068F6">
      <w:pPr>
        <w:pStyle w:val="pj"/>
      </w:pPr>
      <w:r>
        <w:rPr>
          <w:rStyle w:val="s0"/>
        </w:rPr>
        <w:t>1. Көлік құралдарын жасаушыларға халықаралық сәйкестендіру кодтарын беруді техникалық хатшылық көлік</w:t>
      </w:r>
      <w:r>
        <w:rPr>
          <w:rStyle w:val="s0"/>
        </w:rPr>
        <w:t xml:space="preserve"> құралдарын жасаушыларға халықаралық сәйкестендіру кодтарын беру қағидаларына сәйкес жүзеге асырады.</w:t>
      </w:r>
    </w:p>
    <w:p w:rsidR="00000000" w:rsidRDefault="00A068F6">
      <w:pPr>
        <w:pStyle w:val="pj"/>
      </w:pPr>
      <w:r>
        <w:rPr>
          <w:rStyle w:val="s0"/>
        </w:rPr>
        <w:t>2. Көлік құралын жасаушы көлік құралын жасаушыға халықаралық сәйкестендіру кодын беру туралы куәлікті алу үшін көлік құралдарын жасаушыларға халықаралық сә</w:t>
      </w:r>
      <w:r>
        <w:rPr>
          <w:rStyle w:val="s0"/>
        </w:rPr>
        <w:t>йкестендіру кодтарын беру қағидаларына сәйкес құжаттар тізбесін техникалық хатшылыққа жібереді.</w:t>
      </w:r>
    </w:p>
    <w:p w:rsidR="00000000" w:rsidRDefault="00A068F6">
      <w:pPr>
        <w:pStyle w:val="pj"/>
      </w:pPr>
      <w:r>
        <w:rPr>
          <w:rStyle w:val="s0"/>
        </w:rPr>
        <w:t>3. Көлік құралдарын жасаушыларға халықаралық сәйкестендіру кодтарын беру жөніндегі құжаттарды қарау олар техникалық хатшылыққа келіп түскен күннен бастап есепте</w:t>
      </w:r>
      <w:r>
        <w:rPr>
          <w:rStyle w:val="s0"/>
        </w:rPr>
        <w:t>летін күнтізбелік отыз күн ішінде жүзеге асырылады.</w:t>
      </w:r>
    </w:p>
    <w:p w:rsidR="00000000" w:rsidRDefault="00A068F6">
      <w:pPr>
        <w:pStyle w:val="pj"/>
      </w:pPr>
      <w:r>
        <w:rPr>
          <w:rStyle w:val="s0"/>
        </w:rPr>
        <w:t>4. Көлік құралын жасаушыға құжаттарды қарау нәтижелері бойынша көлік құралын жасаушыға халықаралық сәйкестендіру кодын беру туралы куәлік беріледі.</w:t>
      </w:r>
    </w:p>
    <w:p w:rsidR="00000000" w:rsidRDefault="00A068F6">
      <w:pPr>
        <w:pStyle w:val="pj"/>
      </w:pPr>
      <w:r>
        <w:rPr>
          <w:rStyle w:val="s0"/>
        </w:rPr>
        <w:t> </w:t>
      </w:r>
    </w:p>
    <w:p w:rsidR="00000000" w:rsidRDefault="00A068F6">
      <w:pPr>
        <w:pStyle w:val="pj"/>
      </w:pPr>
      <w:bookmarkStart w:id="38" w:name="SUB310000"/>
      <w:bookmarkEnd w:id="38"/>
      <w:r>
        <w:rPr>
          <w:rStyle w:val="s1"/>
        </w:rPr>
        <w:t>31-бап. Өнім дайындаушылардың, импорттаушылардың, дайы</w:t>
      </w:r>
      <w:r>
        <w:rPr>
          <w:rStyle w:val="s1"/>
        </w:rPr>
        <w:t>ндаушы уәкілеттік берген тұлғалардың, сатушылардың сәйкестікті растау саласындағы құқықтары мен міндеттері</w:t>
      </w:r>
    </w:p>
    <w:p w:rsidR="00000000" w:rsidRDefault="00A068F6">
      <w:pPr>
        <w:pStyle w:val="pj"/>
      </w:pPr>
      <w:r>
        <w:rPr>
          <w:rStyle w:val="s0"/>
        </w:rPr>
        <w:t>1. Өнім дайындаушылар, импорттаушылар, дайындаушы уәкілеттік берген тұлғалар және сатушылар:</w:t>
      </w:r>
    </w:p>
    <w:p w:rsidR="00000000" w:rsidRDefault="00A068F6">
      <w:pPr>
        <w:pStyle w:val="pj"/>
      </w:pPr>
      <w:r>
        <w:rPr>
          <w:rStyle w:val="s0"/>
        </w:rPr>
        <w:t>1) осы өнім үшін көзделген, техникалық регламенттерде бе</w:t>
      </w:r>
      <w:r>
        <w:rPr>
          <w:rStyle w:val="s0"/>
        </w:rPr>
        <w:t>лгіленген талаптарға сәйкестікті растау нысаны мен схемаларын таңдауға;</w:t>
      </w:r>
    </w:p>
    <w:p w:rsidR="00000000" w:rsidRDefault="00A068F6">
      <w:pPr>
        <w:pStyle w:val="pj"/>
      </w:pPr>
      <w:r>
        <w:rPr>
          <w:rStyle w:val="s0"/>
        </w:rPr>
        <w:t>2) аккредиттеу саласы өтінім берілетін өнімге қолданылатын сәйкестікті растау жөніндегі кез келген органға жүгінуге;</w:t>
      </w:r>
    </w:p>
    <w:p w:rsidR="00000000" w:rsidRDefault="00A068F6">
      <w:pPr>
        <w:pStyle w:val="pj"/>
      </w:pPr>
      <w:r>
        <w:rPr>
          <w:rStyle w:val="s0"/>
        </w:rPr>
        <w:t>3) егер таңдап алынған сәйкестікті растау схемасында көзделсе, сәйк</w:t>
      </w:r>
      <w:r>
        <w:rPr>
          <w:rStyle w:val="s0"/>
        </w:rPr>
        <w:t>естігі міндетті растаудан өткен өнімге сәйкестік белгісін қолдануға;</w:t>
      </w:r>
    </w:p>
    <w:p w:rsidR="00000000" w:rsidRDefault="00A068F6">
      <w:pPr>
        <w:pStyle w:val="pj"/>
      </w:pPr>
      <w:r>
        <w:rPr>
          <w:rStyle w:val="s0"/>
        </w:rPr>
        <w:t>4) Қазақстан Республикасының заңнамасына сәйкес аккредиттеу субъектілерінің құқыққа сыйымсыз әрекеттеріне шағым жасай отырып, уәкілетті органға жүгінуге;</w:t>
      </w:r>
    </w:p>
    <w:p w:rsidR="00000000" w:rsidRDefault="00A068F6">
      <w:pPr>
        <w:pStyle w:val="pj"/>
      </w:pPr>
      <w:r>
        <w:rPr>
          <w:rStyle w:val="s0"/>
        </w:rPr>
        <w:t>5) өзінің құқықтары мен заңды мүд</w:t>
      </w:r>
      <w:r>
        <w:rPr>
          <w:rStyle w:val="s0"/>
        </w:rPr>
        <w:t>делерін қорғау үшін сотқа жүгінуге құқылы.</w:t>
      </w:r>
    </w:p>
    <w:p w:rsidR="00000000" w:rsidRDefault="00A068F6">
      <w:pPr>
        <w:pStyle w:val="pj"/>
      </w:pPr>
      <w:r>
        <w:rPr>
          <w:rStyle w:val="s0"/>
        </w:rPr>
        <w:t>2. Сәйкестігі міндетті растауға жататын өнім дайындаушылар, импорттаушылар, дайындаушы уәкілеттік берген тұлғалар, сатушылар:</w:t>
      </w:r>
    </w:p>
    <w:p w:rsidR="00000000" w:rsidRDefault="00A068F6">
      <w:pPr>
        <w:pStyle w:val="pj"/>
      </w:pPr>
      <w:r>
        <w:rPr>
          <w:rStyle w:val="s0"/>
        </w:rPr>
        <w:t>1) өнімнің техникалық регламенттерде белгіленген талаптарға сәйкестігін қамтамасыз етуг</w:t>
      </w:r>
      <w:r>
        <w:rPr>
          <w:rStyle w:val="s0"/>
        </w:rPr>
        <w:t>е;</w:t>
      </w:r>
    </w:p>
    <w:p w:rsidR="00000000" w:rsidRDefault="00A068F6">
      <w:pPr>
        <w:pStyle w:val="pj"/>
      </w:pPr>
      <w:r>
        <w:rPr>
          <w:rStyle w:val="s0"/>
        </w:rPr>
        <w:t>2) өнімнің сәйкестігін растауды жүргізуді қамтамасыз етуге;</w:t>
      </w:r>
    </w:p>
    <w:p w:rsidR="00000000" w:rsidRDefault="00A068F6">
      <w:pPr>
        <w:pStyle w:val="pj"/>
      </w:pPr>
      <w:r>
        <w:rPr>
          <w:rStyle w:val="s0"/>
        </w:rPr>
        <w:t>3) сатып алушылардың, оның ішінде тұтынушылардың талап етуі бойынша өнімнің сәйкестік сертификаттарын, сәйкестік туралы декларацияларын, олардың көшірмелерін ұсынуға;</w:t>
      </w:r>
    </w:p>
    <w:p w:rsidR="00000000" w:rsidRDefault="00A068F6">
      <w:pPr>
        <w:pStyle w:val="pj"/>
      </w:pPr>
      <w:r>
        <w:rPr>
          <w:rStyle w:val="s0"/>
        </w:rPr>
        <w:t>4) ілеспе құжаттамада сәйк</w:t>
      </w:r>
      <w:r>
        <w:rPr>
          <w:rStyle w:val="s0"/>
        </w:rPr>
        <w:t>естік сертификаты немесе сәйкестік туралы декларация жөніндегі мәліметтерді көрсетуге;</w:t>
      </w:r>
    </w:p>
    <w:p w:rsidR="00000000" w:rsidRDefault="00A068F6">
      <w:pPr>
        <w:pStyle w:val="pj"/>
      </w:pPr>
      <w:r>
        <w:rPr>
          <w:rStyle w:val="s0"/>
        </w:rPr>
        <w:t>5) егер сәйкестік сертификатының немесе сәйкестік туралы декларацияның қолданылу мерзімі өткен болса не сәйкестік сертификатының немесе сәйкестік туралы декларацияның қо</w:t>
      </w:r>
      <w:r>
        <w:rPr>
          <w:rStyle w:val="s0"/>
        </w:rPr>
        <w:t>лданылуы тоқтатыла тұрған, күші жойылған немесе тоқтатылған болса, өнімді айналысқа шығаруды тоқтата тұруға немесе тоқтатуға;</w:t>
      </w:r>
    </w:p>
    <w:p w:rsidR="00000000" w:rsidRDefault="00A068F6">
      <w:pPr>
        <w:pStyle w:val="pj"/>
      </w:pPr>
      <w:r>
        <w:rPr>
          <w:rStyle w:val="s0"/>
        </w:rPr>
        <w:t>6) сәйкестікті растау жөніндегі органға техникалық құжаттамаға немесе сертификатталған өнім өндірудің технологиялық процестеріне е</w:t>
      </w:r>
      <w:r>
        <w:rPr>
          <w:rStyle w:val="s0"/>
        </w:rPr>
        <w:t>нгізілетін өзгерістер туралы хабарлауға;</w:t>
      </w:r>
    </w:p>
    <w:p w:rsidR="00000000" w:rsidRDefault="00A068F6">
      <w:pPr>
        <w:pStyle w:val="pj"/>
      </w:pPr>
      <w:r>
        <w:rPr>
          <w:rStyle w:val="s0"/>
        </w:rPr>
        <w:t>7) сәйкестікті растау нәтижелері бойынша техникалық регламенттерде белгіленген талаптарға сәйкес келмейтін өнімді өндіруді және (немесе) айналысқа шығаруды тоқтата тұруға;</w:t>
      </w:r>
    </w:p>
    <w:p w:rsidR="00000000" w:rsidRDefault="00A068F6">
      <w:pPr>
        <w:pStyle w:val="pj"/>
      </w:pPr>
      <w:r>
        <w:rPr>
          <w:rStyle w:val="s0"/>
        </w:rPr>
        <w:t>8) техникалық регламенттерде белгіленген талаптарға сәйкес келмейтін өнімді кері қайтарып алуды қамтамасыз етуге;</w:t>
      </w:r>
    </w:p>
    <w:p w:rsidR="00000000" w:rsidRDefault="00A068F6">
      <w:pPr>
        <w:pStyle w:val="pj"/>
      </w:pPr>
      <w:r>
        <w:rPr>
          <w:rStyle w:val="s0"/>
        </w:rPr>
        <w:t>9) уәкілетті органның және техникалық регламенттер талаптарының сақталуына мемлекеттік бақылау мен қадағалауды жүзеге асыруға уәкілеттік беріл</w:t>
      </w:r>
      <w:r>
        <w:rPr>
          <w:rStyle w:val="s0"/>
        </w:rPr>
        <w:t>ген өзге де мемлекеттік органдардың ұйғарымдарын олар белгілеген мерзімдерде орындауға міндетті.</w:t>
      </w:r>
    </w:p>
    <w:p w:rsidR="00000000" w:rsidRDefault="00A068F6">
      <w:pPr>
        <w:pStyle w:val="pj"/>
      </w:pPr>
      <w:r>
        <w:rPr>
          <w:rStyle w:val="s0"/>
        </w:rPr>
        <w:t> </w:t>
      </w:r>
    </w:p>
    <w:p w:rsidR="00000000" w:rsidRDefault="00A068F6">
      <w:pPr>
        <w:pStyle w:val="pj"/>
      </w:pPr>
      <w:bookmarkStart w:id="39" w:name="SUB320000"/>
      <w:bookmarkEnd w:id="39"/>
      <w:r>
        <w:rPr>
          <w:rStyle w:val="s1"/>
        </w:rPr>
        <w:t>32-бап. Сәйкестік сертификаты</w:t>
      </w:r>
    </w:p>
    <w:p w:rsidR="00000000" w:rsidRDefault="00A068F6">
      <w:pPr>
        <w:pStyle w:val="pj"/>
      </w:pPr>
      <w:r>
        <w:rPr>
          <w:rStyle w:val="s0"/>
        </w:rPr>
        <w:t>1. Сәйкестік сертификатын өтінім берушіге таңдап алынған сәйкестікті растау схемасына сәйкес барлық рәсімдерді орындаудың оң нә</w:t>
      </w:r>
      <w:r>
        <w:rPr>
          <w:rStyle w:val="s0"/>
        </w:rPr>
        <w:t>тижелері болған жағдайда өнімдерге, процестерге және көрсетілетін қызметтерге сәйкестікті растау жөніндегі орган береді.</w:t>
      </w:r>
    </w:p>
    <w:p w:rsidR="00000000" w:rsidRDefault="00A068F6">
      <w:pPr>
        <w:pStyle w:val="pj"/>
      </w:pPr>
      <w:r>
        <w:rPr>
          <w:rStyle w:val="s0"/>
        </w:rPr>
        <w:t>Дайындаушы, импорттаушы, дайындаушы уәкілеттік берген тұлға, сатушы сәйкестік сертификатының иелері болып табылады.</w:t>
      </w:r>
    </w:p>
    <w:p w:rsidR="00000000" w:rsidRDefault="00A068F6">
      <w:pPr>
        <w:pStyle w:val="pj"/>
      </w:pPr>
      <w:r>
        <w:rPr>
          <w:rStyle w:val="s0"/>
        </w:rPr>
        <w:t>2. Сәйкестік сертиф</w:t>
      </w:r>
      <w:r>
        <w:rPr>
          <w:rStyle w:val="s0"/>
        </w:rPr>
        <w:t>икатының нысандары және оларды ресімдеу тәртібі сәйкестікті бағалау қағидаларында айқындалады.</w:t>
      </w:r>
    </w:p>
    <w:p w:rsidR="00000000" w:rsidRDefault="00A068F6">
      <w:pPr>
        <w:pStyle w:val="pj"/>
      </w:pPr>
      <w:r>
        <w:rPr>
          <w:rStyle w:val="s0"/>
        </w:rPr>
        <w:t>Сәйкестік сертификатын оны берген сәйкестікті растау жөніндегі орган техникалық реттеу тізілімінде немесе Еуразиялық экономикалық одақтың сәйкестікті бағалау тур</w:t>
      </w:r>
      <w:r>
        <w:rPr>
          <w:rStyle w:val="s0"/>
        </w:rPr>
        <w:t>алы берілген немесе қабылданған құжаттарының бірыңғай тізілімдерінде тіркеуге тиіс.</w:t>
      </w:r>
    </w:p>
    <w:p w:rsidR="00000000" w:rsidRDefault="00A068F6">
      <w:pPr>
        <w:pStyle w:val="pj"/>
      </w:pPr>
      <w:r>
        <w:rPr>
          <w:rStyle w:val="s0"/>
        </w:rPr>
        <w:t>3. Сәйкестік сертификатының күші Қазақстан Республикасының бүкіл аумағында қолданылады.</w:t>
      </w:r>
    </w:p>
    <w:p w:rsidR="00000000" w:rsidRDefault="00A068F6">
      <w:pPr>
        <w:pStyle w:val="pj"/>
      </w:pPr>
      <w:r>
        <w:rPr>
          <w:rStyle w:val="s0"/>
        </w:rPr>
        <w:t>4. Сериялы шығарылатын өнімге сәйкестік сертификаты сәйкестікті растау схемасында бе</w:t>
      </w:r>
      <w:r>
        <w:rPr>
          <w:rStyle w:val="s0"/>
        </w:rPr>
        <w:t>лгіленген мерзімге беріледі.</w:t>
      </w:r>
    </w:p>
    <w:p w:rsidR="00000000" w:rsidRDefault="00A068F6">
      <w:pPr>
        <w:pStyle w:val="pj"/>
      </w:pPr>
      <w:r>
        <w:rPr>
          <w:rStyle w:val="s0"/>
        </w:rPr>
        <w:t> </w:t>
      </w:r>
    </w:p>
    <w:p w:rsidR="00000000" w:rsidRDefault="00A068F6">
      <w:pPr>
        <w:pStyle w:val="pj"/>
      </w:pPr>
      <w:bookmarkStart w:id="40" w:name="SUB330000"/>
      <w:bookmarkEnd w:id="40"/>
      <w:r>
        <w:rPr>
          <w:rStyle w:val="s1"/>
        </w:rPr>
        <w:t>33-бап. Сәйкестік белгісі</w:t>
      </w:r>
    </w:p>
    <w:p w:rsidR="00000000" w:rsidRDefault="00A068F6">
      <w:pPr>
        <w:pStyle w:val="pj"/>
      </w:pPr>
      <w:r>
        <w:rPr>
          <w:rStyle w:val="s0"/>
        </w:rPr>
        <w:t>1. Сәйкестік белгісі сәйкестікті растау рәсімінен өткен өнімді таңбалауға арналады.</w:t>
      </w:r>
    </w:p>
    <w:p w:rsidR="00000000" w:rsidRDefault="00A068F6">
      <w:pPr>
        <w:pStyle w:val="pj"/>
      </w:pPr>
      <w:r>
        <w:rPr>
          <w:rStyle w:val="s0"/>
        </w:rPr>
        <w:t>2. Сәйкестік белгісінің бейнесі, оған қойылатын техникалық талаптар және таңбалау тәртібі ұлттық стандарттарда айқы</w:t>
      </w:r>
      <w:r>
        <w:rPr>
          <w:rStyle w:val="s0"/>
        </w:rPr>
        <w:t>ндалады.</w:t>
      </w:r>
    </w:p>
    <w:p w:rsidR="00000000" w:rsidRDefault="00A068F6">
      <w:pPr>
        <w:pStyle w:val="pj"/>
      </w:pPr>
      <w:r>
        <w:rPr>
          <w:rStyle w:val="s0"/>
        </w:rPr>
        <w:t>3. Сәйкестік сертификатын алған дайындаушы, импорттаушы, дайындаушы уәкілеттік берген тұлға, сатушы сәйкестік белгісін ұлттық стандарттарда белгіленген, өздері үшін қолайлы кез келген тәсілдермен қолдануға құқылы.</w:t>
      </w:r>
    </w:p>
    <w:p w:rsidR="00000000" w:rsidRDefault="00A068F6">
      <w:pPr>
        <w:pStyle w:val="pj"/>
      </w:pPr>
      <w:r>
        <w:rPr>
          <w:rStyle w:val="s0"/>
        </w:rPr>
        <w:t>4. Сәйкестігі міндетті растауға ж</w:t>
      </w:r>
      <w:r>
        <w:rPr>
          <w:rStyle w:val="s0"/>
        </w:rPr>
        <w:t>ататын және техникалық регламенттерде және (немесе) ұлттық стандарттарда белгіленген талаптарға сәйкестігін растаудан өтпеген өнімге сәйкестік белгісін қоюға жол берілмейді.</w:t>
      </w:r>
    </w:p>
    <w:p w:rsidR="00000000" w:rsidRDefault="00A068F6">
      <w:pPr>
        <w:pStyle w:val="pj"/>
      </w:pPr>
      <w:r>
        <w:rPr>
          <w:rStyle w:val="s0"/>
        </w:rPr>
        <w:t> </w:t>
      </w:r>
    </w:p>
    <w:p w:rsidR="00000000" w:rsidRDefault="00A068F6">
      <w:pPr>
        <w:pStyle w:val="pj"/>
      </w:pPr>
      <w:bookmarkStart w:id="41" w:name="SUB340000"/>
      <w:bookmarkEnd w:id="41"/>
      <w:r>
        <w:rPr>
          <w:rStyle w:val="s1"/>
        </w:rPr>
        <w:t>34-бап. Сәйкестік туралы декларация</w:t>
      </w:r>
    </w:p>
    <w:p w:rsidR="00000000" w:rsidRDefault="00A068F6">
      <w:pPr>
        <w:pStyle w:val="pj"/>
      </w:pPr>
      <w:r>
        <w:rPr>
          <w:rStyle w:val="s0"/>
        </w:rPr>
        <w:t>1. Сәйкестік туралы декларация, егер бұл тех</w:t>
      </w:r>
      <w:r>
        <w:rPr>
          <w:rStyle w:val="s0"/>
        </w:rPr>
        <w:t>никалық регламенттерде көзделсе, сәйкестігі міндетті растауға жататын өнімге қатысты ресімделеді.</w:t>
      </w:r>
    </w:p>
    <w:p w:rsidR="00000000" w:rsidRDefault="00A068F6">
      <w:pPr>
        <w:pStyle w:val="pj"/>
      </w:pPr>
      <w:r>
        <w:rPr>
          <w:rStyle w:val="s0"/>
        </w:rPr>
        <w:t>Дайындаушы, импорттаушы, дайындаушы уәкілеттік берген тұлға, сатушы сәйкестік туралы декларацияны қабылдаушы тұлғалар болып табылады.</w:t>
      </w:r>
    </w:p>
    <w:p w:rsidR="00000000" w:rsidRDefault="00A068F6">
      <w:pPr>
        <w:pStyle w:val="pj"/>
      </w:pPr>
      <w:r>
        <w:rPr>
          <w:rStyle w:val="s0"/>
        </w:rPr>
        <w:t>2. Сериялы шығарылатын өнімге және өнім партиясына сәйкестік туралы декларацияның қолданылуы сәйкестікті растау схемасында белгіленеді.</w:t>
      </w:r>
    </w:p>
    <w:p w:rsidR="00000000" w:rsidRDefault="00A068F6">
      <w:pPr>
        <w:pStyle w:val="pj"/>
      </w:pPr>
      <w:r>
        <w:rPr>
          <w:rStyle w:val="s0"/>
        </w:rPr>
        <w:t>3. Сәйкестік туралы декларацияны аккредиттеу саласы осы өнім түрін қамтитын сәйкестікті растау жөніндегі орган техникалы</w:t>
      </w:r>
      <w:r>
        <w:rPr>
          <w:rStyle w:val="s0"/>
        </w:rPr>
        <w:t>қ</w:t>
      </w:r>
      <w:r>
        <w:rPr>
          <w:rStyle w:val="s0"/>
        </w:rPr>
        <w:t xml:space="preserve"> реттеу тізілімінде немесе Еуразиялық экономикалық одақтың сәйкестікті бағалау туралы берілген немесе қабылданған құжаттарының бірыңғай тізілімдерінде тіркеуге тиіс.</w:t>
      </w:r>
    </w:p>
    <w:p w:rsidR="00000000" w:rsidRDefault="00A068F6">
      <w:pPr>
        <w:pStyle w:val="pj"/>
      </w:pPr>
      <w:r>
        <w:rPr>
          <w:rStyle w:val="s0"/>
        </w:rPr>
        <w:t>4. Сәйкестікті декларациялау:</w:t>
      </w:r>
    </w:p>
    <w:p w:rsidR="00000000" w:rsidRDefault="00A068F6">
      <w:pPr>
        <w:pStyle w:val="pj"/>
      </w:pPr>
      <w:r>
        <w:rPr>
          <w:rStyle w:val="s0"/>
        </w:rPr>
        <w:t>1) өз дәлелдемелері негізінде сәйкестік туралы декларацияны</w:t>
      </w:r>
      <w:r>
        <w:rPr>
          <w:rStyle w:val="s0"/>
        </w:rPr>
        <w:t xml:space="preserve"> қабылдау;</w:t>
      </w:r>
    </w:p>
    <w:p w:rsidR="00000000" w:rsidRDefault="00A068F6">
      <w:pPr>
        <w:pStyle w:val="pj"/>
      </w:pPr>
      <w:r>
        <w:rPr>
          <w:rStyle w:val="s0"/>
        </w:rPr>
        <w:t>2) сапа менеджменті жүйелерін сертификаттау жөніндегі органның және (немесе) аккредиттелген зертхананың және (немесе) өнімді сертификаттау жөніндегі органның қатысуымен алынған дәлелдемелер негізінде сәйкестік туралы декларацияны қабылдау арқылы</w:t>
      </w:r>
      <w:r>
        <w:rPr>
          <w:rStyle w:val="s0"/>
        </w:rPr>
        <w:t xml:space="preserve"> жүзеге асырылады.</w:t>
      </w:r>
    </w:p>
    <w:p w:rsidR="00000000" w:rsidRDefault="00A068F6">
      <w:pPr>
        <w:pStyle w:val="pj"/>
      </w:pPr>
      <w:r>
        <w:rPr>
          <w:rStyle w:val="s0"/>
        </w:rPr>
        <w:t>Сәйкестікті растау үшін дәлелдемелер ретінде пайдаланылуы мүмкін құжаттардың тізбесі тиісті техникалық регламентте айқындалады.</w:t>
      </w:r>
    </w:p>
    <w:p w:rsidR="00000000" w:rsidRDefault="00A068F6">
      <w:pPr>
        <w:pStyle w:val="pj"/>
      </w:pPr>
      <w:r>
        <w:rPr>
          <w:rStyle w:val="s0"/>
        </w:rPr>
        <w:t>Дәлелдемелер ретінде өнімнің техникалық регламенттерде белгіленген талаптарға сәйкестігін растауға негіз болғ</w:t>
      </w:r>
      <w:r>
        <w:rPr>
          <w:rStyle w:val="s0"/>
        </w:rPr>
        <w:t>ан техникалық құжаттама, өз зерттеулері (сынақтары) мен өлшемдерінің нәтижелері және (немесе) басқа да құжаттар пайдаланылады.</w:t>
      </w:r>
    </w:p>
    <w:p w:rsidR="00000000" w:rsidRDefault="00A068F6">
      <w:pPr>
        <w:pStyle w:val="pj"/>
      </w:pPr>
      <w:r>
        <w:rPr>
          <w:rStyle w:val="s0"/>
        </w:rPr>
        <w:t>Өз</w:t>
      </w:r>
      <w:r>
        <w:rPr>
          <w:rStyle w:val="s0"/>
        </w:rPr>
        <w:t xml:space="preserve"> дәлелдемелері және сәйкестікті растау жөніндегі органның қатысуымен алынған дәлелдемелер негізінде сәйкестікті декларациялау к</w:t>
      </w:r>
      <w:r>
        <w:rPr>
          <w:rStyle w:val="s0"/>
        </w:rPr>
        <w:t>езінде өтінім беруші өз таңдауы бойынша өз дәлелдемелеріне қосымша ретінде зертханада жүргізілген зерттеулер (сынақтар) мен өлшемдер хаттамаларын пайдалануға, сапа менеджменті жүйесінің сертификатын ұсынуға құқылы.</w:t>
      </w:r>
    </w:p>
    <w:p w:rsidR="00000000" w:rsidRDefault="00A068F6">
      <w:pPr>
        <w:pStyle w:val="pj"/>
      </w:pPr>
      <w:r>
        <w:rPr>
          <w:rStyle w:val="s0"/>
        </w:rPr>
        <w:t>Сапа менеджменті жүйесінің сертификаты сәйкестік туралы декларацияны қабылдау кезінде, егер мұндай өнім үшін техникалық регламенттерде сәйкестікті растаудың өзге нысаны көзделген жағдайды қоспағанда, дәлелдемелер құрамында пайдаланылуы мүмкін.</w:t>
      </w:r>
    </w:p>
    <w:p w:rsidR="00000000" w:rsidRDefault="00A068F6">
      <w:pPr>
        <w:pStyle w:val="pj"/>
      </w:pPr>
      <w:r>
        <w:rPr>
          <w:rStyle w:val="s0"/>
        </w:rPr>
        <w:t>5. Сәйкестік</w:t>
      </w:r>
      <w:r>
        <w:rPr>
          <w:rStyle w:val="s0"/>
        </w:rPr>
        <w:t xml:space="preserve"> туралы декларацияның қолданылу мерзімі аяқталған кезден бастап үш жыл бойы сәйкестік туралы декларацияның бір данасы және сәйкестікті растау үшін дәлелдемелер ретінде пайдаланылатын материалдар - өтінім берушіде, ал сәйкестік туралы декларацияның екінші д</w:t>
      </w:r>
      <w:r>
        <w:rPr>
          <w:rStyle w:val="s0"/>
        </w:rPr>
        <w:t>анасы оны тіркеген сәйкестікті растау жөніндегі органда сақталады.</w:t>
      </w:r>
    </w:p>
    <w:p w:rsidR="00000000" w:rsidRDefault="00A068F6">
      <w:pPr>
        <w:pStyle w:val="pj"/>
      </w:pPr>
      <w:r>
        <w:rPr>
          <w:rStyle w:val="s0"/>
        </w:rPr>
        <w:t> </w:t>
      </w:r>
    </w:p>
    <w:p w:rsidR="00000000" w:rsidRDefault="00A068F6">
      <w:pPr>
        <w:pStyle w:val="pj"/>
      </w:pPr>
      <w:bookmarkStart w:id="42" w:name="SUB350000"/>
      <w:bookmarkEnd w:id="42"/>
      <w:r>
        <w:rPr>
          <w:rStyle w:val="s1"/>
        </w:rPr>
        <w:t>35-бап. Техникалық регламенттер өзіне қатысты қолданысқа енгізілген өнімнің нарықтағы айналыс шарттары</w:t>
      </w:r>
    </w:p>
    <w:p w:rsidR="00000000" w:rsidRDefault="00A068F6">
      <w:pPr>
        <w:pStyle w:val="pj"/>
      </w:pPr>
      <w:r>
        <w:rPr>
          <w:rStyle w:val="s0"/>
        </w:rPr>
        <w:t>1. Техникалық регламенттер өзіне қатысты қолданысқа енгізілген өнімнің белгіленген т</w:t>
      </w:r>
      <w:r>
        <w:rPr>
          <w:rStyle w:val="s0"/>
        </w:rPr>
        <w:t>әртіппен</w:t>
      </w:r>
      <w:r>
        <w:rPr>
          <w:rStyle w:val="s0"/>
        </w:rPr>
        <w:t xml:space="preserve"> расталған, техникалық регламенттерде белгіленген талаптарға сәйкестігі оның нарықтағы айналысының қажетті шарты болып табылады.</w:t>
      </w:r>
    </w:p>
    <w:p w:rsidR="00000000" w:rsidRDefault="00A068F6">
      <w:pPr>
        <w:pStyle w:val="pj"/>
      </w:pPr>
      <w:r>
        <w:rPr>
          <w:rStyle w:val="s0"/>
        </w:rPr>
        <w:t>2. Еуразиялық экономикалық одақ техникалық регламенттерінің осы өнімге қолданылатын талаптарына сәйкес келетін және Еур</w:t>
      </w:r>
      <w:r>
        <w:rPr>
          <w:rStyle w:val="s0"/>
        </w:rPr>
        <w:t xml:space="preserve">азиялық экономикалық одақтың техникалық регламенттерінде белгіленген сәйкестікті бағалау рәсімдерінен өткен өнім Еуразиялық экономикалық одақ құқығына сәйкес Еуразиялық экономикалық одақ нарығындағы өнім айналысының бірыңғай белгісімен міндетті таңбалауға </w:t>
      </w:r>
      <w:r>
        <w:rPr>
          <w:rStyle w:val="s0"/>
        </w:rPr>
        <w:t>жатады.</w:t>
      </w:r>
    </w:p>
    <w:p w:rsidR="00000000" w:rsidRDefault="00A068F6">
      <w:pPr>
        <w:pStyle w:val="pj"/>
      </w:pPr>
      <w:r>
        <w:rPr>
          <w:rStyle w:val="s0"/>
        </w:rPr>
        <w:t>Техникалық регламенттер өзіне қатысты қолданысқа енгізілген, сәйкестікті бағалаудан өтпеген, сондай-ақ сәйкестікті бағалау туралы құжаттарсыз немесе техникалық реттеу тізілімінде немесе Еуразиялық экономикалық одақтың сәйкестікті бағалау туралы бер</w:t>
      </w:r>
      <w:r>
        <w:rPr>
          <w:rStyle w:val="s0"/>
        </w:rPr>
        <w:t>ілген немесе қабылданған құжаттарының бірыңғай тізілімдерінде осындай құжаттардың бар-жоғы туралы мәліметтер болмаған кезде өнімді айналысқа шығаруға тыйым салынады.</w:t>
      </w:r>
    </w:p>
    <w:p w:rsidR="00000000" w:rsidRDefault="00A068F6">
      <w:pPr>
        <w:pStyle w:val="pj"/>
      </w:pPr>
      <w:r>
        <w:rPr>
          <w:rStyle w:val="s0"/>
        </w:rPr>
        <w:t>Техникалық регламенттер өзіне қатысты қолданысқа енгізілген, белгіленген тәртіппен сәйкест</w:t>
      </w:r>
      <w:r>
        <w:rPr>
          <w:rStyle w:val="s0"/>
        </w:rPr>
        <w:t>ікті бағалаудан өтпеген өнімді жарнамалауға жол берілмейді.</w:t>
      </w:r>
    </w:p>
    <w:p w:rsidR="00000000" w:rsidRDefault="00A068F6">
      <w:pPr>
        <w:pStyle w:val="pj"/>
      </w:pPr>
      <w:r>
        <w:rPr>
          <w:rStyle w:val="s0"/>
        </w:rPr>
        <w:t>3. Өнім дайындаушылар, дайындаушы уәкілеттік берген тұлғалар, импорттаушылар, сатушылар оны айналысқа шығарған кезде техникалық реттеу саласындағы мемлекеттік бақылау мен қадағалауды жүзеге асырат</w:t>
      </w:r>
      <w:r>
        <w:rPr>
          <w:rStyle w:val="s0"/>
        </w:rPr>
        <w:t>ын лауазымды адамдардың талап етуі бойынша оларға өнімнің техникалық регламенттерде белгіленген талаптарға сәйкестігін бағалау туралы құжаттарды немесе техникалық реттеу тізілімінен немесе Еуразиялық экономикалық одақтың сәйкестікті бағалау туралы берілген</w:t>
      </w:r>
      <w:r>
        <w:rPr>
          <w:rStyle w:val="s0"/>
        </w:rPr>
        <w:t xml:space="preserve"> немесе қабылданған құжаттарының бірыңғай тізілімдерінен осындай құжаттардың бар-жоғы туралы мәліметтерді, басқа да дәлелдемелік материалдарды ұсынады.</w:t>
      </w:r>
    </w:p>
    <w:p w:rsidR="00000000" w:rsidRDefault="00A068F6">
      <w:pPr>
        <w:pStyle w:val="pj"/>
      </w:pPr>
      <w:r>
        <w:rPr>
          <w:rStyle w:val="s0"/>
        </w:rPr>
        <w:t> </w:t>
      </w:r>
    </w:p>
    <w:p w:rsidR="00000000" w:rsidRDefault="00A068F6">
      <w:pPr>
        <w:pStyle w:val="pj"/>
      </w:pPr>
      <w:bookmarkStart w:id="43" w:name="SUB360000"/>
      <w:bookmarkEnd w:id="43"/>
      <w:r>
        <w:rPr>
          <w:rStyle w:val="s1"/>
        </w:rPr>
        <w:t>36-бап. Сәйкестікті ерікті түрде растау</w:t>
      </w:r>
    </w:p>
    <w:p w:rsidR="00000000" w:rsidRDefault="00A068F6">
      <w:pPr>
        <w:pStyle w:val="pj"/>
      </w:pPr>
      <w:r>
        <w:rPr>
          <w:rStyle w:val="s0"/>
        </w:rPr>
        <w:t xml:space="preserve">1. Сәйкестікті ерікті түрде растау ерікті түрде сертификаттау </w:t>
      </w:r>
      <w:r>
        <w:rPr>
          <w:rStyle w:val="s0"/>
        </w:rPr>
        <w:t>нысанында жүргізіледі.</w:t>
      </w:r>
    </w:p>
    <w:p w:rsidR="00000000" w:rsidRDefault="00A068F6">
      <w:pPr>
        <w:pStyle w:val="pj"/>
      </w:pPr>
      <w:r>
        <w:rPr>
          <w:rStyle w:val="s0"/>
        </w:rPr>
        <w:t>2. Ерікті түрде сертификаттау өтінім берушінің бастамасы мен талап етуі бойынша кез келген сәйкестікті бағалау объектілеріне қатысты - олардың стандарттау жөніндегі құжаттарға, ал олар болмаған кезде мәлімделген талаптарға сәйкестігі</w:t>
      </w:r>
      <w:r>
        <w:rPr>
          <w:rStyle w:val="s0"/>
        </w:rPr>
        <w:t xml:space="preserve"> тұрғысынан жүргізіледі.</w:t>
      </w:r>
    </w:p>
    <w:p w:rsidR="00000000" w:rsidRDefault="00A068F6">
      <w:pPr>
        <w:pStyle w:val="pj"/>
      </w:pPr>
      <w:r>
        <w:rPr>
          <w:rStyle w:val="s0"/>
        </w:rPr>
        <w:t xml:space="preserve">3. Ерікті түрде сертификаттау жүйесінің жұмыс істеу және қолданылу, сондай-ақ тіркелген ерікті түрде сертификаттау жүйелерінің тізілімін жүргізу және көрсетілген тізілімдегі мәліметтерді беру </w:t>
      </w:r>
      <w:hyperlink r:id="rId41" w:anchor="sub_id=100" w:history="1">
        <w:r>
          <w:rPr>
            <w:rStyle w:val="a4"/>
          </w:rPr>
          <w:t>тәртібін</w:t>
        </w:r>
      </w:hyperlink>
      <w:r>
        <w:rPr>
          <w:rStyle w:val="s0"/>
        </w:rPr>
        <w:t xml:space="preserve"> уәкілетті орган айқындайды.</w:t>
      </w:r>
    </w:p>
    <w:p w:rsidR="00000000" w:rsidRDefault="00A068F6">
      <w:pPr>
        <w:pStyle w:val="pj"/>
      </w:pPr>
      <w:r>
        <w:rPr>
          <w:rStyle w:val="s0"/>
        </w:rPr>
        <w:t>4. Ерікті түрде сертификаттау жүйесін заңды тұлға және (немесе) дара кәсіпкер ретінде тіркелген жеке тұлға немесе бірнеше заңды тұлғалар және (немесе) дара кәсіпкер ретінде тірк</w:t>
      </w:r>
      <w:r>
        <w:rPr>
          <w:rStyle w:val="s0"/>
        </w:rPr>
        <w:t>елген жеке тұлғалар құра алады.</w:t>
      </w:r>
    </w:p>
    <w:p w:rsidR="00000000" w:rsidRDefault="00A068F6">
      <w:pPr>
        <w:pStyle w:val="pj"/>
      </w:pPr>
      <w:r>
        <w:rPr>
          <w:rStyle w:val="s0"/>
        </w:rPr>
        <w:t>Ерікті түрде сертификаттау жүйесін құрған тұлға немесе тұлғалар сертификаттауға жататын объектілердің тізбесін және сәйкестігіне ерікті түрде сертификаттау жүзеге асырылатын олардың сипаттамаларын белгілейді, осы ерікті түрд</w:t>
      </w:r>
      <w:r>
        <w:rPr>
          <w:rStyle w:val="s0"/>
        </w:rPr>
        <w:t>е сертификаттау жүйесіне қатысушыларды айқындайды. Ерікті түрде сертификаттау жүйесінде сәйкестік белгісін қолдану көзделуі мүмкін.</w:t>
      </w:r>
    </w:p>
    <w:p w:rsidR="00000000" w:rsidRDefault="00A068F6">
      <w:pPr>
        <w:pStyle w:val="pj"/>
      </w:pPr>
      <w:r>
        <w:rPr>
          <w:rStyle w:val="s0"/>
        </w:rPr>
        <w:t>5. Сәйкестікті ерікті түрде растау, егер бұл техникалық регламентте немесе өзге де нормативтік құқықтық актілерде белгіленсе</w:t>
      </w:r>
      <w:r>
        <w:rPr>
          <w:rStyle w:val="s0"/>
        </w:rPr>
        <w:t>, өнімнің сәйкестігін міндетті растауды алмастырмайды.</w:t>
      </w:r>
    </w:p>
    <w:p w:rsidR="00000000" w:rsidRDefault="00A068F6">
      <w:pPr>
        <w:pStyle w:val="pj"/>
      </w:pPr>
      <w:r>
        <w:rPr>
          <w:rStyle w:val="s0"/>
        </w:rPr>
        <w:t>6. Сәйкестікті ерікті түрде растауды сәйкестікті растау жөніндегі орган шарттық негізде жүргізеді.</w:t>
      </w:r>
    </w:p>
    <w:p w:rsidR="00000000" w:rsidRDefault="00A068F6">
      <w:pPr>
        <w:pStyle w:val="pj"/>
      </w:pPr>
      <w:r>
        <w:rPr>
          <w:rStyle w:val="s0"/>
        </w:rPr>
        <w:t>7. Сәйкестікті ерікті түрде растау рәсімін жүргізу тәртібіне және сәйкестік белгілерін беруге қойылаты</w:t>
      </w:r>
      <w:r>
        <w:rPr>
          <w:rStyle w:val="s0"/>
        </w:rPr>
        <w:t>н талаптар ұлттық стандарттарда белгіленеді.</w:t>
      </w:r>
    </w:p>
    <w:p w:rsidR="00000000" w:rsidRDefault="00A068F6">
      <w:pPr>
        <w:pStyle w:val="pj"/>
      </w:pPr>
      <w:r>
        <w:rPr>
          <w:rStyle w:val="s0"/>
        </w:rPr>
        <w:t>8. Мемлекеттік органдар, жергілікті атқарушы органдар және өзге де ұйымдар ұлттық стандарттарға сәйкестігін ерікті түрде растаудан өткен тауарлардың, жұмыстардың, көрсетілетін қызметтердің отандық өндірісін дамы</w:t>
      </w:r>
      <w:r>
        <w:rPr>
          <w:rStyle w:val="s0"/>
        </w:rPr>
        <w:t>туды ынталандыру үшін қолайлы жағдайлар жасау жөніндегі шараларды іске асырады.</w:t>
      </w:r>
    </w:p>
    <w:p w:rsidR="00000000" w:rsidRDefault="00A068F6">
      <w:pPr>
        <w:pStyle w:val="pj"/>
      </w:pPr>
      <w:r>
        <w:rPr>
          <w:rStyle w:val="s0"/>
        </w:rPr>
        <w:t> </w:t>
      </w:r>
    </w:p>
    <w:p w:rsidR="00000000" w:rsidRDefault="00A068F6">
      <w:pPr>
        <w:pStyle w:val="pj"/>
      </w:pPr>
      <w:bookmarkStart w:id="44" w:name="SUB370000"/>
      <w:bookmarkEnd w:id="44"/>
      <w:r>
        <w:rPr>
          <w:rStyle w:val="s1"/>
        </w:rPr>
        <w:t>37-бап. Көрсетілетін қызметтердің сәйкестігін растау</w:t>
      </w:r>
    </w:p>
    <w:p w:rsidR="00000000" w:rsidRDefault="00A068F6">
      <w:pPr>
        <w:pStyle w:val="pj"/>
      </w:pPr>
      <w:r>
        <w:rPr>
          <w:rStyle w:val="s0"/>
        </w:rPr>
        <w:t>Көрсетілетін қызметтердің сәйкестігін растау Қазақстан Республикасы заңнамасының және стандарттау жөніндегі құжаттардың б</w:t>
      </w:r>
      <w:r>
        <w:rPr>
          <w:rStyle w:val="s0"/>
        </w:rPr>
        <w:t>елгіленген талаптарына көрсетілетін қызметтердің сәйкестігін ерікті түрде сертификаттау арқылы жүргізіледі.</w:t>
      </w:r>
    </w:p>
    <w:p w:rsidR="00000000" w:rsidRDefault="00A068F6">
      <w:pPr>
        <w:pStyle w:val="pj"/>
      </w:pPr>
      <w:r>
        <w:rPr>
          <w:rStyle w:val="s0"/>
        </w:rPr>
        <w:t>Сертификаттау кезінде қолданылатын схемаларды өтінім беруші сәйкестікті бағалау қағидаларында айқындалған тәртіппен тұтынушы мүлкінің сақталуын қамт</w:t>
      </w:r>
      <w:r>
        <w:rPr>
          <w:rStyle w:val="s0"/>
        </w:rPr>
        <w:t>амасыз етуге қарай көрсетілетін қызметтерді орындау ерекшеліктерін, сынақтар жүргізу ықтималдылығын, дәлелдемелердің талап етілетін деңгейін, өтінім берушінің ықтимал шығындарын ескере отырып айқындайды.</w:t>
      </w:r>
    </w:p>
    <w:p w:rsidR="00000000" w:rsidRDefault="00A068F6">
      <w:pPr>
        <w:pStyle w:val="pj"/>
      </w:pPr>
      <w:r>
        <w:rPr>
          <w:rStyle w:val="s0"/>
        </w:rPr>
        <w:t> </w:t>
      </w:r>
    </w:p>
    <w:p w:rsidR="00000000" w:rsidRDefault="00A068F6">
      <w:pPr>
        <w:pStyle w:val="pj"/>
      </w:pPr>
      <w:bookmarkStart w:id="45" w:name="SUB380000"/>
      <w:bookmarkEnd w:id="45"/>
      <w:r>
        <w:rPr>
          <w:rStyle w:val="s1"/>
        </w:rPr>
        <w:t>38-бап. Өнімді сынау</w:t>
      </w:r>
    </w:p>
    <w:p w:rsidR="00000000" w:rsidRDefault="00A068F6">
      <w:pPr>
        <w:pStyle w:val="pj"/>
      </w:pPr>
      <w:r>
        <w:rPr>
          <w:rStyle w:val="s0"/>
        </w:rPr>
        <w:t>1. Мыналар сынақтардың мақсат</w:t>
      </w:r>
      <w:r>
        <w:rPr>
          <w:rStyle w:val="s0"/>
        </w:rPr>
        <w:t>тары болып табылады:</w:t>
      </w:r>
    </w:p>
    <w:p w:rsidR="00000000" w:rsidRDefault="00A068F6">
      <w:pPr>
        <w:pStyle w:val="pj"/>
      </w:pPr>
      <w:r>
        <w:rPr>
          <w:rStyle w:val="s0"/>
        </w:rPr>
        <w:t>1) өнім үлгісі, өзге де сәйкестікті бағалау объектісі қасиеттерінің сипаттамаларын айқындау;</w:t>
      </w:r>
    </w:p>
    <w:p w:rsidR="00000000" w:rsidRDefault="00A068F6">
      <w:pPr>
        <w:pStyle w:val="pj"/>
      </w:pPr>
      <w:r>
        <w:rPr>
          <w:rStyle w:val="s0"/>
        </w:rPr>
        <w:t>2) егер сынақтар сәйкестікті растау шеңберіндегі рәсім болып табылса, сәйкестікті растаудың жүргізілуін қамтамасыз ету;</w:t>
      </w:r>
    </w:p>
    <w:p w:rsidR="00000000" w:rsidRDefault="00A068F6">
      <w:pPr>
        <w:pStyle w:val="pj"/>
      </w:pPr>
      <w:r>
        <w:rPr>
          <w:rStyle w:val="s0"/>
        </w:rPr>
        <w:t xml:space="preserve">3) егер сынақтар сәйкестікті бағалаудың дербес нысаны болып табылса, осы Заңның </w:t>
      </w:r>
      <w:hyperlink w:anchor="sub40100" w:history="1">
        <w:r>
          <w:rPr>
            <w:rStyle w:val="a4"/>
          </w:rPr>
          <w:t>4-бабының 1-тармағында</w:t>
        </w:r>
      </w:hyperlink>
      <w:r>
        <w:rPr>
          <w:rStyle w:val="s0"/>
        </w:rPr>
        <w:t xml:space="preserve"> көрсетілген өзге де мақсаттар.</w:t>
      </w:r>
    </w:p>
    <w:p w:rsidR="00000000" w:rsidRDefault="00A068F6">
      <w:pPr>
        <w:pStyle w:val="pj"/>
      </w:pPr>
      <w:r>
        <w:rPr>
          <w:rStyle w:val="s0"/>
        </w:rPr>
        <w:t>2. Мыналар сынақтардың қағидаттары болып табылады:</w:t>
      </w:r>
    </w:p>
    <w:p w:rsidR="00000000" w:rsidRDefault="00A068F6">
      <w:pPr>
        <w:pStyle w:val="pj"/>
      </w:pPr>
      <w:r>
        <w:rPr>
          <w:rStyle w:val="s0"/>
        </w:rPr>
        <w:t>1) сынақтар нәтижелерінің анықтығы, сына</w:t>
      </w:r>
      <w:r>
        <w:rPr>
          <w:rStyle w:val="s0"/>
        </w:rPr>
        <w:t>қтарды</w:t>
      </w:r>
      <w:r>
        <w:rPr>
          <w:rStyle w:val="s0"/>
        </w:rPr>
        <w:t xml:space="preserve"> жүргізу кезіндегі бейтараптылық;</w:t>
      </w:r>
    </w:p>
    <w:p w:rsidR="00000000" w:rsidRDefault="00A068F6">
      <w:pPr>
        <w:pStyle w:val="pj"/>
      </w:pPr>
      <w:r>
        <w:rPr>
          <w:rStyle w:val="s0"/>
        </w:rPr>
        <w:t xml:space="preserve">2) егер сынақтар сәйкестікті бағалаудың дербес нысаны болып табылса, осы Заңның </w:t>
      </w:r>
      <w:hyperlink w:anchor="sub40200" w:history="1">
        <w:r>
          <w:rPr>
            <w:rStyle w:val="a4"/>
          </w:rPr>
          <w:t>4-бабының 2-тармағында</w:t>
        </w:r>
      </w:hyperlink>
      <w:r>
        <w:rPr>
          <w:rStyle w:val="s0"/>
        </w:rPr>
        <w:t xml:space="preserve"> көрсетілген өзге де қағидаттар.</w:t>
      </w:r>
    </w:p>
    <w:p w:rsidR="00000000" w:rsidRDefault="00A068F6">
      <w:pPr>
        <w:pStyle w:val="pj"/>
      </w:pPr>
      <w:r>
        <w:rPr>
          <w:rStyle w:val="s0"/>
        </w:rPr>
        <w:t>3. Сынақтар, егер бұл сертификаттау немесе сәйкестікті декларациялау кезінде қолданылатын сәйкестікті растау схемасында көзделсе, сәйкестікті растау шеңберіндегі рәсім болып табылады. Сынақтар, егер бұл техникалық регламенттерде көзделсе, сәйкестікті бағал</w:t>
      </w:r>
      <w:r>
        <w:rPr>
          <w:rStyle w:val="s0"/>
        </w:rPr>
        <w:t>аудың дербес нысаны болып табылады.</w:t>
      </w:r>
    </w:p>
    <w:p w:rsidR="00000000" w:rsidRDefault="00A068F6">
      <w:pPr>
        <w:pStyle w:val="pj"/>
      </w:pPr>
      <w:r>
        <w:rPr>
          <w:rStyle w:val="s0"/>
        </w:rPr>
        <w:t xml:space="preserve">4. Осы Заңның </w:t>
      </w:r>
      <w:hyperlink w:anchor="sub430400" w:history="1">
        <w:r>
          <w:rPr>
            <w:rStyle w:val="a4"/>
          </w:rPr>
          <w:t>43-бабының 4-тармағында</w:t>
        </w:r>
      </w:hyperlink>
      <w:r>
        <w:rPr>
          <w:rStyle w:val="s0"/>
        </w:rPr>
        <w:t xml:space="preserve"> көзделген жағдайды қоспағанда, зертхана сынақтарды өтінім берушінің сынақтар жүргізуге берген өтінімі негізінде және сынақтар жүргізу жөніндегі жұмыст</w:t>
      </w:r>
      <w:r>
        <w:rPr>
          <w:rStyle w:val="s0"/>
        </w:rPr>
        <w:t>арды орындауға шарт жасалған жағдайда жүргізеді.</w:t>
      </w:r>
    </w:p>
    <w:p w:rsidR="00000000" w:rsidRDefault="00A068F6">
      <w:pPr>
        <w:pStyle w:val="pj"/>
      </w:pPr>
      <w:r>
        <w:rPr>
          <w:rStyle w:val="s0"/>
        </w:rPr>
        <w:t>5. Сынақтарды, егер бұл сертификаттау немесе сәйкестікті декларациялау кезінде қолданылатын сәйкес тікті растау схемасында көзделсе, тиісті аккредиттеу саласы бар аккредиттелген зертхана жүргізеді.</w:t>
      </w:r>
    </w:p>
    <w:p w:rsidR="00000000" w:rsidRDefault="00A068F6">
      <w:pPr>
        <w:pStyle w:val="pj"/>
      </w:pPr>
      <w:r>
        <w:rPr>
          <w:rStyle w:val="s0"/>
        </w:rPr>
        <w:t> </w:t>
      </w:r>
    </w:p>
    <w:p w:rsidR="00000000" w:rsidRDefault="00A068F6">
      <w:pPr>
        <w:pStyle w:val="pj"/>
      </w:pPr>
      <w:bookmarkStart w:id="46" w:name="SUB390000"/>
      <w:bookmarkEnd w:id="46"/>
      <w:r>
        <w:rPr>
          <w:rStyle w:val="s1"/>
        </w:rPr>
        <w:t>39-бап.</w:t>
      </w:r>
      <w:r>
        <w:rPr>
          <w:rStyle w:val="s1"/>
        </w:rPr>
        <w:t xml:space="preserve"> Шет мемлекеттердің сәйкестікті растау нәтижелерін тану</w:t>
      </w:r>
    </w:p>
    <w:p w:rsidR="00000000" w:rsidRDefault="00A068F6">
      <w:pPr>
        <w:pStyle w:val="pj"/>
      </w:pPr>
      <w:r>
        <w:rPr>
          <w:rStyle w:val="s0"/>
        </w:rPr>
        <w:t xml:space="preserve">1. Шет мемлекеттердің сәйкестік сертификаттары, өнімді сынақтан өткізу хаттамалары, сәйкестік белгілері және сәйкестікті бағалау туралы өзге де құжаттар уәкілетті орган айқындайтын </w:t>
      </w:r>
      <w:hyperlink r:id="rId42" w:history="1">
        <w:r>
          <w:rPr>
            <w:rStyle w:val="a4"/>
          </w:rPr>
          <w:t>тәртіппен</w:t>
        </w:r>
      </w:hyperlink>
      <w:r>
        <w:rPr>
          <w:rStyle w:val="s0"/>
        </w:rPr>
        <w:t xml:space="preserve"> танылады.</w:t>
      </w:r>
    </w:p>
    <w:p w:rsidR="00000000" w:rsidRDefault="00A068F6">
      <w:pPr>
        <w:pStyle w:val="pj"/>
      </w:pPr>
      <w:bookmarkStart w:id="47" w:name="SUB390200"/>
      <w:bookmarkEnd w:id="47"/>
      <w:r>
        <w:rPr>
          <w:rStyle w:val="s0"/>
        </w:rPr>
        <w:t>2. Осы баптың ережелері халықаралық мамандандырылған көрме аумағын көрмеден кейін пайдалануға арналған тауарларға, жұмыстарға және көрсетілетін қызметтерге, сондай-ақ арнайы экономикалық айм</w:t>
      </w:r>
      <w:r>
        <w:rPr>
          <w:rStyle w:val="s0"/>
        </w:rPr>
        <w:t>ақтар аумағында жобаларды іске асыруға қатысты шетелдік сәйкестік сертификаттарына, сынақтан өткізу хаттамаларына, сәйкестік белгілеріне және сәйкестікті бағалау туралы өзге де құжаттарға қолданылмайды.</w:t>
      </w:r>
    </w:p>
    <w:p w:rsidR="00000000" w:rsidRDefault="00A068F6">
      <w:pPr>
        <w:pStyle w:val="pj"/>
      </w:pPr>
      <w:r>
        <w:rPr>
          <w:rStyle w:val="s0"/>
        </w:rPr>
        <w:t> </w:t>
      </w:r>
    </w:p>
    <w:p w:rsidR="00000000" w:rsidRDefault="00A068F6">
      <w:pPr>
        <w:pStyle w:val="pj"/>
      </w:pPr>
      <w:r>
        <w:rPr>
          <w:rStyle w:val="s0"/>
        </w:rPr>
        <w:t> </w:t>
      </w:r>
    </w:p>
    <w:p w:rsidR="00000000" w:rsidRDefault="00A068F6">
      <w:pPr>
        <w:pStyle w:val="pc"/>
      </w:pPr>
      <w:bookmarkStart w:id="48" w:name="SUB400000"/>
      <w:bookmarkEnd w:id="48"/>
      <w:r>
        <w:rPr>
          <w:rStyle w:val="s1"/>
        </w:rPr>
        <w:t>4-тарау. УӘКІЛЕТТІ ОРГАН ЖҮЗЕГЕ АСЫРАТЫН ТЕХНИКАЛ</w:t>
      </w:r>
      <w:r>
        <w:rPr>
          <w:rStyle w:val="s1"/>
        </w:rPr>
        <w:t>ЫҚ РЕТТЕУ САЛАСЫНДАҒЫ МЕМЛЕКЕТТІК БАҚЫЛАУ МЕН ҚАДАҒАЛАУ</w:t>
      </w:r>
    </w:p>
    <w:p w:rsidR="00000000" w:rsidRDefault="00A068F6">
      <w:pPr>
        <w:pStyle w:val="pj"/>
      </w:pPr>
      <w:r>
        <w:rPr>
          <w:rStyle w:val="s0"/>
        </w:rPr>
        <w:t> </w:t>
      </w:r>
    </w:p>
    <w:p w:rsidR="00000000" w:rsidRDefault="00A068F6">
      <w:pPr>
        <w:pStyle w:val="pj"/>
      </w:pPr>
      <w:r>
        <w:rPr>
          <w:rStyle w:val="s1"/>
        </w:rPr>
        <w:t>40-бап. Техникалық реттеу саласындағы мемлекеттік бақылау мен қадағалау мақсаттары, субъектілері және объектілері</w:t>
      </w:r>
    </w:p>
    <w:p w:rsidR="00000000" w:rsidRDefault="00A068F6">
      <w:pPr>
        <w:pStyle w:val="pj"/>
      </w:pPr>
      <w:r>
        <w:rPr>
          <w:rStyle w:val="s0"/>
        </w:rPr>
        <w:t>1. Техникалық реттеу саласындағы мемлекеттік бақылау мен қадағалау адам өмірі мен де</w:t>
      </w:r>
      <w:r>
        <w:rPr>
          <w:rStyle w:val="s0"/>
        </w:rPr>
        <w:t>нсаулығы және қоршаған орта, оның ішінде өсімдіктер мен жануарлар дүниесі үшін техникалық реттеу объектілерінің қауіпсіздігін қамтамасыз ету, жеке, заңды тұлғалардың және мемлекеттің мүлкін, оның ішінде олардың сәйкестігін бағалаудың анықтығын қамтамасыз е</w:t>
      </w:r>
      <w:r>
        <w:rPr>
          <w:rStyle w:val="s0"/>
        </w:rPr>
        <w:t>ту арқылы қорғау, техникалық реттеу объектілерінің қауіпсіздігі мен сапасына қатысты тұтынушыларды жаңылыстыратын жағдайларды болғызбау және саудадағы техникалық кедергілерді жою мақсатында Қазақстан Республикасының техникалық реттеу саласындағы заңнамасын</w:t>
      </w:r>
      <w:r>
        <w:rPr>
          <w:rStyle w:val="s0"/>
        </w:rPr>
        <w:t xml:space="preserve"> бұзушылықтардың алдын алуға, оларды анықтауға, жолын кесуге бағытталған.</w:t>
      </w:r>
    </w:p>
    <w:p w:rsidR="00000000" w:rsidRDefault="00A068F6">
      <w:pPr>
        <w:pStyle w:val="pj"/>
      </w:pPr>
      <w:r>
        <w:rPr>
          <w:rStyle w:val="s0"/>
        </w:rPr>
        <w:t>2. Мыналар техникалық реттеу саласындағы мемлекеттік бақылау және қадағалау субъектілері болып табылады:</w:t>
      </w:r>
    </w:p>
    <w:p w:rsidR="00000000" w:rsidRDefault="00A068F6">
      <w:pPr>
        <w:pStyle w:val="pj"/>
      </w:pPr>
      <w:r>
        <w:rPr>
          <w:rStyle w:val="s0"/>
        </w:rPr>
        <w:t>1) сәйкестікті растау, аккредиттеу жөніндегі сарапшы-аудиторлар;</w:t>
      </w:r>
    </w:p>
    <w:p w:rsidR="00000000" w:rsidRDefault="00A068F6">
      <w:pPr>
        <w:pStyle w:val="pj"/>
      </w:pPr>
      <w:r>
        <w:rPr>
          <w:rStyle w:val="s0"/>
        </w:rPr>
        <w:t>2) аккредитт</w:t>
      </w:r>
      <w:r>
        <w:rPr>
          <w:rStyle w:val="s0"/>
        </w:rPr>
        <w:t>еу субъектілері;</w:t>
      </w:r>
    </w:p>
    <w:p w:rsidR="00000000" w:rsidRDefault="00A068F6">
      <w:pPr>
        <w:pStyle w:val="pj"/>
      </w:pPr>
      <w:r>
        <w:rPr>
          <w:rStyle w:val="s0"/>
        </w:rPr>
        <w:t>3) тауарды шығарған елді, Еуразиялық экономикалық одақ тауарының немесе шетелдік тауардың мәртебесін айқындау жөніндегі сарапшылық ұйым және сарапшы-аудиторлар;</w:t>
      </w:r>
    </w:p>
    <w:p w:rsidR="00000000" w:rsidRDefault="00A068F6">
      <w:pPr>
        <w:pStyle w:val="pj"/>
      </w:pPr>
      <w:r>
        <w:rPr>
          <w:rStyle w:val="s0"/>
        </w:rPr>
        <w:t>4) тауардың шығарылған жері туралы сертификат және ішкі айналысқа арналған тау</w:t>
      </w:r>
      <w:r>
        <w:rPr>
          <w:rStyle w:val="s0"/>
        </w:rPr>
        <w:t>ардың шығарылған жері туралы, Еуразиялық экономикалық одақ тауарының немесе шетелдік тауардың мәртебесін айқындау туралы сертификат беруге уәкілеттік берілген ұйым;</w:t>
      </w:r>
    </w:p>
    <w:p w:rsidR="00000000" w:rsidRDefault="00A068F6">
      <w:pPr>
        <w:pStyle w:val="pj"/>
      </w:pPr>
      <w:r>
        <w:rPr>
          <w:rStyle w:val="s0"/>
        </w:rPr>
        <w:t>5) оқу орталықтары;</w:t>
      </w:r>
    </w:p>
    <w:p w:rsidR="00000000" w:rsidRDefault="00A068F6">
      <w:pPr>
        <w:pStyle w:val="pj"/>
      </w:pPr>
      <w:r>
        <w:rPr>
          <w:rStyle w:val="s0"/>
        </w:rPr>
        <w:t>6) аккредиттеу жөніндегі орган;</w:t>
      </w:r>
    </w:p>
    <w:p w:rsidR="00000000" w:rsidRDefault="00A068F6">
      <w:pPr>
        <w:pStyle w:val="pj"/>
      </w:pPr>
      <w:r>
        <w:rPr>
          <w:rStyle w:val="s0"/>
        </w:rPr>
        <w:t>7) техникалық реттеу объектілеріне қаты</w:t>
      </w:r>
      <w:r>
        <w:rPr>
          <w:rStyle w:val="s0"/>
        </w:rPr>
        <w:t>сты Қазақстан Республикасының азаматтық заңнамасына сәйкес иелену, пайдалану және (немесе) билік ету құқығына ие дайындаушылар, импорттаушылар, сатушылар, дайындаушылар уәкілеттік берген тұлғалар.</w:t>
      </w:r>
    </w:p>
    <w:p w:rsidR="00000000" w:rsidRDefault="00A068F6">
      <w:pPr>
        <w:pStyle w:val="pj"/>
      </w:pPr>
      <w:r>
        <w:rPr>
          <w:rStyle w:val="s0"/>
        </w:rPr>
        <w:t>3. Техникалық регламенттер өзіне қатысты қолданысқа енгізіл</w:t>
      </w:r>
      <w:r>
        <w:rPr>
          <w:rStyle w:val="s0"/>
        </w:rPr>
        <w:t>ген өнім техникалық реттеу саласындағы мемлекеттік бақылау және қадағалау объектісі болып табылады.</w:t>
      </w:r>
    </w:p>
    <w:p w:rsidR="00000000" w:rsidRDefault="00A068F6">
      <w:pPr>
        <w:pStyle w:val="pj"/>
      </w:pPr>
      <w:r>
        <w:rPr>
          <w:rStyle w:val="s0"/>
        </w:rPr>
        <w:t>4. Уәкілетті органның ведомствосы, оның аумақтық бөлімшелері және олардың лауазымды адамдары бақылау және қадағалау субъектілеріне және мемлекеттік санитари</w:t>
      </w:r>
      <w:r>
        <w:rPr>
          <w:rStyle w:val="s0"/>
        </w:rPr>
        <w:t>ялық-эпидемиологиялық, ветеринариялық-санитариялық, карантиндік-фитосанитариялық бақылау мен қадағалауға жататын өнімді қоспағанда, техникалық регламенттер өзіне қатысты қолданысқа енгізілген өнімге қатысты оны айналысқа шығару сатысында Қазақстан Республи</w:t>
      </w:r>
      <w:r>
        <w:rPr>
          <w:rStyle w:val="s0"/>
        </w:rPr>
        <w:t>касының техникалық реттеу саласындағы заңнамасының, Қазақстан Республикасының өзге де нормативтік құқықтық актілерінің не Еуразиялық экономикалық комиссия шешімдерінің сақталуына техникалық реттеу саласындағы мемлекеттік бақылау мен қадағалауды жүзеге асыр</w:t>
      </w:r>
      <w:r>
        <w:rPr>
          <w:rStyle w:val="s0"/>
        </w:rPr>
        <w:t>ады.</w:t>
      </w:r>
    </w:p>
    <w:p w:rsidR="00000000" w:rsidRDefault="00A068F6">
      <w:pPr>
        <w:pStyle w:val="pj"/>
      </w:pPr>
      <w:r>
        <w:rPr>
          <w:rStyle w:val="s0"/>
        </w:rPr>
        <w:t>5. Техникалық реттеу саласындағы мемлекеттік бақылау мен қадағалау жоспардан тыс тексеру және профилактикалық бақылау мен қадағалау нысанында жүзеге асырылады.</w:t>
      </w:r>
    </w:p>
    <w:p w:rsidR="00000000" w:rsidRDefault="00A068F6">
      <w:pPr>
        <w:pStyle w:val="pj"/>
      </w:pPr>
      <w:r>
        <w:rPr>
          <w:rStyle w:val="s0"/>
        </w:rPr>
        <w:t>Жоспардан тыс тексеруді және бақылау және қадағалау субъектісіне бару арқылы профилактикалы</w:t>
      </w:r>
      <w:r>
        <w:rPr>
          <w:rStyle w:val="s0"/>
        </w:rPr>
        <w:t>қ</w:t>
      </w:r>
      <w:r>
        <w:rPr>
          <w:rStyle w:val="s0"/>
        </w:rPr>
        <w:t xml:space="preserve"> бақылау мен қадағалауды уәкілетті орган ведомствосының аумақтық бөлімшелері Қазақстан Республикасының </w:t>
      </w:r>
      <w:hyperlink r:id="rId43" w:history="1">
        <w:r>
          <w:rPr>
            <w:rStyle w:val="a4"/>
          </w:rPr>
          <w:t>Кәсіпкерлік кодексіне</w:t>
        </w:r>
      </w:hyperlink>
      <w:r>
        <w:rPr>
          <w:rStyle w:val="s0"/>
        </w:rPr>
        <w:t xml:space="preserve"> сәйкес жүзеге асырады.</w:t>
      </w:r>
    </w:p>
    <w:p w:rsidR="00000000" w:rsidRDefault="00A068F6">
      <w:pPr>
        <w:pStyle w:val="pj"/>
      </w:pPr>
      <w:r>
        <w:rPr>
          <w:rStyle w:val="s0"/>
        </w:rPr>
        <w:t>Өнім</w:t>
      </w:r>
      <w:r>
        <w:rPr>
          <w:rStyle w:val="s0"/>
        </w:rPr>
        <w:t xml:space="preserve"> үлгілерін іріктеп алу қажеттігіне байланысты бақылау және қадағалау субъектісіне бару арқылы профилактикалық бақылау мен қадағалауды уәкілетті орган ведомствосының аумақтық бөлімшелері Қазақстан Республикасының </w:t>
      </w:r>
      <w:hyperlink r:id="rId44" w:history="1">
        <w:r>
          <w:rPr>
            <w:rStyle w:val="a4"/>
          </w:rPr>
          <w:t>Кәсіпкерлік кодексіне</w:t>
        </w:r>
      </w:hyperlink>
      <w:r>
        <w:rPr>
          <w:rStyle w:val="s0"/>
        </w:rPr>
        <w:t xml:space="preserve"> және осы Заңға сәйкес жүзеге асырады.</w:t>
      </w:r>
    </w:p>
    <w:p w:rsidR="00000000" w:rsidRDefault="00A068F6">
      <w:pPr>
        <w:pStyle w:val="pj"/>
      </w:pPr>
      <w:r>
        <w:rPr>
          <w:rStyle w:val="s0"/>
        </w:rPr>
        <w:t xml:space="preserve">Бақылау және қадағалау субъектісіне бармай профилактикалық бақылау мен қадағалауды уәкілетті орган ведомствосының аумақтық бөлімшелері Қазақстан Республикасының </w:t>
      </w:r>
      <w:hyperlink r:id="rId45" w:history="1">
        <w:r>
          <w:rPr>
            <w:rStyle w:val="a4"/>
          </w:rPr>
          <w:t>Кәсіпкерлік кодексіне</w:t>
        </w:r>
      </w:hyperlink>
      <w:r>
        <w:rPr>
          <w:rStyle w:val="s0"/>
        </w:rPr>
        <w:t xml:space="preserve"> және осы Заңға сәйкес жүзеге асырады.</w:t>
      </w:r>
    </w:p>
    <w:p w:rsidR="00000000" w:rsidRDefault="00A068F6">
      <w:pPr>
        <w:pStyle w:val="pj"/>
      </w:pPr>
      <w:r>
        <w:rPr>
          <w:rStyle w:val="s0"/>
        </w:rPr>
        <w:t> </w:t>
      </w:r>
    </w:p>
    <w:p w:rsidR="00000000" w:rsidRDefault="00A068F6">
      <w:pPr>
        <w:pStyle w:val="pj"/>
      </w:pPr>
      <w:bookmarkStart w:id="49" w:name="SUB410000"/>
      <w:bookmarkEnd w:id="49"/>
      <w:r>
        <w:rPr>
          <w:rStyle w:val="s1"/>
        </w:rPr>
        <w:t>41-бап. Бақылау және қадағалау субъектісіне бармай профилактикалық бақылау мен қадағалау</w:t>
      </w:r>
    </w:p>
    <w:p w:rsidR="00000000" w:rsidRDefault="00A068F6">
      <w:pPr>
        <w:pStyle w:val="pj"/>
      </w:pPr>
      <w:r>
        <w:rPr>
          <w:rStyle w:val="s0"/>
        </w:rPr>
        <w:t>1. Бақылау және қадағалау субъектісіне бармай профилактикалық бақылау мен қадағалаудың мақсаттары бұзушылықтардың дер кезінде жолын кесу және оларға жол бермеу, бақылау мен қадағалау субъектісіне бармай профилактикалық бақылау және қадағалау нәтижелері бой</w:t>
      </w:r>
      <w:r>
        <w:rPr>
          <w:rStyle w:val="s0"/>
        </w:rPr>
        <w:t>ынша анықталған бұзушылықтарды өз бетінше жою құқығын бақылау және қадағалау субъектісіне беру және оған әкімшілік жүктемені азайту болып табылады.</w:t>
      </w:r>
    </w:p>
    <w:p w:rsidR="00000000" w:rsidRDefault="00A068F6">
      <w:pPr>
        <w:pStyle w:val="pj"/>
      </w:pPr>
      <w:r>
        <w:rPr>
          <w:rStyle w:val="s0"/>
        </w:rPr>
        <w:t>2. Бақылау және қадағалау субъектісіне бармай профилактикалық бақылау мен қадағалау әртүрлі ақпарат көздерін</w:t>
      </w:r>
      <w:r>
        <w:rPr>
          <w:rStyle w:val="s0"/>
        </w:rPr>
        <w:t>ен алынған мәліметтерді зерделеу, талдау, салыстыру арқылы, оның ішінде:</w:t>
      </w:r>
    </w:p>
    <w:p w:rsidR="00000000" w:rsidRDefault="00A068F6">
      <w:pPr>
        <w:pStyle w:val="pj"/>
      </w:pPr>
      <w:r>
        <w:rPr>
          <w:rStyle w:val="s0"/>
        </w:rPr>
        <w:t>1) мемлекеттік бақылау және қадағалау субъектілері, мемлекеттік органдар және өзге де ұйымдар берген;</w:t>
      </w:r>
    </w:p>
    <w:p w:rsidR="00000000" w:rsidRDefault="00A068F6">
      <w:pPr>
        <w:pStyle w:val="pj"/>
      </w:pPr>
      <w:r>
        <w:rPr>
          <w:rStyle w:val="s0"/>
        </w:rPr>
        <w:t xml:space="preserve">2) техникалық реттеудің ақпараттық жүйесінен және басқа да ақпараттық жүйелерден </w:t>
      </w:r>
      <w:r>
        <w:rPr>
          <w:rStyle w:val="s0"/>
        </w:rPr>
        <w:t>алынған;</w:t>
      </w:r>
    </w:p>
    <w:p w:rsidR="00000000" w:rsidRDefault="00A068F6">
      <w:pPr>
        <w:pStyle w:val="pj"/>
      </w:pPr>
      <w:r>
        <w:rPr>
          <w:rStyle w:val="s0"/>
        </w:rPr>
        <w:t>3) бұқаралық ақпарат құралдарынан және өзге де ашық көздерден, жеке және заңды тұлғалардың өтініштерінен алынған мәліметтер негізінде жүзеге асырылады.</w:t>
      </w:r>
    </w:p>
    <w:p w:rsidR="00000000" w:rsidRDefault="00A068F6">
      <w:pPr>
        <w:pStyle w:val="pj"/>
      </w:pPr>
      <w:r>
        <w:rPr>
          <w:rStyle w:val="s0"/>
        </w:rPr>
        <w:t xml:space="preserve">3. Айналысқа шығару кезінде техникалық регламенттер талаптарына сәйкестігі тексерілетін өнім - </w:t>
      </w:r>
      <w:r>
        <w:rPr>
          <w:rStyle w:val="s0"/>
        </w:rPr>
        <w:t>техникалық реттеу саласындағы қадағалау субъектісіне бармай профилактикалық қадағалау объектісі, ал оған қатысты Қазақстан Республикасының азаматтық заңнамасына сәйкес иелену, пайдалану және (немесе) билік ету құқығына ие тұлға қадағалау субъектісі болып т</w:t>
      </w:r>
      <w:r>
        <w:rPr>
          <w:rStyle w:val="s0"/>
        </w:rPr>
        <w:t>абылады.</w:t>
      </w:r>
    </w:p>
    <w:p w:rsidR="00000000" w:rsidRDefault="00A068F6">
      <w:pPr>
        <w:pStyle w:val="pj"/>
      </w:pPr>
      <w:r>
        <w:rPr>
          <w:rStyle w:val="s0"/>
        </w:rPr>
        <w:t>4. Бақылау және қадағалау субъектісіне бармай профилактикалық бақылау мен қадағалау қорытындысы бойынша бақылау және қадағалау субъектісіне бұзушылықтарды жою тәсілі міндетті түрде түсіндіріле отырып, әкімшілік құқық бұзушылық туралы іс қозғалмай,</w:t>
      </w:r>
      <w:r>
        <w:rPr>
          <w:rStyle w:val="s0"/>
        </w:rPr>
        <w:t xml:space="preserve"> бұзушылықтар анықталған күннен бастап бес жұмыс күнінен кешіктірілмейтін мерзімде анықталған бұзушылықтарды жою туралы ұсыным (бұдан әрі - ұсыным) жасалады.</w:t>
      </w:r>
    </w:p>
    <w:p w:rsidR="00000000" w:rsidRDefault="00A068F6">
      <w:pPr>
        <w:pStyle w:val="pj"/>
      </w:pPr>
      <w:r>
        <w:rPr>
          <w:rStyle w:val="s0"/>
        </w:rPr>
        <w:t>5. Ұсыным бақылау және қадағалау субъектісіне қолын қойғызып, жеке өзіне немесе жөнелту мен алу фа</w:t>
      </w:r>
      <w:r>
        <w:rPr>
          <w:rStyle w:val="s0"/>
        </w:rPr>
        <w:t>ктілерін растайтын өзге де тәсілмен табыс етілуге тиіс.</w:t>
      </w:r>
    </w:p>
    <w:p w:rsidR="00000000" w:rsidRDefault="00A068F6">
      <w:pPr>
        <w:pStyle w:val="pj"/>
      </w:pPr>
      <w:r>
        <w:rPr>
          <w:rStyle w:val="s0"/>
        </w:rPr>
        <w:t>Төменде санамаланған тәсілдердің бірімен жіберілген ұсыным мынадай жағдайларда:</w:t>
      </w:r>
    </w:p>
    <w:p w:rsidR="00000000" w:rsidRDefault="00A068F6">
      <w:pPr>
        <w:pStyle w:val="pj"/>
      </w:pPr>
      <w:r>
        <w:rPr>
          <w:rStyle w:val="s0"/>
        </w:rPr>
        <w:t>1) қолма-қол - ұсынымға алғаны туралы белгі қойылған күннен бастап;</w:t>
      </w:r>
    </w:p>
    <w:p w:rsidR="00000000" w:rsidRDefault="00A068F6">
      <w:pPr>
        <w:pStyle w:val="pj"/>
      </w:pPr>
      <w:r>
        <w:rPr>
          <w:rStyle w:val="s0"/>
        </w:rPr>
        <w:t>2) поштамен - тапсырысты хатпен;</w:t>
      </w:r>
    </w:p>
    <w:p w:rsidR="00000000" w:rsidRDefault="00A068F6">
      <w:pPr>
        <w:pStyle w:val="pj"/>
      </w:pPr>
      <w:r>
        <w:rPr>
          <w:rStyle w:val="s0"/>
        </w:rPr>
        <w:t>3) электрондық тәсі</w:t>
      </w:r>
      <w:r>
        <w:rPr>
          <w:rStyle w:val="s0"/>
        </w:rPr>
        <w:t>лмен - бақылау және қадағалау субъектісінің электрондық мекенжайына жөнелтілген күннен бастап табыс етілді деп есептеледі.</w:t>
      </w:r>
    </w:p>
    <w:p w:rsidR="00000000" w:rsidRDefault="00A068F6">
      <w:pPr>
        <w:pStyle w:val="pj"/>
      </w:pPr>
      <w:r>
        <w:rPr>
          <w:rStyle w:val="s0"/>
        </w:rPr>
        <w:t>6. Бақылау және қадағалау субъектісіне бармай профилактикалық бақылау мен қадағалау нәтижелері бойынша ұсыным табыс етілген күнінен к</w:t>
      </w:r>
      <w:r>
        <w:rPr>
          <w:rStyle w:val="s0"/>
        </w:rPr>
        <w:t>ейінгі күннен бастап он жұмыс күні ішінде, ал стандарттау жөніндегі құжаттарда және қағидалар мен әдістерді қамтитын стандарттар тізбесіне енгізілген өлшемдерді орындау әдістемелерінде белгіленген, өнімнің сәйкестігін бағалау рәсімін жүргізудің неғұрлым ұз</w:t>
      </w:r>
      <w:r>
        <w:rPr>
          <w:rStyle w:val="s0"/>
        </w:rPr>
        <w:t>ақ мерзімі болған жағдайда, ұсыным табыс етілген күннен кейінгі күннен бастап отыз жұмыс күні ішінде орындалуға тиіс.</w:t>
      </w:r>
    </w:p>
    <w:p w:rsidR="00000000" w:rsidRDefault="00A068F6">
      <w:pPr>
        <w:pStyle w:val="pj"/>
      </w:pPr>
      <w:r>
        <w:rPr>
          <w:rStyle w:val="s0"/>
        </w:rPr>
        <w:t>7. Бақылау және қадағалау субъектісі ұсынымда көрсетілген бұзушылықтармен келіспеген жағдайда, ұсынымды жіберген уәкілетті орган ведомство</w:t>
      </w:r>
      <w:r>
        <w:rPr>
          <w:rStyle w:val="s0"/>
        </w:rPr>
        <w:t>сының аумақтық бөлімшесіне ол табыс етілген күннен кейінгі күннен бастап бес жұмыс күні ішінде қарсылық жіберуге құқылы.</w:t>
      </w:r>
    </w:p>
    <w:p w:rsidR="00000000" w:rsidRDefault="00A068F6">
      <w:pPr>
        <w:pStyle w:val="pj"/>
      </w:pPr>
      <w:r>
        <w:rPr>
          <w:rStyle w:val="s0"/>
        </w:rPr>
        <w:t xml:space="preserve">8. Бақылау және қадағалау субъектісіне бармай профилактикалық бақылау мен қадағалауды жүргізу жиілігі - ай сайын 25-нен кешіктірілмей, </w:t>
      </w:r>
      <w:r>
        <w:rPr>
          <w:rStyle w:val="s0"/>
        </w:rPr>
        <w:t>айына бір реттен артық емес.</w:t>
      </w:r>
    </w:p>
    <w:p w:rsidR="00000000" w:rsidRDefault="00A068F6">
      <w:pPr>
        <w:pStyle w:val="pj"/>
      </w:pPr>
      <w:r>
        <w:rPr>
          <w:rStyle w:val="s0"/>
        </w:rPr>
        <w:t>9. Бақылау және қадағалау субъектісіне бармай профилактикалық бақылау мен қадағалау нәтижелері бармай профилактикалық бақылау мен қадағалауды тіркеудің арнайы журналында есепке алынуға тиіс, ол нөмірленген, тігілген және уәкіле</w:t>
      </w:r>
      <w:r>
        <w:rPr>
          <w:rStyle w:val="s0"/>
        </w:rPr>
        <w:t>тті орган ведомствосы аумақтық бөлімшесінің мөрімен бекемделген болуға тиіс.</w:t>
      </w:r>
    </w:p>
    <w:p w:rsidR="00000000" w:rsidRDefault="00A068F6">
      <w:pPr>
        <w:pStyle w:val="pj"/>
      </w:pPr>
      <w:r>
        <w:rPr>
          <w:rStyle w:val="s0"/>
        </w:rPr>
        <w:t> </w:t>
      </w:r>
    </w:p>
    <w:p w:rsidR="00000000" w:rsidRDefault="00A068F6">
      <w:pPr>
        <w:pStyle w:val="pj"/>
      </w:pPr>
      <w:bookmarkStart w:id="50" w:name="SUB420000"/>
      <w:bookmarkEnd w:id="50"/>
      <w:r>
        <w:rPr>
          <w:rStyle w:val="s1"/>
        </w:rPr>
        <w:t>42-бап. Өнім үлгілерін іріктеп алу қажеттігіне байланысты бақылау және қадағалау субъектісіне бару арқылы профилактикалық бақылау мен қадағалау</w:t>
      </w:r>
    </w:p>
    <w:p w:rsidR="00000000" w:rsidRDefault="00A068F6">
      <w:pPr>
        <w:pStyle w:val="pj"/>
      </w:pPr>
      <w:r>
        <w:rPr>
          <w:rStyle w:val="s0"/>
        </w:rPr>
        <w:t>1. Өнім үлгілерін іріктеп алу қаж</w:t>
      </w:r>
      <w:r>
        <w:rPr>
          <w:rStyle w:val="s0"/>
        </w:rPr>
        <w:t>еттігіне байланысты бақылау және қадағалау субъектісіне бару арқылы профилактикалық бақылау мен қадағалау оның техникалық регламенттер талаптарына сәйкестігіне сынақтар жүргізу үшін өнімді айналысқа шығару сатысында Қазақстан Республикасы Кәсіпкерлік кодек</w:t>
      </w:r>
      <w:r>
        <w:rPr>
          <w:rStyle w:val="s0"/>
        </w:rPr>
        <w:t xml:space="preserve">сінің </w:t>
      </w:r>
      <w:hyperlink r:id="rId46" w:anchor="sub_id=1410000" w:history="1">
        <w:r>
          <w:rPr>
            <w:rStyle w:val="a4"/>
          </w:rPr>
          <w:t>141-бабына</w:t>
        </w:r>
      </w:hyperlink>
      <w:r>
        <w:rPr>
          <w:rStyle w:val="s0"/>
        </w:rPr>
        <w:t xml:space="preserve"> және осы Заңға сәйкес жүзеге асырылады.</w:t>
      </w:r>
    </w:p>
    <w:p w:rsidR="00000000" w:rsidRDefault="00A068F6">
      <w:pPr>
        <w:pStyle w:val="pj"/>
      </w:pPr>
      <w:r>
        <w:rPr>
          <w:rStyle w:val="s0"/>
        </w:rPr>
        <w:t>2. Мұндай техникалық реттеу саласындағы бақылау және қадағалау субъектісіне бару арқылы профилактикалық бақылау жә</w:t>
      </w:r>
      <w:r>
        <w:rPr>
          <w:rStyle w:val="s0"/>
        </w:rPr>
        <w:t>не қадағалау тағайындауға, егер бару өнім үлгілерін іріктеп алу қажеттігіне байланысты болса, облыстың, республикалық маңызы бар қаланың, астананың мемлекеттік бақылау және қадағалау жөніндегі аумақтық бас мемлекеттік инспекторының немесе оның міндетін атқ</w:t>
      </w:r>
      <w:r>
        <w:rPr>
          <w:rStyle w:val="s0"/>
        </w:rPr>
        <w:t>аратын адамның Қазақстан Республикасының заңнамасын бұзушылықтардың бар екенін куәландыратын, бақылау және қадағалау субъектісіне бармай профилактикалық бақылау мен қадағалау нәтижелері бойынша қабылдаған шешімі негіз болып табылады.</w:t>
      </w:r>
    </w:p>
    <w:p w:rsidR="00000000" w:rsidRDefault="00A068F6">
      <w:pPr>
        <w:pStyle w:val="pj"/>
      </w:pPr>
      <w:r>
        <w:rPr>
          <w:rStyle w:val="s0"/>
        </w:rPr>
        <w:t>Өнім</w:t>
      </w:r>
      <w:r>
        <w:rPr>
          <w:rStyle w:val="s0"/>
        </w:rPr>
        <w:t xml:space="preserve"> үлгілерін іріктеп</w:t>
      </w:r>
      <w:r>
        <w:rPr>
          <w:rStyle w:val="s0"/>
        </w:rPr>
        <w:t xml:space="preserve"> алу осы Заңның </w:t>
      </w:r>
      <w:hyperlink w:anchor="sub430000" w:history="1">
        <w:r>
          <w:rPr>
            <w:rStyle w:val="a4"/>
          </w:rPr>
          <w:t>43-бабында</w:t>
        </w:r>
      </w:hyperlink>
      <w:r>
        <w:rPr>
          <w:rStyle w:val="s0"/>
        </w:rPr>
        <w:t xml:space="preserve"> көзделген тәртіппен жүргізіледі.</w:t>
      </w:r>
    </w:p>
    <w:p w:rsidR="00000000" w:rsidRDefault="00A068F6">
      <w:pPr>
        <w:pStyle w:val="pj"/>
      </w:pPr>
      <w:r>
        <w:rPr>
          <w:rStyle w:val="s0"/>
        </w:rPr>
        <w:t>3. Бақылау және қадағалау субъектісіне бару арқылы профилактикалық бақылау мен қадағалау нәтижелері бойынша бұзушылықтар болған жағдайда, егер осы бұзушылықтар жоюғ</w:t>
      </w:r>
      <w:r>
        <w:rPr>
          <w:rStyle w:val="s0"/>
        </w:rPr>
        <w:t xml:space="preserve">а келетін болса, Қазақстан Республикасының </w:t>
      </w:r>
      <w:hyperlink r:id="rId47" w:history="1">
        <w:r>
          <w:rPr>
            <w:rStyle w:val="a4"/>
          </w:rPr>
          <w:t>Кәсіпкерлік кодексіне</w:t>
        </w:r>
      </w:hyperlink>
      <w:r>
        <w:rPr>
          <w:rStyle w:val="s0"/>
        </w:rPr>
        <w:t xml:space="preserve"> сәйкес әкімшілік құқық бұзушылық туралы іс қозғалмай, анықталған бұзушылықтарды жою туралы нұсқама жасалады.</w:t>
      </w:r>
    </w:p>
    <w:p w:rsidR="00000000" w:rsidRDefault="00A068F6">
      <w:pPr>
        <w:pStyle w:val="pj"/>
      </w:pPr>
      <w:r>
        <w:rPr>
          <w:rStyle w:val="s0"/>
        </w:rPr>
        <w:t>4. Егер анықталға</w:t>
      </w:r>
      <w:r>
        <w:rPr>
          <w:rStyle w:val="s0"/>
        </w:rPr>
        <w:t xml:space="preserve">н бұзушылық жеке және заңды тұлғалардың құқықтары мен заңды мүдделеріне, адам өмірі мен денсаулығына, қоршаған ортаға тікелей қатер төндіретін болса, осы Заңның </w:t>
      </w:r>
      <w:hyperlink w:anchor="sub440000" w:history="1">
        <w:r>
          <w:rPr>
            <w:rStyle w:val="a4"/>
          </w:rPr>
          <w:t>44-бабына</w:t>
        </w:r>
      </w:hyperlink>
      <w:r>
        <w:rPr>
          <w:rStyle w:val="s0"/>
        </w:rPr>
        <w:t xml:space="preserve"> сәйкес жедел ден қоюдың құқық шектеу шаралары қолданы</w:t>
      </w:r>
      <w:r>
        <w:rPr>
          <w:rStyle w:val="s0"/>
        </w:rPr>
        <w:t>ла отырып, өнімді айналысқа шығару бөлігінде оның техникалық регламенттер талаптарына сәйкестігіне техникалық реттеу саласындағы мемлекеттік қадағалау жүзеге асырылады.</w:t>
      </w:r>
    </w:p>
    <w:p w:rsidR="00000000" w:rsidRDefault="00A068F6">
      <w:pPr>
        <w:pStyle w:val="pj"/>
      </w:pPr>
      <w:r>
        <w:rPr>
          <w:rStyle w:val="s0"/>
        </w:rPr>
        <w:t> </w:t>
      </w:r>
    </w:p>
    <w:p w:rsidR="00000000" w:rsidRDefault="00A068F6">
      <w:pPr>
        <w:pStyle w:val="pj"/>
      </w:pPr>
      <w:bookmarkStart w:id="51" w:name="SUB430000"/>
      <w:bookmarkEnd w:id="51"/>
      <w:r>
        <w:rPr>
          <w:rStyle w:val="s1"/>
        </w:rPr>
        <w:t>43-бап. Техникалық реттеу саласында өнім үлгілерін іріктеп алу</w:t>
      </w:r>
    </w:p>
    <w:p w:rsidR="00000000" w:rsidRDefault="00A068F6">
      <w:pPr>
        <w:pStyle w:val="pj"/>
      </w:pPr>
      <w:r>
        <w:rPr>
          <w:rStyle w:val="s0"/>
        </w:rPr>
        <w:t xml:space="preserve">1. Өнім үлгілерін іріктеп алу уәкілетті орган айқындайтын және бекітетін, техникалық регламенттер талаптарына сәйкестігіне сынақтар жүргізу үшін өнімдер </w:t>
      </w:r>
      <w:hyperlink r:id="rId48" w:history="1">
        <w:r>
          <w:rPr>
            <w:rStyle w:val="a4"/>
          </w:rPr>
          <w:t>тізбесіне</w:t>
        </w:r>
      </w:hyperlink>
      <w:r>
        <w:rPr>
          <w:rStyle w:val="s0"/>
        </w:rPr>
        <w:t xml:space="preserve"> енгізілген өнімге қатысты Қа</w:t>
      </w:r>
      <w:r>
        <w:rPr>
          <w:rStyle w:val="s0"/>
        </w:rPr>
        <w:t xml:space="preserve">зақстан Республикасы Кәсіпкерлік кодексінің </w:t>
      </w:r>
      <w:hyperlink r:id="rId49" w:anchor="sub_id=1490000" w:history="1">
        <w:r>
          <w:rPr>
            <w:rStyle w:val="a4"/>
          </w:rPr>
          <w:t>149-бабына</w:t>
        </w:r>
      </w:hyperlink>
      <w:r>
        <w:rPr>
          <w:rStyle w:val="s0"/>
        </w:rPr>
        <w:t xml:space="preserve"> сәйкес жүргізіледі.</w:t>
      </w:r>
    </w:p>
    <w:p w:rsidR="00000000" w:rsidRDefault="00A068F6">
      <w:pPr>
        <w:pStyle w:val="pj"/>
      </w:pPr>
      <w:r>
        <w:rPr>
          <w:rStyle w:val="s0"/>
        </w:rPr>
        <w:t>2. Мұндай іріктеп алуға мемлекеттік бақылау және қадағалау субъектілерін (объектілерін) профилак</w:t>
      </w:r>
      <w:r>
        <w:rPr>
          <w:rStyle w:val="s0"/>
        </w:rPr>
        <w:t>тикалық бақылау мен қадағалау және (немесе) жоспардан тыс тексеру қорытындысы бойынша анықталған, өнімнің сәйкестігін бағалауды жүзеге асыру кезінде техникалық регламенттер талаптарын бұзушылықтарды талдау және (немесе) техникалық регламенттер өзіне қатыст</w:t>
      </w:r>
      <w:r>
        <w:rPr>
          <w:rStyle w:val="s0"/>
        </w:rPr>
        <w:t>ы қолданысқа енгізілген, айналысқа шығарылған өнімге сәйкестікті бағалау туралы құжаттардың немесе техникалық реттеу тізілімінде немесе Еуразиялық экономикалық одақтың сәйкестікті бағалау туралы берілген немесе қабылданған құжаттарының бірыңғай тізілімінде</w:t>
      </w:r>
      <w:r>
        <w:rPr>
          <w:rStyle w:val="s0"/>
        </w:rPr>
        <w:t xml:space="preserve"> осындай құжаттар туралы мәліметтердің болмауы негіз болып табылады.</w:t>
      </w:r>
    </w:p>
    <w:p w:rsidR="00000000" w:rsidRDefault="00A068F6">
      <w:pPr>
        <w:pStyle w:val="pj"/>
      </w:pPr>
      <w:r>
        <w:rPr>
          <w:rStyle w:val="s0"/>
        </w:rPr>
        <w:t>3. Уәкілетті орган ведомствосы аумақтық бөлімшелерінің лауазымды адамдары бақылау мен қадағалау жүргізу үшін өнім үлгілерін іріктеп алуды Қазақстан Республикасының сәйкестікті бағалау сал</w:t>
      </w:r>
      <w:r>
        <w:rPr>
          <w:rStyle w:val="s0"/>
        </w:rPr>
        <w:t>асындағы аккредиттеу туралы заңнамасына сәйкес аккредиттелген және Қазақстан Республикасының мемлекеттік сатып алу туралы заңнамасына сәйкес таңдап алынған зертханаларда оларды сынақтан өткізу мақсатында жүргізеді. Іріктеліп алынған үлгілердің санын уәкіле</w:t>
      </w:r>
      <w:r>
        <w:rPr>
          <w:rStyle w:val="s0"/>
        </w:rPr>
        <w:t>тті орган ведомствосы аумақтық бөлімшелерінің лауазымды адамдары нормативтік құқықтық актілердің, өнімге және өнімді сынақтан өткізу әдістеріне арналған ұлттық және мемлекетаралық стандарттардың талаптарын ескере отырып айқындайды. Өнім үлгілерін іріктеп а</w:t>
      </w:r>
      <w:r>
        <w:rPr>
          <w:rStyle w:val="s0"/>
        </w:rPr>
        <w:t>луды бақылау және қадағалау субъектісі басшысының немесе өкілінің қатысуымен жүргізіледі және өнімді алу фактісін растайтын құжатпен куәландырылады.</w:t>
      </w:r>
    </w:p>
    <w:p w:rsidR="00000000" w:rsidRDefault="00A068F6">
      <w:pPr>
        <w:pStyle w:val="pji"/>
      </w:pPr>
      <w:bookmarkStart w:id="52" w:name="SUB430400"/>
      <w:bookmarkEnd w:id="52"/>
      <w:r>
        <w:rPr>
          <w:rStyle w:val="s3"/>
        </w:rPr>
        <w:t xml:space="preserve">2021.27.12. № 87-VIІ ҚР </w:t>
      </w:r>
      <w:hyperlink r:id="rId50" w:anchor="sub_id=3300" w:history="1">
        <w:r>
          <w:rPr>
            <w:rStyle w:val="a4"/>
            <w:i/>
            <w:iCs/>
          </w:rPr>
          <w:t>Заңымен</w:t>
        </w:r>
      </w:hyperlink>
      <w:r>
        <w:rPr>
          <w:rStyle w:val="s3"/>
        </w:rPr>
        <w:t xml:space="preserve"> 4-тармақ өзгертілді (</w:t>
      </w:r>
      <w:hyperlink r:id="rId51" w:anchor="sub_id=430400" w:history="1">
        <w:r>
          <w:rPr>
            <w:rStyle w:val="a4"/>
            <w:i/>
            <w:iCs/>
          </w:rPr>
          <w:t>бұр.ред.қара</w:t>
        </w:r>
      </w:hyperlink>
      <w:r>
        <w:rPr>
          <w:rStyle w:val="s3"/>
        </w:rPr>
        <w:t>)</w:t>
      </w:r>
    </w:p>
    <w:p w:rsidR="00000000" w:rsidRDefault="00A068F6">
      <w:pPr>
        <w:pStyle w:val="pj"/>
      </w:pPr>
      <w:r>
        <w:rPr>
          <w:rStyle w:val="s0"/>
        </w:rPr>
        <w:t>4. Өнім үлгілерін іріктеп алу:</w:t>
      </w:r>
    </w:p>
    <w:p w:rsidR="00000000" w:rsidRDefault="00A068F6">
      <w:pPr>
        <w:pStyle w:val="pj"/>
      </w:pPr>
      <w:r>
        <w:rPr>
          <w:rStyle w:val="s0"/>
        </w:rPr>
        <w:t>өнім</w:t>
      </w:r>
      <w:r>
        <w:rPr>
          <w:rStyle w:val="s0"/>
        </w:rPr>
        <w:t xml:space="preserve"> техникалық регламенттерде, стандарттау жөніндегі құжаттарда белгіленген талаптарға сәйкес кел</w:t>
      </w:r>
      <w:r>
        <w:rPr>
          <w:rStyle w:val="s0"/>
        </w:rPr>
        <w:t>ген жағдайда, жұмсалған үлгілердің құнын және сынақтар (талдаулар, өлшемдер) жүргізуге арналған шығындарды бюджет қаражаты есебіне жатқыза отырып;</w:t>
      </w:r>
    </w:p>
    <w:p w:rsidR="00000000" w:rsidRDefault="00A068F6">
      <w:pPr>
        <w:pStyle w:val="pj"/>
      </w:pPr>
      <w:r>
        <w:rPr>
          <w:rStyle w:val="s0"/>
        </w:rPr>
        <w:t>өнім</w:t>
      </w:r>
      <w:r>
        <w:rPr>
          <w:rStyle w:val="s0"/>
        </w:rPr>
        <w:t xml:space="preserve"> техникалық регламенттерде, стандарттау жөніндегі құжаттарда белгіленген талаптарға сәйкес келмеген жағда</w:t>
      </w:r>
      <w:r>
        <w:rPr>
          <w:rStyle w:val="s0"/>
        </w:rPr>
        <w:t>йда, жұмсалған үлгілердің құнын және сынақтар (талдаулар, өлшемдер) жүргізуге арналған шығындарды тексерілетін тұлғалардың есебіне жатқыза отырып жүзеге асырылады.</w:t>
      </w:r>
    </w:p>
    <w:p w:rsidR="00000000" w:rsidRDefault="00A068F6">
      <w:pPr>
        <w:pStyle w:val="pj"/>
      </w:pPr>
      <w:r>
        <w:t>Өнімге</w:t>
      </w:r>
      <w:r>
        <w:t xml:space="preserve"> сынақтар жүргізу үшін техникалық жағынан күрделі тауардың (бұйымның) үлгілерін ірікте</w:t>
      </w:r>
      <w:r>
        <w:t>п алу, егер осы техникалық жағынан күрделі тауарды (бұйымды) сынау әдістері ол үшін бұзушы әдістер болып табылмаса, бақылау және қадағалау субъектісі басшысының немесе өкілінің қатысуымен сатып алусыз жүргізілуі мүмкін.</w:t>
      </w:r>
    </w:p>
    <w:p w:rsidR="00000000" w:rsidRDefault="00A068F6">
      <w:pPr>
        <w:pStyle w:val="pj"/>
      </w:pPr>
      <w:r>
        <w:rPr>
          <w:rStyle w:val="s0"/>
        </w:rPr>
        <w:t>5. Егер анықталған бұзушылық жеке жә</w:t>
      </w:r>
      <w:r>
        <w:rPr>
          <w:rStyle w:val="s0"/>
        </w:rPr>
        <w:t xml:space="preserve">не заңды тұлғалардың құқықтары мен заңды мүдделеріне, адам өмірі мен денсаулығына, қоршаған ортаға тікелей қатер төндіретін болса, осы Заңның </w:t>
      </w:r>
      <w:hyperlink w:anchor="sub440000" w:history="1">
        <w:r>
          <w:rPr>
            <w:rStyle w:val="a4"/>
          </w:rPr>
          <w:t>44-бабына</w:t>
        </w:r>
      </w:hyperlink>
      <w:r>
        <w:rPr>
          <w:rStyle w:val="s0"/>
        </w:rPr>
        <w:t xml:space="preserve"> сәйкес жедел ден қоюдың құқық шектеу шаралары қолданыла отырып, өнімді а</w:t>
      </w:r>
      <w:r>
        <w:rPr>
          <w:rStyle w:val="s0"/>
        </w:rPr>
        <w:t>йналысқа шығару бөлігінде оның техникалық регламенттер талаптарына сәйкестігіне техникалық реттеу саласындағы мемлекеттік қадағалау жүзеге асырылады.</w:t>
      </w:r>
    </w:p>
    <w:p w:rsidR="00000000" w:rsidRDefault="00A068F6">
      <w:pPr>
        <w:pStyle w:val="pj"/>
      </w:pPr>
      <w:r>
        <w:rPr>
          <w:rStyle w:val="s0"/>
        </w:rPr>
        <w:t> </w:t>
      </w:r>
    </w:p>
    <w:p w:rsidR="00000000" w:rsidRDefault="00A068F6">
      <w:pPr>
        <w:pStyle w:val="pj"/>
      </w:pPr>
      <w:bookmarkStart w:id="53" w:name="SUB440000"/>
      <w:bookmarkEnd w:id="53"/>
      <w:r>
        <w:rPr>
          <w:rStyle w:val="s1"/>
        </w:rPr>
        <w:t>44-бап. Өнімді айналысқа шығару бөлігінде оның техникалық регламенттер талаптарына сәйкестігіне техникал</w:t>
      </w:r>
      <w:r>
        <w:rPr>
          <w:rStyle w:val="s1"/>
        </w:rPr>
        <w:t>ық реттеу саласындағы мемлекеттік қадағалау</w:t>
      </w:r>
    </w:p>
    <w:p w:rsidR="00000000" w:rsidRDefault="00A068F6">
      <w:pPr>
        <w:pStyle w:val="pj"/>
      </w:pPr>
      <w:r>
        <w:rPr>
          <w:rStyle w:val="s0"/>
        </w:rPr>
        <w:t>1. Жоспардан тыс тексерулер мен қадағалау субъектісіне бару арқылы профилактикалық қадағалауды жүзеге асыру барысында жеке және заңды тұлғалардың құқықтары мен заңды мүдделеріне, адам өмірі мен денсаулығына, қорш</w:t>
      </w:r>
      <w:r>
        <w:rPr>
          <w:rStyle w:val="s0"/>
        </w:rPr>
        <w:t>аған ортаға тікелей қатер төндіретін бұзушылықтар анықталған жағдайда, қоғамдық қауіпті салдардың туындауын болғызбау мақсатында өнімді айналысқа шығаруға тыйым салу және алып қою түрінде жедел ден қоюдың құқық шектеу шаралары қолданылады.</w:t>
      </w:r>
    </w:p>
    <w:p w:rsidR="00000000" w:rsidRDefault="00A068F6">
      <w:pPr>
        <w:pStyle w:val="pj"/>
      </w:pPr>
      <w:r>
        <w:rPr>
          <w:rStyle w:val="s0"/>
        </w:rPr>
        <w:t>Жедел ден қоюдың</w:t>
      </w:r>
      <w:r>
        <w:rPr>
          <w:rStyle w:val="s0"/>
        </w:rPr>
        <w:t xml:space="preserve"> құқық шектеу шаралары деп қадағалау субъектісіне ықпал ету тәсілдері түсініледі.</w:t>
      </w:r>
    </w:p>
    <w:p w:rsidR="00000000" w:rsidRDefault="00A068F6">
      <w:pPr>
        <w:pStyle w:val="pj"/>
      </w:pPr>
      <w:r>
        <w:rPr>
          <w:rStyle w:val="s0"/>
        </w:rPr>
        <w:t>2. Жеке және заңды тұлғалардың құқықтары мен заңды мүдделеріне, адам өмірі мен денсаулығына, қоршаған ортаға қатер төндіретін бұзушылықтарға мыналар жатады:</w:t>
      </w:r>
    </w:p>
    <w:p w:rsidR="00000000" w:rsidRDefault="00A068F6">
      <w:pPr>
        <w:pStyle w:val="pj"/>
      </w:pPr>
      <w:r>
        <w:rPr>
          <w:rStyle w:val="s0"/>
        </w:rPr>
        <w:t>1) өнімнің техник</w:t>
      </w:r>
      <w:r>
        <w:rPr>
          <w:rStyle w:val="s0"/>
        </w:rPr>
        <w:t>алық регламенттер талаптарына сәйкес келмеуі;</w:t>
      </w:r>
    </w:p>
    <w:p w:rsidR="00000000" w:rsidRDefault="00A068F6">
      <w:pPr>
        <w:pStyle w:val="pj"/>
      </w:pPr>
      <w:r>
        <w:rPr>
          <w:rStyle w:val="s0"/>
        </w:rPr>
        <w:t>2) техникалық регламенттер өзіне қатысты қолданысқа енгізілген, сәйкестікті бағалаудан өтпеген өнімді айналысқа шығару;</w:t>
      </w:r>
    </w:p>
    <w:p w:rsidR="00000000" w:rsidRDefault="00A068F6">
      <w:pPr>
        <w:pStyle w:val="pj"/>
      </w:pPr>
      <w:r>
        <w:rPr>
          <w:rStyle w:val="s0"/>
        </w:rPr>
        <w:t xml:space="preserve">3) техникалық регламенттер өзіне қатысты қолданысқа енгізілген өнімді сәйкестікті бағалау </w:t>
      </w:r>
      <w:r>
        <w:rPr>
          <w:rStyle w:val="s0"/>
        </w:rPr>
        <w:t>туралы құжаттарсыз немесе техникалық реттеу тізілімінде немесе Еуразиялық экономикалық одақтың сәйкестікті бағалау туралы берілген немесе қабылданған құжаттарының бірыңғай тізілімдерінде мұндай құжаттардың бар-жоғы туралы мәліметтер болмаған кезде айналысқ</w:t>
      </w:r>
      <w:r>
        <w:rPr>
          <w:rStyle w:val="s0"/>
        </w:rPr>
        <w:t>а шығару.</w:t>
      </w:r>
    </w:p>
    <w:p w:rsidR="00000000" w:rsidRDefault="00A068F6">
      <w:pPr>
        <w:pStyle w:val="pj"/>
      </w:pPr>
      <w:r>
        <w:rPr>
          <w:rStyle w:val="s0"/>
        </w:rPr>
        <w:t>3. Техникалық реттеу саласындағы мемлекеттік бақылау мен қадағалауды жүргізу барысында зертханалық сынақтардың нәтижелерімен техникалық регламенттер талаптарына сәйкес келмейтіні дәлелденген өнім алып қоюға жатады.</w:t>
      </w:r>
    </w:p>
    <w:p w:rsidR="00000000" w:rsidRDefault="00A068F6">
      <w:pPr>
        <w:pStyle w:val="pj"/>
      </w:pPr>
      <w:r>
        <w:rPr>
          <w:rStyle w:val="s0"/>
        </w:rPr>
        <w:t>Өнім</w:t>
      </w:r>
      <w:r>
        <w:rPr>
          <w:rStyle w:val="s0"/>
        </w:rPr>
        <w:t xml:space="preserve"> таңбалау бөлігінде техника</w:t>
      </w:r>
      <w:r>
        <w:rPr>
          <w:rStyle w:val="s0"/>
        </w:rPr>
        <w:t>лық регламенттер талаптарына сәйкес келмеген кезде өнім алып қоюға жатпайды.</w:t>
      </w:r>
    </w:p>
    <w:p w:rsidR="00000000" w:rsidRDefault="00A068F6">
      <w:pPr>
        <w:pStyle w:val="pj"/>
      </w:pPr>
      <w:r>
        <w:rPr>
          <w:rStyle w:val="s0"/>
        </w:rPr>
        <w:t xml:space="preserve">4. Өнімді алып қою қадағалау субъектісіне міндетті түрде орындау үшін табыс етілетін өнімді алып қою туралы қаулы негізінде жүзеге асырылады. Өнімді алып қою туралы қаулының </w:t>
      </w:r>
      <w:hyperlink r:id="rId52" w:anchor="sub_id=1" w:history="1">
        <w:r>
          <w:rPr>
            <w:rStyle w:val="a4"/>
          </w:rPr>
          <w:t>нысанын</w:t>
        </w:r>
      </w:hyperlink>
      <w:r>
        <w:rPr>
          <w:rStyle w:val="s0"/>
        </w:rPr>
        <w:t xml:space="preserve"> уәкілетті орган бекітеді.</w:t>
      </w:r>
    </w:p>
    <w:p w:rsidR="00000000" w:rsidRDefault="00A068F6">
      <w:pPr>
        <w:pStyle w:val="pj"/>
      </w:pPr>
      <w:r>
        <w:rPr>
          <w:rStyle w:val="s0"/>
        </w:rPr>
        <w:t>Уәкілетті орган ведомствосының аумақтық бөлімшесі өнімді алып қою туралы қаулы шығарылған кезден бастап үш жұмыс күні ішінде сотқа қадағалау субъект</w:t>
      </w:r>
      <w:r>
        <w:rPr>
          <w:rStyle w:val="s0"/>
        </w:rPr>
        <w:t>ісін алып қойылған өнімді иелену, пайдалану және (немесе) оған билік ету құқығынан айыру туралы талап қою береді.</w:t>
      </w:r>
    </w:p>
    <w:p w:rsidR="00000000" w:rsidRDefault="00A068F6">
      <w:pPr>
        <w:pStyle w:val="pj"/>
      </w:pPr>
      <w:r>
        <w:rPr>
          <w:rStyle w:val="s0"/>
        </w:rPr>
        <w:t>Өнімді</w:t>
      </w:r>
      <w:r>
        <w:rPr>
          <w:rStyle w:val="s0"/>
        </w:rPr>
        <w:t xml:space="preserve"> алып қою туралы қаулыны орындамағаны үшін қадағалау субъектісі Қазақстан Республикасының заңдарында белгіленген жауаптылықта болады.</w:t>
      </w:r>
    </w:p>
    <w:p w:rsidR="00000000" w:rsidRDefault="00A068F6">
      <w:pPr>
        <w:pStyle w:val="pj"/>
      </w:pPr>
      <w:r>
        <w:rPr>
          <w:rStyle w:val="s0"/>
        </w:rPr>
        <w:t>5.</w:t>
      </w:r>
      <w:r>
        <w:rPr>
          <w:rStyle w:val="s0"/>
        </w:rPr>
        <w:t xml:space="preserve"> Алып қойылған өнімді сақтау уәкілетті орган айқындаған </w:t>
      </w:r>
      <w:hyperlink r:id="rId53" w:history="1">
        <w:r>
          <w:rPr>
            <w:rStyle w:val="a4"/>
          </w:rPr>
          <w:t>тәртіппен</w:t>
        </w:r>
      </w:hyperlink>
      <w:r>
        <w:rPr>
          <w:rStyle w:val="s0"/>
        </w:rPr>
        <w:t xml:space="preserve"> жүзеге асырылады.</w:t>
      </w:r>
    </w:p>
    <w:p w:rsidR="00000000" w:rsidRDefault="00A068F6">
      <w:pPr>
        <w:pStyle w:val="pj"/>
      </w:pPr>
      <w:r>
        <w:rPr>
          <w:rStyle w:val="s0"/>
        </w:rPr>
        <w:t>6. Техникалық регламенттер талаптарына сәйкес келмейтін және жеке және заңды тұлғалардың құқықтары мен заңд</w:t>
      </w:r>
      <w:r>
        <w:rPr>
          <w:rStyle w:val="s0"/>
        </w:rPr>
        <w:t>ы мүдделеріне, адам өмірі мен денсаулығына, қоршаған ортаға қатер төндіретін алып қойылған өнім шаруашылық және өзге де қызметте қолдануға жатпайды және уәкілетті орган белгілеген, сондай-ақ Қазақстан Республикасының экология заңнамасында, Қазақстан Респуб</w:t>
      </w:r>
      <w:r>
        <w:rPr>
          <w:rStyle w:val="s0"/>
        </w:rPr>
        <w:t>ликасының ветеринария саласындағы, азаматтық қорғау туралы заңнамасында белгіленген талаптар және халықтың санитариялық-эпидемиологиялық саламаттылығы саласындағы нормативтік құқықтық актілердің талаптары сақтала отырып жойылуға тиіс не кәдеге жаратылуы не</w:t>
      </w:r>
      <w:r>
        <w:rPr>
          <w:rStyle w:val="s0"/>
        </w:rPr>
        <w:t>месе қайта өңделуі мүмкін немесе Қазақстан Республикасының шегінен тыс жерге кері әкетілуі мүмкін.</w:t>
      </w:r>
    </w:p>
    <w:p w:rsidR="00000000" w:rsidRDefault="00A068F6">
      <w:pPr>
        <w:pStyle w:val="pj"/>
      </w:pPr>
      <w:r>
        <w:rPr>
          <w:rStyle w:val="s0"/>
        </w:rPr>
        <w:t>7. Алып қойылған өнімді тасымалдауға (тасуға), сақтауға, жоюға, кәдеге жаратуға, қайта өңдеуге немесе оны Қазақстан Республикасының шегінен тыс жерге кері әк</w:t>
      </w:r>
      <w:r>
        <w:rPr>
          <w:rStyle w:val="s0"/>
        </w:rPr>
        <w:t>етуге байланысты шығыстарды қадағалау субъектісі көтереді.</w:t>
      </w:r>
    </w:p>
    <w:p w:rsidR="00000000" w:rsidRDefault="00A068F6">
      <w:pPr>
        <w:pStyle w:val="pj"/>
      </w:pPr>
      <w:r>
        <w:rPr>
          <w:rStyle w:val="s0"/>
        </w:rPr>
        <w:t>8. Өнімді алып қою туралы қаулы шығарылғаннан кейін уәкілетті орган ведомствосының тиісті аумақтық бөлімшелерінің лауазымды адамдары оның иесінің немесе оның өкілінің қатысуымен қадағалау субъектіс</w:t>
      </w:r>
      <w:r>
        <w:rPr>
          <w:rStyle w:val="s0"/>
        </w:rPr>
        <w:t>іне өнімді өткізу жүзеге асырылған өнім партиясынан алынған өнім немесе сериялы өндірілген өнім үлгілерін іріктеп алуды жүргізеді.</w:t>
      </w:r>
    </w:p>
    <w:p w:rsidR="00000000" w:rsidRDefault="00A068F6">
      <w:pPr>
        <w:pStyle w:val="pj"/>
      </w:pPr>
      <w:r>
        <w:rPr>
          <w:rStyle w:val="s0"/>
        </w:rPr>
        <w:t>Қазақстан</w:t>
      </w:r>
      <w:r>
        <w:rPr>
          <w:rStyle w:val="s0"/>
        </w:rPr>
        <w:t xml:space="preserve"> Республикасының аумағында тіркелген сериялы өндірілген өнімге бағалау туралы құжат болған жағдайда, иесінің немесе </w:t>
      </w:r>
      <w:r>
        <w:rPr>
          <w:rStyle w:val="s0"/>
        </w:rPr>
        <w:t>оның өкілінің қатысуымен айналысқа шығару жүзеге асырылған сериялы өндірілген өнімнен сынамаларды іріктеп алу жүргізіледі.</w:t>
      </w:r>
    </w:p>
    <w:p w:rsidR="00000000" w:rsidRDefault="00A068F6">
      <w:pPr>
        <w:pStyle w:val="pj"/>
      </w:pPr>
      <w:r>
        <w:rPr>
          <w:rStyle w:val="s0"/>
        </w:rPr>
        <w:t>Сынақ сәйкестікті бағалау нәтижелеріне тәуелсіз және оған мүдделі емес, Қазақстан Республикасының сәйкестікті бағалау саласындағы акк</w:t>
      </w:r>
      <w:r>
        <w:rPr>
          <w:rStyle w:val="s0"/>
        </w:rPr>
        <w:t>редиттеу туралы заңнамасына сәйкес аккредиттелген зертханада жүргізіледі.</w:t>
      </w:r>
    </w:p>
    <w:p w:rsidR="00000000" w:rsidRDefault="00A068F6">
      <w:pPr>
        <w:pStyle w:val="pj"/>
      </w:pPr>
      <w:r>
        <w:rPr>
          <w:rStyle w:val="s0"/>
        </w:rPr>
        <w:t>Егер өнімнің зертханалық сынақтарының қорытындысы бойынша оның техникалық регламенттер талаптарына сәйкес келмейтіндігі дәлелденсе, өнімді алып қою туралы қаулы шығарған лауазымды ад</w:t>
      </w:r>
      <w:r>
        <w:rPr>
          <w:rStyle w:val="s0"/>
        </w:rPr>
        <w:t>амдар алып қойылған өнімге сәйкестікті бағалау туралы құжаттың күшін жояды.</w:t>
      </w:r>
    </w:p>
    <w:p w:rsidR="00000000" w:rsidRDefault="00A068F6">
      <w:pPr>
        <w:pStyle w:val="pj"/>
      </w:pPr>
      <w:r>
        <w:rPr>
          <w:rStyle w:val="s0"/>
        </w:rPr>
        <w:t>9. Техникалық реттеу саласындағы мемлекеттік қадағалауды жүзеге асыратын лауазымды адамдар белгіленген тәртіппен сәйкестікті бағалаудан өтпеген өнімге сәйкестікті бағалау туралы құжаттардың күшін жояды.</w:t>
      </w:r>
    </w:p>
    <w:p w:rsidR="00000000" w:rsidRDefault="00A068F6">
      <w:pPr>
        <w:pStyle w:val="pj"/>
      </w:pPr>
      <w:r>
        <w:rPr>
          <w:rStyle w:val="s0"/>
        </w:rPr>
        <w:t xml:space="preserve">10. Техникалық регламенттер өзіне қатысты қолданысқа </w:t>
      </w:r>
      <w:r>
        <w:rPr>
          <w:rStyle w:val="s0"/>
        </w:rPr>
        <w:t>енгізілген:</w:t>
      </w:r>
    </w:p>
    <w:p w:rsidR="00000000" w:rsidRDefault="00A068F6">
      <w:pPr>
        <w:pStyle w:val="pj"/>
      </w:pPr>
      <w:r>
        <w:rPr>
          <w:rStyle w:val="s0"/>
        </w:rPr>
        <w:t>1) таңбалау бөлігінде техникалық регламенттер талаптарына сәйкес келмейтін;</w:t>
      </w:r>
    </w:p>
    <w:p w:rsidR="00000000" w:rsidRDefault="00A068F6">
      <w:pPr>
        <w:pStyle w:val="pj"/>
      </w:pPr>
      <w:r>
        <w:rPr>
          <w:rStyle w:val="s0"/>
        </w:rPr>
        <w:t>2) белгіленген тәртіппен сәйкестікті бағалаудан өтпеген;</w:t>
      </w:r>
    </w:p>
    <w:p w:rsidR="00000000" w:rsidRDefault="00A068F6">
      <w:pPr>
        <w:pStyle w:val="pj"/>
      </w:pPr>
      <w:r>
        <w:rPr>
          <w:rStyle w:val="s0"/>
        </w:rPr>
        <w:t>3) сәйкестікті бағалау туралы құжаттарсыз немесе техникалық реттеу тізілімінде немесе Еуразиялық экономикалық одақтың сәйкестікті бағалау туралы берілген немесе қабылданған құжаттардың бірыңғай тізілімдерінде мұндай құжаттардың бар-жоғы туралы мәліметтер б</w:t>
      </w:r>
      <w:r>
        <w:rPr>
          <w:rStyle w:val="s0"/>
        </w:rPr>
        <w:t>олмаған кезде, өнімді айналысқа шығаруға тыйым салынуға тиіс.</w:t>
      </w:r>
    </w:p>
    <w:p w:rsidR="00000000" w:rsidRDefault="00A068F6">
      <w:pPr>
        <w:pStyle w:val="pj"/>
      </w:pPr>
      <w:r>
        <w:rPr>
          <w:rStyle w:val="s0"/>
        </w:rPr>
        <w:t>11. Өнімді айналысқа шығаруға тыйым салу қадағалау субъектісіне міндетті түрде орындау үшін табыс етілетін өнімді айналысқа шығаруға тыйым салу туралы қаулы негізінде жүзеге асырылады. Өнімді ай</w:t>
      </w:r>
      <w:r>
        <w:rPr>
          <w:rStyle w:val="s0"/>
        </w:rPr>
        <w:t xml:space="preserve">налысқа шығаруға тыйым салу туралы қаулының </w:t>
      </w:r>
      <w:hyperlink r:id="rId54" w:anchor="sub_id=2" w:history="1">
        <w:r>
          <w:rPr>
            <w:rStyle w:val="a4"/>
          </w:rPr>
          <w:t>нысанын</w:t>
        </w:r>
      </w:hyperlink>
      <w:r>
        <w:rPr>
          <w:rStyle w:val="s0"/>
        </w:rPr>
        <w:t xml:space="preserve"> уәкілетті орган бекітеді.</w:t>
      </w:r>
    </w:p>
    <w:p w:rsidR="00000000" w:rsidRDefault="00A068F6">
      <w:pPr>
        <w:pStyle w:val="pj"/>
      </w:pPr>
      <w:r>
        <w:rPr>
          <w:rStyle w:val="s0"/>
        </w:rPr>
        <w:t>Өнімді</w:t>
      </w:r>
      <w:r>
        <w:rPr>
          <w:rStyle w:val="s0"/>
        </w:rPr>
        <w:t xml:space="preserve"> айналысқа шығаруға тыйым салу туралы қаулыны орындамағаны үшін қадағалау субъектісі Қазақста</w:t>
      </w:r>
      <w:r>
        <w:rPr>
          <w:rStyle w:val="s0"/>
        </w:rPr>
        <w:t>н Республикасының заңдарында белгіленген жауаптылықта болады.</w:t>
      </w:r>
    </w:p>
    <w:p w:rsidR="00000000" w:rsidRDefault="00A068F6">
      <w:pPr>
        <w:pStyle w:val="pj"/>
      </w:pPr>
      <w:r>
        <w:rPr>
          <w:rStyle w:val="s0"/>
        </w:rPr>
        <w:t>12. Өнімді айналысқа шығаруға тыйым салудың қолданылу мерзімі анықталған бұзушылықтар жойылғанға дейін қолданылады.</w:t>
      </w:r>
    </w:p>
    <w:p w:rsidR="00000000" w:rsidRDefault="00A068F6">
      <w:pPr>
        <w:pStyle w:val="pj"/>
      </w:pPr>
      <w:r>
        <w:rPr>
          <w:rStyle w:val="s0"/>
        </w:rPr>
        <w:t>13. Техникалық реттеу саласындағы мемлекеттік бақылау мен қадағалауды жүзеге а</w:t>
      </w:r>
      <w:r>
        <w:rPr>
          <w:rStyle w:val="s0"/>
        </w:rPr>
        <w:t>сыру барысында сәйкестікті бағалау туралы қолдан жасалған құжаттар анықталған кезде, бұл жөнінде қылмыстық қудалау органдарына хабарлануға тиіс.</w:t>
      </w:r>
    </w:p>
    <w:p w:rsidR="00000000" w:rsidRDefault="00A068F6">
      <w:pPr>
        <w:pStyle w:val="pj"/>
      </w:pPr>
      <w:r>
        <w:rPr>
          <w:rStyle w:val="s0"/>
        </w:rPr>
        <w:t> </w:t>
      </w:r>
    </w:p>
    <w:p w:rsidR="00000000" w:rsidRDefault="00A068F6">
      <w:pPr>
        <w:pStyle w:val="pj"/>
      </w:pPr>
      <w:bookmarkStart w:id="54" w:name="SUB450000"/>
      <w:bookmarkEnd w:id="54"/>
      <w:r>
        <w:rPr>
          <w:rStyle w:val="s1"/>
        </w:rPr>
        <w:t>45-бап. Техникалық реттеу саласындағы мемлекеттік бақылау мен қадағалауды жүзеге асыратын лауазымды адамдар</w:t>
      </w:r>
    </w:p>
    <w:p w:rsidR="00000000" w:rsidRDefault="00A068F6">
      <w:pPr>
        <w:pStyle w:val="pj"/>
      </w:pPr>
      <w:r>
        <w:rPr>
          <w:rStyle w:val="s0"/>
        </w:rPr>
        <w:t>1</w:t>
      </w:r>
      <w:r>
        <w:rPr>
          <w:rStyle w:val="s0"/>
        </w:rPr>
        <w:t>. Мемлекеттік бақылау мен қадағалауды жүзеге асыратын лауазымды адамдарға мыналар жатады:</w:t>
      </w:r>
    </w:p>
    <w:p w:rsidR="00000000" w:rsidRDefault="00A068F6">
      <w:pPr>
        <w:pStyle w:val="pj"/>
      </w:pPr>
      <w:r>
        <w:rPr>
          <w:rStyle w:val="s0"/>
        </w:rPr>
        <w:t>1) Қазақстан Республикасының мемлекеттік бақылау және қадағалау жөніндегі бас мемлекеттік инспекторы - уәкілетті орган ведомствосының басшысы;</w:t>
      </w:r>
    </w:p>
    <w:p w:rsidR="00000000" w:rsidRDefault="00A068F6">
      <w:pPr>
        <w:pStyle w:val="pj"/>
      </w:pPr>
      <w:r>
        <w:rPr>
          <w:rStyle w:val="s0"/>
        </w:rPr>
        <w:t>2) Қазақстан Республика</w:t>
      </w:r>
      <w:r>
        <w:rPr>
          <w:rStyle w:val="s0"/>
        </w:rPr>
        <w:t>сының мемлекеттік бақылау және қадағалау жөніндегі бас мемлекеттік инспекторының орынбасарлары - уәкілетті орган ведомствосы басшысының орынбасарлары;</w:t>
      </w:r>
    </w:p>
    <w:p w:rsidR="00000000" w:rsidRDefault="00A068F6">
      <w:pPr>
        <w:pStyle w:val="pj"/>
      </w:pPr>
      <w:r>
        <w:rPr>
          <w:rStyle w:val="s0"/>
        </w:rPr>
        <w:t>3) мемлекеттік бақылау және қадағалау жөніндегі аумақтық бас мемлекеттік инспекторлар - аумақтық бөлімшел</w:t>
      </w:r>
      <w:r>
        <w:rPr>
          <w:rStyle w:val="s0"/>
        </w:rPr>
        <w:t>ердің басшылары;</w:t>
      </w:r>
    </w:p>
    <w:p w:rsidR="00000000" w:rsidRDefault="00A068F6">
      <w:pPr>
        <w:pStyle w:val="pj"/>
      </w:pPr>
      <w:r>
        <w:rPr>
          <w:rStyle w:val="s0"/>
        </w:rPr>
        <w:t>4) мемлекеттік бақылау және қадағалау жөніндегі аумақтық бас мемлекеттік инспекторлардың орынбасарлары - аумақтық бөлімшелер басшыларының орынбасарлары және (немесе) олардың құрылымдық бөлімшелерінің басшылары;</w:t>
      </w:r>
    </w:p>
    <w:p w:rsidR="00000000" w:rsidRDefault="00A068F6">
      <w:pPr>
        <w:pStyle w:val="pj"/>
      </w:pPr>
      <w:r>
        <w:rPr>
          <w:rStyle w:val="s0"/>
        </w:rPr>
        <w:t xml:space="preserve">5) мемлекеттік бақылау және </w:t>
      </w:r>
      <w:r>
        <w:rPr>
          <w:rStyle w:val="s0"/>
        </w:rPr>
        <w:t>қадағалау</w:t>
      </w:r>
      <w:r>
        <w:rPr>
          <w:rStyle w:val="s0"/>
        </w:rPr>
        <w:t xml:space="preserve"> жөніндегі мемлекеттік инспекторлар - аумақтық бөлімшелердің мемлекеттік бақылау және қадағалау жөніндегі мамандары.</w:t>
      </w:r>
    </w:p>
    <w:p w:rsidR="00000000" w:rsidRDefault="00A068F6">
      <w:pPr>
        <w:pStyle w:val="pj"/>
      </w:pPr>
      <w:r>
        <w:rPr>
          <w:rStyle w:val="s0"/>
        </w:rPr>
        <w:t xml:space="preserve">2. Техникалық реттеу саласындағы мемлекеттік бақылау мен қадағалауды жүзеге асыратын лауазымды адамдар жасаған (берген, шығарған) </w:t>
      </w:r>
      <w:r>
        <w:rPr>
          <w:rStyle w:val="s0"/>
        </w:rPr>
        <w:t>ұсынымдар</w:t>
      </w:r>
      <w:r>
        <w:rPr>
          <w:rStyle w:val="s0"/>
        </w:rPr>
        <w:t>, нұсқамалар, өнімді алып қою туралы және өнімді айналысқа шығаруға тыйым салу туралы қаулылар барлық мемлекеттік бақылау және қадағалау субъектісінің орындауы үшін міндетті болады.</w:t>
      </w:r>
    </w:p>
    <w:p w:rsidR="00000000" w:rsidRDefault="00A068F6">
      <w:pPr>
        <w:pStyle w:val="pj"/>
      </w:pPr>
      <w:r>
        <w:rPr>
          <w:rStyle w:val="s0"/>
        </w:rPr>
        <w:t> </w:t>
      </w:r>
    </w:p>
    <w:p w:rsidR="00000000" w:rsidRDefault="00A068F6">
      <w:pPr>
        <w:pStyle w:val="pj"/>
      </w:pPr>
      <w:bookmarkStart w:id="55" w:name="SUB460000"/>
      <w:bookmarkEnd w:id="55"/>
      <w:r>
        <w:rPr>
          <w:rStyle w:val="s1"/>
        </w:rPr>
        <w:t>46-бап. Техникалық реттеу саласындағы мемлекеттік бақылау мен қ</w:t>
      </w:r>
      <w:r>
        <w:rPr>
          <w:rStyle w:val="s1"/>
        </w:rPr>
        <w:t>адағалауды жүзеге асыратын лауазымды адамдардың құқықтары мен міндеттері</w:t>
      </w:r>
    </w:p>
    <w:p w:rsidR="00000000" w:rsidRDefault="00A068F6">
      <w:pPr>
        <w:pStyle w:val="pj"/>
      </w:pPr>
      <w:r>
        <w:rPr>
          <w:rStyle w:val="s0"/>
        </w:rPr>
        <w:t>1. Техникалық реттеу саласындағы мемлекеттік бақылау мен қадағалауды жүзеге асыратын лауазымды адамдардың:</w:t>
      </w:r>
    </w:p>
    <w:p w:rsidR="00000000" w:rsidRDefault="00A068F6">
      <w:pPr>
        <w:pStyle w:val="pj"/>
      </w:pPr>
      <w:r>
        <w:rPr>
          <w:rStyle w:val="s0"/>
        </w:rPr>
        <w:t>1) мемлекеттік санитариялық-эпидемиологиялық, ветеринариялық-санитариялық, к</w:t>
      </w:r>
      <w:r>
        <w:rPr>
          <w:rStyle w:val="s0"/>
        </w:rPr>
        <w:t>арантиндік-фитосанитариялық бақылау мен қадағалауға жататын өнімді қоспағанда, өнім үлгілерін іріктеп алуды жүргізуге;</w:t>
      </w:r>
    </w:p>
    <w:p w:rsidR="00000000" w:rsidRDefault="00A068F6">
      <w:pPr>
        <w:pStyle w:val="pj"/>
      </w:pPr>
      <w:r>
        <w:rPr>
          <w:rStyle w:val="s0"/>
        </w:rPr>
        <w:t>2) ұсынымдар жасауға және өнімді айналысқа шығаруға тыйым салу туралы немесе өнімді алып қою туралы қаулылар шығаруға;</w:t>
      </w:r>
    </w:p>
    <w:p w:rsidR="00000000" w:rsidRDefault="00A068F6">
      <w:pPr>
        <w:pStyle w:val="pj"/>
      </w:pPr>
      <w:r>
        <w:rPr>
          <w:rStyle w:val="s0"/>
        </w:rPr>
        <w:t>3) осы Заңда көзде</w:t>
      </w:r>
      <w:r>
        <w:rPr>
          <w:rStyle w:val="s0"/>
        </w:rPr>
        <w:t>лген жағдайларда, өнімге сәйкестікті бағалау туралы құжаттардың күшін жоюға;</w:t>
      </w:r>
    </w:p>
    <w:p w:rsidR="00000000" w:rsidRDefault="00A068F6">
      <w:pPr>
        <w:pStyle w:val="pj"/>
      </w:pPr>
      <w:r>
        <w:rPr>
          <w:rStyle w:val="s0"/>
        </w:rPr>
        <w:t>4) техникалық регламенттерде белгіленген талаптарға сәйкес келмейтін өнімді айналысқа шығаратын тұлғаларды Қазақстан Республикасының заңдарына сәйкес жауаптылыққа тартуға;</w:t>
      </w:r>
    </w:p>
    <w:p w:rsidR="00000000" w:rsidRDefault="00A068F6">
      <w:pPr>
        <w:pStyle w:val="pj"/>
      </w:pPr>
      <w:r>
        <w:rPr>
          <w:rStyle w:val="s0"/>
        </w:rPr>
        <w:t>5) өнім</w:t>
      </w:r>
      <w:r>
        <w:rPr>
          <w:rStyle w:val="s0"/>
        </w:rPr>
        <w:t xml:space="preserve"> өткізуге және тұтынуға жарамсыз деп танылған жағдайда оны жою жөніндегі комиссияларға қатысуға;</w:t>
      </w:r>
    </w:p>
    <w:p w:rsidR="00000000" w:rsidRDefault="00A068F6">
      <w:pPr>
        <w:pStyle w:val="pj"/>
      </w:pPr>
      <w:r>
        <w:rPr>
          <w:rStyle w:val="s0"/>
        </w:rPr>
        <w:t>6) техникалық реттеу объектілерінің техникалық регламенттерге сәйкес келмейтіні анықталған жағдайда, техникалық реттеу саласындағы өзге де мемлекеттік органдар</w:t>
      </w:r>
      <w:r>
        <w:rPr>
          <w:rStyle w:val="s0"/>
        </w:rPr>
        <w:t xml:space="preserve"> алдында өз құзыреті шегінде сәйкес келмеу себептерін өмірлік циклдің кез келген сатысында тексеруге бастамашылық жасауға;</w:t>
      </w:r>
    </w:p>
    <w:p w:rsidR="00000000" w:rsidRDefault="00A068F6">
      <w:pPr>
        <w:pStyle w:val="pj"/>
      </w:pPr>
      <w:r>
        <w:rPr>
          <w:rStyle w:val="s0"/>
        </w:rPr>
        <w:t>7) Қазақстан Республикасының техникалық реттеу саласындағы заңнамасы бұзылған жағдайда, сотқа талап қоюды беруге;</w:t>
      </w:r>
    </w:p>
    <w:p w:rsidR="00000000" w:rsidRDefault="00A068F6">
      <w:pPr>
        <w:pStyle w:val="pj"/>
      </w:pPr>
      <w:r>
        <w:rPr>
          <w:rStyle w:val="s0"/>
        </w:rPr>
        <w:t>8) Қазақстан Респуб</w:t>
      </w:r>
      <w:r>
        <w:rPr>
          <w:rStyle w:val="s0"/>
        </w:rPr>
        <w:t>ликасының техникалық реттеу саласындағы заңнамасының талаптарын бұзушылықтарды жою туралы нұсқамалар беруге;</w:t>
      </w:r>
    </w:p>
    <w:p w:rsidR="00000000" w:rsidRDefault="00A068F6">
      <w:pPr>
        <w:pStyle w:val="pj"/>
      </w:pPr>
      <w:r>
        <w:rPr>
          <w:rStyle w:val="s0"/>
        </w:rPr>
        <w:t>9) Қазақстан Республикасының заңдарына сәйкес өзге де құқықтарды жүзеге асыруға құқығы бар.</w:t>
      </w:r>
    </w:p>
    <w:p w:rsidR="00000000" w:rsidRDefault="00A068F6">
      <w:pPr>
        <w:pStyle w:val="pj"/>
      </w:pPr>
      <w:r>
        <w:rPr>
          <w:rStyle w:val="s0"/>
        </w:rPr>
        <w:t>2. Техникалық реттеу саласындағы мемлекеттік бақылау мен қадағалауды жүзеге асыратын лауазымды адамдар:</w:t>
      </w:r>
    </w:p>
    <w:p w:rsidR="00000000" w:rsidRDefault="00A068F6">
      <w:pPr>
        <w:pStyle w:val="pj"/>
      </w:pPr>
      <w:r>
        <w:rPr>
          <w:rStyle w:val="s0"/>
        </w:rPr>
        <w:t>1) Қазақстан Республикасының техникалық реттеу саласындағы заңнамасын қолдану бойынша түсіндіру жұмысын жүргізуге, дайындаушыларға, дайындаушы уәкілетті</w:t>
      </w:r>
      <w:r>
        <w:rPr>
          <w:rStyle w:val="s0"/>
        </w:rPr>
        <w:t>к берген тұлғаларға, импорттаушыларға, сатушыларға қолда бар техникалық регламенттер туралы ақпарат беруге;</w:t>
      </w:r>
    </w:p>
    <w:p w:rsidR="00000000" w:rsidRDefault="00A068F6">
      <w:pPr>
        <w:pStyle w:val="pj"/>
      </w:pPr>
      <w:r>
        <w:rPr>
          <w:rStyle w:val="s0"/>
        </w:rPr>
        <w:t>2) коммерциялық және заңмен қорғалатын өзге де құпияны сақтауға;</w:t>
      </w:r>
    </w:p>
    <w:p w:rsidR="00000000" w:rsidRDefault="00A068F6">
      <w:pPr>
        <w:pStyle w:val="pj"/>
      </w:pPr>
      <w:r>
        <w:rPr>
          <w:rStyle w:val="s0"/>
        </w:rPr>
        <w:t>3) егер бақылау және қадағалау субъектісіне тиесілі өнім жеке және заңды тұлғаларды</w:t>
      </w:r>
      <w:r>
        <w:rPr>
          <w:rStyle w:val="s0"/>
        </w:rPr>
        <w:t>ң</w:t>
      </w:r>
      <w:r>
        <w:rPr>
          <w:rStyle w:val="s0"/>
        </w:rPr>
        <w:t xml:space="preserve"> құқықтары мен заңды мүдделеріне, адам өмірі мен денсаулығына, қоршаған ортаға тікелей қатер төндіретін болса, оны айналысқа шығарудың жолын кесу және оған жол бермеу жөнінде шаралар қолдануға;</w:t>
      </w:r>
    </w:p>
    <w:p w:rsidR="00000000" w:rsidRDefault="00A068F6">
      <w:pPr>
        <w:pStyle w:val="pj"/>
      </w:pPr>
      <w:r>
        <w:rPr>
          <w:rStyle w:val="s0"/>
        </w:rPr>
        <w:t>4) Қазақстан Республикасының заңдарында көзделген өзге де мін</w:t>
      </w:r>
      <w:r>
        <w:rPr>
          <w:rStyle w:val="s0"/>
        </w:rPr>
        <w:t>деттерді орындауға міндетті.</w:t>
      </w:r>
    </w:p>
    <w:p w:rsidR="00000000" w:rsidRDefault="00A068F6">
      <w:pPr>
        <w:pStyle w:val="pj"/>
      </w:pPr>
      <w:r>
        <w:rPr>
          <w:rStyle w:val="s0"/>
        </w:rPr>
        <w:t> </w:t>
      </w:r>
    </w:p>
    <w:p w:rsidR="00000000" w:rsidRDefault="00A068F6">
      <w:pPr>
        <w:pStyle w:val="pj"/>
      </w:pPr>
      <w:r>
        <w:rPr>
          <w:rStyle w:val="s0"/>
        </w:rPr>
        <w:t> </w:t>
      </w:r>
    </w:p>
    <w:p w:rsidR="00000000" w:rsidRDefault="00A068F6">
      <w:pPr>
        <w:pStyle w:val="pc"/>
      </w:pPr>
      <w:bookmarkStart w:id="56" w:name="SUB470000"/>
      <w:bookmarkEnd w:id="56"/>
      <w:r>
        <w:rPr>
          <w:rStyle w:val="s1"/>
        </w:rPr>
        <w:t>5-тарау. ҚОРЫТЫНДЫ ЖӘНЕ ӨТПЕЛІ ЕРЕЖЕЛЕР</w:t>
      </w:r>
    </w:p>
    <w:p w:rsidR="00000000" w:rsidRDefault="00A068F6">
      <w:pPr>
        <w:pStyle w:val="pj"/>
      </w:pPr>
      <w:r>
        <w:rPr>
          <w:rStyle w:val="s0"/>
        </w:rPr>
        <w:t> </w:t>
      </w:r>
    </w:p>
    <w:p w:rsidR="00000000" w:rsidRDefault="00A068F6">
      <w:pPr>
        <w:pStyle w:val="pj"/>
      </w:pPr>
      <w:r>
        <w:rPr>
          <w:rStyle w:val="s1"/>
        </w:rPr>
        <w:t>47-бап. Жеке және заңды тұлғалардың Қазақстан Республикасының техникалық реттеу саласындағы заңнамасын сақтамағаны үшін жауаптылығы</w:t>
      </w:r>
    </w:p>
    <w:p w:rsidR="00000000" w:rsidRDefault="00A068F6">
      <w:pPr>
        <w:pStyle w:val="pj"/>
      </w:pPr>
      <w:r>
        <w:rPr>
          <w:rStyle w:val="s0"/>
        </w:rPr>
        <w:t>1. Жеке және заңды тұлғалар Қазақстан Республикас</w:t>
      </w:r>
      <w:r>
        <w:rPr>
          <w:rStyle w:val="s0"/>
        </w:rPr>
        <w:t>ының техникалық реттеу саласындағы заңнамасын сақтамағаны үшін Қазақстан Республикасының заңдарына сәйкес жауаптылықта болады.</w:t>
      </w:r>
    </w:p>
    <w:p w:rsidR="00000000" w:rsidRDefault="00A068F6">
      <w:pPr>
        <w:pStyle w:val="pj"/>
      </w:pPr>
      <w:r>
        <w:rPr>
          <w:rStyle w:val="s0"/>
        </w:rPr>
        <w:t xml:space="preserve">2. Өнімнің техникалық регламенттерде белгіленген талаптарға сәйкес келмеуі салдарынан жеке тұлғаның өміріне, денсаулығына немесе </w:t>
      </w:r>
      <w:r>
        <w:rPr>
          <w:rStyle w:val="s0"/>
        </w:rPr>
        <w:t xml:space="preserve">мүлкіне не заңды тұлғаның мүлкіне келтірілген зиян Қазақстан Республикасының </w:t>
      </w:r>
      <w:hyperlink r:id="rId55" w:history="1">
        <w:r>
          <w:rPr>
            <w:rStyle w:val="a4"/>
          </w:rPr>
          <w:t>азаматтық заңнамасына</w:t>
        </w:r>
      </w:hyperlink>
      <w:r>
        <w:rPr>
          <w:rStyle w:val="s0"/>
        </w:rPr>
        <w:t xml:space="preserve"> сәйкес өтелуге тиіс.</w:t>
      </w:r>
    </w:p>
    <w:p w:rsidR="00000000" w:rsidRDefault="00A068F6">
      <w:pPr>
        <w:pStyle w:val="pj"/>
      </w:pPr>
      <w:r>
        <w:rPr>
          <w:rStyle w:val="s0"/>
        </w:rPr>
        <w:t>3. Егер сәйкестікті бағалау рәсімдерінің бұзылуы не олардың көрінеу аны</w:t>
      </w:r>
      <w:r>
        <w:rPr>
          <w:rStyle w:val="s0"/>
        </w:rPr>
        <w:t>қ</w:t>
      </w:r>
      <w:r>
        <w:rPr>
          <w:rStyle w:val="s0"/>
        </w:rPr>
        <w:t xml:space="preserve"> еместігі салдарынан техникалық регламенттер талаптарына сәйкес келмейтін, алып қоюға жататын өнімнің айналысқа шығарылғаны анықталса, сәйкестікті бағалау туралы құжатты немесе сәйкестікті бағалау туралы құжатты беруге (тіркеуге) негіз болған өнімді сынақ</w:t>
      </w:r>
      <w:r>
        <w:rPr>
          <w:rStyle w:val="s0"/>
        </w:rPr>
        <w:t>тан өткізу хаттамасын берген (тіркеген) аккредиттеу субъектісі Қазақстан Республикасының заңдарында белгіленген жауаптылықта болады.</w:t>
      </w:r>
    </w:p>
    <w:p w:rsidR="00000000" w:rsidRDefault="00A068F6">
      <w:pPr>
        <w:pStyle w:val="pj"/>
      </w:pPr>
      <w:r>
        <w:rPr>
          <w:rStyle w:val="s0"/>
        </w:rPr>
        <w:t> </w:t>
      </w:r>
    </w:p>
    <w:p w:rsidR="00000000" w:rsidRDefault="00A068F6">
      <w:pPr>
        <w:pStyle w:val="pj"/>
      </w:pPr>
      <w:bookmarkStart w:id="57" w:name="SUB480000"/>
      <w:bookmarkEnd w:id="57"/>
      <w:r>
        <w:rPr>
          <w:rStyle w:val="s1"/>
        </w:rPr>
        <w:t>48-бап. Осы Заңды қолданысқа енгізу тәртібі</w:t>
      </w:r>
    </w:p>
    <w:p w:rsidR="00000000" w:rsidRDefault="00A068F6">
      <w:pPr>
        <w:pStyle w:val="pj"/>
      </w:pPr>
      <w:r>
        <w:rPr>
          <w:rStyle w:val="s0"/>
        </w:rPr>
        <w:t xml:space="preserve">1. Осы Заң алғашқы ресми </w:t>
      </w:r>
      <w:hyperlink r:id="rId56" w:history="1">
        <w:r>
          <w:rPr>
            <w:rStyle w:val="a4"/>
          </w:rPr>
          <w:t>жарияланған</w:t>
        </w:r>
      </w:hyperlink>
      <w:r>
        <w:rPr>
          <w:rStyle w:val="s0"/>
        </w:rPr>
        <w:t xml:space="preserve"> күнінен кейін алты ай өткен соң қолданысқа енгізіледі.</w:t>
      </w:r>
    </w:p>
    <w:p w:rsidR="00000000" w:rsidRDefault="00A068F6">
      <w:pPr>
        <w:pStyle w:val="pj"/>
      </w:pPr>
      <w:r>
        <w:rPr>
          <w:rStyle w:val="s0"/>
        </w:rPr>
        <w:t xml:space="preserve">2. «Техникалық реттеу туралы» 2004 жылғы 9 қарашадағы Қазақстан Республикасы </w:t>
      </w:r>
      <w:hyperlink r:id="rId57" w:history="1">
        <w:r>
          <w:rPr>
            <w:rStyle w:val="a4"/>
          </w:rPr>
          <w:t>Заңының</w:t>
        </w:r>
      </w:hyperlink>
      <w:r>
        <w:rPr>
          <w:rStyle w:val="s0"/>
        </w:rPr>
        <w:t xml:space="preserve"> (Қазақстан Республикасы Парламентінің Жаршысы, 2004 ж., № 21, 124-құжат; 2006 ж., № 3, 22-құжат; № 15, 92-құжат; № 24, 148-құжат; 2008 ж., № 15-16, 60-құжат; 2009 ж., № 17, 80-құжат; № 18, 84-құжат; 2010 ж., № 5, 23-құжат; 2011 ж.</w:t>
      </w:r>
      <w:r>
        <w:rPr>
          <w:rStyle w:val="s0"/>
        </w:rPr>
        <w:t>, № 1, 2-құжат; № 2, 26-құжат; № 11, 102-құжат; 2012 ж., № 5, 41-құжат; № 14, 92, 95-құжаттар; № 15, 97-құжат; 2013 ж., № 4, 21-құжат; № 14, 75-құжат; № 15, 81-құжат; № 21-22, 114-құжат; 2014 ж., № 10, 52-құжат; № 19-І, 19-ІІ, 96-құжат; № 23, 143-құжат; 20</w:t>
      </w:r>
      <w:r>
        <w:rPr>
          <w:rStyle w:val="s0"/>
        </w:rPr>
        <w:t xml:space="preserve">15 ж., № 20-ІV, 113-құжат; № 22-V, 156-құжат; 2016 ж., № 6, 45-құжат; № 7-ІІ, 53-құжат; 2017 ж., № 11, 29-құжат; № 22-ІІІ, 109-құжат; № 23-ІІІ, 111-құжат; 2018 ж., № 10, 32-құжат; № 19, 62-құжат; № 24, 94-құжат; 2019 ж., № 7, 37, 39-құжаттар) күші жойылды </w:t>
      </w:r>
      <w:r>
        <w:rPr>
          <w:rStyle w:val="s0"/>
        </w:rPr>
        <w:t>деп танылсын.</w:t>
      </w:r>
    </w:p>
    <w:p w:rsidR="00000000" w:rsidRDefault="00A068F6">
      <w:pPr>
        <w:pStyle w:val="pj"/>
      </w:pPr>
      <w:r>
        <w:rPr>
          <w:rStyle w:val="s0"/>
        </w:rPr>
        <w:t> </w:t>
      </w:r>
    </w:p>
    <w:p w:rsidR="00000000" w:rsidRDefault="00A068F6">
      <w:pPr>
        <w:pStyle w:val="pj"/>
      </w:pPr>
      <w:r>
        <w:rPr>
          <w:rStyle w:val="s0"/>
        </w:rPr>
        <w:t> </w:t>
      </w:r>
    </w:p>
    <w:p w:rsidR="00000000" w:rsidRDefault="00A068F6">
      <w:pPr>
        <w:pStyle w:val="a3"/>
      </w:pPr>
      <w:r>
        <w:rPr>
          <w:rStyle w:val="s0"/>
          <w:b/>
          <w:bCs/>
        </w:rPr>
        <w:t>Қазақстан</w:t>
      </w:r>
      <w:r>
        <w:rPr>
          <w:rStyle w:val="s0"/>
          <w:b/>
          <w:bCs/>
        </w:rPr>
        <w:t xml:space="preserve"> Республикасының</w:t>
      </w:r>
    </w:p>
    <w:p w:rsidR="00000000" w:rsidRDefault="00A068F6">
      <w:pPr>
        <w:pStyle w:val="a3"/>
      </w:pPr>
      <w:r>
        <w:rPr>
          <w:rStyle w:val="s0"/>
          <w:b/>
          <w:bCs/>
        </w:rPr>
        <w:t>           Президенті</w:t>
      </w:r>
    </w:p>
    <w:p w:rsidR="00000000" w:rsidRDefault="00A068F6">
      <w:pPr>
        <w:pStyle w:val="a3"/>
      </w:pPr>
      <w:r>
        <w:rPr>
          <w:rStyle w:val="s0"/>
          <w:b/>
          <w:bCs/>
        </w:rPr>
        <w:t> </w:t>
      </w:r>
    </w:p>
    <w:p w:rsidR="00000000" w:rsidRDefault="00A068F6">
      <w:pPr>
        <w:pStyle w:val="a3"/>
      </w:pPr>
      <w:r>
        <w:rPr>
          <w:rStyle w:val="s0"/>
          <w:b/>
          <w:bCs/>
        </w:rPr>
        <w:t>          Қ. ТОҚАЕВ</w:t>
      </w:r>
    </w:p>
    <w:p w:rsidR="00000000" w:rsidRDefault="00A068F6">
      <w:pPr>
        <w:pStyle w:val="pj"/>
      </w:pPr>
      <w:r>
        <w:rPr>
          <w:rStyle w:val="s0"/>
        </w:rPr>
        <w:t> </w:t>
      </w:r>
    </w:p>
    <w:p w:rsidR="00000000" w:rsidRDefault="00A068F6">
      <w:pPr>
        <w:pStyle w:val="a3"/>
      </w:pPr>
      <w:r>
        <w:rPr>
          <w:rStyle w:val="s0"/>
        </w:rPr>
        <w:t>Нұр-Сұлтан, Ақорда, 2020 жылғы 30 желтоқсан</w:t>
      </w:r>
    </w:p>
    <w:p w:rsidR="00000000" w:rsidRDefault="00A068F6">
      <w:pPr>
        <w:pStyle w:val="a3"/>
      </w:pPr>
      <w:r>
        <w:rPr>
          <w:rStyle w:val="s0"/>
        </w:rPr>
        <w:t>                № 396-VІ ҚРЗ</w:t>
      </w:r>
    </w:p>
    <w:p w:rsidR="00000000" w:rsidRDefault="00A068F6">
      <w:pPr>
        <w:pStyle w:val="a3"/>
      </w:pPr>
      <w:r>
        <w:rPr>
          <w:rStyle w:val="s0"/>
        </w:rPr>
        <w:t> </w:t>
      </w:r>
    </w:p>
    <w:p w:rsidR="00000000" w:rsidRDefault="00A068F6">
      <w:pPr>
        <w:pStyle w:val="a3"/>
      </w:pPr>
      <w:r>
        <w:rPr>
          <w:rStyle w:val="s0"/>
        </w:rPr>
        <w:t> </w:t>
      </w:r>
    </w:p>
    <w:p w:rsidR="00000000" w:rsidRDefault="00A068F6">
      <w:pPr>
        <w:pStyle w:val="a3"/>
      </w:pPr>
      <w:r>
        <w:rPr>
          <w:rStyle w:val="s0"/>
        </w:rPr>
        <w:t> </w:t>
      </w:r>
    </w:p>
    <w:p w:rsidR="00000000" w:rsidRDefault="00A068F6">
      <w:pPr>
        <w:pStyle w:val="a3"/>
      </w:pPr>
      <w:r>
        <w:rPr>
          <w:rStyle w:val="s0"/>
        </w:rPr>
        <w:t> </w:t>
      </w:r>
    </w:p>
    <w:p w:rsidR="00000000" w:rsidRDefault="00A068F6">
      <w:pPr>
        <w:pStyle w:val="a3"/>
      </w:pPr>
      <w:r>
        <w:rPr>
          <w:rStyle w:val="s0"/>
        </w:rPr>
        <w:t> </w:t>
      </w:r>
    </w:p>
    <w:p w:rsidR="00000000" w:rsidRDefault="00A068F6">
      <w:pPr>
        <w:pStyle w:val="a3"/>
      </w:pPr>
      <w:r>
        <w:rPr>
          <w:rStyle w:val="s0"/>
        </w:rPr>
        <w:t> </w:t>
      </w:r>
    </w:p>
    <w:p w:rsidR="00000000" w:rsidRDefault="00A068F6">
      <w:pPr>
        <w:pStyle w:val="a3"/>
      </w:pPr>
      <w:r>
        <w:rPr>
          <w:rStyle w:val="s0"/>
        </w:rPr>
        <w:t> </w:t>
      </w:r>
    </w:p>
    <w:p w:rsidR="00000000" w:rsidRDefault="00A068F6">
      <w:pPr>
        <w:pStyle w:val="a3"/>
      </w:pPr>
      <w:r>
        <w:rPr>
          <w:rStyle w:val="s0"/>
        </w:rPr>
        <w:t> </w:t>
      </w:r>
    </w:p>
    <w:p w:rsidR="00000000" w:rsidRDefault="00A068F6">
      <w:pPr>
        <w:pStyle w:val="a3"/>
      </w:pPr>
      <w:r>
        <w:rPr>
          <w:rStyle w:val="s0"/>
        </w:rPr>
        <w:t> </w:t>
      </w:r>
    </w:p>
    <w:p w:rsidR="00000000" w:rsidRDefault="00A068F6">
      <w:pPr>
        <w:pStyle w:val="a3"/>
      </w:pPr>
      <w:r>
        <w:rPr>
          <w:rStyle w:val="s0"/>
        </w:rPr>
        <w:t> </w:t>
      </w:r>
    </w:p>
    <w:p w:rsidR="00000000" w:rsidRDefault="00A068F6">
      <w:pPr>
        <w:pStyle w:val="a3"/>
      </w:pPr>
      <w:r>
        <w:rPr>
          <w:rStyle w:val="s0"/>
        </w:rPr>
        <w:t> </w:t>
      </w:r>
    </w:p>
    <w:p w:rsidR="00000000" w:rsidRDefault="00A068F6">
      <w:pPr>
        <w:pStyle w:val="a3"/>
      </w:pPr>
      <w:r>
        <w:rPr>
          <w:rStyle w:val="s0"/>
        </w:rPr>
        <w:t> </w:t>
      </w:r>
    </w:p>
    <w:p w:rsidR="00000000" w:rsidRDefault="00A068F6">
      <w:pPr>
        <w:pStyle w:val="a3"/>
      </w:pPr>
      <w:r>
        <w:rPr>
          <w:rStyle w:val="s0"/>
        </w:rPr>
        <w:t> </w:t>
      </w:r>
    </w:p>
    <w:p w:rsidR="00000000" w:rsidRDefault="00A068F6">
      <w:pPr>
        <w:pStyle w:val="a3"/>
      </w:pPr>
      <w:r>
        <w:rPr>
          <w:rStyle w:val="s0"/>
        </w:rPr>
        <w:t> </w:t>
      </w:r>
    </w:p>
    <w:p w:rsidR="00000000" w:rsidRDefault="00A068F6">
      <w:pPr>
        <w:pStyle w:val="a3"/>
      </w:pPr>
      <w:r>
        <w:rPr>
          <w:rStyle w:val="s0"/>
        </w:rPr>
        <w:t> </w:t>
      </w:r>
    </w:p>
    <w:p w:rsidR="00000000" w:rsidRDefault="00A068F6">
      <w:pPr>
        <w:pStyle w:val="a3"/>
      </w:pPr>
      <w:r>
        <w:rPr>
          <w:rStyle w:val="s0"/>
        </w:rPr>
        <w:t> </w:t>
      </w:r>
    </w:p>
    <w:p w:rsidR="00000000" w:rsidRDefault="00A068F6">
      <w:pPr>
        <w:pStyle w:val="a3"/>
      </w:pPr>
      <w:r>
        <w:rPr>
          <w:rStyle w:val="s0"/>
        </w:rPr>
        <w:t> </w:t>
      </w:r>
    </w:p>
    <w:p w:rsidR="00000000" w:rsidRDefault="00A068F6">
      <w:pPr>
        <w:pStyle w:val="a3"/>
      </w:pPr>
      <w:r>
        <w:rPr>
          <w:rStyle w:val="s0"/>
        </w:rPr>
        <w:t> </w:t>
      </w:r>
    </w:p>
    <w:p w:rsidR="00000000" w:rsidRDefault="00A068F6">
      <w:pPr>
        <w:pStyle w:val="a3"/>
      </w:pPr>
      <w:r>
        <w:rPr>
          <w:rStyle w:val="s0"/>
        </w:rPr>
        <w:t> </w:t>
      </w:r>
    </w:p>
    <w:p w:rsidR="00000000" w:rsidRDefault="00A068F6">
      <w:pPr>
        <w:pStyle w:val="a3"/>
      </w:pPr>
      <w:r>
        <w:rPr>
          <w:rStyle w:val="s0"/>
        </w:rPr>
        <w:t> </w:t>
      </w:r>
    </w:p>
    <w:p w:rsidR="00000000" w:rsidRDefault="00A068F6">
      <w:pPr>
        <w:pStyle w:val="a3"/>
      </w:pPr>
      <w:r>
        <w:rPr>
          <w:rStyle w:val="s0"/>
        </w:rPr>
        <w:t> </w:t>
      </w:r>
    </w:p>
    <w:p w:rsidR="00000000" w:rsidRDefault="00A068F6">
      <w:pPr>
        <w:pStyle w:val="a3"/>
      </w:pPr>
      <w:r>
        <w:rPr>
          <w:rStyle w:val="s0"/>
        </w:rPr>
        <w:t> </w:t>
      </w:r>
    </w:p>
    <w:p w:rsidR="00000000" w:rsidRDefault="00A068F6">
      <w:pPr>
        <w:pStyle w:val="a3"/>
      </w:pPr>
      <w:r>
        <w:rPr>
          <w:rStyle w:val="s0"/>
        </w:rPr>
        <w:t> </w:t>
      </w:r>
    </w:p>
    <w:p w:rsidR="00000000" w:rsidRDefault="00A068F6">
      <w:pPr>
        <w:pStyle w:val="a3"/>
      </w:pPr>
      <w:r>
        <w:rPr>
          <w:rStyle w:val="s0"/>
        </w:rPr>
        <w:t> </w:t>
      </w:r>
    </w:p>
    <w:p w:rsidR="00000000" w:rsidRDefault="00A068F6">
      <w:pPr>
        <w:pStyle w:val="a3"/>
      </w:pPr>
      <w:r>
        <w:rPr>
          <w:rStyle w:val="s0"/>
        </w:rPr>
        <w:t> </w:t>
      </w:r>
    </w:p>
    <w:p w:rsidR="00000000" w:rsidRDefault="00A068F6">
      <w:pPr>
        <w:pStyle w:val="a3"/>
      </w:pPr>
      <w:r>
        <w:rPr>
          <w:rStyle w:val="s0"/>
        </w:rPr>
        <w:t> </w:t>
      </w:r>
    </w:p>
    <w:p w:rsidR="00000000" w:rsidRDefault="00A068F6">
      <w:pPr>
        <w:pStyle w:val="a3"/>
      </w:pPr>
      <w:r>
        <w:rPr>
          <w:rStyle w:val="s0"/>
        </w:rPr>
        <w:t> </w:t>
      </w:r>
    </w:p>
    <w:p w:rsidR="00000000" w:rsidRDefault="00A068F6">
      <w:pPr>
        <w:pStyle w:val="a3"/>
      </w:pPr>
      <w:r>
        <w:t> </w:t>
      </w:r>
    </w:p>
    <w:sectPr w:rsidR="00000000">
      <w:headerReference w:type="even" r:id="rId58"/>
      <w:headerReference w:type="default" r:id="rId59"/>
      <w:footerReference w:type="even" r:id="rId60"/>
      <w:footerReference w:type="default" r:id="rId61"/>
      <w:headerReference w:type="first" r:id="rId62"/>
      <w:footerReference w:type="first" r:id="rId6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68F6" w:rsidRDefault="00A068F6" w:rsidP="00A068F6">
      <w:r>
        <w:separator/>
      </w:r>
    </w:p>
  </w:endnote>
  <w:endnote w:type="continuationSeparator" w:id="0">
    <w:p w:rsidR="00A068F6" w:rsidRDefault="00A068F6" w:rsidP="00A068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68F6" w:rsidRDefault="00A068F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68F6" w:rsidRDefault="00A068F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68F6" w:rsidRDefault="00A068F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68F6" w:rsidRDefault="00A068F6" w:rsidP="00A068F6">
      <w:r>
        <w:separator/>
      </w:r>
    </w:p>
  </w:footnote>
  <w:footnote w:type="continuationSeparator" w:id="0">
    <w:p w:rsidR="00A068F6" w:rsidRDefault="00A068F6" w:rsidP="00A068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68F6" w:rsidRDefault="00A068F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68F6" w:rsidRDefault="00A068F6" w:rsidP="00A068F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068F6" w:rsidRPr="00A068F6" w:rsidRDefault="00A068F6" w:rsidP="00A068F6">
    <w:pPr>
      <w:pStyle w:val="a6"/>
      <w:spacing w:after="100"/>
      <w:jc w:val="right"/>
      <w:rPr>
        <w:rFonts w:ascii="Arial" w:hAnsi="Arial" w:cs="Arial"/>
        <w:color w:val="808080"/>
        <w:sz w:val="20"/>
      </w:rPr>
    </w:pPr>
    <w:r>
      <w:rPr>
        <w:rFonts w:ascii="Arial" w:hAnsi="Arial" w:cs="Arial"/>
        <w:color w:val="808080"/>
        <w:sz w:val="20"/>
      </w:rPr>
      <w:t>Документ: (БҰРЫНҒЫ РЕДАКЦИЯ) «ТЕХНИКАЛЫҚ РЕТТЕУ ТУРАЛЫ» ҚАЗАҚСТАН РЕСПУБЛИКАСЫНЫҢ...</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68F6" w:rsidRDefault="00A068F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068F6"/>
    <w:rsid w:val="00A068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068F6"/>
    <w:pPr>
      <w:tabs>
        <w:tab w:val="center" w:pos="4677"/>
        <w:tab w:val="right" w:pos="9355"/>
      </w:tabs>
    </w:pPr>
  </w:style>
  <w:style w:type="character" w:customStyle="1" w:styleId="a7">
    <w:name w:val="Верхний колонтитул Знак"/>
    <w:basedOn w:val="a0"/>
    <w:link w:val="a6"/>
    <w:uiPriority w:val="99"/>
    <w:rsid w:val="00A068F6"/>
    <w:rPr>
      <w:rFonts w:eastAsiaTheme="minorEastAsia"/>
      <w:sz w:val="24"/>
      <w:szCs w:val="24"/>
    </w:rPr>
  </w:style>
  <w:style w:type="paragraph" w:styleId="a8">
    <w:name w:val="footer"/>
    <w:basedOn w:val="a"/>
    <w:link w:val="a9"/>
    <w:uiPriority w:val="99"/>
    <w:unhideWhenUsed/>
    <w:rsid w:val="00A068F6"/>
    <w:pPr>
      <w:tabs>
        <w:tab w:val="center" w:pos="4677"/>
        <w:tab w:val="right" w:pos="9355"/>
      </w:tabs>
    </w:pPr>
  </w:style>
  <w:style w:type="character" w:customStyle="1" w:styleId="a9">
    <w:name w:val="Нижний колонтитул Знак"/>
    <w:basedOn w:val="a0"/>
    <w:link w:val="a8"/>
    <w:uiPriority w:val="99"/>
    <w:rsid w:val="00A068F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068F6"/>
    <w:pPr>
      <w:tabs>
        <w:tab w:val="center" w:pos="4677"/>
        <w:tab w:val="right" w:pos="9355"/>
      </w:tabs>
    </w:pPr>
  </w:style>
  <w:style w:type="character" w:customStyle="1" w:styleId="a7">
    <w:name w:val="Верхний колонтитул Знак"/>
    <w:basedOn w:val="a0"/>
    <w:link w:val="a6"/>
    <w:uiPriority w:val="99"/>
    <w:rsid w:val="00A068F6"/>
    <w:rPr>
      <w:rFonts w:eastAsiaTheme="minorEastAsia"/>
      <w:sz w:val="24"/>
      <w:szCs w:val="24"/>
    </w:rPr>
  </w:style>
  <w:style w:type="paragraph" w:styleId="a8">
    <w:name w:val="footer"/>
    <w:basedOn w:val="a"/>
    <w:link w:val="a9"/>
    <w:uiPriority w:val="99"/>
    <w:unhideWhenUsed/>
    <w:rsid w:val="00A068F6"/>
    <w:pPr>
      <w:tabs>
        <w:tab w:val="center" w:pos="4677"/>
        <w:tab w:val="right" w:pos="9355"/>
      </w:tabs>
    </w:pPr>
  </w:style>
  <w:style w:type="character" w:customStyle="1" w:styleId="a9">
    <w:name w:val="Нижний колонтитул Знак"/>
    <w:basedOn w:val="a0"/>
    <w:link w:val="a8"/>
    <w:uiPriority w:val="99"/>
    <w:rsid w:val="00A068F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6716788" TargetMode="External"/><Relationship Id="rId18" Type="http://schemas.openxmlformats.org/officeDocument/2006/relationships/hyperlink" Target="http://online.zakon.kz/Document/?doc_id=36351016" TargetMode="External"/><Relationship Id="rId26" Type="http://schemas.openxmlformats.org/officeDocument/2006/relationships/hyperlink" Target="http://online.zakon.kz/Document/?doc_id=38063561" TargetMode="External"/><Relationship Id="rId39" Type="http://schemas.openxmlformats.org/officeDocument/2006/relationships/hyperlink" Target="http://online.zakon.kz/Document/?doc_id=31548173" TargetMode="External"/><Relationship Id="rId21" Type="http://schemas.openxmlformats.org/officeDocument/2006/relationships/hyperlink" Target="http://online.zakon.kz/Document/?doc_id=38550993" TargetMode="External"/><Relationship Id="rId34" Type="http://schemas.openxmlformats.org/officeDocument/2006/relationships/hyperlink" Target="http://online.zakon.kz/Document/?doc_id=39542704" TargetMode="External"/><Relationship Id="rId42" Type="http://schemas.openxmlformats.org/officeDocument/2006/relationships/hyperlink" Target="http://online.zakon.kz/Document/?doc_id=35791954" TargetMode="External"/><Relationship Id="rId47" Type="http://schemas.openxmlformats.org/officeDocument/2006/relationships/hyperlink" Target="http://online.zakon.kz/Document/?doc_id=39147530" TargetMode="External"/><Relationship Id="rId50" Type="http://schemas.openxmlformats.org/officeDocument/2006/relationships/hyperlink" Target="http://online.zakon.kz/Document/?doc_id=39479468" TargetMode="External"/><Relationship Id="rId55" Type="http://schemas.openxmlformats.org/officeDocument/2006/relationships/hyperlink" Target="http://online.zakon.kz/Document/?doc_id=51006061" TargetMode="External"/><Relationship Id="rId63" Type="http://schemas.openxmlformats.org/officeDocument/2006/relationships/footer" Target="footer3.xml"/><Relationship Id="rId7" Type="http://schemas.openxmlformats.org/officeDocument/2006/relationships/hyperlink" Target="http://online.zakon.kz/Document/?doc_id=32351076" TargetMode="External"/><Relationship Id="rId2" Type="http://schemas.microsoft.com/office/2007/relationships/stylesWithEffects" Target="stylesWithEffects.xml"/><Relationship Id="rId16" Type="http://schemas.openxmlformats.org/officeDocument/2006/relationships/hyperlink" Target="http://online.zakon.kz/Document/?doc_id=33647221" TargetMode="External"/><Relationship Id="rId20" Type="http://schemas.openxmlformats.org/officeDocument/2006/relationships/hyperlink" Target="http://online.zakon.kz/Document/?doc_id=36774507" TargetMode="External"/><Relationship Id="rId29" Type="http://schemas.openxmlformats.org/officeDocument/2006/relationships/hyperlink" Target="http://online.zakon.kz/Document/?doc_id=34288762" TargetMode="External"/><Relationship Id="rId41" Type="http://schemas.openxmlformats.org/officeDocument/2006/relationships/hyperlink" Target="http://online.zakon.kz/Document/?doc_id=34232284" TargetMode="External"/><Relationship Id="rId54" Type="http://schemas.openxmlformats.org/officeDocument/2006/relationships/hyperlink" Target="http://online.zakon.kz/Document/?doc_id=36142315" TargetMode="External"/><Relationship Id="rId62"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3647221" TargetMode="External"/><Relationship Id="rId24" Type="http://schemas.openxmlformats.org/officeDocument/2006/relationships/hyperlink" Target="http://online.zakon.kz/Document/?link_id=1009544404" TargetMode="External"/><Relationship Id="rId32" Type="http://schemas.openxmlformats.org/officeDocument/2006/relationships/hyperlink" Target="http://online.zakon.kz/Document/?doc_id=37939385" TargetMode="External"/><Relationship Id="rId37" Type="http://schemas.openxmlformats.org/officeDocument/2006/relationships/hyperlink" Target="http://online.zakon.kz/Document/?doc_id=39479468" TargetMode="External"/><Relationship Id="rId40" Type="http://schemas.openxmlformats.org/officeDocument/2006/relationships/hyperlink" Target="http://online.zakon.kz/Document/?doc_id=30927915" TargetMode="External"/><Relationship Id="rId45" Type="http://schemas.openxmlformats.org/officeDocument/2006/relationships/hyperlink" Target="http://online.zakon.kz/Document/?doc_id=39147530" TargetMode="External"/><Relationship Id="rId53" Type="http://schemas.openxmlformats.org/officeDocument/2006/relationships/hyperlink" Target="http://online.zakon.kz/Document/?doc_id=33227921" TargetMode="External"/><Relationship Id="rId58"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37939385" TargetMode="External"/><Relationship Id="rId23" Type="http://schemas.openxmlformats.org/officeDocument/2006/relationships/hyperlink" Target="http://online.zakon.kz/Document/?doc_id=32521015" TargetMode="External"/><Relationship Id="rId28" Type="http://schemas.openxmlformats.org/officeDocument/2006/relationships/hyperlink" Target="http://online.zakon.kz/Document/?doc_id=39147530" TargetMode="External"/><Relationship Id="rId36" Type="http://schemas.openxmlformats.org/officeDocument/2006/relationships/hyperlink" Target="http://online.zakon.kz/Document/?doc_id=39318253" TargetMode="External"/><Relationship Id="rId49" Type="http://schemas.openxmlformats.org/officeDocument/2006/relationships/hyperlink" Target="http://online.zakon.kz/Document/?doc_id=39147530" TargetMode="External"/><Relationship Id="rId57" Type="http://schemas.openxmlformats.org/officeDocument/2006/relationships/hyperlink" Target="http://online.zakon.kz/Document/?doc_id=51051485" TargetMode="External"/><Relationship Id="rId61" Type="http://schemas.openxmlformats.org/officeDocument/2006/relationships/footer" Target="footer2.xml"/><Relationship Id="rId10" Type="http://schemas.openxmlformats.org/officeDocument/2006/relationships/hyperlink" Target="http://online.zakon.kz/Document/?doc_id=51005029" TargetMode="External"/><Relationship Id="rId19" Type="http://schemas.openxmlformats.org/officeDocument/2006/relationships/hyperlink" Target="http://online.zakon.kz/Document/?doc_id=36774507" TargetMode="External"/><Relationship Id="rId31" Type="http://schemas.openxmlformats.org/officeDocument/2006/relationships/hyperlink" Target="http://online.zakon.kz/Document/?doc_id=33647221" TargetMode="External"/><Relationship Id="rId44" Type="http://schemas.openxmlformats.org/officeDocument/2006/relationships/hyperlink" Target="http://online.zakon.kz/Document/?doc_id=39147530" TargetMode="External"/><Relationship Id="rId52" Type="http://schemas.openxmlformats.org/officeDocument/2006/relationships/hyperlink" Target="http://online.zakon.kz/Document/?doc_id=36142315" TargetMode="External"/><Relationship Id="rId60" Type="http://schemas.openxmlformats.org/officeDocument/2006/relationships/footer" Target="footer1.xml"/><Relationship Id="rId65"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927915" TargetMode="External"/><Relationship Id="rId14" Type="http://schemas.openxmlformats.org/officeDocument/2006/relationships/hyperlink" Target="http://online.zakon.kz/Document/?doc_id=33647221" TargetMode="External"/><Relationship Id="rId22" Type="http://schemas.openxmlformats.org/officeDocument/2006/relationships/hyperlink" Target="http://online.zakon.kz/Document/?doc_id=39147530" TargetMode="External"/><Relationship Id="rId27" Type="http://schemas.openxmlformats.org/officeDocument/2006/relationships/hyperlink" Target="http://online.zakon.kz/Document/?link_id=1009954850" TargetMode="External"/><Relationship Id="rId30" Type="http://schemas.openxmlformats.org/officeDocument/2006/relationships/hyperlink" Target="http://online.zakon.kz/Document/?doc_id=35379748" TargetMode="External"/><Relationship Id="rId35" Type="http://schemas.openxmlformats.org/officeDocument/2006/relationships/hyperlink" Target="http://online.zakon.kz/Document/?doc_id=36301187" TargetMode="External"/><Relationship Id="rId43" Type="http://schemas.openxmlformats.org/officeDocument/2006/relationships/hyperlink" Target="http://online.zakon.kz/Document/?doc_id=39147530" TargetMode="External"/><Relationship Id="rId48" Type="http://schemas.openxmlformats.org/officeDocument/2006/relationships/hyperlink" Target="http://online.zakon.kz/Document/?doc_id=37047974" TargetMode="External"/><Relationship Id="rId56" Type="http://schemas.openxmlformats.org/officeDocument/2006/relationships/hyperlink" Target="http://online.zakon.kz/Document/?doc_id=32351076" TargetMode="External"/><Relationship Id="rId64" Type="http://schemas.openxmlformats.org/officeDocument/2006/relationships/fontTable" Target="fontTable.xml"/><Relationship Id="rId8" Type="http://schemas.openxmlformats.org/officeDocument/2006/relationships/hyperlink" Target="http://online.zakon.kz/Document/?doc_id=36507994" TargetMode="External"/><Relationship Id="rId51" Type="http://schemas.openxmlformats.org/officeDocument/2006/relationships/hyperlink" Target="http://online.zakon.kz/Document/?doc_id=37221092" TargetMode="External"/><Relationship Id="rId3" Type="http://schemas.openxmlformats.org/officeDocument/2006/relationships/settings" Target="settings.xml"/><Relationship Id="rId12" Type="http://schemas.openxmlformats.org/officeDocument/2006/relationships/hyperlink" Target="http://online.zakon.kz/Document/?doc_id=37939385" TargetMode="External"/><Relationship Id="rId17" Type="http://schemas.openxmlformats.org/officeDocument/2006/relationships/hyperlink" Target="http://online.zakon.kz/Document/?doc_id=37939385" TargetMode="External"/><Relationship Id="rId25" Type="http://schemas.openxmlformats.org/officeDocument/2006/relationships/hyperlink" Target="http://online.zakon.kz/Document/?doc_id=36624900" TargetMode="External"/><Relationship Id="rId33" Type="http://schemas.openxmlformats.org/officeDocument/2006/relationships/hyperlink" Target="http://online.zakon.kz/Document/?doc_id=38079481" TargetMode="External"/><Relationship Id="rId38" Type="http://schemas.openxmlformats.org/officeDocument/2006/relationships/hyperlink" Target="http://online.zakon.kz/Document/?doc_id=37221092" TargetMode="External"/><Relationship Id="rId46" Type="http://schemas.openxmlformats.org/officeDocument/2006/relationships/hyperlink" Target="http://online.zakon.kz/Document/?doc_id=39147530" TargetMode="External"/><Relationship Id="rId5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12124</Words>
  <Characters>102311</Characters>
  <Application>Microsoft Office Word</Application>
  <DocSecurity>0</DocSecurity>
  <Lines>852</Lines>
  <Paragraphs>228</Paragraphs>
  <ScaleCrop>false</ScaleCrop>
  <Company>SPecialiST RePack</Company>
  <LinksUpToDate>false</LinksUpToDate>
  <CharactersWithSpaces>114207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«ТЕХНИКАЛЫҚ РЕТТЕУ ТУРАЛЫ» ҚАЗАҚСТАН РЕСПУБЛИКАСЫНЫҢ... (©Paragraph 2024)</dc:title>
  <dc:subject/>
  <dc:creator>Сергей Мельников</dc:creator>
  <cp:keywords/>
  <dc:description/>
  <cp:lastModifiedBy>Сергей Мельников</cp:lastModifiedBy>
  <cp:revision>2</cp:revision>
  <dcterms:created xsi:type="dcterms:W3CDTF">2024-06-05T08:06:00Z</dcterms:created>
  <dcterms:modified xsi:type="dcterms:W3CDTF">2024-06-05T08:06:00Z</dcterms:modified>
</cp:coreProperties>
</file>