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A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января 2016 года № 957-VIII «О внесении изменений в статью 9 Закона Украины «О гражданстве Украины» относительно установления упрощенного порядка принятия в гражданство Украины иностранцев и лиц без гражданства, которые проходят военную</w:t>
      </w:r>
      <w:r>
        <w:rPr>
          <w:rStyle w:val="s0"/>
          <w:b/>
          <w:bCs/>
        </w:rPr>
        <w:t xml:space="preserve"> службу в Вооруженных Силах Украины»</w:t>
      </w:r>
    </w:p>
    <w:p w:rsidR="00000000" w:rsidRDefault="008F1AD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F1AD3">
      <w:pPr>
        <w:ind w:firstLine="400"/>
        <w:jc w:val="both"/>
      </w:pPr>
      <w:r>
        <w:rPr>
          <w:rStyle w:val="hps"/>
        </w:rPr>
        <w:t>Опубликован: 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2016</w:t>
      </w:r>
      <w:r>
        <w:t xml:space="preserve">, 02, </w:t>
      </w:r>
      <w:r>
        <w:rPr>
          <w:rStyle w:val="hps"/>
        </w:rPr>
        <w:t>18.02.2016 г. № 32</w:t>
      </w:r>
    </w:p>
    <w:p w:rsidR="00000000" w:rsidRDefault="008F1AD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AD3" w:rsidRDefault="008F1AD3" w:rsidP="008F1AD3">
      <w:r>
        <w:separator/>
      </w:r>
    </w:p>
  </w:endnote>
  <w:endnote w:type="continuationSeparator" w:id="0">
    <w:p w:rsidR="008F1AD3" w:rsidRDefault="008F1AD3" w:rsidP="008F1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AD3" w:rsidRDefault="008F1AD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AD3" w:rsidRDefault="008F1AD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AD3" w:rsidRDefault="008F1AD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AD3" w:rsidRDefault="008F1AD3" w:rsidP="008F1AD3">
      <w:r>
        <w:separator/>
      </w:r>
    </w:p>
  </w:footnote>
  <w:footnote w:type="continuationSeparator" w:id="0">
    <w:p w:rsidR="008F1AD3" w:rsidRDefault="008F1AD3" w:rsidP="008F1A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AD3" w:rsidRDefault="008F1AD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AD3" w:rsidRDefault="008F1AD3" w:rsidP="008F1A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AD3" w:rsidRPr="008F1AD3" w:rsidRDefault="008F1AD3" w:rsidP="008F1AD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28.01.2016 № 957-VIII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AD3" w:rsidRDefault="008F1A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AD3"/>
    <w:rsid w:val="008F1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F1A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F1A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F1A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1A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F1A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F1AD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F1A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1A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315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28.01.2016 № 957-VIII (©Paragraph 2023)</dc:title>
  <dc:subject/>
  <dc:creator>Сергей М</dc:creator>
  <cp:keywords/>
  <dc:description/>
  <cp:lastModifiedBy>Сергей М</cp:lastModifiedBy>
  <cp:revision>2</cp:revision>
  <dcterms:created xsi:type="dcterms:W3CDTF">2023-11-27T07:07:00Z</dcterms:created>
  <dcterms:modified xsi:type="dcterms:W3CDTF">2023-11-27T07:07:00Z</dcterms:modified>
</cp:coreProperties>
</file>