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660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29 декабря 2015 года № 1098 «Об утверждении Правил организации деятельности участковых инспекторов полиции по делам несовершеннолетних органов внутренних дел» (с изменениями и дополнениями по состоянию</w:t>
      </w:r>
      <w:r>
        <w:rPr>
          <w:rStyle w:val="s0"/>
          <w:b/>
          <w:bCs/>
        </w:rPr>
        <w:t xml:space="preserve"> на 18.08.2022 г.)</w:t>
      </w:r>
    </w:p>
    <w:p w:rsidR="00000000" w:rsidRDefault="001E660B">
      <w:pPr>
        <w:pStyle w:val="p"/>
      </w:pPr>
      <w:r>
        <w:t> </w:t>
      </w:r>
    </w:p>
    <w:p w:rsidR="00000000" w:rsidRDefault="001E660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января 2015 года под № 12953</w:t>
      </w:r>
    </w:p>
    <w:p w:rsidR="00000000" w:rsidRDefault="001E660B">
      <w:pPr>
        <w:pStyle w:val="pj"/>
      </w:pPr>
      <w:r>
        <w:rPr>
          <w:rStyle w:val="s0"/>
        </w:rPr>
        <w:t> </w:t>
      </w:r>
    </w:p>
    <w:p w:rsidR="00000000" w:rsidRDefault="001E660B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8 февраля 2016 г.</w:t>
        </w:r>
      </w:hyperlink>
      <w:r>
        <w:rPr>
          <w:rStyle w:val="s0"/>
        </w:rPr>
        <w:t xml:space="preserve">; </w:t>
      </w:r>
      <w:r>
        <w:t>«Казахстанская правда» от 13 октября 2016 г. № 196 (28322)</w:t>
      </w:r>
    </w:p>
    <w:p w:rsidR="00000000" w:rsidRDefault="001E660B">
      <w:pPr>
        <w:pStyle w:val="pj"/>
      </w:pPr>
      <w:r>
        <w:t> </w:t>
      </w:r>
    </w:p>
    <w:p w:rsidR="00000000" w:rsidRDefault="001E660B">
      <w:pPr>
        <w:pStyle w:val="pj"/>
      </w:pPr>
      <w:r>
        <w:rPr>
          <w:rStyle w:val="s0"/>
        </w:rPr>
        <w:t>Внесены изменения:</w:t>
      </w:r>
    </w:p>
    <w:p w:rsidR="00000000" w:rsidRDefault="001E660B">
      <w:pPr>
        <w:pStyle w:val="pj"/>
      </w:pPr>
      <w:r>
        <w:rPr>
          <w:rStyle w:val="s0"/>
        </w:rPr>
        <w:t> </w:t>
      </w:r>
    </w:p>
    <w:p w:rsidR="00000000" w:rsidRDefault="001E660B">
      <w:pPr>
        <w:pStyle w:val="pj"/>
      </w:pPr>
      <w:hyperlink r:id="rId8" w:anchor="sub_id=70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внутренних дел РК от 16.07.18 г. № 517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E660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18.08.22 г. № 687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</w:t>
      </w:r>
    </w:p>
    <w:p w:rsidR="00000000" w:rsidRDefault="001E660B">
      <w:pPr>
        <w:pStyle w:val="pj"/>
      </w:pPr>
      <w:r>
        <w:rPr>
          <w:rStyle w:val="s0"/>
        </w:rPr>
        <w:t> </w:t>
      </w:r>
    </w:p>
    <w:p w:rsidR="00000000" w:rsidRDefault="001E660B">
      <w:pPr>
        <w:pStyle w:val="pj"/>
      </w:pPr>
      <w:r>
        <w:rPr>
          <w:rStyle w:val="s0"/>
        </w:rPr>
        <w:t>Предыдущие редакции:</w:t>
      </w:r>
    </w:p>
    <w:p w:rsidR="00000000" w:rsidRDefault="001E660B">
      <w:pPr>
        <w:pStyle w:val="pj"/>
      </w:pPr>
      <w:r>
        <w:rPr>
          <w:rStyle w:val="s0"/>
        </w:rPr>
        <w:t> </w:t>
      </w:r>
    </w:p>
    <w:p w:rsidR="00000000" w:rsidRDefault="001E660B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16.07.18 г.</w:t>
      </w:r>
    </w:p>
    <w:p w:rsidR="00000000" w:rsidRDefault="001E660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18.08.22 г.</w:t>
      </w:r>
    </w:p>
    <w:p w:rsidR="00000000" w:rsidRDefault="001E660B">
      <w:pPr>
        <w:pStyle w:val="pj"/>
      </w:pPr>
      <w:r>
        <w:rPr>
          <w:rStyle w:val="s0"/>
        </w:rPr>
        <w:t> </w:t>
      </w:r>
    </w:p>
    <w:p w:rsidR="00000000" w:rsidRDefault="001E660B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60B" w:rsidRDefault="001E660B" w:rsidP="001E660B">
      <w:r>
        <w:separator/>
      </w:r>
    </w:p>
  </w:endnote>
  <w:endnote w:type="continuationSeparator" w:id="0">
    <w:p w:rsidR="001E660B" w:rsidRDefault="001E660B" w:rsidP="001E6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0B" w:rsidRDefault="001E66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0B" w:rsidRDefault="001E66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0B" w:rsidRDefault="001E66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60B" w:rsidRDefault="001E660B" w:rsidP="001E660B">
      <w:r>
        <w:separator/>
      </w:r>
    </w:p>
  </w:footnote>
  <w:footnote w:type="continuationSeparator" w:id="0">
    <w:p w:rsidR="001E660B" w:rsidRDefault="001E660B" w:rsidP="001E6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0B" w:rsidRDefault="001E66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0B" w:rsidRDefault="001E660B" w:rsidP="001E66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60B" w:rsidRPr="001E660B" w:rsidRDefault="001E660B" w:rsidP="001E66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29 декабря 2015 года № 1098 «Об утверждении Правил организации деятельности участковых инспекторов полиции по делам несовершеннолетних органов внутренних дел» (с изменениями и дополнениями по состоянию на 18.08.2022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60B" w:rsidRDefault="001E66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60B"/>
    <w:rsid w:val="001E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66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66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66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66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66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66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66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66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36442" TargetMode="External"/><Relationship Id="rId13" Type="http://schemas.openxmlformats.org/officeDocument/2006/relationships/hyperlink" Target="http://online.zakon.kz/Document/?doc_id=3791034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2953" TargetMode="External"/><Relationship Id="rId12" Type="http://schemas.openxmlformats.org/officeDocument/2006/relationships/hyperlink" Target="http://online.zakon.kz/Document/?doc_id=360625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27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85216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9909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1403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29 декабря 2015 года № 1098 «Об утверждении Правил организации деятельности участковых инспекторов полиции по делам несовершеннолетних органов внутренних дел» (с изменениями и дополнениями по состоянию на 18.08.2022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2024-06-22T23:16:00Z</dcterms:created>
  <dcterms:modified xsi:type="dcterms:W3CDTF">2024-06-22T23:16:00Z</dcterms:modified>
</cp:coreProperties>
</file>