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51CC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16.11.2020 г.)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both"/>
      </w:pPr>
      <w:r>
        <w:rPr>
          <w:rStyle w:val="s3"/>
        </w:rPr>
        <w:t>Данная редакция действовала до внесения изменений от 30 декабря 2016 года (введен в действие с 1 января 2021 г.)</w:t>
      </w:r>
    </w:p>
    <w:p w:rsidR="00000000" w:rsidRDefault="000551CC">
      <w:pPr>
        <w:jc w:val="center"/>
      </w:pPr>
      <w:r>
        <w:t> </w:t>
      </w:r>
    </w:p>
    <w:bookmarkStart w:id="1" w:name="ContentStart"/>
    <w:bookmarkEnd w:id="1"/>
    <w:p w:rsidR="00000000" w:rsidRDefault="000551C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551CC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Государственная граница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0551CC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0551CC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Пограничная полити</w:t>
        </w:r>
        <w:r>
          <w:rPr>
            <w:rStyle w:val="a4"/>
            <w:i/>
            <w:iCs/>
          </w:rPr>
          <w:t>ка</w:t>
        </w:r>
      </w:hyperlink>
    </w:p>
    <w:p w:rsidR="00000000" w:rsidRDefault="000551CC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Принципы защиты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Охрана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Меры по защите Государственной границы</w:t>
        </w:r>
      </w:hyperlink>
    </w:p>
    <w:p w:rsidR="00000000" w:rsidRDefault="000551CC">
      <w:pPr>
        <w:jc w:val="both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Установление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Обозначение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0551CC">
      <w:pPr>
        <w:jc w:val="both"/>
      </w:pPr>
      <w:hyperlink w:anchor="sub120000" w:history="1">
        <w:r>
          <w:rPr>
            <w:rStyle w:val="a4"/>
            <w:i/>
            <w:iCs/>
          </w:rPr>
          <w:t>Глава 3. РЕЖИМ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</w:t>
        </w:r>
        <w:r>
          <w:rPr>
            <w:rStyle w:val="a4"/>
            <w:i/>
            <w:iCs/>
          </w:rPr>
          <w:t>Режим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</w:t>
        </w:r>
        <w:r>
          <w:rPr>
            <w:rStyle w:val="a4"/>
            <w:i/>
            <w:iCs/>
          </w:rPr>
          <w:t>й границы на море, реках, озерах и иных водоемах</w:t>
        </w:r>
      </w:hyperlink>
    </w:p>
    <w:p w:rsidR="00000000" w:rsidRDefault="000551CC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реках, озерах и иных водоемах</w:t>
        </w:r>
      </w:hyperlink>
    </w:p>
    <w:p w:rsidR="00000000" w:rsidRDefault="000551CC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 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Пересечение Государственной границы в воздушном пр</w:t>
        </w:r>
        <w:r>
          <w:rPr>
            <w:rStyle w:val="a4"/>
            <w:i/>
            <w:iCs/>
          </w:rPr>
          <w:t>остранстве</w:t>
        </w:r>
      </w:hyperlink>
    </w:p>
    <w:p w:rsidR="00000000" w:rsidRDefault="000551CC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0551CC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Упрощенный порядок пропуска через Государственную границу. Пункты упрощенного пропуска</w:t>
        </w:r>
      </w:hyperlink>
    </w:p>
    <w:p w:rsidR="00000000" w:rsidRDefault="000551CC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0551CC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0551CC">
      <w:pPr>
        <w:ind w:firstLine="709"/>
        <w:jc w:val="both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0551CC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0551CC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Въезд, временное 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0551CC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Ведение хозяйственной, промысловой или иной деятельности, проведение общественно-политиче</w:t>
        </w:r>
        <w:r>
          <w:rPr>
            <w:rStyle w:val="a4"/>
            <w:i/>
            <w:iCs/>
          </w:rPr>
          <w:t>ских, культурных или иных мероприятий на Государственной границе и в пограничной полосе</w:t>
        </w:r>
      </w:hyperlink>
    </w:p>
    <w:p w:rsidR="00000000" w:rsidRDefault="000551CC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Карантинная полоса</w:t>
        </w:r>
      </w:hyperlink>
    </w:p>
    <w:p w:rsidR="00000000" w:rsidRDefault="000551CC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0551CC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29. Нарушение режима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0551CC">
      <w:pPr>
        <w:jc w:val="both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0551CC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Режим в пунктах пропус</w:t>
        </w:r>
        <w:r>
          <w:rPr>
            <w:rStyle w:val="a4"/>
            <w:i/>
            <w:iCs/>
          </w:rPr>
          <w:t>ка</w:t>
        </w:r>
      </w:hyperlink>
    </w:p>
    <w:p w:rsidR="00000000" w:rsidRDefault="000551CC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товаров в пунктах пропуска</w:t>
        </w:r>
      </w:hyperlink>
    </w:p>
    <w:p w:rsidR="00000000" w:rsidRDefault="000551CC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</w:t>
        </w:r>
        <w:r>
          <w:rPr>
            <w:rStyle w:val="a4"/>
            <w:i/>
            <w:iCs/>
          </w:rPr>
          <w:t>дения и перемещения грузов и товаров в пунктах пропуска</w:t>
        </w:r>
      </w:hyperlink>
    </w:p>
    <w:p w:rsidR="00000000" w:rsidRDefault="000551CC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средств, грузов и товаров</w:t>
        </w:r>
      </w:hyperlink>
    </w:p>
    <w:p w:rsidR="00000000" w:rsidRDefault="000551CC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0551CC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  </w:r>
      </w:hyperlink>
    </w:p>
    <w:p w:rsidR="00000000" w:rsidRDefault="000551CC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Хозяйств</w:t>
        </w:r>
        <w:r>
          <w:rPr>
            <w:rStyle w:val="a4"/>
            <w:i/>
            <w:iCs/>
          </w:rPr>
          <w:t>енная и иная деятельность в пунктах пропуска</w:t>
        </w:r>
      </w:hyperlink>
    </w:p>
    <w:p w:rsidR="00000000" w:rsidRDefault="000551CC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0551CC">
      <w:pPr>
        <w:jc w:val="both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0551CC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0551CC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0551CC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Временное пребывание, проживание и передвижение в пограничной зоне</w:t>
        </w:r>
      </w:hyperlink>
    </w:p>
    <w:p w:rsidR="00000000" w:rsidRDefault="000551CC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0551CC">
      <w:pPr>
        <w:jc w:val="both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0551CC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внутренних вод</w:t>
        </w:r>
      </w:hyperlink>
    </w:p>
    <w:p w:rsidR="00000000" w:rsidRDefault="000551CC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</w:t>
        </w:r>
        <w:r>
          <w:rPr>
            <w:rStyle w:val="a4"/>
            <w:i/>
            <w:iCs/>
          </w:rPr>
          <w:t>Учет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0551CC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 (надводных и подводных) судов (средств) и средств пе</w:t>
        </w:r>
        <w:r>
          <w:rPr>
            <w:rStyle w:val="a4"/>
            <w:i/>
            <w:iCs/>
          </w:rPr>
          <w:t>редвижения по льду</w:t>
        </w:r>
      </w:hyperlink>
    </w:p>
    <w:p w:rsidR="00000000" w:rsidRDefault="000551CC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0551CC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Выхо</w:t>
        </w:r>
        <w:r>
          <w:rPr>
            <w:rStyle w:val="a4"/>
            <w:i/>
            <w:iCs/>
          </w:rPr>
          <w:t>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0551CC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</w:t>
        </w:r>
        <w:r>
          <w:rPr>
            <w:rStyle w:val="a4"/>
            <w:i/>
            <w:iCs/>
          </w:rPr>
          <w:t>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  </w:r>
      </w:hyperlink>
    </w:p>
    <w:p w:rsidR="00000000" w:rsidRDefault="000551CC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Порядок плавания (эксплуатации) иностранных судов (средств) и</w:t>
        </w:r>
        <w:r>
          <w:rPr>
            <w:rStyle w:val="a4"/>
            <w:i/>
            <w:iCs/>
          </w:rPr>
          <w:t xml:space="preserve"> средств передвижения по льду, иностранных военных кораблей</w:t>
        </w:r>
      </w:hyperlink>
    </w:p>
    <w:p w:rsidR="00000000" w:rsidRDefault="000551CC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 xml:space="preserve">Статья 51. 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</w:t>
        </w:r>
        <w:r>
          <w:rPr>
            <w:rStyle w:val="a4"/>
            <w:i/>
            <w:iCs/>
          </w:rPr>
          <w:t>на сохранение минеральных или живых ресурсов континентального шельфа</w:t>
        </w:r>
      </w:hyperlink>
    </w:p>
    <w:p w:rsidR="00000000" w:rsidRDefault="000551CC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Нарушение режима территориальных вод (моря) и внутренних вод</w:t>
        </w:r>
      </w:hyperlink>
    </w:p>
    <w:p w:rsidR="00000000" w:rsidRDefault="000551CC">
      <w:pPr>
        <w:jc w:val="both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0551CC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0551CC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0551CC">
      <w:pPr>
        <w:jc w:val="both"/>
      </w:pPr>
      <w:hyperlink w:anchor="sub550000" w:history="1">
        <w:r>
          <w:rPr>
            <w:rStyle w:val="a4"/>
            <w:i/>
            <w:iCs/>
          </w:rPr>
          <w:t>Глава 8. </w:t>
        </w:r>
        <w:r>
          <w:rPr>
            <w:rStyle w:val="a4"/>
            <w:i/>
            <w:iCs/>
          </w:rPr>
          <w:t>КОМПЕТЕНЦИЯ ПРАВИТЕЛЬСТВА РЕСПУБЛИКИ КАЗАХСТАН, ИНЫХ ГОСУДАРСТВЕННЫХ ОРГАНОВ РЕСПУБЛИКИ КАЗАХСТАН В ОБЛАСТИ ЗАЩИТЫ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Компетенция Министерс</w:t>
        </w:r>
        <w:r>
          <w:rPr>
            <w:rStyle w:val="a4"/>
            <w:i/>
            <w:iCs/>
          </w:rPr>
          <w:t>тва иностранных дел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Компетенция Министерства внутренних дел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 органа в области транспорта и коммуникац</w:t>
        </w:r>
        <w:r>
          <w:rPr>
            <w:rStyle w:val="a4"/>
            <w:i/>
            <w:iCs/>
          </w:rPr>
          <w:t>ий</w:t>
        </w:r>
      </w:hyperlink>
    </w:p>
    <w:p w:rsidR="00000000" w:rsidRDefault="000551CC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Компетенция центрального уполномоченного органа по управлению земельными ресурсами</w:t>
        </w:r>
      </w:hyperlink>
    </w:p>
    <w:p w:rsidR="00000000" w:rsidRDefault="000551CC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государственных органов Республики Казахст</w:t>
        </w:r>
        <w:r>
          <w:rPr>
            <w:rStyle w:val="a4"/>
            <w:i/>
            <w:iCs/>
          </w:rPr>
          <w:t>ан</w:t>
        </w:r>
      </w:hyperlink>
    </w:p>
    <w:p w:rsidR="00000000" w:rsidRDefault="000551CC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органов, участвующих в защите Государственной границы</w:t>
        </w:r>
      </w:hyperlink>
    </w:p>
    <w:p w:rsidR="00000000" w:rsidRDefault="000551CC">
      <w:pPr>
        <w:jc w:val="both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БЕЗОПАСНОСТИ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безопасности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безопасности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Обязанности Пограничной службы Комитета национальной безопасности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Права Пограничной службы Комитета национальной безопасности Республики Казахстан</w:t>
        </w:r>
      </w:hyperlink>
    </w:p>
    <w:p w:rsidR="00000000" w:rsidRDefault="000551CC">
      <w:pPr>
        <w:ind w:firstLine="709"/>
        <w:jc w:val="both"/>
      </w:pPr>
      <w:hyperlink w:anchor="sub67010000" w:history="1">
        <w:r>
          <w:rPr>
            <w:rStyle w:val="a4"/>
            <w:i/>
            <w:iCs/>
          </w:rPr>
          <w:t>Статья 67-1. Строительство линий связи в пределах пограничного пространства</w:t>
        </w:r>
      </w:hyperlink>
    </w:p>
    <w:p w:rsidR="00000000" w:rsidRDefault="000551CC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Кадры Пограничной службы Комитета национальной безопасности Республики Казахстан. </w:t>
        </w:r>
        <w:r>
          <w:rPr>
            <w:rStyle w:val="a4"/>
            <w:i/>
            <w:iCs/>
          </w:rPr>
          <w:t>Особенности прохождения воинской службы в Пограничной службе Комитета национальной безопасности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8010000" w:history="1">
        <w:r>
          <w:rPr>
            <w:rStyle w:val="a4"/>
            <w:i/>
            <w:iCs/>
          </w:rPr>
          <w:t>Статья 68-1. Особенности снабжения Пограничной службы Комитета национальной безопасности Республики Казах</w:t>
        </w:r>
        <w:r>
          <w:rPr>
            <w:rStyle w:val="a4"/>
            <w:i/>
            <w:iCs/>
          </w:rPr>
          <w:t>стан нефтепродуктами</w:t>
        </w:r>
      </w:hyperlink>
    </w:p>
    <w:p w:rsidR="00000000" w:rsidRDefault="000551CC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Глава 10. КОМПЕТЕНЦИЯ ВООРУЖЕННЫХ СИЛ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Компетенц</w:t>
        </w:r>
        <w:r>
          <w:rPr>
            <w:rStyle w:val="a4"/>
            <w:i/>
            <w:iCs/>
          </w:rPr>
          <w:t>ия Сил воздушной обороны Вооруженных Сил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Г</w:t>
        </w:r>
        <w:r>
          <w:rPr>
            <w:rStyle w:val="a4"/>
            <w:i/>
            <w:iCs/>
          </w:rPr>
          <w:t>лава 11. ПРИМЕНЕНИЕ ВООРУЖЕНИЯ И ВОЕННОЙ ТЕХНИКИ, СПЕЦИАЛЬНЫХ СРЕДСТВ, СЛУЖЕБНЫХ ЖИВОТНЫХ И ФИЗИЧЕСКОЙ СИЛЫ ПРИ ЗАЩИТЕ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Условия и пределы применения вооружения и военной техники, специальных</w:t>
        </w:r>
        <w:r>
          <w:rPr>
            <w:rStyle w:val="a4"/>
            <w:i/>
            <w:iCs/>
          </w:rPr>
          <w:t xml:space="preserve"> средств, служебных животных и физической силы</w:t>
        </w:r>
      </w:hyperlink>
    </w:p>
    <w:p w:rsidR="00000000" w:rsidRDefault="000551CC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0551CC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Применение специальных средств</w:t>
        </w:r>
      </w:hyperlink>
    </w:p>
    <w:p w:rsidR="00000000" w:rsidRDefault="000551CC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Применени</w:t>
        </w:r>
        <w:r>
          <w:rPr>
            <w:rStyle w:val="a4"/>
            <w:i/>
            <w:iCs/>
          </w:rPr>
          <w:t>е служебных животных и физической силы</w:t>
        </w:r>
      </w:hyperlink>
    </w:p>
    <w:p w:rsidR="00000000" w:rsidRDefault="000551CC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0551CC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Участие граждан в защите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граждан, участвующих в защите Государственной границы</w:t>
        </w:r>
      </w:hyperlink>
    </w:p>
    <w:p w:rsidR="00000000" w:rsidRDefault="000551CC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0551CC">
      <w:pPr>
        <w:ind w:firstLine="709"/>
        <w:jc w:val="both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границы Республики Казахстан</w:t>
        </w:r>
      </w:hyperlink>
    </w:p>
    <w:p w:rsidR="00000000" w:rsidRDefault="000551CC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Республики Казахстан о Государственной границе</w:t>
        </w:r>
      </w:hyperlink>
    </w:p>
    <w:p w:rsidR="00000000" w:rsidRDefault="000551CC">
      <w:pPr>
        <w:ind w:left="1980" w:hanging="1260"/>
        <w:jc w:val="both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0551CC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0551CC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</w:t>
      </w:r>
      <w:r>
        <w:rPr>
          <w:rStyle w:val="s1"/>
        </w:rPr>
        <w:t>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0551C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551CC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0551CC">
      <w:pPr>
        <w:ind w:firstLine="400"/>
        <w:jc w:val="both"/>
      </w:pPr>
      <w:r>
        <w:rPr>
          <w:rStyle w:val="s0"/>
        </w:rPr>
        <w:t>1-1)</w:t>
      </w:r>
      <w:r>
        <w:rPr>
          <w:rStyle w:val="s0"/>
        </w:rPr>
        <w:t xml:space="preserve"> обеспечение операций по недропользованию - деятельность по перевозке судами лиц, багажа и грузов, задействованных и предназначенных для разведки и добычи полезных ископаемых, а также деятельность, связанная с использованием судов в обслуживании и эксплуат</w:t>
      </w:r>
      <w:r>
        <w:rPr>
          <w:rStyle w:val="s0"/>
        </w:rPr>
        <w:t>ации портов, морских терминалов, причальных сооружений Республики Казахстан и каналов, используемых для сопровождения операций по разведке и добыче полезных ископаемых;</w:t>
      </w:r>
    </w:p>
    <w:p w:rsidR="00000000" w:rsidRDefault="000551CC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</w:t>
      </w:r>
      <w:r>
        <w:rPr>
          <w:rStyle w:val="s0"/>
        </w:rPr>
        <w:t>ранства Республики Казахстан в постоянное пользование земельная полоса, предназначенная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</w:t>
      </w:r>
      <w:r>
        <w:rPr>
          <w:rStyle w:val="s0"/>
        </w:rPr>
        <w:t>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</w:t>
      </w:r>
      <w:r>
        <w:rPr>
          <w:rStyle w:val="s0"/>
        </w:rPr>
        <w:t>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</w:t>
      </w:r>
      <w:r>
        <w:rPr>
          <w:rStyle w:val="s3"/>
        </w:rPr>
        <w:t>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0551CC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</w:t>
      </w:r>
      <w:r>
        <w:rPr>
          <w:rStyle w:val="s0"/>
        </w:rPr>
        <w:t>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материковой части Республики Казахстан и ее островах, а также пр</w:t>
      </w:r>
      <w:r>
        <w:rPr>
          <w:rStyle w:val="s0"/>
        </w:rPr>
        <w:t>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</w:t>
      </w:r>
      <w:r>
        <w:rPr>
          <w:rStyle w:val="s0"/>
        </w:rPr>
        <w:t>иной двенадцать морских миль, отмеряемый в соответствии с нормами международного права и законами Республики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</w:t>
      </w:r>
      <w:r>
        <w:rPr>
          <w:rStyle w:val="s0"/>
        </w:rPr>
        <w:t>ственной границей;</w:t>
      </w:r>
    </w:p>
    <w:p w:rsidR="00000000" w:rsidRDefault="000551CC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</w:t>
      </w:r>
      <w:r>
        <w:rPr>
          <w:rStyle w:val="s0"/>
        </w:rPr>
        <w:t>оворами, ратифицированными Республикой Казахстан;</w:t>
      </w:r>
    </w:p>
    <w:p w:rsidR="00000000" w:rsidRDefault="000551CC">
      <w:pPr>
        <w:jc w:val="both"/>
      </w:pPr>
      <w:r>
        <w:rPr>
          <w:rStyle w:val="s3"/>
        </w:rPr>
        <w:t xml:space="preserve">Подпункт 7 изложен в редакции </w:t>
      </w:r>
      <w:hyperlink r:id="rId1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имеющимися терри</w:t>
      </w:r>
      <w:r>
        <w:t>ториальными водами (морем) и внутренними водами Республики Казахстан, а также территории пунктов пропуска через Государственную границу и иных мест, где осуществляется пропуск через Государственную границу, континентальный шельф и воздушное пространство на</w:t>
      </w:r>
      <w:r>
        <w:t>д ними, в пределах которых уполномоченными органами осуществляется пограничная деятельность;</w:t>
      </w:r>
    </w:p>
    <w:p w:rsidR="00000000" w:rsidRDefault="000551CC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загранучреждений</w:t>
      </w:r>
      <w:r>
        <w:rPr>
          <w:rStyle w:val="s0"/>
        </w:rPr>
        <w:t xml:space="preserve">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</w:t>
      </w:r>
      <w:r>
        <w:rPr>
          <w:rStyle w:val="s0"/>
        </w:rPr>
        <w:t>тории Республики Казахстан, которая включает воды:</w:t>
      </w:r>
    </w:p>
    <w:p w:rsidR="00000000" w:rsidRDefault="000551CC">
      <w:pPr>
        <w:ind w:firstLine="400"/>
        <w:jc w:val="both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0551CC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0551CC">
      <w:pPr>
        <w:ind w:firstLine="400"/>
        <w:jc w:val="both"/>
      </w:pPr>
      <w:r>
        <w:rPr>
          <w:rStyle w:val="s0"/>
        </w:rPr>
        <w:t>портов Респу</w:t>
      </w:r>
      <w:r>
        <w:rPr>
          <w:rStyle w:val="s0"/>
        </w:rPr>
        <w:t>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0551CC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0551CC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</w:t>
      </w:r>
      <w:r>
        <w:rPr>
          <w:rStyle w:val="s0"/>
        </w:rPr>
        <w:t>лежат Республике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11) служебные животны</w:t>
      </w:r>
      <w:r>
        <w:rPr>
          <w:rStyle w:val="s0"/>
        </w:rPr>
        <w:t>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</w:t>
      </w:r>
      <w:r>
        <w:rPr>
          <w:rStyle w:val="s0"/>
        </w:rPr>
        <w:t>рушителей;</w:t>
      </w:r>
    </w:p>
    <w:p w:rsidR="00000000" w:rsidRDefault="000551CC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</w:t>
      </w:r>
      <w:r>
        <w:rPr>
          <w:rStyle w:val="s0"/>
        </w:rPr>
        <w:t>анному международному договору;</w:t>
      </w:r>
    </w:p>
    <w:p w:rsidR="00000000" w:rsidRDefault="000551CC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</w:t>
      </w:r>
      <w:r>
        <w:rPr>
          <w:rStyle w:val="s0"/>
        </w:rPr>
        <w:t xml:space="preserve"> Государственную границу грузов и товаров;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1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551CC">
      <w:pPr>
        <w:ind w:firstLine="400"/>
        <w:jc w:val="both"/>
      </w:pPr>
      <w:r>
        <w:t>13-1) иное место, где осуществляется пропуск че</w:t>
      </w:r>
      <w:r>
        <w:t>рез Государственную границу, - территория (акватория), не являющаяся пунктом пропуска, где в исключительных случаях осуществляется пропуск через Государственную границу лиц, транспортных средств, грузов и товаров;</w:t>
      </w:r>
    </w:p>
    <w:p w:rsidR="00000000" w:rsidRDefault="000551CC">
      <w:pPr>
        <w:ind w:firstLine="400"/>
        <w:jc w:val="both"/>
      </w:pPr>
      <w:r>
        <w:rPr>
          <w:rStyle w:val="s0"/>
        </w:rPr>
        <w:t>14) пункт пропуска через Государственную г</w:t>
      </w:r>
      <w:r>
        <w:rPr>
          <w:rStyle w:val="s0"/>
        </w:rPr>
        <w:t xml:space="preserve">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</w:t>
      </w:r>
      <w:r>
        <w:rPr>
          <w:rStyle w:val="s0"/>
        </w:rPr>
        <w:t>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0551CC">
      <w:pPr>
        <w:ind w:firstLine="400"/>
        <w:jc w:val="both"/>
      </w:pPr>
      <w:r>
        <w:rPr>
          <w:rStyle w:val="s0"/>
        </w:rPr>
        <w:t>15) грузы и товары, перемещаемые через Государственную границу (далее - грузы и товары) - коммерческ</w:t>
      </w:r>
      <w:r>
        <w:rPr>
          <w:rStyle w:val="s0"/>
        </w:rPr>
        <w:t>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0551CC">
      <w:pPr>
        <w:ind w:firstLine="400"/>
        <w:jc w:val="both"/>
      </w:pPr>
      <w:r>
        <w:rPr>
          <w:rStyle w:val="s0"/>
        </w:rPr>
        <w:t>16) обустройство Государственной границы - меры, принимаемые уполномоченными органами по с</w:t>
      </w:r>
      <w:r>
        <w:rPr>
          <w:rStyle w:val="s0"/>
        </w:rPr>
        <w:t>озданию и развитию инфраструктуры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</w:t>
      </w:r>
      <w:r>
        <w:rPr>
          <w:rStyle w:val="s0"/>
        </w:rPr>
        <w:t xml:space="preserve">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</w:t>
      </w:r>
      <w:r>
        <w:rPr>
          <w:rStyle w:val="s0"/>
        </w:rPr>
        <w:t xml:space="preserve">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</w:t>
      </w:r>
      <w:r>
        <w:rPr>
          <w:rStyle w:val="s0"/>
        </w:rPr>
        <w:t>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приграничных районов, рельефа местности)</w:t>
      </w:r>
      <w:r>
        <w:rPr>
          <w:rStyle w:val="s0"/>
        </w:rPr>
        <w:t xml:space="preserve"> и правового положения (статуса)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0551CC">
      <w:pPr>
        <w:ind w:firstLine="400"/>
        <w:jc w:val="both"/>
      </w:pPr>
      <w:r>
        <w:rPr>
          <w:rStyle w:val="s0"/>
        </w:rPr>
        <w:t>22) радиационный контроль - проверка уровня ионизирующего излучения, исходящего из грузов, товаров и (или) транспортных ср</w:t>
      </w:r>
      <w:r>
        <w:rPr>
          <w:rStyle w:val="s0"/>
        </w:rPr>
        <w:t>едств, перемещаемых через Государственную границу, и сравнение его с естественным фоном;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1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0551C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органов в пунктах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>23) уполномоч</w:t>
      </w:r>
      <w:r>
        <w:rPr>
          <w:rStyle w:val="s0"/>
        </w:rPr>
        <w:t>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обозначаемый средствами навигационного огражд</w:t>
      </w:r>
      <w:r>
        <w:rPr>
          <w:rStyle w:val="s0"/>
        </w:rPr>
        <w:t>ения (буями, вехами, створными знаками);</w:t>
      </w:r>
    </w:p>
    <w:p w:rsidR="00000000" w:rsidRDefault="000551CC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0551CC">
      <w:pPr>
        <w:ind w:firstLine="400"/>
        <w:jc w:val="both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</w:t>
      </w:r>
      <w:r>
        <w:rPr>
          <w:rStyle w:val="s0"/>
        </w:rPr>
        <w:t>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27) пограничная безопасность - составная часть </w:t>
      </w:r>
      <w:hyperlink r:id="rId14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прос</w:t>
      </w:r>
      <w:r>
        <w:rPr>
          <w:rStyle w:val="s0"/>
        </w:rPr>
        <w:t>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0551CC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примыкаю</w:t>
      </w:r>
      <w:r>
        <w:rPr>
          <w:rStyle w:val="s0"/>
        </w:rPr>
        <w:t>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действ</w:t>
      </w:r>
      <w:r>
        <w:rPr>
          <w:rStyle w:val="s0"/>
        </w:rPr>
        <w:t>ует режим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уста</w:t>
      </w:r>
      <w:r>
        <w:rPr>
          <w:rStyle w:val="s0"/>
        </w:rPr>
        <w:t>новленного режима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 п</w:t>
      </w:r>
      <w:r>
        <w:rPr>
          <w:rStyle w:val="s0"/>
        </w:rPr>
        <w:t>роведения заседаний пограничных представителей, а также международных встреч.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Пограничная политика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Пограничная политика пре</w:t>
      </w:r>
      <w:r>
        <w:rPr>
          <w:rStyle w:val="s0"/>
        </w:rPr>
        <w:t>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суверенитет, целостность и неприко</w:t>
      </w:r>
      <w:r>
        <w:rPr>
          <w:rStyle w:val="s0"/>
        </w:rPr>
        <w:t>сновенность территории Республики Казахстан, защиту ее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0551CC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0551CC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0551CC">
      <w:pPr>
        <w:ind w:firstLine="400"/>
        <w:jc w:val="both"/>
      </w:pPr>
      <w:r>
        <w:rPr>
          <w:rStyle w:val="s0"/>
        </w:rPr>
        <w:t>3) согласованных действий уполномоченных органов.</w:t>
      </w:r>
    </w:p>
    <w:p w:rsidR="00000000" w:rsidRDefault="000551CC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17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18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0551CC">
      <w:pPr>
        <w:ind w:firstLine="400"/>
        <w:jc w:val="both"/>
      </w:pPr>
      <w:r>
        <w:t>Состав, полномочия и порядок деятельности Государственной пограничной комиссии о</w:t>
      </w:r>
      <w:r>
        <w:t xml:space="preserve">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0551CC">
      <w:pPr>
        <w:ind w:firstLine="400"/>
        <w:jc w:val="both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</w:t>
      </w:r>
      <w:r>
        <w:rPr>
          <w:rStyle w:val="s0"/>
        </w:rPr>
        <w:t>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0551CC">
      <w:pPr>
        <w:ind w:firstLine="400"/>
        <w:jc w:val="both"/>
      </w:pPr>
      <w:r>
        <w:rPr>
          <w:rStyle w:val="s0"/>
        </w:rPr>
        <w:t>4) взаимная ответственность личности, общества и государства при защите Государственной гр</w:t>
      </w:r>
      <w:r>
        <w:rPr>
          <w:rStyle w:val="s0"/>
        </w:rPr>
        <w:t>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Защита Государственной границы заключается в обеспечении </w:t>
      </w:r>
      <w:hyperlink r:id="rId19" w:anchor="sub_id=10003" w:history="1">
        <w:r>
          <w:rPr>
            <w:rStyle w:val="a4"/>
          </w:rPr>
          <w:t>национальной безопасн</w:t>
        </w:r>
        <w:r>
          <w:rPr>
            <w:rStyle w:val="a4"/>
          </w:rPr>
          <w:t>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военны</w:t>
      </w:r>
      <w:r>
        <w:rPr>
          <w:rStyle w:val="s0"/>
        </w:rPr>
        <w:t>х и иных мер.</w:t>
      </w:r>
    </w:p>
    <w:p w:rsidR="00000000" w:rsidRDefault="000551CC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0551CC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0551CC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</w:t>
      </w:r>
      <w:r>
        <w:rPr>
          <w:rStyle w:val="s0"/>
        </w:rPr>
        <w:t>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предпосылок, признаков и фактов нарушений режима Государственной границы и режи</w:t>
      </w:r>
      <w:r>
        <w:rPr>
          <w:rStyle w:val="s0"/>
        </w:rPr>
        <w:t>ма в пунктах пропуска.</w:t>
      </w:r>
    </w:p>
    <w:p w:rsidR="00000000" w:rsidRDefault="000551CC">
      <w:pPr>
        <w:ind w:firstLine="400"/>
        <w:jc w:val="both"/>
      </w:pPr>
      <w:r>
        <w:rPr>
          <w:rStyle w:val="s0"/>
        </w:rPr>
        <w:t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Охрана Госуда</w:t>
      </w:r>
      <w:r>
        <w:rPr>
          <w:rStyle w:val="s0"/>
        </w:rPr>
        <w:t xml:space="preserve">рственной границы в воздушном пространстве осуществляется </w:t>
      </w:r>
      <w:hyperlink r:id="rId20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bookmarkStart w:id="12" w:name="SUB90000"/>
      <w:bookmarkEnd w:id="12"/>
      <w:r>
        <w:rPr>
          <w:rStyle w:val="s1"/>
        </w:rPr>
        <w:t>Глава 2. УСТАНОВЛЕНИЕ, ОБОЗНАЧЕНИЕ И ОБУСТРОЙСТВО ГОСУДАРСТВЕННОЙ ГРАН</w:t>
      </w:r>
      <w:r>
        <w:rPr>
          <w:rStyle w:val="s1"/>
        </w:rPr>
        <w:t xml:space="preserve">ИЦЫ 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9. Установление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Действия, связанные с делимитацией, демаркацией и редемаркацией Государственной границы, осуществляются </w:t>
      </w:r>
      <w:hyperlink r:id="rId21" w:history="1">
        <w:r>
          <w:rPr>
            <w:rStyle w:val="a4"/>
          </w:rPr>
          <w:t>совместной комиссией</w:t>
        </w:r>
      </w:hyperlink>
      <w:r>
        <w:rPr>
          <w:rStyle w:val="s0"/>
        </w:rPr>
        <w:t>, образуемой из представителей Республики Казахстан и сопредельных государств.</w:t>
      </w:r>
    </w:p>
    <w:p w:rsidR="00000000" w:rsidRDefault="000551CC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на суше - по характерным точкам, линиям рельеф</w:t>
      </w:r>
      <w:r>
        <w:rPr>
          <w:rStyle w:val="s0"/>
        </w:rPr>
        <w:t>а или ясно видимым ориентирам;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на Каспийском море - по </w:t>
      </w:r>
      <w:hyperlink r:id="rId22" w:history="1">
        <w:r>
          <w:rPr>
            <w:rStyle w:val="a4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0551CC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</w:t>
      </w:r>
      <w:r>
        <w:rPr>
          <w:rStyle w:val="s0"/>
        </w:rPr>
        <w:t>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0551CC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</w:t>
      </w:r>
      <w:r>
        <w:rPr>
          <w:rStyle w:val="s0"/>
        </w:rPr>
        <w:t>ого рукава реки, на озерах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0551CC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0551CC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0551CC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</w:t>
      </w:r>
      <w:r>
        <w:rPr>
          <w:rStyle w:val="s0"/>
        </w:rPr>
        <w:t>не этих сооружений или их технологической оси независимо от прохождения Государственной границы на воде.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</w:t>
      </w:r>
      <w:r>
        <w:rPr>
          <w:rStyle w:val="s0"/>
        </w:rPr>
        <w:t xml:space="preserve"> с демаркацией.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</w:t>
      </w:r>
      <w:hyperlink r:id="rId23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2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 </w:t>
      </w:r>
      <w:r>
        <w:rPr>
          <w:rStyle w:val="s0"/>
        </w:rPr>
        <w:t>определяются Правительством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Инфраструктура Госу</w:t>
      </w:r>
      <w:r>
        <w:rPr>
          <w:rStyle w:val="s0"/>
        </w:rPr>
        <w:t>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bookmarkStart w:id="15" w:name="SUB120000"/>
      <w:bookmarkEnd w:id="15"/>
      <w:r>
        <w:rPr>
          <w:rStyle w:val="s1"/>
        </w:rPr>
        <w:t xml:space="preserve">Глава 3. РЕЖИМ ГОСУДАРСТВЕННОЙ ГРАНИЦЫ 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Режим Государственной границы д</w:t>
      </w:r>
      <w:r>
        <w:rPr>
          <w:rStyle w:val="s0"/>
        </w:rPr>
        <w:t>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0551CC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0551CC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4) въезда, временного </w:t>
      </w:r>
      <w:r>
        <w:rPr>
          <w:rStyle w:val="s0"/>
        </w:rPr>
        <w:t>пребывания, проживания, передвижения в пограничной полосе и осуществления полетов над пограничной полосой;</w:t>
      </w:r>
    </w:p>
    <w:p w:rsidR="00000000" w:rsidRDefault="000551CC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мероприятий;</w:t>
      </w:r>
    </w:p>
    <w:p w:rsidR="00000000" w:rsidRDefault="000551CC">
      <w:pPr>
        <w:ind w:firstLine="400"/>
        <w:jc w:val="both"/>
      </w:pPr>
      <w:r>
        <w:rPr>
          <w:rStyle w:val="s0"/>
        </w:rPr>
        <w:t>6) разрешения погр</w:t>
      </w:r>
      <w:r>
        <w:rPr>
          <w:rStyle w:val="s0"/>
        </w:rPr>
        <w:t>аничных инцидентов.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25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На пограничной полосе оборудуется рубеж обозначения Государс</w:t>
      </w:r>
      <w:r>
        <w:rPr>
          <w:rStyle w:val="s0"/>
        </w:rPr>
        <w:t xml:space="preserve">твенной границы. 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</w:t>
      </w:r>
      <w:r>
        <w:rPr>
          <w:rStyle w:val="s0"/>
        </w:rPr>
        <w:t xml:space="preserve">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</w:t>
      </w:r>
      <w:r>
        <w:rPr>
          <w:rStyle w:val="s0"/>
        </w:rPr>
        <w:t>х контрольных осмотров определяется Комитетом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1) на суше, пограничных реках, озерах и иных водоемах - в </w:t>
      </w:r>
      <w:r>
        <w:rPr>
          <w:rStyle w:val="s0"/>
        </w:rPr>
        <w:t>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0551CC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</w:t>
      </w:r>
      <w:r>
        <w:rPr>
          <w:rStyle w:val="s0"/>
        </w:rPr>
        <w:t>ным коридорам, специально выделенным для этих целей;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на море - в пределах </w:t>
      </w:r>
      <w:hyperlink r:id="rId26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0551CC">
      <w:pPr>
        <w:ind w:firstLine="400"/>
        <w:jc w:val="both"/>
      </w:pPr>
      <w:r>
        <w:rPr>
          <w:rStyle w:val="s0"/>
        </w:rPr>
        <w:t>Пересечение Государственной границы</w:t>
      </w:r>
      <w:r>
        <w:rPr>
          <w:rStyle w:val="s0"/>
        </w:rPr>
        <w:t xml:space="preserve">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 Казахстан при исполнении обязаннос</w:t>
      </w:r>
      <w:r>
        <w:rPr>
          <w:rStyle w:val="s0"/>
        </w:rPr>
        <w:t>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вод (моря) на Каспийском море).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</w:t>
      </w:r>
      <w:hyperlink r:id="rId27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2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30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</w:t>
      </w:r>
      <w:r>
        <w:rPr>
          <w:rStyle w:val="s3"/>
        </w:rPr>
        <w:t>VI (</w:t>
      </w:r>
      <w:hyperlink r:id="rId31" w:anchor="sub_id=1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26"/>
        <w:jc w:val="both"/>
      </w:pPr>
      <w:r>
        <w:t>3-1. Не является въездом в Республику Казахстан и выездом из Республики Казахстан пересечение лицом Государственной границы железнодорожным транспортным средством при следовании:</w:t>
      </w:r>
    </w:p>
    <w:p w:rsidR="00000000" w:rsidRDefault="000551CC">
      <w:pPr>
        <w:ind w:firstLine="426"/>
        <w:jc w:val="both"/>
      </w:pPr>
      <w:r>
        <w:t>с территории Республики Казахстан транзитом через территорию иностранного гос</w:t>
      </w:r>
      <w:r>
        <w:t>ударства на другую часть территории Республики Казахстан;</w:t>
      </w:r>
    </w:p>
    <w:p w:rsidR="00000000" w:rsidRDefault="000551CC">
      <w:pPr>
        <w:ind w:firstLine="426"/>
        <w:jc w:val="both"/>
      </w:pPr>
      <w:r>
        <w:t>с территории иностранного государства транзитом через территорию Республики Казахстан на другую часть территории этого же иностранного государства.</w:t>
      </w:r>
    </w:p>
    <w:p w:rsidR="00000000" w:rsidRDefault="000551CC">
      <w:pPr>
        <w:ind w:firstLine="426"/>
        <w:jc w:val="both"/>
      </w:pPr>
      <w:r>
        <w:t>Пограничный, таможенный и иные виды контроля в ука</w:t>
      </w:r>
      <w:r>
        <w:t>занных случаях не проводятся при условии соблюдения запрета на осуществление высадки (посадки) пассажиров, выгрузки (погрузки) грузов и товаров при следовании транзитом по территории Республики Казахстан или территории иностранного государства.</w:t>
      </w:r>
    </w:p>
    <w:p w:rsidR="00000000" w:rsidRDefault="000551CC">
      <w:pPr>
        <w:ind w:firstLine="400"/>
        <w:jc w:val="both"/>
      </w:pPr>
      <w:r>
        <w:t>Обеспечение</w:t>
      </w:r>
      <w:r>
        <w:t xml:space="preserve"> безостановочного следования железнодорожных транспортных средств, контроль за соблюдением запрета на осуществление высадки (посадки) пассажиров, выгрузки (погрузки) грузов и товаров являются обязанностями транспортной организации (перевозчика пассажиров, </w:t>
      </w:r>
      <w:r>
        <w:t>грузов и товаров).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4. Для локализации и ликвидации чрезвычайных ситуаций природного и техногенного характера законами Республики Казахстан и </w:t>
      </w:r>
      <w:hyperlink r:id="rId32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</w:t>
      </w:r>
      <w:r>
        <w:rPr>
          <w:rStyle w:val="s0"/>
        </w:rPr>
        <w:t>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</w:t>
      </w:r>
      <w:hyperlink r:id="rId33" w:history="1">
        <w:r>
          <w:rPr>
            <w:rStyle w:val="a4"/>
          </w:rPr>
          <w:t xml:space="preserve">Требования к обозначению и оборудованию участков путей </w:t>
        </w:r>
        <w:r>
          <w:rPr>
            <w:rStyle w:val="a4"/>
          </w:rPr>
          <w:t>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расположенног</w:t>
        </w:r>
        <w:r>
          <w:rPr>
            <w:rStyle w:val="a4"/>
          </w:rPr>
          <w:t>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4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35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6. При следовании лиц и транспортных средств от Государственной границы до пунктов пропуска и иных мест, где осуществляется пропуск через Государственную границу, или </w:t>
      </w:r>
      <w:r>
        <w:t>в обратном направлении запрещаются: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изменение установленного маршрута движения;</w:t>
      </w:r>
    </w:p>
    <w:p w:rsidR="00000000" w:rsidRDefault="000551CC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7. В интересах обеспечения национальной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</w:t>
      </w:r>
      <w:r>
        <w:rPr>
          <w:rStyle w:val="s0"/>
        </w:rPr>
        <w:t>участках.</w:t>
      </w:r>
    </w:p>
    <w:p w:rsidR="00000000" w:rsidRDefault="000551CC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</w:t>
      </w:r>
      <w:r>
        <w:rPr>
          <w:rStyle w:val="s0"/>
        </w:rPr>
        <w:t>ента принятия такого решения.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0551CC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</w:t>
      </w:r>
      <w:r>
        <w:rPr>
          <w:rStyle w:val="s0"/>
        </w:rPr>
        <w:t>ницу на море, реках, озерах и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</w:t>
      </w:r>
      <w:r>
        <w:rPr>
          <w:rStyle w:val="s0"/>
        </w:rPr>
        <w:t>риальных водах (море) на поверхности и с поднятым флагом.</w:t>
      </w:r>
    </w:p>
    <w:p w:rsidR="00000000" w:rsidRDefault="000551CC">
      <w:pPr>
        <w:ind w:firstLine="400"/>
        <w:jc w:val="both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</w:t>
      </w:r>
      <w:r>
        <w:rPr>
          <w:rStyle w:val="s0"/>
        </w:rPr>
        <w:t>ром с сопредельным государством, ратифицированным Республикой Казахстан.</w:t>
      </w:r>
    </w:p>
    <w:p w:rsidR="00000000" w:rsidRDefault="000551CC">
      <w:pPr>
        <w:ind w:firstLine="400"/>
        <w:jc w:val="both"/>
      </w:pPr>
      <w:bookmarkStart w:id="19" w:name="SUB150400"/>
      <w:bookmarkEnd w:id="19"/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</w:t>
      </w:r>
      <w:r>
        <w:rPr>
          <w:rStyle w:val="s0"/>
        </w:rPr>
        <w:t>иальных водах (море) и внутренних водах с заходом или без захода в порты 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</w:t>
      </w:r>
      <w:r>
        <w:rPr>
          <w:rStyle w:val="s0"/>
        </w:rPr>
        <w:t>ой безопасности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0551CC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</w:t>
      </w:r>
      <w:r>
        <w:rPr>
          <w:rStyle w:val="s0"/>
        </w:rPr>
        <w:t>ружения, либо влечет другое нарушение режима плавания;</w:t>
      </w:r>
    </w:p>
    <w:p w:rsidR="00000000" w:rsidRDefault="000551CC">
      <w:pPr>
        <w:ind w:firstLine="400"/>
        <w:jc w:val="both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0551CC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</w:t>
      </w:r>
      <w:r>
        <w:rPr>
          <w:rStyle w:val="s0"/>
        </w:rPr>
        <w:t>, представить судовые и навигационные документы, документы членов экипажа и пассажиров, документы на грузы или товары;</w:t>
      </w:r>
    </w:p>
    <w:p w:rsidR="00000000" w:rsidRDefault="000551CC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6) выполнить иные требования, предусмотренные </w:t>
      </w:r>
      <w:hyperlink r:id="rId3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</w:t>
      </w:r>
      <w:r>
        <w:rPr>
          <w:rStyle w:val="s0"/>
        </w:rPr>
        <w:t>ностранные государственные суда, используемые в некоммерческих целях.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</w:t>
      </w:r>
      <w:r>
        <w:rPr>
          <w:rStyle w:val="s0"/>
        </w:rPr>
        <w:t xml:space="preserve"> пункты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</w:t>
      </w:r>
      <w:r>
        <w:rPr>
          <w:rStyle w:val="s0"/>
        </w:rPr>
        <w:t>или зоне объявлено в извещениях мореплавателям;</w:t>
      </w:r>
    </w:p>
    <w:p w:rsidR="00000000" w:rsidRDefault="000551CC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</w:t>
      </w:r>
      <w:r>
        <w:rPr>
          <w:rStyle w:val="s0"/>
        </w:rPr>
        <w:t>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6. Иностранные военные корабли и другие иностранные государственные суда, используемые в некоммерческих целях, </w:t>
      </w:r>
      <w:r>
        <w:rPr>
          <w:rStyle w:val="s0"/>
        </w:rPr>
        <w:t>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</w:t>
      </w:r>
      <w:r>
        <w:rPr>
          <w:rStyle w:val="s0"/>
        </w:rPr>
        <w:t>идцати календарных дней до даты предполагаемого захода.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0551C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1. Казахстанские суда, осуществляющие промысе</w:t>
      </w:r>
      <w:r>
        <w:rPr>
          <w:rStyle w:val="s0"/>
        </w:rPr>
        <w:t>л в территориальных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</w:t>
      </w:r>
      <w:r>
        <w:rPr>
          <w:rStyle w:val="s0"/>
        </w:rPr>
        <w:t xml:space="preserve">ости,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</w:t>
      </w:r>
      <w:r>
        <w:rPr>
          <w:rStyle w:val="s0"/>
        </w:rPr>
        <w:t xml:space="preserve">видов контроля на основании разрешения Пограничной службы Комитета национальной безопасности Республики Казахстан </w:t>
      </w:r>
      <w:r>
        <w:t>при наличии технических средств контроля, обеспечивающих постоянную автоматическую передачу информации о местоположении судна</w:t>
      </w:r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2. Казахстански</w:t>
      </w:r>
      <w:r>
        <w:rPr>
          <w:rStyle w:val="s0"/>
        </w:rPr>
        <w:t>м судам, указанным в пункте 1 настоящей статьи, запрещаются: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0551CC">
      <w:pPr>
        <w:ind w:firstLine="400"/>
        <w:jc w:val="both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необходимостью спасения людей и судов ил</w:t>
      </w:r>
      <w:r>
        <w:rPr>
          <w:rStyle w:val="s0"/>
        </w:rPr>
        <w:t>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</w:t>
      </w:r>
      <w:hyperlink r:id="rId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</w:t>
      </w:r>
      <w:r>
        <w:rPr>
          <w:rStyle w:val="s0"/>
        </w:rPr>
        <w:t xml:space="preserve">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4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</w:t>
      </w:r>
      <w:r>
        <w:rPr>
          <w:rStyle w:val="s0"/>
        </w:rPr>
        <w:t xml:space="preserve"> указанными в пункте 1 настоящей статьи, устанавливаются Правительством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 См: </w:t>
      </w:r>
      <w:hyperlink r:id="rId4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разрешения на неоднократное пересечение Госу</w:t>
      </w:r>
      <w:r>
        <w:rPr>
          <w:rStyle w:val="s3"/>
        </w:rPr>
        <w:t>дарственной границы Республики Казахстан казахстанскими судами для ведения промысловой деятельности в территориальных водах (море), внутренних водах и на континентальном шельфе»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jc w:val="both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4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16-1. 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</w:r>
    </w:p>
    <w:p w:rsidR="00000000" w:rsidRDefault="000551CC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43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4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6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397"/>
        <w:jc w:val="both"/>
      </w:pPr>
      <w:r>
        <w:rPr>
          <w:rStyle w:val="s0"/>
        </w:rPr>
        <w:t>1. Право на неоднократное пересечение Государственной границы предоставляется:</w:t>
      </w:r>
    </w:p>
    <w:p w:rsidR="00000000" w:rsidRDefault="000551CC">
      <w:pPr>
        <w:ind w:firstLine="397"/>
        <w:jc w:val="both"/>
      </w:pPr>
      <w:r>
        <w:rPr>
          <w:rStyle w:val="s0"/>
        </w:rPr>
        <w:t>1) казахстанским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</w:t>
      </w:r>
      <w:r>
        <w:rPr>
          <w:rStyle w:val="s0"/>
        </w:rPr>
        <w:t>йского моря в целях выполнения работ по государственному геологическому изучению недр, разведке и добыче полезных ископаемых, а также в целях создания, использования и эксплуатации морских объектов, плавучих буровых установок с последующим прибытием в порт</w:t>
      </w:r>
      <w:r>
        <w:rPr>
          <w:rStyle w:val="s0"/>
        </w:rPr>
        <w:t>ы, морские терминалы или причальные сооружения Республики Казахстан;</w:t>
      </w:r>
    </w:p>
    <w:p w:rsidR="00000000" w:rsidRDefault="000551CC">
      <w:pPr>
        <w:ind w:firstLine="397"/>
        <w:jc w:val="both"/>
      </w:pPr>
      <w:r>
        <w:rPr>
          <w:rStyle w:val="s0"/>
        </w:rPr>
        <w:t>2) казахстанским и иностранным судам, убывающим в водное пространство казахстанского сектора Каспийского моря из морских пунктов пропуска Республики Казахстан или иных мест, где осуществл</w:t>
      </w:r>
      <w:r>
        <w:rPr>
          <w:rStyle w:val="s0"/>
        </w:rPr>
        <w:t>яется пропуск через Государственную границу, в целях обеспечения операций по недропользованию с последующим прибытием в морские пункты пропуска Республики Казахстан или иные места, где осуществляется пропуск через Государственную границу;</w:t>
      </w:r>
    </w:p>
    <w:p w:rsidR="00000000" w:rsidRDefault="000551CC">
      <w:pPr>
        <w:ind w:firstLine="397"/>
        <w:jc w:val="both"/>
      </w:pPr>
      <w:r>
        <w:rPr>
          <w:rStyle w:val="s0"/>
        </w:rPr>
        <w:t xml:space="preserve">3) казахстанским </w:t>
      </w:r>
      <w:r>
        <w:rPr>
          <w:rStyle w:val="s0"/>
        </w:rPr>
        <w:t>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целях обеспечения операций по недропользованию в рамках реализации проектов, определ</w:t>
      </w:r>
      <w:r>
        <w:rPr>
          <w:rStyle w:val="s0"/>
        </w:rPr>
        <w:t>енных приоритетными Правительством Республики Казахстан, с последующим прибытием в порты, морские терминалы или причальные сооружения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Пункт дополнен частью 2 в соответствии с </w:t>
      </w:r>
      <w:hyperlink r:id="rId47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октября 2019 г.)</w:t>
      </w:r>
    </w:p>
    <w:p w:rsidR="00000000" w:rsidRDefault="000551CC">
      <w:pPr>
        <w:ind w:firstLine="397"/>
        <w:jc w:val="both"/>
      </w:pPr>
      <w:r>
        <w:rPr>
          <w:rStyle w:val="s0"/>
        </w:rPr>
        <w:t>Казахстанские и иностранные суда в случаях, установленных частью первой настоящего пункта, могут неоднократно пересекать Государственную границу без прохо</w:t>
      </w:r>
      <w:r>
        <w:rPr>
          <w:rStyle w:val="s0"/>
        </w:rPr>
        <w:t>ждения ими пограничного и иных видов контроля на основании разрешения Пограничной службы Комитета национальной безопасности Республики Казахстан при наличии на самоходном судне технических средств контроля, обеспечивающих постоянную автоматическую передачу</w:t>
      </w:r>
      <w:r>
        <w:rPr>
          <w:rStyle w:val="s0"/>
        </w:rPr>
        <w:t xml:space="preserve"> информации о местоположении судна.</w:t>
      </w:r>
    </w:p>
    <w:p w:rsidR="00000000" w:rsidRDefault="000551CC">
      <w:pPr>
        <w:ind w:firstLine="397"/>
        <w:jc w:val="both"/>
      </w:pPr>
      <w:r>
        <w:rPr>
          <w:rStyle w:val="s0"/>
        </w:rPr>
        <w:t>Таможенные операции, связанные с прибытием или убытием 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См: </w:t>
      </w:r>
      <w:hyperlink r:id="rId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неоднократного пересечения Государственной границы Республики Казахстан вне выделенных воздушных коридоров без прохождения пограничного, таможенного (в части совершения таможенных опер</w:t>
      </w:r>
      <w:r>
        <w:rPr>
          <w:rStyle w:val="s3"/>
        </w:rPr>
        <w:t>аций, связанных с прибытием (убытием) судов) и иных видов контроля для казахстанских воздушных судов, осуществляющих доставку людей, грузов и товаров с территории Республики Казахстан на искусственные острова, установки и сооружения, плавучие буровые устан</w:t>
      </w:r>
      <w:r>
        <w:rPr>
          <w:rStyle w:val="s3"/>
        </w:rPr>
        <w:t>овки, включая плавучие гостиницы, расположенные в водном пространстве над континентальным шельфом, либо с искусственных островов, установок и сооружений, плавучих буровых установок, включая плавучие гостиницы, на территорию Республики Казахстан.</w:t>
      </w:r>
    </w:p>
    <w:p w:rsidR="00000000" w:rsidRDefault="000551CC">
      <w:pPr>
        <w:ind w:firstLine="400"/>
        <w:jc w:val="both"/>
      </w:pPr>
      <w:r>
        <w:t>2. Казахст</w:t>
      </w:r>
      <w:r>
        <w:t>анским и иностранным судам, указанным в пункте 1 настоящей статьи, запрещается:</w:t>
      </w:r>
    </w:p>
    <w:p w:rsidR="00000000" w:rsidRDefault="000551CC">
      <w:pPr>
        <w:ind w:firstLine="400"/>
        <w:jc w:val="both"/>
      </w:pPr>
      <w:r>
        <w:t>1) заход в территориальные воды (море) иностранного государства, во внутренние воды иностранного государства, иностранные порты;</w:t>
      </w:r>
    </w:p>
    <w:p w:rsidR="00000000" w:rsidRDefault="000551CC">
      <w:pPr>
        <w:ind w:firstLine="400"/>
        <w:jc w:val="both"/>
      </w:pPr>
      <w:r>
        <w:t>2) высадка (посадка) людей, выгрузка (погрузка)</w:t>
      </w:r>
      <w:r>
        <w:t xml:space="preserve"> любых грузов и товаров на иностранные и казахстанские суда, в отношении которых осуществлен пограничный контроль при убытии с территории Республики Казахстан, а также не прошедших пограничный контроль при прибытии на территорию Республики Казахстан, за ис</w:t>
      </w:r>
      <w:r>
        <w:t>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0551CC">
      <w:pPr>
        <w:jc w:val="both"/>
      </w:pPr>
      <w:r>
        <w:rPr>
          <w:rStyle w:val="s3"/>
        </w:rPr>
        <w:t>В пункт 3</w:t>
      </w:r>
      <w:r>
        <w:rPr>
          <w:rStyle w:val="s3"/>
        </w:rPr>
        <w:t xml:space="preserve"> внесены изменения в соответствии с </w:t>
      </w:r>
      <w:hyperlink r:id="rId49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50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3. </w:t>
      </w:r>
      <w:hyperlink r:id="rId51" w:history="1">
        <w:r>
          <w:rPr>
            <w:rStyle w:val="a4"/>
          </w:rPr>
          <w:t>Порядок</w:t>
        </w:r>
      </w:hyperlink>
      <w:r>
        <w:t xml:space="preserve"> выдачи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</w:t>
      </w:r>
      <w:r>
        <w:rPr>
          <w:rStyle w:val="s0"/>
        </w:rPr>
        <w:t>ии операций по недропользованию</w:t>
      </w:r>
      <w:r>
        <w:t>, пространственные и временные пределы действия такого разрешения, а также порядок осуществления контроля за судами, указанными в пункте 1 настоящей статьи, устанавливаются Правительством Республики Казахстан.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Пе</w:t>
      </w:r>
      <w:r>
        <w:rPr>
          <w:rStyle w:val="s1"/>
        </w:rPr>
        <w:t>ресечение Государственной границы в воздушном пространстве</w:t>
      </w:r>
    </w:p>
    <w:p w:rsidR="00000000" w:rsidRDefault="000551CC">
      <w:pPr>
        <w:ind w:firstLine="400"/>
        <w:jc w:val="both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</w:t>
      </w:r>
      <w:r>
        <w:rPr>
          <w:rStyle w:val="s0"/>
        </w:rPr>
        <w:t xml:space="preserve">полнять следующие требования Вооруженных Сил Республики Казахстан и </w:t>
      </w:r>
      <w:hyperlink r:id="rId52" w:anchor="sub_id=14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в сфере гражданской авиации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изменить курс, если он ведет</w:t>
      </w:r>
      <w:r>
        <w:rPr>
          <w:rStyle w:val="s0"/>
        </w:rPr>
        <w:t xml:space="preserve"> в запретный или временно опасный для полетов район;</w:t>
      </w:r>
    </w:p>
    <w:p w:rsidR="00000000" w:rsidRDefault="000551CC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0551CC">
      <w:pPr>
        <w:ind w:firstLine="400"/>
        <w:jc w:val="both"/>
      </w:pPr>
      <w:r>
        <w:rPr>
          <w:rStyle w:val="s0"/>
        </w:rPr>
        <w:t>3) осуществить посадку в указанном месте.</w:t>
      </w:r>
    </w:p>
    <w:p w:rsidR="00000000" w:rsidRDefault="000551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54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2. Воздушным судам при следовании от Гос</w:t>
      </w:r>
      <w:r>
        <w:rPr>
          <w:rStyle w:val="s0"/>
        </w:rPr>
        <w:t>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стихийного бедствия, катастрофы, аварии, аварийной ситуации и других случаев, угро</w:t>
      </w:r>
      <w:r>
        <w:rPr>
          <w:rStyle w:val="s0"/>
        </w:rPr>
        <w:t>жающих жизни или здоровью людей:</w:t>
      </w:r>
    </w:p>
    <w:p w:rsidR="00000000" w:rsidRDefault="000551CC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0551CC">
      <w:pPr>
        <w:ind w:firstLine="400"/>
        <w:jc w:val="both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высадка (посадка) людей, выгрузка (погрузка) любых </w:t>
      </w:r>
      <w:r>
        <w:rPr>
          <w:rStyle w:val="s0"/>
        </w:rPr>
        <w:t>грузов и товаров.</w:t>
      </w:r>
    </w:p>
    <w:p w:rsidR="00000000" w:rsidRDefault="000551CC">
      <w:pPr>
        <w:ind w:firstLine="400"/>
        <w:jc w:val="both"/>
      </w:pPr>
      <w:r>
        <w:t>Действие подпункта 3) настоящего пункта не распространяется на случаи пересечения Государственной границы, указанные в пункте 4 настоящей статьи.</w:t>
      </w:r>
    </w:p>
    <w:p w:rsidR="00000000" w:rsidRDefault="000551CC">
      <w:pPr>
        <w:jc w:val="both"/>
      </w:pPr>
      <w:r>
        <w:rPr>
          <w:rStyle w:val="s3"/>
        </w:rPr>
        <w:t xml:space="preserve">Пункт 3 изложен в редакции </w:t>
      </w:r>
      <w:hyperlink r:id="rId55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</w:t>
      </w:r>
      <w:r>
        <w:rPr>
          <w:rStyle w:val="s0"/>
        </w:rPr>
        <w:t>нужденных посадок и гуманитарных рейсов, а также государственных задач, посадка и вылет воздушных судов производятся из аэропортов или аэродромов, не являющихся международными. Указанные полеты выполняются при наличии временного разрешения, выданного уполн</w:t>
      </w:r>
      <w:r>
        <w:rPr>
          <w:rStyle w:val="s0"/>
        </w:rPr>
        <w:t>омоченными органами в сферах гражданской и государственной авиации по согласованию с Комитетом национальной безопасности Республики Казахстан, органами государственных доходов Республики Казахстан и иными государственными органами.</w:t>
      </w:r>
    </w:p>
    <w:p w:rsidR="00000000" w:rsidRDefault="000551CC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4 в соответствии с </w:t>
      </w:r>
      <w:hyperlink r:id="rId57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изменения в соответствии с </w:t>
      </w:r>
      <w:hyperlink r:id="rId58" w:anchor="sub_id=20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03.04.19 г. № 243-VI (</w:t>
      </w:r>
      <w:hyperlink r:id="rId59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4. Казахстанские воздушные суда, осуществляющие доставку людей, грузов и товаров с территории Республики Казахстан на искус</w:t>
      </w:r>
      <w:r>
        <w:t xml:space="preserve">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указанных искусственных островов, установок и сооружений, плавучих буровых установок, </w:t>
      </w:r>
      <w:r>
        <w:t xml:space="preserve">включая плавучие гостиницы, на территорию Республики Казахстан, могут неоднократно пересекать Государственную границу вне выделенных воздушных коридоров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60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запрещается осуществлять влет в воздушное пространство иностранных государств, посадку (прием на борт) лиц, прошедших пограни</w:t>
      </w:r>
      <w:r>
        <w:t>чный контроль при убытии с территории Республики Казахстан, а также лиц, не прошедших пограничный контроль при прибытии на территорию Республики Казахстан, погрузку (выгрузку) любых грузов, товаров, валюты, животных на суда (с судов), в отношении которых о</w:t>
      </w:r>
      <w:r>
        <w:t>существлен пограничный и таможенный контроль при убытии с территории Республики Казахстан, а также на суда (с судов), в отношении которых не осуществлен пограничный и таможенный контроль при прибытии на территорию Республики Казахстан, за исключением случа</w:t>
      </w:r>
      <w:r>
        <w:t>ев, когда это вызвано необходимостью спасания людей, судов либо другими чрезвычайными обстоятельствами, о которых командир казахстанского воздушного судна незамедлительно информирует Пограничную службу Комитета национальной безопасности Республики Казахста</w:t>
      </w:r>
      <w:r>
        <w:t>н, а также уполномоченные органы в сфере гражданской и государственной авиации.</w:t>
      </w:r>
    </w:p>
    <w:p w:rsidR="00000000" w:rsidRDefault="000551CC">
      <w:pPr>
        <w:ind w:firstLine="397"/>
        <w:jc w:val="both"/>
      </w:pPr>
      <w:r>
        <w:rPr>
          <w:rStyle w:val="s0"/>
        </w:rPr>
        <w:t>Таможенные операции, связанные с прибытием (убытием) судов, в случае, указанном в части первой настоящего пункта, осуществляются в соответствии с таможенным законодательством Р</w:t>
      </w:r>
      <w:r>
        <w:rPr>
          <w:rStyle w:val="s0"/>
        </w:rPr>
        <w:t>еспублики Казахстан.</w:t>
      </w:r>
    </w:p>
    <w:p w:rsidR="00000000" w:rsidRDefault="000551CC">
      <w:pPr>
        <w:ind w:firstLine="400"/>
        <w:jc w:val="both"/>
      </w:pPr>
      <w:r>
        <w:t>При выполнении полетов между территорией Республики Казахстан и искусственными островами, установками и сооружениями, плавучими буровыми установками, плавучими гостиницами, расположенными в водном пространстве над континентальным шельф</w:t>
      </w:r>
      <w:r>
        <w:t>ом, вылет воздушных судов с территории Республики Казахстан и их посадка на территории Республики Казахстан могут производиться с аэродромов, вертодромов и посадочных площадок Республики Казахстан, в том числе не открытых для международных полетов.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</w:t>
      </w:r>
      <w:r>
        <w:rPr>
          <w:rStyle w:val="s1"/>
        </w:rPr>
        <w:t>я 18. Вынужденное пересечение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</w:t>
      </w:r>
      <w:r>
        <w:rPr>
          <w:rStyle w:val="s0"/>
        </w:rPr>
        <w:t>бстоятельств: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1) стихийного бедствия, катастрофы, аварии,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</w:t>
      </w:r>
      <w:r>
        <w:rPr>
          <w:rStyle w:val="s0"/>
        </w:rPr>
        <w:t>воздушного судна;</w:t>
      </w:r>
    </w:p>
    <w:p w:rsidR="00000000" w:rsidRDefault="000551CC">
      <w:pPr>
        <w:ind w:firstLine="400"/>
        <w:jc w:val="both"/>
      </w:pPr>
      <w:r>
        <w:rPr>
          <w:rStyle w:val="s0"/>
        </w:rPr>
        <w:t>2) буксировки поврежденного казахстанского или иностранного судна, иностранного военного корабля, средства передвижения по льду;</w:t>
      </w:r>
    </w:p>
    <w:p w:rsidR="00000000" w:rsidRDefault="000551CC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0551CC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</w:t>
      </w:r>
      <w:r>
        <w:rPr>
          <w:rStyle w:val="s0"/>
        </w:rPr>
        <w:t>го или иностранного судна, иностранного военного корабля, средства передвижения по льду.</w:t>
      </w:r>
    </w:p>
    <w:p w:rsidR="00000000" w:rsidRDefault="000551CC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</w:t>
      </w:r>
      <w:r>
        <w:rPr>
          <w:rStyle w:val="s0"/>
        </w:rPr>
        <w:t>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0551CC">
      <w:pPr>
        <w:ind w:firstLine="400"/>
        <w:jc w:val="both"/>
      </w:pPr>
      <w:r>
        <w:rPr>
          <w:rStyle w:val="s0"/>
        </w:rPr>
        <w:t>1) немедленно уведомить об этом администрацию бл</w:t>
      </w:r>
      <w:r>
        <w:rPr>
          <w:rStyle w:val="s0"/>
        </w:rPr>
        <w:t>ижайшего казахстанского морского или речного порта, аэропорта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действовать согласно указан</w:t>
      </w:r>
      <w:r>
        <w:rPr>
          <w:rStyle w:val="s0"/>
        </w:rPr>
        <w:t>иям уполномоченных органов, командира пограничного или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0551CC">
      <w:pPr>
        <w:ind w:firstLine="400"/>
        <w:jc w:val="both"/>
      </w:pPr>
      <w:r>
        <w:rPr>
          <w:rStyle w:val="s0"/>
        </w:rPr>
        <w:t>3. И</w:t>
      </w:r>
      <w:r>
        <w:rPr>
          <w:rStyle w:val="s0"/>
        </w:rPr>
        <w:t>ные лица и транспортные средства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0551CC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6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62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1) немедленно уведомить об этом руководство </w:t>
      </w:r>
      <w:r>
        <w:t>ближайшего территориального подразделения (структурного подразделения)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</w:t>
      </w:r>
      <w:r>
        <w:rPr>
          <w:rStyle w:val="s0"/>
        </w:rPr>
        <w:t>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0551CC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63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6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1. Пропуск через Государст</w:t>
      </w:r>
      <w:r>
        <w:rPr>
          <w:rStyle w:val="s0"/>
        </w:rPr>
        <w:t>венную границу лиц, транспортных средств, грузов и товаров производится в пунктах пропуска, открытых в соответствии с законодательством Республики Казахстан и международными договорами, ратифицированными Республикой Казахстан</w:t>
      </w:r>
      <w:r>
        <w:t>, а также в иных местах, где ос</w:t>
      </w:r>
      <w:r>
        <w:t>уществляется пропуск через Государственную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</w:t>
      </w:r>
      <w:hyperlink r:id="rId65" w:history="1">
        <w:r>
          <w:rPr>
            <w:rStyle w:val="a4"/>
          </w:rPr>
          <w:t>Правила открытия (закрытия), функционирования (эксплуатации), категорирования, классиф</w:t>
        </w:r>
        <w:r>
          <w:rPr>
            <w:rStyle w:val="a4"/>
          </w:rPr>
          <w:t>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</w:t>
      </w:r>
      <w:hyperlink r:id="rId66" w:history="1">
        <w:r>
          <w:rPr>
            <w:rStyle w:val="a4"/>
          </w:rPr>
          <w:t>Перечень пунктов пропуска</w:t>
        </w:r>
      </w:hyperlink>
      <w:r>
        <w:rPr>
          <w:rStyle w:val="s0"/>
        </w:rPr>
        <w:t xml:space="preserve"> утвержд</w:t>
      </w:r>
      <w:r>
        <w:rPr>
          <w:rStyle w:val="s0"/>
        </w:rPr>
        <w:t>ается Правительством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ветеринарного, фито</w:t>
      </w:r>
      <w:r>
        <w:rPr>
          <w:rStyle w:val="s0"/>
        </w:rPr>
        <w:t>санитарного контроля.</w:t>
      </w:r>
    </w:p>
    <w:p w:rsidR="00000000" w:rsidRDefault="000551CC">
      <w:pPr>
        <w:jc w:val="both"/>
      </w:pPr>
      <w:r>
        <w:rPr>
          <w:rStyle w:val="s3"/>
        </w:rPr>
        <w:t xml:space="preserve">Пункт 5 изложен в редакции </w:t>
      </w:r>
      <w:hyperlink r:id="rId67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68" w:anchor="sub_id=19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5. При пропуске лиц в пунктах пропуска, а также в иных местах, где осуществляется пропуск через Государственную границу, в качестве Государственной границы выступает линия паспортного контроля.</w:t>
      </w:r>
    </w:p>
    <w:p w:rsidR="00000000" w:rsidRDefault="000551CC">
      <w:pPr>
        <w:jc w:val="both"/>
      </w:pPr>
      <w:r>
        <w:rPr>
          <w:rStyle w:val="s3"/>
        </w:rPr>
        <w:t xml:space="preserve">Статья 19 дополнена пунктом 5-1 в соответствии с </w:t>
      </w:r>
      <w:hyperlink r:id="rId6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0551CC">
      <w:pPr>
        <w:ind w:firstLine="397"/>
        <w:jc w:val="both"/>
      </w:pPr>
      <w:r>
        <w:rPr>
          <w:rStyle w:val="s0"/>
        </w:rPr>
        <w:t>5-1. Въезд на территорию и выезд с территории специальной экономической зоны, пределы которой полностью или частично совпадают с участками там</w:t>
      </w:r>
      <w:r>
        <w:rPr>
          <w:rStyle w:val="s0"/>
        </w:rPr>
        <w:t>оженной границы Евразийского экономического союза, должностных лиц государственных органов, работников службы инкассации, осуществляющих деятельность на территории такой специальной экономической зоны, а также лиц, посещающих такую специальную экономическу</w:t>
      </w:r>
      <w:r>
        <w:rPr>
          <w:rStyle w:val="s0"/>
        </w:rPr>
        <w:t xml:space="preserve">ю зону со служебной необходимостью, осуществляются в </w:t>
      </w:r>
      <w:hyperlink r:id="rId7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0551CC">
      <w:pPr>
        <w:ind w:firstLine="397"/>
        <w:jc w:val="both"/>
      </w:pPr>
      <w:r>
        <w:rPr>
          <w:rStyle w:val="s0"/>
        </w:rPr>
        <w:t xml:space="preserve">Осуществление въезда и выезда специального автомобильного </w:t>
      </w:r>
      <w:r>
        <w:rPr>
          <w:rStyle w:val="s0"/>
        </w:rPr>
        <w:t>транспорта службы инкассации проводится путем его досмотра (при необходимости) без вскрытия опломбированных инкассаторских мешков (сумок).</w:t>
      </w:r>
    </w:p>
    <w:p w:rsidR="00000000" w:rsidRDefault="000551CC">
      <w:pPr>
        <w:ind w:firstLine="397"/>
        <w:jc w:val="both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 право на использование ср</w:t>
      </w:r>
      <w:r>
        <w:rPr>
          <w:rStyle w:val="s0"/>
        </w:rPr>
        <w:t>едств индивидуальной защиты, хранение и ношение служебного оружия и патронов к нему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 соответст</w:t>
      </w:r>
      <w:r>
        <w:rPr>
          <w:rStyle w:val="s0"/>
        </w:rPr>
        <w:t>вии с законодательством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7. Пропуск лиц через Государствен</w:t>
      </w:r>
      <w:r>
        <w:rPr>
          <w:rStyle w:val="s0"/>
        </w:rPr>
        <w:t xml:space="preserve">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</w:t>
      </w:r>
      <w:hyperlink r:id="rId71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Пункт 8 изложен в редакции </w:t>
      </w:r>
      <w:hyperlink r:id="rId72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3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</w:t>
      </w:r>
      <w:r>
        <w:rPr>
          <w:rStyle w:val="s0"/>
        </w:rPr>
        <w:t>ходов и иных контролирующих органов на право ввоза транспортных средств, грузов и товаров в Республику Казахстан или вывоза из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Пункт 9 изложен в редакции </w:t>
      </w:r>
      <w:hyperlink r:id="rId74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75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9. Пропуск через Государственную границу считается завершенным по окончании процедуры пограничного контроля и при выезде</w:t>
      </w:r>
      <w:r>
        <w:t xml:space="preserve"> лица, транспортного средства или вывозе грузов и товаров за пределы пункта пропуска, а также иного места, где осуществляется пропуск через Государственную границу.</w:t>
      </w:r>
    </w:p>
    <w:p w:rsidR="00000000" w:rsidRDefault="000551CC">
      <w:pPr>
        <w:jc w:val="both"/>
      </w:pPr>
      <w:r>
        <w:rPr>
          <w:rStyle w:val="s3"/>
        </w:rPr>
        <w:t xml:space="preserve">Пункт 10 изложен в редакции </w:t>
      </w:r>
      <w:hyperlink r:id="rId76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77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10. Не подлежат пропуску через Государственную границу в соответствии с </w:t>
      </w:r>
      <w:hyperlink r:id="rId78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запрещении выезда из Р</w:t>
      </w:r>
      <w:r>
        <w:t xml:space="preserve">еспублики Казахстан. Иностранцы и лица без гражданства, прибывшие в пункт пропуска или иное место, где осуществляется пропуск через Государственную границу, и не имеющие оснований для пропуска через Государственную границу, в соответствии с международными </w:t>
      </w:r>
      <w:r>
        <w:t>договорами Республики Казахстан возвращаются в страну, откуда они прибыли, или в страну своего гражданства.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оборудуются пункты упрощенного пропуска в соответствии с </w:t>
      </w:r>
      <w:hyperlink r:id="rId79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 целях запрещается.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</w:t>
      </w:r>
      <w:r>
        <w:rPr>
          <w:rStyle w:val="s1"/>
        </w:rPr>
        <w:t>ри возникновении чрезвычайных ситуаций природного и техногенного характера</w:t>
      </w:r>
    </w:p>
    <w:p w:rsidR="00000000" w:rsidRDefault="000551CC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 для локализации и ликвидации чре</w:t>
      </w:r>
      <w:r>
        <w:rPr>
          <w:rStyle w:val="s0"/>
        </w:rPr>
        <w:t xml:space="preserve">звычайных ситуаций природного и техногенного характера производится в порядке, определяемом </w:t>
      </w:r>
      <w:hyperlink r:id="rId8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Пропуск через Г</w:t>
      </w:r>
      <w:r>
        <w:rPr>
          <w:rStyle w:val="s1"/>
        </w:rPr>
        <w:t>осударственную границу судов в исключительных случаях</w:t>
      </w:r>
    </w:p>
    <w:p w:rsidR="00000000" w:rsidRDefault="000551CC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территориальные органы национальной безопасности Республики Казахстан совместно с а</w:t>
      </w:r>
      <w:r>
        <w:rPr>
          <w:rStyle w:val="s0"/>
        </w:rPr>
        <w:t>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Республики Казахстан в отношении:</w:t>
      </w:r>
    </w:p>
    <w:p w:rsidR="00000000" w:rsidRDefault="000551CC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0551CC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</w:t>
      </w:r>
      <w:r>
        <w:rPr>
          <w:rStyle w:val="s0"/>
        </w:rPr>
        <w:t>ых местах;</w:t>
      </w:r>
    </w:p>
    <w:p w:rsidR="00000000" w:rsidRDefault="000551CC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передвижения по льду, осуществивших вынужденные заходы в морские и речны</w:t>
      </w:r>
      <w:r>
        <w:rPr>
          <w:rStyle w:val="s0"/>
        </w:rPr>
        <w:t>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jc w:val="both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81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82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3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85" w:anchor="sub_id=220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22-1. Пропуск в иных местах, где осуществляется пропуск через Государственную границу</w:t>
      </w:r>
    </w:p>
    <w:p w:rsidR="00000000" w:rsidRDefault="000551CC">
      <w:pPr>
        <w:ind w:firstLine="426"/>
        <w:jc w:val="both"/>
      </w:pPr>
      <w:r>
        <w:t>Пропуск в иных местах, где осуществляется пропуск через Государственную границу, осуществляется Пограничной службой Комитета национальной безопасности Респуб</w:t>
      </w:r>
      <w:r>
        <w:t>лики Казахстан с соблюдением порядка, установленного законодательством Республики Казахстан, в отношении:</w:t>
      </w:r>
    </w:p>
    <w:p w:rsidR="00000000" w:rsidRDefault="000551CC">
      <w:pPr>
        <w:jc w:val="both"/>
      </w:pPr>
      <w:r>
        <w:rPr>
          <w:rStyle w:val="s3"/>
        </w:rPr>
        <w:t xml:space="preserve">Подпункт 1 изложен в редакции </w:t>
      </w:r>
      <w:hyperlink r:id="rId86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87" w:anchor="sub_id=22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26"/>
        <w:jc w:val="both"/>
      </w:pPr>
      <w:r>
        <w:rPr>
          <w:rStyle w:val="s0"/>
        </w:rPr>
        <w:t>1) судов, задействованных в мероприятиях, проводимых при ликвидации чрезвычайных ситуаций и их последствий, а также судов, задействованных в рамках реализаци</w:t>
      </w:r>
      <w:r>
        <w:rPr>
          <w:rStyle w:val="s0"/>
        </w:rPr>
        <w:t>и приоритетных проектов, определенных Правительством Республики Казахстан;</w:t>
      </w:r>
    </w:p>
    <w:p w:rsidR="00000000" w:rsidRDefault="000551CC">
      <w:pPr>
        <w:ind w:firstLine="426"/>
        <w:jc w:val="both"/>
      </w:pPr>
      <w:r>
        <w:t>2) автотранспортных средств с грузом или без груза, которые по своим весовым и (или) габаритным параметрам превышают допустимые нормы и не могут проследовать через автомобильный пун</w:t>
      </w:r>
      <w:r>
        <w:t>кт пропуска. Пропуск данной категории транспортных средств осуществляется на участке местности, непосредственно прилегающем к пункту пропуска;</w:t>
      </w:r>
    </w:p>
    <w:p w:rsidR="00000000" w:rsidRDefault="000551CC">
      <w:pPr>
        <w:ind w:firstLine="426"/>
        <w:jc w:val="both"/>
      </w:pPr>
      <w:r>
        <w:t>3) железнодорожных транспортных средств в случаях, когда инфраструктура пункта пропуска не обеспечивает возможнос</w:t>
      </w:r>
      <w:r>
        <w:t>ть их остановки на время, необходимое для проведения установленных видов контроля, либо открытие пункта пропуска нецелесообразно из-за экономических соображений. Пропуск данной категории транспортных средств осуществляется на ближайшей к пункту пропуска ст</w:t>
      </w:r>
      <w:r>
        <w:t>анции, где имеется необходимая инфраструктура, либо в пути следования;</w:t>
      </w:r>
    </w:p>
    <w:p w:rsidR="00000000" w:rsidRDefault="000551CC">
      <w:pPr>
        <w:jc w:val="both"/>
      </w:pPr>
      <w:r>
        <w:rPr>
          <w:rStyle w:val="s3"/>
        </w:rPr>
        <w:t xml:space="preserve">Подпункт 4 изложен в редакции </w:t>
      </w:r>
      <w:hyperlink r:id="rId88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89" w:anchor="sub_id=22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4) лиц, пересекающих Государственную границу, транспортных средств, грузов и товаров, перемещаемых через Государственную границу в пределах международных центров приграничного сотрудничества Р</w:t>
      </w:r>
      <w:r>
        <w:t>еспублики Казахстан с сопредельными государствами. При этом пропуск сотрудников правоохранительных и специальных государственных органов Республики Казахстан через Государственную границу для решения служебных задач в пределах специальной экономической зон</w:t>
      </w:r>
      <w:r>
        <w:t>ы, пределы которой полностью или частично совпадают с участками таможенной границы Евразийского экономического союза, осуществляется по служебным удостоверениям на основании списков, подписанных первым руководителем соответствующего их расположению террито</w:t>
      </w:r>
      <w:r>
        <w:t>риального правоохранительного или специального государственного органа Республики Казахстан (лицом, его замещающим), согласованных с территориальным органом Комитета национальной безопасности Республики Казахстан и представленных в территориальное подразде</w:t>
      </w:r>
      <w:r>
        <w:t>ление Пограничной службы Комитета национальной безопасности Республики Казахстан, осуществляющее деятельность на территории такой специальной экономической зоны.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Пограничный контроль в пунктах пропуск</w:t>
      </w:r>
      <w:r>
        <w:rPr>
          <w:rStyle w:val="s0"/>
        </w:rPr>
        <w:t>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0551CC">
      <w:pPr>
        <w:jc w:val="both"/>
      </w:pPr>
      <w:r>
        <w:rPr>
          <w:rStyle w:val="s3"/>
        </w:rPr>
        <w:t xml:space="preserve">Подпункт 1 изложен в редакции </w:t>
      </w:r>
      <w:hyperlink r:id="rId90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91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1) предвар</w:t>
      </w:r>
      <w:r>
        <w:t>ительную проверку информации в отношении лиц, имеющих намерение пересечь Государственную границу, в том числе с использованием информационных баз транспортных организаций;</w:t>
      </w:r>
    </w:p>
    <w:p w:rsidR="00000000" w:rsidRDefault="000551C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2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551CC">
      <w:pPr>
        <w:ind w:firstLine="400"/>
        <w:jc w:val="both"/>
      </w:pPr>
      <w:r>
        <w:t xml:space="preserve">1-1) проверку документов и лиц, в том числе посредством обработки биометрических персональных данных, а также опрос лиц в целях определения </w:t>
      </w:r>
      <w:r>
        <w:t xml:space="preserve">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на въезд в Республику Казахстан и </w:t>
      </w:r>
      <w:r>
        <w:t>выезд из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пресечения нарушений порядка </w:t>
      </w:r>
      <w:r>
        <w:rPr>
          <w:rStyle w:val="s0"/>
        </w:rPr>
        <w:t>пересечения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4) досмотр лиц при наличии </w:t>
      </w:r>
      <w:r>
        <w:rPr>
          <w:rStyle w:val="s0"/>
        </w:rPr>
        <w:t>признаков нарушения порядка пересечения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0551CC">
      <w:pPr>
        <w:jc w:val="both"/>
      </w:pPr>
      <w:r>
        <w:rPr>
          <w:rStyle w:val="s3"/>
        </w:rPr>
        <w:t>Пункт 3 изложен в р</w:t>
      </w:r>
      <w:r>
        <w:rPr>
          <w:rStyle w:val="s3"/>
        </w:rPr>
        <w:t xml:space="preserve">едакции </w:t>
      </w:r>
      <w:hyperlink r:id="rId93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9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3. Проведение пограничного контр</w:t>
      </w:r>
      <w:r>
        <w:t xml:space="preserve">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настоящего Закона.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Въез</w:t>
      </w:r>
      <w:r>
        <w:rPr>
          <w:rStyle w:val="s1"/>
        </w:rPr>
        <w:t>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0551CC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</w:t>
      </w:r>
      <w:r>
        <w:rPr>
          <w:rStyle w:val="s0"/>
        </w:rPr>
        <w:t>иональной безопасности Республики Казахстан запрещаются.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Въезд лиц в пограничную полосу осуществляется в установленных для этого местах при наличии </w:t>
      </w:r>
      <w:hyperlink r:id="rId95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</w:t>
      </w:r>
      <w:r>
        <w:rPr>
          <w:rStyle w:val="s0"/>
        </w:rPr>
        <w:t>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</w:t>
      </w:r>
      <w:r>
        <w:rPr>
          <w:rStyle w:val="s3"/>
        </w:rPr>
        <w:t>а въезд и пребывание в пограничной полосе»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Пропуск в пограничную полосу руководителей местных исполнительных и иных государственных органов при выполнении ими служебных обязанностей осуществляется в установленных для этого местах при наличии </w:t>
      </w:r>
      <w:hyperlink r:id="rId97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личность.</w:t>
      </w:r>
    </w:p>
    <w:p w:rsidR="00000000" w:rsidRDefault="000551CC">
      <w:pPr>
        <w:jc w:val="both"/>
      </w:pPr>
      <w:bookmarkStart w:id="31" w:name="SUB240400"/>
      <w:bookmarkEnd w:id="31"/>
      <w:r>
        <w:rPr>
          <w:rStyle w:val="s3"/>
        </w:rPr>
        <w:t xml:space="preserve">В пункт 4 внесены изменения в соответствии с </w:t>
      </w:r>
      <w:hyperlink r:id="rId9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</w:t>
      </w:r>
      <w:r>
        <w:rPr>
          <w:rStyle w:val="s3"/>
        </w:rPr>
        <w:t xml:space="preserve"> г. № 375-VI (</w:t>
      </w:r>
      <w:hyperlink r:id="rId9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4. Полеты воздушных судов, не выполняющих международные полеты, в воздушном пространстве над пограничной полосой запрещаются, за исключением полетов, выполняемых авиацией </w:t>
      </w:r>
      <w:r>
        <w:t>органов</w:t>
      </w:r>
      <w:r>
        <w:rPr>
          <w:rStyle w:val="s0"/>
        </w:rPr>
        <w:t xml:space="preserve"> национальной безопасности Республики Казахстан, авиацией других уполномоченны</w:t>
      </w:r>
      <w:r>
        <w:rPr>
          <w:rStyle w:val="s0"/>
        </w:rPr>
        <w:t>х органов при исполнении возложенных на них задач. Полеты авиации 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</w:t>
      </w:r>
      <w:r>
        <w:rPr>
          <w:rStyle w:val="s0"/>
        </w:rPr>
        <w:t>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</w:t>
      </w:r>
      <w:r>
        <w:rPr>
          <w:rStyle w:val="s0"/>
        </w:rPr>
        <w:t>аграждений Пограничной службы Комитета национальной безопасности Республики Казахстан, а также в воздушном пространстве над ней.</w:t>
      </w:r>
    </w:p>
    <w:p w:rsidR="00000000" w:rsidRDefault="000551CC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</w:t>
      </w:r>
      <w:r>
        <w:rPr>
          <w:rStyle w:val="s0"/>
        </w:rPr>
        <w:t>транства выполняются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25. Ведение хозяйственной, промысловой или иной деятельности, проведение обществ</w:t>
      </w:r>
      <w:r>
        <w:rPr>
          <w:rStyle w:val="s1"/>
        </w:rPr>
        <w:t>енно-политических, культурных или иных мероприятий на Государственной границе и в пограничной полосе</w:t>
      </w:r>
    </w:p>
    <w:p w:rsidR="00000000" w:rsidRDefault="000551CC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</w:t>
      </w:r>
      <w:r>
        <w:rPr>
          <w:rStyle w:val="s0"/>
        </w:rPr>
        <w:t xml:space="preserve">анице и в пограничной полосе Пограничной службой Комитета национальной безопасности Республики Казахстан выдаются пропуска на въезд и пребывание в пограничной полосе в </w:t>
      </w:r>
      <w:hyperlink r:id="rId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</w:t>
      </w:r>
      <w:r>
        <w:rPr>
          <w:rStyle w:val="s0"/>
        </w:rPr>
        <w:t>равительством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</w:t>
      </w:r>
      <w:r>
        <w:rPr>
          <w:rStyle w:val="s0"/>
        </w:rPr>
        <w:t>тоящим Законом.</w:t>
      </w:r>
    </w:p>
    <w:p w:rsidR="00000000" w:rsidRDefault="000551CC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</w:t>
      </w:r>
      <w:r>
        <w:rPr>
          <w:rStyle w:val="s0"/>
        </w:rPr>
        <w:t>оведения мероприятий, используемых промысловых и иных судах, транспортных и иных технических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</w:t>
      </w:r>
      <w:r>
        <w:rPr>
          <w:rStyle w:val="s0"/>
        </w:rPr>
        <w:t>дельным государством.</w:t>
      </w:r>
    </w:p>
    <w:p w:rsidR="00000000" w:rsidRDefault="000551CC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0551CC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0551CC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</w:t>
      </w:r>
      <w:r>
        <w:rPr>
          <w:rStyle w:val="s0"/>
        </w:rPr>
        <w:t>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0551CC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</w:t>
      </w:r>
      <w:r>
        <w:rPr>
          <w:rStyle w:val="s0"/>
        </w:rPr>
        <w:t>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</w:t>
      </w:r>
      <w:r>
        <w:rPr>
          <w:rStyle w:val="s0"/>
        </w:rPr>
        <w:t xml:space="preserve"> места производства забора воды, купания, водопоя животных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</w:t>
      </w:r>
      <w:hyperlink r:id="rId101" w:anchor="sub_id=4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источников </w:t>
      </w:r>
      <w:hyperlink r:id="rId102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 xml:space="preserve">Статья 26. Карантинная </w:t>
      </w:r>
      <w:r>
        <w:rPr>
          <w:rStyle w:val="s1"/>
        </w:rPr>
        <w:t>полоса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103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</w:t>
      </w:r>
      <w:r>
        <w:rPr>
          <w:rStyle w:val="s0"/>
        </w:rPr>
        <w:t xml:space="preserve"> полосы определяется в порядке, предусмотренном </w:t>
      </w:r>
      <w:hyperlink r:id="rId104" w:anchor="sub_id=10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0551CC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0551CC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представителей. В</w:t>
      </w:r>
      <w:r>
        <w:rPr>
          <w:rStyle w:val="s0"/>
        </w:rPr>
        <w:t xml:space="preserve">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0551CC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</w:t>
      </w:r>
      <w:r>
        <w:rPr>
          <w:rStyle w:val="s0"/>
        </w:rPr>
        <w:t>стан.</w:t>
      </w:r>
    </w:p>
    <w:p w:rsidR="00000000" w:rsidRDefault="000551CC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</w:t>
      </w:r>
      <w:r>
        <w:rPr>
          <w:rStyle w:val="s0"/>
        </w:rPr>
        <w:t>лики Казахстан может привлекать к расследованию силы и средства иных уполномоченных органов.</w:t>
      </w:r>
    </w:p>
    <w:p w:rsidR="00000000" w:rsidRDefault="000551CC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</w:t>
      </w:r>
      <w:r>
        <w:rPr>
          <w:rStyle w:val="s0"/>
        </w:rPr>
        <w:t xml:space="preserve">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Пограничные представители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Пограничные представители в своей деятельности руководствуются </w:t>
      </w:r>
      <w:hyperlink r:id="rId105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</w:t>
      </w:r>
      <w:r>
        <w:rPr>
          <w:rStyle w:val="s0"/>
        </w:rPr>
        <w:t>коном и иными нормативными правовыми актами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 и направлена на развитие дружественных отношений Республики Казахстан с сопредельными государс</w:t>
      </w:r>
      <w:r>
        <w:rPr>
          <w:rStyle w:val="s0"/>
        </w:rPr>
        <w:t>твами.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Нарушение режима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0551CC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</w:t>
      </w:r>
      <w:r>
        <w:rPr>
          <w:rStyle w:val="s0"/>
        </w:rPr>
        <w:t xml:space="preserve">ре); </w:t>
      </w:r>
    </w:p>
    <w:p w:rsidR="00000000" w:rsidRDefault="000551CC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0551CC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0551CC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</w:t>
      </w:r>
      <w:r>
        <w:rPr>
          <w:rStyle w:val="s0"/>
        </w:rPr>
        <w:t>ий на Государственной границе и в пограничной полосе;</w:t>
      </w:r>
    </w:p>
    <w:p w:rsidR="00000000" w:rsidRDefault="000551CC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</w:t>
      </w:r>
      <w:r>
        <w:rPr>
          <w:rStyle w:val="s0"/>
        </w:rPr>
        <w:t>ой границы лицами и транспортными средствами является нарушением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 xml:space="preserve">Статья 30. Нарушители Государственной границы </w:t>
      </w:r>
    </w:p>
    <w:p w:rsidR="00000000" w:rsidRDefault="000551CC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0551CC">
      <w:pPr>
        <w:jc w:val="both"/>
      </w:pPr>
      <w:r>
        <w:rPr>
          <w:rStyle w:val="s3"/>
        </w:rPr>
        <w:t xml:space="preserve">Подпункт 1 изложен в редакции </w:t>
      </w:r>
      <w:hyperlink r:id="rId106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0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1) лица, пересекшие или пытающиеся пересечь Государственную границу любым спос</w:t>
      </w:r>
      <w:r>
        <w:t>обом вне пунктов пропуска или в пунктах пропуска и иных местах, где осуществляется пропуск через Государственную границу, с нарушением установленного порядка ее пересечения;</w:t>
      </w:r>
    </w:p>
    <w:p w:rsidR="00000000" w:rsidRDefault="000551CC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</w:t>
      </w:r>
      <w:r>
        <w:rPr>
          <w:rStyle w:val="s0"/>
        </w:rPr>
        <w:t>спортные средства заграничного следования с целью незаконного выезда из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</w:t>
      </w:r>
      <w:r>
        <w:rPr>
          <w:rStyle w:val="s0"/>
        </w:rPr>
        <w:t>ер и иных водоемов в нарушение установленного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</w:t>
      </w:r>
      <w:r>
        <w:rPr>
          <w:rStyle w:val="s0"/>
        </w:rPr>
        <w:t xml:space="preserve"> время плавания и пребывания в водах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</w:t>
      </w:r>
      <w:hyperlink r:id="rId1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5) иные лица</w:t>
      </w:r>
      <w:r>
        <w:rPr>
          <w:rStyle w:val="s0"/>
        </w:rPr>
        <w:t>, технические и иные средства, пересекшие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bookmarkStart w:id="37" w:name="SUB310000"/>
      <w:bookmarkEnd w:id="37"/>
      <w:r>
        <w:rPr>
          <w:rStyle w:val="s1"/>
        </w:rPr>
        <w:t xml:space="preserve">Глава 4. РЕЖИМ В ПУНКТАХ ПРОПУСКА 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0551CC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0551CC">
      <w:pPr>
        <w:ind w:firstLine="400"/>
        <w:jc w:val="both"/>
      </w:pPr>
      <w:r>
        <w:rPr>
          <w:rStyle w:val="s0"/>
        </w:rPr>
        <w:t>2. Территория пункта пропуска явл</w:t>
      </w:r>
      <w:r>
        <w:rPr>
          <w:rStyle w:val="s0"/>
        </w:rPr>
        <w:t>яется режимной.</w:t>
      </w:r>
    </w:p>
    <w:p w:rsidR="00000000" w:rsidRDefault="000551CC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0551CC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0551CC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</w:t>
      </w:r>
      <w:r>
        <w:rPr>
          <w:rStyle w:val="s0"/>
        </w:rPr>
        <w:t>объектам), а также транспортным средствам заграничного следования.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</w:t>
      </w:r>
      <w:r>
        <w:rPr>
          <w:rStyle w:val="s0"/>
        </w:rPr>
        <w:t>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9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551CC">
      <w:pPr>
        <w:ind w:firstLine="400"/>
        <w:jc w:val="both"/>
      </w:pPr>
      <w:r>
        <w:t>5. Действие настоящей главы распространяется на иные места, где осуществляется пропуск через Государственную границу, и на железнодорожное т</w:t>
      </w:r>
      <w:r>
        <w:t xml:space="preserve">ранспортное средство при проведении </w:t>
      </w:r>
      <w:hyperlink r:id="rId110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Порядок въезда, выезда лиц и транспортны</w:t>
      </w:r>
      <w:r>
        <w:rPr>
          <w:rStyle w:val="s1"/>
        </w:rPr>
        <w:t>х средств, ввоза, вывоза грузов и товаров в пунктах пропуска</w:t>
      </w:r>
    </w:p>
    <w:p w:rsidR="00000000" w:rsidRDefault="000551CC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</w:t>
      </w:r>
      <w:r>
        <w:rPr>
          <w:rStyle w:val="s0"/>
        </w:rPr>
        <w:t>ан или выезда из Республики Казахстан, а также документов на транспортные средства.</w:t>
      </w:r>
    </w:p>
    <w:p w:rsidR="00000000" w:rsidRDefault="000551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1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</w:t>
      </w:r>
      <w:r>
        <w:rPr>
          <w:rStyle w:val="s0"/>
        </w:rPr>
        <w:t xml:space="preserve">анятых оформлением и обслуживанием лиц, транспортных средств, грузов и товаров, </w:t>
      </w:r>
      <w:r>
        <w:t>а также сотрудников правоохранительных и специальных государственных органов и иных должностных лиц, уполномоченных на решение в пункте пропуска задач, возложенных на них закон</w:t>
      </w:r>
      <w:r>
        <w:t>ами Республики Казахстан,</w:t>
      </w:r>
      <w:r>
        <w:rPr>
          <w:rStyle w:val="s0"/>
        </w:rPr>
        <w:t xml:space="preserve"> осуществляется по пропускам, выдаваемым:</w:t>
      </w:r>
    </w:p>
    <w:p w:rsidR="00000000" w:rsidRDefault="000551CC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в авиационных пунктах пропуска - </w:t>
      </w:r>
      <w:hyperlink r:id="rId115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Разрешительный порядок въе</w:t>
      </w:r>
      <w:r>
        <w:rPr>
          <w:rStyle w:val="s0"/>
        </w:rPr>
        <w:t>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Порядок пребывания, передвижения лиц и транспортных средств, нахождения и перемещения г</w:t>
      </w:r>
      <w:r>
        <w:rPr>
          <w:rStyle w:val="s1"/>
        </w:rPr>
        <w:t>рузов и товаров в пунктах пропуска</w:t>
      </w:r>
    </w:p>
    <w:p w:rsidR="00000000" w:rsidRDefault="000551C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7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</w:t>
      </w:r>
      <w:r>
        <w:rPr>
          <w:rStyle w:val="s0"/>
        </w:rPr>
        <w:t>ранспортными организациями, осуществляющими в пределах своей компетенции деятельность в пункте пропуска:</w:t>
      </w:r>
    </w:p>
    <w:p w:rsidR="00000000" w:rsidRDefault="000551CC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</w:t>
      </w:r>
      <w:r>
        <w:rPr>
          <w:rStyle w:val="s0"/>
        </w:rPr>
        <w:t>ок для служебного транспорта;</w:t>
      </w:r>
    </w:p>
    <w:p w:rsidR="00000000" w:rsidRDefault="000551CC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0551CC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</w:t>
      </w:r>
      <w:r>
        <w:rPr>
          <w:rStyle w:val="s0"/>
        </w:rPr>
        <w:t>ием режима, установленного в пункте пропуска.</w:t>
      </w:r>
    </w:p>
    <w:p w:rsidR="00000000" w:rsidRDefault="000551CC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</w:t>
      </w:r>
      <w:r>
        <w:rPr>
          <w:rStyle w:val="s0"/>
        </w:rPr>
        <w:t>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</w:t>
      </w:r>
      <w:r>
        <w:rPr>
          <w:rStyle w:val="s0"/>
        </w:rPr>
        <w:t>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4. Доступ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0551CC">
      <w:pPr>
        <w:jc w:val="both"/>
      </w:pPr>
      <w:r>
        <w:rPr>
          <w:rStyle w:val="s3"/>
        </w:rPr>
        <w:t>Пункт 5 изложен в</w:t>
      </w:r>
      <w:r>
        <w:rPr>
          <w:rStyle w:val="s3"/>
        </w:rPr>
        <w:t xml:space="preserve"> редакции </w:t>
      </w:r>
      <w:hyperlink r:id="rId118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19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5. Посадка (высадка) пассажиро</w:t>
      </w:r>
      <w:r>
        <w:rPr>
          <w:rStyle w:val="s0"/>
        </w:rPr>
        <w:t>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</w:t>
      </w:r>
      <w:r>
        <w:rPr>
          <w:rStyle w:val="s0"/>
        </w:rPr>
        <w:t>ешения органов государственных доходов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Досмотр транспортных средств, грузов и товаров</w:t>
      </w:r>
    </w:p>
    <w:p w:rsidR="00000000" w:rsidRDefault="000551CC">
      <w:pPr>
        <w:jc w:val="both"/>
      </w:pPr>
      <w:r>
        <w:rPr>
          <w:rStyle w:val="s3"/>
        </w:rPr>
        <w:t xml:space="preserve">Пункт 1 изложен в редакции </w:t>
      </w:r>
      <w:hyperlink r:id="rId120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21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</w:t>
      </w:r>
      <w:r>
        <w:rPr>
          <w:rStyle w:val="s0"/>
        </w:rPr>
        <w:t>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Комитета национальной</w:t>
      </w:r>
      <w:r>
        <w:rPr>
          <w:rStyle w:val="s0"/>
        </w:rPr>
        <w:t xml:space="preserve"> безопасности Республики Казахстан совместно с органами государственных доходов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Пункт 2 изложен в редакции </w:t>
      </w:r>
      <w:hyperlink r:id="rId12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12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397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</w:t>
      </w:r>
      <w:r>
        <w:rPr>
          <w:rStyle w:val="s0"/>
        </w:rPr>
        <w:t>твами - членами Евразийского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Пункт 3 изложен в редакции </w:t>
      </w:r>
      <w:hyperlink r:id="rId124" w:anchor="sub_id=7434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07.11.14 г. № 248-V (</w:t>
      </w:r>
      <w:hyperlink r:id="rId125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требованию Пограничной службы Комитета национальной безопасности</w:t>
      </w:r>
      <w:r>
        <w:rPr>
          <w:rStyle w:val="s0"/>
        </w:rPr>
        <w:t xml:space="preserve">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Статья 35. Допуск в пункты пр</w:t>
      </w:r>
      <w:r>
        <w:rPr>
          <w:rStyle w:val="s1"/>
        </w:rPr>
        <w:t>опуска отдельных категорий лиц</w:t>
      </w:r>
    </w:p>
    <w:p w:rsidR="00000000" w:rsidRDefault="000551CC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допускаются в помещения и иные места в пу</w:t>
      </w:r>
      <w:r>
        <w:rPr>
          <w:rStyle w:val="s0"/>
        </w:rPr>
        <w:t>нктах пропуска, где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Послы иностранных государств в Республике Казахстан допускаются в указанные режимные зоны на основ</w:t>
      </w:r>
      <w:r>
        <w:rPr>
          <w:rStyle w:val="s0"/>
        </w:rPr>
        <w:t xml:space="preserve">ании </w:t>
      </w:r>
      <w:hyperlink r:id="rId126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0551CC">
      <w:pPr>
        <w:jc w:val="both"/>
      </w:pPr>
      <w:r>
        <w:rPr>
          <w:rStyle w:val="s3"/>
        </w:rPr>
        <w:t xml:space="preserve">Пункт 3 изложен в редакции </w:t>
      </w:r>
      <w:hyperlink r:id="rId127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28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</w:t>
      </w:r>
      <w:r>
        <w:rPr>
          <w:rStyle w:val="s0"/>
        </w:rPr>
        <w:t>организаций, имеющим пропуска установленного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0551CC">
      <w:pPr>
        <w:ind w:firstLine="400"/>
        <w:jc w:val="both"/>
      </w:pPr>
      <w:r>
        <w:rPr>
          <w:rStyle w:val="s0"/>
        </w:rPr>
        <w:t>4. Прибыв</w:t>
      </w:r>
      <w:r>
        <w:rPr>
          <w:rStyle w:val="s0"/>
        </w:rPr>
        <w:t>ших в пункты пропуска граждан Республики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</w:t>
      </w:r>
      <w:r>
        <w:rPr>
          <w:rStyle w:val="s0"/>
        </w:rPr>
        <w:t xml:space="preserve">сти. </w:t>
      </w:r>
      <w:hyperlink r:id="rId129" w:history="1">
        <w:r>
          <w:rPr>
            <w:rStyle w:val="a4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</w:t>
      </w:r>
      <w:r>
        <w:rPr>
          <w:rStyle w:val="s0"/>
        </w:rPr>
        <w:t>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0551CC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</w:t>
      </w:r>
      <w:r>
        <w:rPr>
          <w:rStyle w:val="s0"/>
        </w:rPr>
        <w:t>нформируют о принятом решении в отношении указанных граждан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both"/>
      </w:pPr>
      <w:bookmarkStart w:id="42" w:name="SUB360000"/>
      <w:bookmarkEnd w:id="42"/>
      <w:r>
        <w:rPr>
          <w:rStyle w:val="s3"/>
        </w:rPr>
        <w:t xml:space="preserve">Заголовок изложен в редакции </w:t>
      </w:r>
      <w:hyperlink r:id="rId130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3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</w:t>
      </w:r>
      <w:r>
        <w:rPr>
          <w:rStyle w:val="s1"/>
        </w:rPr>
        <w:t>ежима</w:t>
      </w:r>
    </w:p>
    <w:p w:rsidR="00000000" w:rsidRDefault="000551CC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0551CC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</w:t>
      </w:r>
      <w:r>
        <w:rPr>
          <w:rStyle w:val="s0"/>
        </w:rPr>
        <w:t>узов и товаров;</w:t>
      </w:r>
    </w:p>
    <w:p w:rsidR="00000000" w:rsidRDefault="000551CC">
      <w:pPr>
        <w:jc w:val="both"/>
      </w:pPr>
      <w:r>
        <w:rPr>
          <w:rStyle w:val="s3"/>
        </w:rPr>
        <w:t xml:space="preserve">Подпункт 2 изложен в редакции </w:t>
      </w:r>
      <w:hyperlink r:id="rId132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33" w:anchor="sub_id=3601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также грузы </w:t>
      </w:r>
      <w:r>
        <w:rPr>
          <w:rStyle w:val="s0"/>
        </w:rPr>
        <w:t>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0551CC">
      <w:pPr>
        <w:ind w:firstLine="400"/>
        <w:jc w:val="both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</w:t>
      </w:r>
      <w:r>
        <w:rPr>
          <w:rStyle w:val="s0"/>
        </w:rPr>
        <w:t>иров и их поведении в пути следования.</w:t>
      </w:r>
    </w:p>
    <w:p w:rsidR="00000000" w:rsidRDefault="000551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35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</w:t>
      </w:r>
      <w:r>
        <w:rPr>
          <w:rStyle w:val="s0"/>
        </w:rPr>
        <w:t>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0551CC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</w:t>
      </w:r>
      <w:r>
        <w:rPr>
          <w:rStyle w:val="s0"/>
        </w:rPr>
        <w:t>ремещения на другую должность или участок работы либо возникновения иных обстоятельств.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0551CC">
      <w:pPr>
        <w:ind w:firstLine="400"/>
        <w:jc w:val="both"/>
      </w:pPr>
      <w:hyperlink r:id="rId136" w:history="1">
        <w:r>
          <w:rPr>
            <w:rStyle w:val="a4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 xml:space="preserve">Статья 38. Нарушение режима в пунктах пропуска </w:t>
      </w:r>
    </w:p>
    <w:p w:rsidR="00000000" w:rsidRDefault="000551CC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</w:t>
      </w:r>
      <w:r>
        <w:rPr>
          <w:rStyle w:val="s0"/>
        </w:rPr>
        <w:t>а въезда в пункты пропуска, пребывания, передвижения и выезда из них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jc w:val="center"/>
      </w:pPr>
      <w:bookmarkStart w:id="45" w:name="SUB390000"/>
      <w:bookmarkEnd w:id="45"/>
      <w:r>
        <w:rPr>
          <w:rStyle w:val="s1"/>
        </w:rPr>
        <w:t xml:space="preserve">Глава 5. ПОГРАНИЧНЫЙ РЕЖИМ 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39. Погранична</w:t>
      </w:r>
      <w:r>
        <w:rPr>
          <w:rStyle w:val="s1"/>
        </w:rPr>
        <w:t>я зона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137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</w:t>
      </w:r>
      <w:r>
        <w:rPr>
          <w:rStyle w:val="s0"/>
        </w:rPr>
        <w:t>, определенный настоящим Законом.</w:t>
      </w:r>
    </w:p>
    <w:p w:rsidR="00000000" w:rsidRDefault="000551CC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0551CC">
      <w:pPr>
        <w:ind w:firstLine="400"/>
        <w:jc w:val="both"/>
      </w:pPr>
      <w:r>
        <w:rPr>
          <w:rStyle w:val="s0"/>
        </w:rPr>
        <w:t>3. Основным назначением погр</w:t>
      </w:r>
      <w:r>
        <w:rPr>
          <w:rStyle w:val="s0"/>
        </w:rPr>
        <w:t>аничного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</w:t>
      </w:r>
      <w:r>
        <w:rPr>
          <w:rStyle w:val="s0"/>
        </w:rPr>
        <w:t>тся дорожные (информационные) знаки.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В пограничной зоне Пограничной службе Комитета национальной безопасности Республики Казахстан в порядке, установленном </w:t>
      </w:r>
      <w:hyperlink r:id="rId138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</w:t>
      </w:r>
      <w:r>
        <w:rPr>
          <w:rStyle w:val="s0"/>
        </w:rPr>
        <w:t>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6. По представлениям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</w:t>
      </w:r>
      <w:hyperlink r:id="rId139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0551CC">
      <w:pPr>
        <w:ind w:firstLine="400"/>
        <w:jc w:val="both"/>
      </w:pPr>
      <w:r>
        <w:rPr>
          <w:rStyle w:val="s0"/>
        </w:rPr>
        <w:t>7. Контроль пограничного режим</w:t>
      </w:r>
      <w:r>
        <w:rPr>
          <w:rStyle w:val="s0"/>
        </w:rPr>
        <w:t>а осуществляется Пограничной службой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0551CC">
      <w:pPr>
        <w:ind w:left="1200" w:hanging="8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Въезд в пограничную зону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Въезд граждан Республики Казахстан в пограничную зону осуществляется </w:t>
      </w:r>
      <w:r>
        <w:rPr>
          <w:rStyle w:val="s0"/>
        </w:rPr>
        <w:t xml:space="preserve">по </w:t>
      </w:r>
      <w:hyperlink r:id="rId140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>, удостоверяющим личность.</w:t>
      </w:r>
    </w:p>
    <w:p w:rsidR="00000000" w:rsidRDefault="000551CC">
      <w:pPr>
        <w:jc w:val="both"/>
      </w:pPr>
      <w:r>
        <w:rPr>
          <w:rStyle w:val="s3"/>
        </w:rPr>
        <w:t xml:space="preserve">Пункт 2 изложен в редакции </w:t>
      </w:r>
      <w:hyperlink r:id="rId141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142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2. Въезд иностранцев и лиц без гражданства в пограничную зону осуществляется по документам, удостоверяющим личность.</w:t>
      </w:r>
    </w:p>
    <w:p w:rsidR="00000000" w:rsidRDefault="000551CC">
      <w:pPr>
        <w:ind w:firstLine="400"/>
        <w:jc w:val="both"/>
      </w:pPr>
      <w:r>
        <w:rPr>
          <w:rStyle w:val="s0"/>
        </w:rPr>
        <w:t>3. В случае</w:t>
      </w:r>
      <w:r>
        <w:rPr>
          <w:rStyle w:val="s0"/>
        </w:rPr>
        <w:t xml:space="preserve"> следования иностранцев и лиц без гражданства по путям международных железнодорожных и </w:t>
      </w:r>
      <w:hyperlink r:id="rId143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 их въезд в</w:t>
      </w:r>
      <w:r>
        <w:rPr>
          <w:rStyle w:val="s0"/>
        </w:rPr>
        <w:t xml:space="preserve"> пограничную зону производится по документам, удостоверяющим личность. Изменение маршрута следования данной категорией лиц запрещается.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14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</w:t>
      </w:r>
      <w:r>
        <w:rPr>
          <w:rStyle w:val="s3"/>
        </w:rPr>
        <w:t>опуска на въезд и пребывание в пограничной полосе»</w:t>
      </w:r>
    </w:p>
    <w:p w:rsidR="00000000" w:rsidRDefault="000551CC">
      <w:pPr>
        <w:ind w:left="1200" w:hanging="8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0551CC">
      <w:pPr>
        <w:jc w:val="both"/>
      </w:pPr>
      <w:r>
        <w:rPr>
          <w:rStyle w:val="s3"/>
        </w:rPr>
        <w:t xml:space="preserve">Пункт 1 изложен в редакции </w:t>
      </w:r>
      <w:hyperlink r:id="rId145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327-VI (</w:t>
      </w:r>
      <w:hyperlink r:id="rId14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1. Лица, находящиеся в пограничной зоне, должны постоянно иметь при себе </w:t>
      </w:r>
      <w:hyperlink r:id="rId147" w:anchor="sub_id=60000" w:history="1">
        <w:r>
          <w:rPr>
            <w:rStyle w:val="a4"/>
          </w:rPr>
          <w:t>документы</w:t>
        </w:r>
      </w:hyperlink>
      <w:r>
        <w:t>, удостоверяющие личность.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Иностранцы (жители приграничных районов сопредельных государств), въехавшие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>, перемещаются в погранич</w:t>
      </w:r>
      <w:r>
        <w:rPr>
          <w:rStyle w:val="s0"/>
        </w:rPr>
        <w:t xml:space="preserve">ной зоне по документам, удостоверяющим 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</w:t>
      </w:r>
      <w:hyperlink r:id="rId148" w:anchor="sub_id=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0551CC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 Комитета национальной безопасности Респу</w:t>
      </w:r>
      <w:r>
        <w:rPr>
          <w:rStyle w:val="s0"/>
        </w:rPr>
        <w:t>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0551CC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4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5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Проведение общественно-политических, культурных или иных мероприятий в пограничной зоне осуществляется с уведомлением </w:t>
      </w:r>
      <w:r>
        <w:t>ближайшего подразделения Пограничной службы Комитета национальной безопасности Республики Казахстан письменно в произвольной форме</w:t>
      </w:r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Уведомление вносится непосредственным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0551CC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</w:t>
      </w:r>
      <w:r>
        <w:rPr>
          <w:rStyle w:val="s0"/>
        </w:rPr>
        <w:t>редставления в адрес местных исполнительных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погранич</w:t>
      </w:r>
      <w:r>
        <w:rPr>
          <w:rStyle w:val="s0"/>
        </w:rPr>
        <w:t>ной зоне.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48" w:name="SUB430000"/>
      <w:bookmarkEnd w:id="48"/>
      <w:r>
        <w:rPr>
          <w:rStyle w:val="s1"/>
        </w:rPr>
        <w:t xml:space="preserve">Статья 43. Нарушение пограничного режима </w:t>
      </w:r>
    </w:p>
    <w:p w:rsidR="00000000" w:rsidRDefault="000551CC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</w:t>
      </w:r>
      <w:r>
        <w:rPr>
          <w:rStyle w:val="s0"/>
        </w:rPr>
        <w:t xml:space="preserve">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bookmarkStart w:id="49" w:name="SUB440000"/>
      <w:bookmarkEnd w:id="49"/>
      <w:r>
        <w:rPr>
          <w:rStyle w:val="s1"/>
        </w:rPr>
        <w:t>Глава 6. РЕЖИМ ТЕРРИТОРИАЛЬНЫХ ВОД (МОРЯ) И ВНУТРЕННИХ ВОД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0551CC">
      <w:pPr>
        <w:ind w:firstLine="400"/>
        <w:jc w:val="both"/>
      </w:pPr>
      <w:r>
        <w:rPr>
          <w:rStyle w:val="s0"/>
        </w:rPr>
        <w:t>1. В пределах</w:t>
      </w:r>
      <w:r>
        <w:rPr>
          <w:rStyle w:val="s0"/>
        </w:rPr>
        <w:t xml:space="preserve">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учета, </w:t>
      </w:r>
      <w:hyperlink r:id="rId151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</w:t>
      </w:r>
      <w:r>
        <w:rPr>
          <w:rStyle w:val="s0"/>
        </w:rPr>
        <w:t>озвращения в пункты базирования,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0551CC">
      <w:pPr>
        <w:ind w:firstLine="400"/>
        <w:jc w:val="both"/>
      </w:pPr>
      <w:r>
        <w:rPr>
          <w:rStyle w:val="s0"/>
        </w:rPr>
        <w:t>плавания (эксплуатации) в терри</w:t>
      </w:r>
      <w:r>
        <w:rPr>
          <w:rStyle w:val="s0"/>
        </w:rPr>
        <w:t>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0551CC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</w:t>
      </w:r>
      <w:r>
        <w:rPr>
          <w:rStyle w:val="s0"/>
        </w:rPr>
        <w:t>ти, в том числе направленной на сохранение природных минеральных или живых ресурсов континентального шельфа.</w:t>
      </w:r>
    </w:p>
    <w:p w:rsidR="00000000" w:rsidRDefault="000551CC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</w:t>
      </w:r>
      <w:r>
        <w:rPr>
          <w:rStyle w:val="s0"/>
        </w:rPr>
        <w:t>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0" w:name="SUB450000"/>
      <w:bookmarkEnd w:id="50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0551CC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</w:t>
      </w:r>
      <w:r>
        <w:rPr>
          <w:rStyle w:val="s0"/>
        </w:rPr>
        <w:t>ьзуемые в территориальных водах (море) и внутренних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</w:t>
      </w:r>
      <w:r>
        <w:rPr>
          <w:rStyle w:val="s0"/>
        </w:rPr>
        <w:t>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</w:t>
      </w:r>
      <w:r>
        <w:rPr>
          <w:rStyle w:val="s0"/>
        </w:rPr>
        <w:t xml:space="preserve">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</w:t>
      </w:r>
      <w:hyperlink r:id="rId15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Казахстанские маломерные самоходные и несамоходные (надводные и подводные) суда (средства) и средства передвижения по льду, на которых </w:t>
      </w:r>
      <w:r>
        <w:rPr>
          <w:rStyle w:val="s0"/>
        </w:rPr>
        <w:t>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пограничных рек, озер и иных водоемов, должны быть поставлены на временный учет Пограничной службой Ком</w:t>
      </w:r>
      <w:r>
        <w:rPr>
          <w:rStyle w:val="s0"/>
        </w:rPr>
        <w:t>итета национальной безопасности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1" w:name="SUB460000"/>
      <w:bookmarkEnd w:id="51"/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передвижения по льду</w:t>
      </w:r>
    </w:p>
    <w:p w:rsidR="00000000" w:rsidRDefault="000551CC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</w:t>
      </w:r>
      <w:r>
        <w:rPr>
          <w:rStyle w:val="s0"/>
        </w:rPr>
        <w:t>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0551CC">
      <w:pPr>
        <w:ind w:firstLine="400"/>
        <w:jc w:val="both"/>
      </w:pPr>
      <w:r>
        <w:rPr>
          <w:rStyle w:val="s0"/>
        </w:rPr>
        <w:t>2. Комитетом национальной безопасности Республики Каза</w:t>
      </w:r>
      <w:r>
        <w:rPr>
          <w:rStyle w:val="s0"/>
        </w:rPr>
        <w:t xml:space="preserve">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153" w:history="1">
        <w:r>
          <w:rPr>
            <w:rStyle w:val="a4"/>
          </w:rPr>
          <w:t>иной порядок содерж</w:t>
        </w:r>
        <w:r>
          <w:rPr>
            <w:rStyle w:val="a4"/>
          </w:rPr>
          <w:t>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0551CC">
      <w:pPr>
        <w:ind w:firstLine="400"/>
        <w:jc w:val="both"/>
      </w:pPr>
      <w:r>
        <w:rPr>
          <w:rStyle w:val="s0"/>
        </w:rPr>
        <w:t>3. Для опознавания казахстанских маломерных самоходных и несамоходных (надводных и подводных) судов (средств) и средств передвижения по льду владельцы наносят на борта носовой ч</w:t>
      </w:r>
      <w:r>
        <w:rPr>
          <w:rStyle w:val="s0"/>
        </w:rPr>
        <w:t>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0551CC">
      <w:pPr>
        <w:ind w:firstLine="400"/>
        <w:jc w:val="both"/>
      </w:pPr>
      <w:r>
        <w:rPr>
          <w:rStyle w:val="s0"/>
        </w:rPr>
        <w:t>Указанное требование распространяется</w:t>
      </w:r>
      <w:r>
        <w:rPr>
          <w:rStyle w:val="s0"/>
        </w:rPr>
        <w:t xml:space="preserve"> на их штатные и нештатные спасательные средства (шлюпки, круги, пояса).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2" w:name="SUB470000"/>
      <w:bookmarkEnd w:id="52"/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Пристани, причалы и </w:t>
      </w:r>
      <w:r>
        <w:rPr>
          <w:rStyle w:val="s0"/>
        </w:rPr>
        <w:t>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озер и иных водоемов оборудуются организациями на основ</w:t>
      </w:r>
      <w:r>
        <w:rPr>
          <w:rStyle w:val="s0"/>
        </w:rPr>
        <w:t>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0551CC">
      <w:pPr>
        <w:ind w:firstLine="400"/>
        <w:jc w:val="both"/>
      </w:pPr>
      <w:r>
        <w:rPr>
          <w:rStyle w:val="s0"/>
        </w:rPr>
        <w:t>1) ограждение, исключающее возможность дост</w:t>
      </w:r>
      <w:r>
        <w:rPr>
          <w:rStyle w:val="s0"/>
        </w:rPr>
        <w:t>упа на территорию посторонних лиц;</w:t>
      </w:r>
    </w:p>
    <w:p w:rsidR="00000000" w:rsidRDefault="000551CC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0551CC">
      <w:pPr>
        <w:ind w:firstLine="400"/>
        <w:jc w:val="both"/>
      </w:pPr>
      <w:r>
        <w:rPr>
          <w:rStyle w:val="s0"/>
        </w:rPr>
        <w:t>3) специальные помещения для хране</w:t>
      </w:r>
      <w:r>
        <w:rPr>
          <w:rStyle w:val="s0"/>
        </w:rPr>
        <w:t>ния подвесных моторов, парусов и весел;</w:t>
      </w:r>
    </w:p>
    <w:p w:rsidR="00000000" w:rsidRDefault="000551CC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0551CC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Руководители организаций - собственников пристаней, причалов </w:t>
      </w:r>
      <w:r>
        <w:rPr>
          <w:rStyle w:val="s0"/>
        </w:rPr>
        <w:t>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3" w:name="SUB480000"/>
      <w:bookmarkEnd w:id="53"/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0551CC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</w:t>
      </w:r>
      <w:r>
        <w:rPr>
          <w:rStyle w:val="s0"/>
        </w:rPr>
        <w:t>х 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</w:t>
      </w:r>
      <w:r>
        <w:rPr>
          <w:rStyle w:val="s0"/>
        </w:rPr>
        <w:t xml:space="preserve">пасности Республики Казахстан в </w:t>
      </w:r>
      <w:hyperlink r:id="rId15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551CC">
      <w:pPr>
        <w:ind w:firstLine="400"/>
        <w:jc w:val="both"/>
      </w:pPr>
      <w:bookmarkStart w:id="54" w:name="SUB480200"/>
      <w:bookmarkEnd w:id="54"/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</w:t>
      </w:r>
      <w:r>
        <w:rPr>
          <w:rStyle w:val="s0"/>
        </w:rPr>
        <w:t xml:space="preserve">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</w:t>
      </w:r>
      <w:r>
        <w:rPr>
          <w:rStyle w:val="s0"/>
        </w:rPr>
        <w:t xml:space="preserve">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</w:t>
      </w:r>
      <w:r>
        <w:rPr>
          <w:rStyle w:val="s0"/>
        </w:rPr>
        <w:t>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</w:t>
      </w:r>
      <w:r>
        <w:rPr>
          <w:rStyle w:val="s0"/>
        </w:rPr>
        <w:t>енные и местные исполнительные органы.</w:t>
      </w:r>
    </w:p>
    <w:p w:rsidR="00000000" w:rsidRDefault="000551CC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</w:t>
      </w:r>
      <w:r>
        <w:rPr>
          <w:rStyle w:val="s0"/>
        </w:rPr>
        <w:t>ок с возвращением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0551CC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</w:t>
      </w:r>
      <w:r>
        <w:rPr>
          <w:rStyle w:val="s0"/>
        </w:rPr>
        <w:t xml:space="preserve"> (средства)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</w:t>
      </w:r>
      <w:r>
        <w:rPr>
          <w:rStyle w:val="s0"/>
        </w:rPr>
        <w:t>лужбу Комитета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Казахстан ежегодно устанавливается </w:t>
      </w:r>
      <w:hyperlink r:id="rId155" w:history="1">
        <w:r>
          <w:rPr>
            <w:rStyle w:val="a4"/>
          </w:rPr>
          <w:t>перечень участков побережья Каспийского моря</w:t>
        </w:r>
      </w:hyperlink>
      <w:r>
        <w:rPr>
          <w:rStyle w:val="s0"/>
        </w:rPr>
        <w:t>, где приостанавливается действие режимных ограничений - допускаются свободный выход в море на расстояние до двух миль, плавание и (или) эксплуатац</w:t>
      </w:r>
      <w:r>
        <w:rPr>
          <w:rStyle w:val="s0"/>
        </w:rPr>
        <w:t>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0551CC">
      <w:pPr>
        <w:ind w:firstLine="400"/>
        <w:jc w:val="both"/>
      </w:pPr>
      <w:r>
        <w:rPr>
          <w:rStyle w:val="s0"/>
        </w:rPr>
        <w:t>7. Контроль учета содержания</w:t>
      </w:r>
      <w:r>
        <w:rPr>
          <w:rStyle w:val="s0"/>
        </w:rPr>
        <w:t>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возлагается на Пограничную службу Комитета наци</w:t>
      </w:r>
      <w:r>
        <w:rPr>
          <w:rStyle w:val="s0"/>
        </w:rPr>
        <w:t>ональной безопасности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 См: </w:t>
      </w:r>
      <w:hyperlink r:id="rId15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территориальные воды (море) и внутренние воды Республики Казахстан казахст</w:t>
      </w:r>
      <w:r>
        <w:rPr>
          <w:rStyle w:val="s3"/>
        </w:rPr>
        <w:t>анских маломерных самоходных и несамоходных (надводных и подводных) судов (средств) и средств передвижения по льду» (приложение 3 к приказу Председателя Комитета национальной безопасности Республики Казахстан от 20 апреля 2020 года № 26/қе)</w:t>
      </w:r>
    </w:p>
    <w:p w:rsidR="00000000" w:rsidRDefault="000551CC">
      <w:pPr>
        <w:ind w:left="1200" w:hanging="8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55" w:name="SUB490000"/>
      <w:bookmarkEnd w:id="55"/>
      <w:r>
        <w:rPr>
          <w:rStyle w:val="s1"/>
        </w:rPr>
        <w:t>Статья 49. По</w:t>
      </w:r>
      <w:r>
        <w:rPr>
          <w:rStyle w:val="s1"/>
        </w:rPr>
        <w:t>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0551CC">
      <w:pPr>
        <w:ind w:firstLine="400"/>
        <w:jc w:val="both"/>
      </w:pPr>
      <w:r>
        <w:rPr>
          <w:rStyle w:val="s0"/>
        </w:rPr>
        <w:t>1. Плавание и (или) эксплуатация в территориальных водах (море) и</w:t>
      </w:r>
      <w:r>
        <w:rPr>
          <w:rStyle w:val="s0"/>
        </w:rPr>
        <w:t xml:space="preserve">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установленных (определенных) районах или в соответствии с установ</w:t>
      </w:r>
      <w:r>
        <w:rPr>
          <w:rStyle w:val="s0"/>
        </w:rPr>
        <w:t>ленными схемами движения, обеспеченными навигационно-гидрографическим оборудованием. Им запрещаются: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установленных схем движения, заход в запретный для плавания или в</w:t>
      </w:r>
      <w:r>
        <w:rPr>
          <w:rStyle w:val="s0"/>
        </w:rPr>
        <w:t>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0551CC">
      <w:pPr>
        <w:ind w:firstLine="400"/>
        <w:jc w:val="both"/>
      </w:pPr>
      <w:r>
        <w:rPr>
          <w:rStyle w:val="s0"/>
        </w:rPr>
        <w:t>2) остановка, высадка (посадка) людей, выгрузка (пог</w:t>
      </w:r>
      <w:r>
        <w:rPr>
          <w:rStyle w:val="s0"/>
        </w:rPr>
        <w:t xml:space="preserve">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 иной порядок не оговорен настоящим Законом и иными </w:t>
      </w:r>
      <w:hyperlink r:id="rId157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</w:t>
      </w:r>
      <w:r>
        <w:rPr>
          <w:rStyle w:val="s0"/>
        </w:rPr>
        <w:t>одах разрешается плавать в ночное время без установленных огней. В этих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0551CC">
      <w:pPr>
        <w:ind w:firstLine="400"/>
        <w:jc w:val="both"/>
      </w:pPr>
      <w:r>
        <w:rPr>
          <w:rStyle w:val="s0"/>
        </w:rPr>
        <w:t>3. В определенных районах</w:t>
      </w:r>
      <w:r>
        <w:rPr>
          <w:rStyle w:val="s0"/>
        </w:rPr>
        <w:t xml:space="preserve"> территориальных вод (моря) уполномоченными органами ограничивается плавание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оповещение в и</w:t>
      </w:r>
      <w:r>
        <w:rPr>
          <w:rStyle w:val="s0"/>
        </w:rPr>
        <w:t>звещениях мореплавателям.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15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6" w:name="SUB500000"/>
      <w:bookmarkEnd w:id="56"/>
      <w:r>
        <w:rPr>
          <w:rStyle w:val="s1"/>
        </w:rPr>
        <w:t>Статья 50. Порядок плавани</w:t>
      </w:r>
      <w:r>
        <w:rPr>
          <w:rStyle w:val="s1"/>
        </w:rPr>
        <w:t>я (эксплуатации) иностранных судов (средств) и средств передвижения по льду, иностранных военных кораблей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0551CC">
      <w:pPr>
        <w:ind w:firstLine="400"/>
        <w:jc w:val="both"/>
      </w:pPr>
      <w:r>
        <w:rPr>
          <w:rStyle w:val="s0"/>
        </w:rPr>
        <w:t>2. Иностранные самоходные и несамоходн</w:t>
      </w:r>
      <w:r>
        <w:rPr>
          <w:rStyle w:val="s0"/>
        </w:rPr>
        <w:t>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Республики Казах</w:t>
      </w:r>
      <w:r>
        <w:rPr>
          <w:rStyle w:val="s0"/>
        </w:rPr>
        <w:t>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159" w:history="1">
        <w:r>
          <w:rPr>
            <w:rStyle w:val="a4"/>
          </w:rPr>
          <w:t>порядка плавания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территориальных водах (море) Пограничная служба Комитета национальной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7" w:name="SUB510000"/>
      <w:bookmarkEnd w:id="57"/>
      <w:r>
        <w:rPr>
          <w:rStyle w:val="s1"/>
        </w:rPr>
        <w:t xml:space="preserve">Статья 51. Ведение в территориальных водах </w:t>
      </w:r>
      <w:r>
        <w:rPr>
          <w:rStyle w:val="s1"/>
        </w:rPr>
        <w:t>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0551CC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</w:t>
      </w:r>
      <w:r>
        <w:rPr>
          <w:rStyle w:val="s0"/>
        </w:rPr>
        <w:t xml:space="preserve">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не должно наносить ущерб экономической, экологической, оборонной и иной безопасности Республики </w:t>
      </w:r>
      <w:r>
        <w:rPr>
          <w:rStyle w:val="s0"/>
        </w:rPr>
        <w:t>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безопасности Республики Казахстан и иными уполномоченными органами.</w:t>
      </w:r>
    </w:p>
    <w:p w:rsidR="00000000" w:rsidRDefault="000551CC">
      <w:pPr>
        <w:ind w:firstLine="400"/>
        <w:jc w:val="both"/>
      </w:pPr>
      <w:r>
        <w:rPr>
          <w:rStyle w:val="s0"/>
        </w:rPr>
        <w:t>2. При внесении представлений в Погран</w:t>
      </w:r>
      <w:r>
        <w:rPr>
          <w:rStyle w:val="s0"/>
        </w:rPr>
        <w:t>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Казахстан и организации, которые намерены проводить морские научные исследования и (или) изыскательскую деятельнос</w:t>
      </w:r>
      <w:r>
        <w:rPr>
          <w:rStyle w:val="s0"/>
        </w:rPr>
        <w:t xml:space="preserve">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0551CC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0551CC">
      <w:pPr>
        <w:ind w:firstLine="400"/>
        <w:jc w:val="both"/>
      </w:pPr>
      <w:r>
        <w:rPr>
          <w:rStyle w:val="s0"/>
        </w:rPr>
        <w:t>2) методе и средствах, которые будут использованы,</w:t>
      </w:r>
      <w:r>
        <w:rPr>
          <w:rStyle w:val="s0"/>
        </w:rPr>
        <w:t xml:space="preserve"> включая название, тип и класс судов, описание научного оборудования;</w:t>
      </w:r>
    </w:p>
    <w:p w:rsidR="00000000" w:rsidRDefault="000551CC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0551CC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</w:t>
      </w:r>
      <w:r>
        <w:rPr>
          <w:rStyle w:val="s0"/>
        </w:rPr>
        <w:t>вания;</w:t>
      </w:r>
    </w:p>
    <w:p w:rsidR="00000000" w:rsidRDefault="000551CC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0551CC">
      <w:pPr>
        <w:ind w:firstLine="400"/>
        <w:jc w:val="both"/>
      </w:pPr>
      <w:r>
        <w:rPr>
          <w:rStyle w:val="s0"/>
        </w:rPr>
        <w:t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</w:t>
      </w:r>
      <w:r>
        <w:rPr>
          <w:rStyle w:val="s0"/>
        </w:rPr>
        <w:t>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0551CC">
      <w:pPr>
        <w:ind w:firstLine="400"/>
        <w:jc w:val="both"/>
      </w:pPr>
      <w:r>
        <w:rPr>
          <w:rStyle w:val="s0"/>
        </w:rPr>
        <w:t>5. Контроль за ведением в террит</w:t>
      </w:r>
      <w:r>
        <w:rPr>
          <w:rStyle w:val="s0"/>
        </w:rPr>
        <w:t>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Министерство сельского хозяйства Р</w:t>
      </w:r>
      <w:r>
        <w:rPr>
          <w:rStyle w:val="s0"/>
        </w:rPr>
        <w:t>еспублики Казахстан, 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</w:t>
      </w:r>
      <w:r>
        <w:rPr>
          <w:rStyle w:val="s0"/>
        </w:rPr>
        <w:t>бороны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58" w:name="SUB520000"/>
      <w:bookmarkEnd w:id="58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0551CC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0551CC">
      <w:pPr>
        <w:ind w:firstLine="400"/>
        <w:jc w:val="both"/>
      </w:pPr>
      <w:r>
        <w:rPr>
          <w:rStyle w:val="s0"/>
        </w:rPr>
        <w:t>1) учета, содержания, вых</w:t>
      </w:r>
      <w:r>
        <w:rPr>
          <w:rStyle w:val="s0"/>
        </w:rPr>
        <w:t xml:space="preserve">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водах (море) и внутренних </w:t>
      </w:r>
      <w:r>
        <w:rPr>
          <w:rStyle w:val="s0"/>
        </w:rPr>
        <w:t>водах;</w:t>
      </w:r>
    </w:p>
    <w:p w:rsidR="00000000" w:rsidRDefault="000551CC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0551CC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</w:t>
      </w:r>
      <w:r>
        <w:rPr>
          <w:rStyle w:val="s0"/>
        </w:rPr>
        <w:t>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</w:t>
      </w:r>
      <w:r>
        <w:rPr>
          <w:rStyle w:val="s0"/>
        </w:rPr>
        <w:t>ности в соответствии с настоящим Законом.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bookmarkStart w:id="59" w:name="SUB530000"/>
      <w:bookmarkEnd w:id="59"/>
      <w:r>
        <w:rPr>
          <w:rStyle w:val="s1"/>
        </w:rPr>
        <w:t>Глава 7. РЕЖИМ КОНТИНЕНТАЛЬНОГО ШЕЛЬФА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0551CC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осуществления деятельности, связан</w:t>
      </w:r>
      <w:r>
        <w:rPr>
          <w:rStyle w:val="s0"/>
        </w:rPr>
        <w:t>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 проведением морских научн</w:t>
      </w:r>
      <w:r>
        <w:rPr>
          <w:rStyle w:val="s0"/>
        </w:rPr>
        <w:t>ых исследований на континентальном шельфе.</w:t>
      </w:r>
    </w:p>
    <w:p w:rsidR="00000000" w:rsidRDefault="000551CC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160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1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162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0551CC">
      <w:pPr>
        <w:jc w:val="both"/>
      </w:pPr>
      <w:r>
        <w:rPr>
          <w:rStyle w:val="s3"/>
        </w:rPr>
        <w:t xml:space="preserve">Пункт 5 изложен в редакции </w:t>
      </w:r>
      <w:hyperlink r:id="rId16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64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Контроль за </w:t>
      </w:r>
      <w:r>
        <w:rPr>
          <w:rStyle w:val="s0"/>
        </w:rPr>
        <w:t>соблюдением режима континентального шельфа возлагается на уполномоченный орган по изучению недр и Пограничную службу Комитета национальной безопасности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60" w:name="SUB540000"/>
      <w:bookmarkEnd w:id="60"/>
      <w:r>
        <w:rPr>
          <w:rStyle w:val="s1"/>
        </w:rPr>
        <w:t>Статья 54. Нарушение режима континентального шельфа</w:t>
      </w:r>
    </w:p>
    <w:p w:rsidR="00000000" w:rsidRDefault="000551CC">
      <w:pPr>
        <w:ind w:firstLine="400"/>
        <w:jc w:val="both"/>
      </w:pPr>
      <w:r>
        <w:rPr>
          <w:rStyle w:val="s0"/>
        </w:rPr>
        <w:t>1. Нарушение порядка осущест</w:t>
      </w:r>
      <w:r>
        <w:rPr>
          <w:rStyle w:val="s0"/>
        </w:rPr>
        <w:t xml:space="preserve">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</w:t>
      </w:r>
      <w:r>
        <w:rPr>
          <w:rStyle w:val="s0"/>
        </w:rPr>
        <w:t>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0551CC">
      <w:pPr>
        <w:jc w:val="both"/>
      </w:pPr>
      <w:r>
        <w:rPr>
          <w:rStyle w:val="s3"/>
        </w:rPr>
        <w:t xml:space="preserve">Пункт 2 изложен в редакции </w:t>
      </w:r>
      <w:hyperlink r:id="rId165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</w:t>
      </w:r>
      <w:r>
        <w:rPr>
          <w:rStyle w:val="s3"/>
        </w:rPr>
        <w:t xml:space="preserve"> № 126-VI (введен в действие с 29 июня 2018 г.) (</w:t>
      </w:r>
      <w:hyperlink r:id="rId166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шельфа, уполномоченный</w:t>
      </w:r>
      <w:r>
        <w:rPr>
          <w:rStyle w:val="s0"/>
        </w:rPr>
        <w:t xml:space="preserve"> орган по изучению недр и Комитет национальной безопасности Республики Казахстан принимают необходимые меры по прекращению незаконной деятельности в соответствии с настоящим Законом.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center"/>
      </w:pPr>
      <w:bookmarkStart w:id="61" w:name="SUB550000"/>
      <w:bookmarkEnd w:id="61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0551CC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</w:t>
      </w:r>
      <w:r>
        <w:rPr>
          <w:rStyle w:val="s0"/>
        </w:rPr>
        <w:t>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167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</w:t>
      </w:r>
      <w:r>
        <w:rPr>
          <w:rStyle w:val="s0"/>
        </w:rPr>
        <w:t>ой полосы, карантинной полосы и пограничной зоны;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16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169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 </w:t>
      </w:r>
      <w:hyperlink r:id="rId170" w:anchor="sub_id=2" w:history="1">
        <w:r>
          <w:rPr>
            <w:rStyle w:val="a4"/>
          </w:rPr>
          <w:t>географические точки</w:t>
        </w:r>
      </w:hyperlink>
      <w:r>
        <w:rPr>
          <w:rStyle w:val="s0"/>
        </w:rPr>
        <w:t xml:space="preserve"> </w:t>
      </w:r>
      <w:r>
        <w:rPr>
          <w:rStyle w:val="s0"/>
        </w:rPr>
        <w:t>(с указанием основных геодезических данных) для определения внешнего предела территориальных вод (моря);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7) вводит </w:t>
      </w:r>
      <w:hyperlink r:id="rId171" w:history="1">
        <w:r>
          <w:rPr>
            <w:rStyle w:val="a4"/>
          </w:rPr>
          <w:t>временные ограничения</w:t>
        </w:r>
      </w:hyperlink>
      <w:r>
        <w:rPr>
          <w:rStyle w:val="s0"/>
        </w:rPr>
        <w:t xml:space="preserve"> или прекращает пересечение Государственной границы на </w:t>
      </w:r>
      <w:r>
        <w:rPr>
          <w:rStyle w:val="s0"/>
        </w:rPr>
        <w:t>отдельных ее участках;</w:t>
      </w:r>
    </w:p>
    <w:p w:rsidR="00000000" w:rsidRDefault="000551CC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0551CC">
      <w:pPr>
        <w:jc w:val="both"/>
      </w:pPr>
      <w:r>
        <w:rPr>
          <w:rStyle w:val="s3"/>
        </w:rPr>
        <w:t xml:space="preserve">Подпункт 9 изложен в редакции </w:t>
      </w:r>
      <w:hyperlink r:id="rId172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17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1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</w:t>
      </w:r>
      <w:r>
        <w:rPr>
          <w:rStyle w:val="s0"/>
        </w:rPr>
        <w:t>я), функционирования (эксплуатации),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17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пунктов пропуска;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7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551CC">
      <w:pPr>
        <w:ind w:firstLine="426"/>
        <w:jc w:val="both"/>
      </w:pPr>
      <w:r>
        <w:t xml:space="preserve">10-1) определяет </w:t>
      </w:r>
      <w:hyperlink r:id="rId177" w:history="1">
        <w:r>
          <w:rPr>
            <w:rStyle w:val="a4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 границу;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78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</w:t>
      </w:r>
    </w:p>
    <w:p w:rsidR="00000000" w:rsidRDefault="000551CC">
      <w:pPr>
        <w:ind w:firstLine="426"/>
        <w:jc w:val="both"/>
      </w:pPr>
      <w:r>
        <w:t xml:space="preserve">10-2) по согласованию с Комитетом национальной безопасности Республики Казахстан определяет </w:t>
      </w:r>
      <w:hyperlink r:id="rId179" w:history="1">
        <w:r>
          <w:rPr>
            <w:rStyle w:val="a4"/>
          </w:rPr>
          <w:t>порядок</w:t>
        </w:r>
      </w:hyperlink>
      <w:r>
        <w:t xml:space="preserve"> освобождения от прохождения пограничного, таможенного и иных видо</w:t>
      </w:r>
      <w:r>
        <w:t>в контроля при пересечении Государственной границы в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18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0551CC">
      <w:pPr>
        <w:ind w:firstLine="400"/>
        <w:jc w:val="both"/>
      </w:pPr>
      <w:r>
        <w:t xml:space="preserve">10-3) определяет </w:t>
      </w:r>
      <w:hyperlink r:id="rId181" w:history="1">
        <w:r>
          <w:rPr>
            <w:rStyle w:val="a4"/>
          </w:rPr>
          <w:t>порядок</w:t>
        </w:r>
      </w:hyperlink>
      <w:r>
        <w:t xml:space="preserve"> </w:t>
      </w:r>
      <w:r>
        <w:t>проведения пограничного, таможенного и иных видов контроля при пассажирских перевозках железнодорожным транспортом, осуществляемых в пути следования;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182" w:anchor="sub_id=100" w:history="1">
        <w:r>
          <w:rPr>
            <w:rStyle w:val="a4"/>
          </w:rPr>
          <w:t>требова</w:t>
        </w:r>
        <w:r>
          <w:rPr>
            <w:rStyle w:val="a4"/>
          </w:rPr>
          <w:t>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</w:t>
      </w:r>
      <w:r>
        <w:rPr>
          <w:rStyle w:val="s0"/>
        </w:rPr>
        <w:t>ного центра приграничного сотрудничества, расположенного на Государственной границе;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18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</w:t>
      </w:r>
      <w:r>
        <w:rPr>
          <w:rStyle w:val="s0"/>
        </w:rPr>
        <w:t xml:space="preserve">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18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85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186" w:anchor="sub_id=19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187" w:anchor="sub_id=55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12-1) определяет </w:t>
      </w:r>
      <w:hyperlink r:id="rId18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</w:t>
      </w:r>
      <w:r>
        <w:rPr>
          <w:rStyle w:val="s0"/>
        </w:rPr>
        <w:t>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0551CC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</w:t>
      </w:r>
      <w:r>
        <w:rPr>
          <w:rStyle w:val="s0"/>
        </w:rPr>
        <w:t xml:space="preserve">ти Республики Казахстан и Министерством внутренних дел Республики Казахстан, устанавливает </w:t>
      </w:r>
      <w:hyperlink r:id="rId189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может исключаться и</w:t>
      </w:r>
      <w:r>
        <w:rPr>
          <w:rStyle w:val="s0"/>
        </w:rPr>
        <w:t>ли приостанавливаться действие отдельных ограничений, входящих в пограничный режим;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19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пунктах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15) </w:t>
      </w:r>
      <w:r>
        <w:rPr>
          <w:rStyle w:val="s0"/>
        </w:rPr>
        <w:t xml:space="preserve">определяет </w:t>
      </w:r>
      <w:hyperlink r:id="rId191" w:anchor="sub_id=1" w:history="1">
        <w:r>
          <w:rPr>
            <w:rStyle w:val="a4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19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0551CC">
      <w:pPr>
        <w:ind w:firstLine="400"/>
        <w:jc w:val="both"/>
      </w:pPr>
      <w:r>
        <w:rPr>
          <w:rStyle w:val="s0"/>
        </w:rPr>
        <w:t>16) уст</w:t>
      </w:r>
      <w:r>
        <w:rPr>
          <w:rStyle w:val="s0"/>
        </w:rPr>
        <w:t xml:space="preserve">анавливает </w:t>
      </w:r>
      <w:hyperlink r:id="rId193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194" w:anchor="sub_id=17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</w:t>
      </w:r>
      <w:r>
        <w:rPr>
          <w:rStyle w:val="s0"/>
          <w:lang w:val="en-US"/>
        </w:rPr>
        <w:t xml:space="preserve">I </w:t>
      </w:r>
      <w:r>
        <w:rPr>
          <w:rStyle w:val="s3"/>
        </w:rPr>
        <w:t>(</w:t>
      </w:r>
      <w:hyperlink r:id="rId195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1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0551CC">
      <w:pPr>
        <w:ind w:firstLine="400"/>
        <w:jc w:val="both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</w:t>
      </w:r>
      <w:r>
        <w:rPr>
          <w:rStyle w:val="s0"/>
        </w:rPr>
        <w:t>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62" w:name="SUB560000"/>
      <w:bookmarkEnd w:id="62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</w:t>
      </w:r>
      <w:r>
        <w:rPr>
          <w:rStyle w:val="s0"/>
        </w:rPr>
        <w:t>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</w:t>
      </w:r>
      <w:r>
        <w:rPr>
          <w:rStyle w:val="s0"/>
        </w:rPr>
        <w:t>ства на Государственной границе;</w:t>
      </w:r>
    </w:p>
    <w:p w:rsidR="00000000" w:rsidRDefault="000551CC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0551CC">
      <w:pPr>
        <w:ind w:firstLine="400"/>
        <w:jc w:val="both"/>
      </w:pPr>
      <w:r>
        <w:rPr>
          <w:rStyle w:val="s0"/>
        </w:rPr>
        <w:t>4) разрабатыв</w:t>
      </w:r>
      <w:r>
        <w:rPr>
          <w:rStyle w:val="s0"/>
        </w:rPr>
        <w:t>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5) участвует в делимитации, демаркац</w:t>
      </w:r>
      <w:r>
        <w:rPr>
          <w:rStyle w:val="s0"/>
        </w:rPr>
        <w:t>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0551CC">
      <w:pPr>
        <w:ind w:firstLine="400"/>
        <w:jc w:val="both"/>
      </w:pPr>
      <w:r>
        <w:rPr>
          <w:rStyle w:val="s0"/>
        </w:rPr>
        <w:t>7) осуществляет анализ и прогнозирование поли</w:t>
      </w:r>
      <w:r>
        <w:rPr>
          <w:rStyle w:val="s0"/>
        </w:rPr>
        <w:t>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0551C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97" w:anchor="sub_id=5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16.11.20 г. № 375-VI (</w:t>
      </w:r>
      <w:hyperlink r:id="rId198" w:anchor="sub_id=5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8) в соответствии с </w:t>
      </w:r>
      <w:hyperlink r:id="rId199" w:anchor="sub_id=1870000" w:history="1">
        <w:r>
          <w:rPr>
            <w:rStyle w:val="a4"/>
          </w:rPr>
          <w:t>уголовно-процессу</w:t>
        </w:r>
        <w:r>
          <w:rPr>
            <w:rStyle w:val="a4"/>
          </w:rPr>
          <w:t>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200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осуществляет </w:t>
      </w:r>
      <w:r>
        <w:t>производство досудебного расследова</w:t>
      </w:r>
      <w:r>
        <w:t>ния по делам об уголовных правонарушениях и производство по делам об административных правонарушениях, отнесенных</w:t>
      </w:r>
      <w:r>
        <w:rPr>
          <w:rStyle w:val="s0"/>
        </w:rPr>
        <w:t xml:space="preserve"> к ее ведению, принимает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9) утверждает</w:t>
      </w:r>
      <w:r>
        <w:rPr>
          <w:rStyle w:val="s0"/>
        </w:rPr>
        <w:t xml:space="preserve"> правила по охране Государственной границы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</w:t>
      </w:r>
      <w:r>
        <w:rPr>
          <w:rStyle w:val="s0"/>
        </w:rPr>
        <w:t>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</w:t>
      </w:r>
      <w:r>
        <w:rPr>
          <w:rStyle w:val="s0"/>
        </w:rPr>
        <w:t>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</w:t>
      </w:r>
      <w:r>
        <w:rPr>
          <w:rStyle w:val="s0"/>
        </w:rPr>
        <w:t>тета национальной безопасности Республики Казахстан;</w:t>
      </w:r>
    </w:p>
    <w:p w:rsidR="00000000" w:rsidRDefault="000551CC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0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02" w:anchor="sub_id=5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16) утверждает правила по службе </w:t>
      </w:r>
      <w:r>
        <w:t>органов управления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0551CC">
      <w:pPr>
        <w:jc w:val="both"/>
      </w:pPr>
      <w:r>
        <w:rPr>
          <w:rStyle w:val="s3"/>
        </w:rPr>
        <w:t xml:space="preserve">Подпункт 17 изложен в редакции </w:t>
      </w:r>
      <w:hyperlink r:id="rId203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4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06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17) утверждает правила оперативного обеспечения охраны Государственной границы </w:t>
      </w:r>
      <w:r>
        <w:t>Республики Казахстан;</w:t>
      </w:r>
    </w:p>
    <w:p w:rsidR="00000000" w:rsidRDefault="000551CC">
      <w:pPr>
        <w:ind w:firstLine="397"/>
        <w:jc w:val="both"/>
      </w:pPr>
      <w:r>
        <w:rPr>
          <w:rStyle w:val="s0"/>
        </w:rPr>
        <w:t xml:space="preserve">18) исключен в соответствии с </w:t>
      </w:r>
      <w:hyperlink r:id="rId207" w:anchor="sub_id=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16.11.20 г. № 375-VI </w:t>
      </w:r>
      <w:r>
        <w:rPr>
          <w:rStyle w:val="s3"/>
        </w:rPr>
        <w:t>(</w:t>
      </w:r>
      <w:hyperlink r:id="rId208" w:anchor="sub_id=560018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</w:t>
      </w:r>
      <w:r>
        <w:rPr>
          <w:rStyle w:val="s0"/>
        </w:rPr>
        <w:t>блики Казахстан;</w:t>
      </w:r>
    </w:p>
    <w:p w:rsidR="00000000" w:rsidRDefault="000551CC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20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10" w:anchor="sub_id=56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21) утверждает правила по обеспечению, организации, эксплуатации и учету ракетно-артиллерийского вооружения и боеприпасов в органах, </w:t>
      </w:r>
      <w:r>
        <w:t>военных, специальных</w:t>
      </w:r>
      <w:r>
        <w:rPr>
          <w:rStyle w:val="s0"/>
        </w:rPr>
        <w:t xml:space="preserve"> учебных заведениях и структурных подразделениях Комитета национальной безопа</w:t>
      </w:r>
      <w:r>
        <w:rPr>
          <w:rStyle w:val="s0"/>
        </w:rPr>
        <w:t>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</w:t>
      </w:r>
      <w:r>
        <w:rPr>
          <w:rStyle w:val="s0"/>
        </w:rPr>
        <w:t>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</w:t>
      </w:r>
      <w:r>
        <w:rPr>
          <w:rStyle w:val="s0"/>
        </w:rPr>
        <w:t>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</w:t>
      </w:r>
      <w:r>
        <w:rPr>
          <w:rStyle w:val="s0"/>
        </w:rPr>
        <w:t>имных объектах органов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211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0551CC">
      <w:pPr>
        <w:ind w:firstLine="400"/>
        <w:jc w:val="both"/>
      </w:pPr>
      <w:r>
        <w:rPr>
          <w:rStyle w:val="s0"/>
        </w:rPr>
        <w:t>29) утверждает правила обеспечения охраны и противопожарной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</w:t>
      </w:r>
      <w:r>
        <w:rPr>
          <w:rStyle w:val="s0"/>
        </w:rPr>
        <w:t>омитета национальной безопасности Республики Казахстан;</w:t>
      </w:r>
    </w:p>
    <w:p w:rsidR="00000000" w:rsidRDefault="000551CC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21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13" w:anchor="sub_id=56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31) утверждает правила организации учебно-издательской деятельности в </w:t>
      </w:r>
      <w:r>
        <w:t>военных, специальных</w:t>
      </w:r>
      <w:r>
        <w:rPr>
          <w:rStyle w:val="s0"/>
        </w:rPr>
        <w:t xml:space="preserve"> учебных заведениях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32) утверждает правила в</w:t>
      </w:r>
      <w:r>
        <w:rPr>
          <w:rStyle w:val="s0"/>
        </w:rPr>
        <w:t>ещевого обеспечения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34) утверждает прав</w:t>
      </w:r>
      <w:r>
        <w:rPr>
          <w:rStyle w:val="s0"/>
        </w:rPr>
        <w:t>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0551CC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36 внесены изменения в соответствии с </w:t>
      </w:r>
      <w:hyperlink r:id="rId21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15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36) утверждает правила применения авиации </w:t>
      </w:r>
      <w:r>
        <w:t>органов</w:t>
      </w:r>
      <w:r>
        <w:rPr>
          <w:rStyle w:val="s0"/>
        </w:rPr>
        <w:t xml:space="preserve"> национальной безопасности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21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0551CC">
      <w:pPr>
        <w:ind w:firstLine="400"/>
        <w:jc w:val="both"/>
      </w:pPr>
      <w:r>
        <w:t>36-1) утверждает правила применения беспилотных летательных аппаратов Пограничной службы Комитета национальной безопасности Республики Казахс</w:t>
      </w:r>
      <w:r>
        <w:t>тан с учетом требований законодательства Республики Казахстан об использовании воздушного пространства и деятельности авиации;</w:t>
      </w:r>
    </w:p>
    <w:p w:rsidR="00000000" w:rsidRDefault="000551CC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0551CC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37-1 в соответствии с </w:t>
      </w:r>
      <w:hyperlink r:id="rId21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0551CC">
      <w:pPr>
        <w:ind w:firstLine="400"/>
        <w:jc w:val="both"/>
      </w:pPr>
      <w:r>
        <w:t>37-1) утверждает правила деятельности представителей Пограничной службы Комитета национальной безопасн</w:t>
      </w:r>
      <w:r>
        <w:t xml:space="preserve">ости Республики Казахстан по подготовке, согласованию технической и иной документации пограничных кораблей, катеров и судов, контролю их производства и приемке в соответствии с </w:t>
      </w:r>
      <w:hyperlink r:id="rId2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оборонной промышленности и государственном оборонном заказе;</w:t>
      </w:r>
    </w:p>
    <w:p w:rsidR="00000000" w:rsidRDefault="000551CC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39)</w:t>
      </w:r>
      <w:r>
        <w:rPr>
          <w:rStyle w:val="s0"/>
        </w:rPr>
        <w:t xml:space="preserve"> утверждает правила организации деятельности пограничных представителей Республики Казахстан на Государственной границе;</w:t>
      </w:r>
    </w:p>
    <w:p w:rsidR="00000000" w:rsidRDefault="000551CC">
      <w:pPr>
        <w:jc w:val="both"/>
      </w:pPr>
      <w:r>
        <w:rPr>
          <w:rStyle w:val="s3"/>
        </w:rPr>
        <w:t xml:space="preserve">В подпункт 40 внесены изменения в соответствии с </w:t>
      </w:r>
      <w:hyperlink r:id="rId219" w:anchor="sub_id=56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16.11.20 г. № 375-VI (</w:t>
      </w:r>
      <w:hyperlink r:id="rId220" w:anchor="sub_id=56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40) утверждает правила </w:t>
      </w:r>
      <w:r>
        <w:t>содержания и</w:t>
      </w:r>
      <w:r>
        <w:rPr>
          <w:rStyle w:val="s0"/>
        </w:rPr>
        <w:t xml:space="preserve"> применения лошадей в Пограничной службе Комитета национальной безопасности Республики Каза</w:t>
      </w:r>
      <w:r>
        <w:rPr>
          <w:rStyle w:val="s0"/>
        </w:rPr>
        <w:t>хстан;</w:t>
      </w:r>
    </w:p>
    <w:p w:rsidR="00000000" w:rsidRDefault="000551CC">
      <w:pPr>
        <w:jc w:val="both"/>
      </w:pPr>
      <w:r>
        <w:rPr>
          <w:rStyle w:val="s3"/>
        </w:rPr>
        <w:t xml:space="preserve">В подпункт 41 внесены изменения в соответствии с </w:t>
      </w:r>
      <w:hyperlink r:id="rId22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22" w:anchor="sub_id=56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41) утверждает правила инженерного обеспечения </w:t>
      </w:r>
      <w:r>
        <w:t>охраны Государственной границы</w:t>
      </w:r>
      <w:r>
        <w:rPr>
          <w:rStyle w:val="s0"/>
        </w:rPr>
        <w:t xml:space="preserve"> Республики Казахстан;</w:t>
      </w:r>
    </w:p>
    <w:p w:rsidR="00000000" w:rsidRDefault="000551CC">
      <w:pPr>
        <w:jc w:val="both"/>
      </w:pPr>
      <w:r>
        <w:rPr>
          <w:rStyle w:val="s3"/>
        </w:rPr>
        <w:t xml:space="preserve">Подпункт 42 изложен в редакции </w:t>
      </w:r>
      <w:hyperlink r:id="rId223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</w:t>
      </w:r>
      <w:r>
        <w:rPr>
          <w:rStyle w:val="s3"/>
        </w:rPr>
        <w:t>248-V (</w:t>
      </w:r>
      <w:hyperlink r:id="rId224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</w:t>
      </w:r>
      <w:r>
        <w:rPr>
          <w:rStyle w:val="s3"/>
        </w:rPr>
        <w:t>I (</w:t>
      </w:r>
      <w:hyperlink r:id="rId226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227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</w:t>
      </w:r>
      <w:r>
        <w:rPr>
          <w:rStyle w:val="s0"/>
        </w:rPr>
        <w:t>нспортных средств, грузов и товаров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Государственную границу, по согласованию с органами государственных доходов Республики Казахстан и центральным исполнительным органом, осуществляющим реа</w:t>
      </w:r>
      <w:r>
        <w:rPr>
          <w:rStyle w:val="s0"/>
        </w:rPr>
        <w:t>лизацию государственной политики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42-1 в соответствии с </w:t>
      </w:r>
      <w:hyperlink r:id="rId228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0551CC">
      <w:pPr>
        <w:ind w:firstLine="397"/>
        <w:jc w:val="both"/>
      </w:pPr>
      <w:r>
        <w:rPr>
          <w:rStyle w:val="s0"/>
        </w:rPr>
        <w:t xml:space="preserve">42-1) утверждает совместно с Министерством внутренних дел </w:t>
      </w:r>
      <w:hyperlink r:id="rId229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взаимодействия органов внутренних дел и национальной безопасности по вопросам обеспечения безопасности и правового порядка на территории специальной экономической зоны, пределы которой полностью или частично совпадают с участками таможенной границы Евразий</w:t>
      </w:r>
      <w:r>
        <w:rPr>
          <w:rStyle w:val="s0"/>
        </w:rPr>
        <w:t>ского экономического союза;</w:t>
      </w:r>
    </w:p>
    <w:p w:rsidR="00000000" w:rsidRDefault="000551CC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44) на основе представленных местными органами военного управления Республики Казахстан сводных данных осуществляет мониторинг и </w:t>
      </w:r>
      <w:r>
        <w:rPr>
          <w:rStyle w:val="s0"/>
        </w:rPr>
        <w:t>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jc w:val="both"/>
      </w:pPr>
      <w:bookmarkStart w:id="63" w:name="SUB570000"/>
      <w:bookmarkEnd w:id="63"/>
      <w:r>
        <w:rPr>
          <w:rStyle w:val="s3"/>
        </w:rPr>
        <w:t>В статью 57 внесен</w:t>
      </w:r>
      <w:r>
        <w:rPr>
          <w:rStyle w:val="s3"/>
        </w:rPr>
        <w:t xml:space="preserve">ы изменения в соответствии с </w:t>
      </w:r>
      <w:hyperlink r:id="rId230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31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57.</w:t>
      </w:r>
      <w:r>
        <w:rPr>
          <w:rStyle w:val="s1"/>
        </w:rPr>
        <w:t xml:space="preserve"> Компетенция органов государственных доходов Республики Казахстан</w:t>
      </w:r>
    </w:p>
    <w:p w:rsidR="00000000" w:rsidRDefault="000551CC">
      <w:pPr>
        <w:ind w:firstLine="400"/>
        <w:jc w:val="both"/>
      </w:pPr>
      <w:hyperlink r:id="rId232" w:anchor="sub_id=30138" w:history="1">
        <w:r>
          <w:rPr>
            <w:rStyle w:val="a4"/>
            <w:color w:val="0000FF"/>
            <w:u w:val="single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</w:t>
      </w:r>
      <w:r>
        <w:rPr>
          <w:rStyle w:val="s0"/>
        </w:rPr>
        <w:t>дарственной границе экономических и иных интересов личности, общества и государства;</w:t>
      </w:r>
    </w:p>
    <w:p w:rsidR="00000000" w:rsidRDefault="000551CC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</w:t>
      </w:r>
      <w:r>
        <w:rPr>
          <w:rStyle w:val="s0"/>
        </w:rPr>
        <w:t xml:space="preserve"> или вывоз с территории Республики Казахстан транспортных средств, грузов и товаров;</w:t>
      </w:r>
    </w:p>
    <w:p w:rsidR="00000000" w:rsidRDefault="000551CC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4) информируют Погранич</w:t>
      </w:r>
      <w:r>
        <w:rPr>
          <w:rStyle w:val="s0"/>
        </w:rPr>
        <w:t>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0551CC">
      <w:pPr>
        <w:ind w:firstLine="400"/>
        <w:jc w:val="both"/>
      </w:pPr>
      <w:r>
        <w:t xml:space="preserve">5) исключен в соответствии с </w:t>
      </w:r>
      <w:hyperlink r:id="rId233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234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</w:t>
      </w:r>
      <w:r>
        <w:rPr>
          <w:rStyle w:val="s0"/>
        </w:rPr>
        <w:t>аждений, коммуникаций, а также обеспечивают эксплуатацию и сохранность используемого оборудования;</w:t>
      </w:r>
    </w:p>
    <w:p w:rsidR="00000000" w:rsidRDefault="000551CC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64" w:name="SUB580000"/>
      <w:bookmarkEnd w:id="64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</w:t>
      </w:r>
      <w:r>
        <w:rPr>
          <w:rStyle w:val="s0"/>
        </w:rPr>
        <w:t>емаркацией, участвует в переговорах по заключению договоров о режиме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0551CC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</w:t>
      </w:r>
      <w:r>
        <w:rPr>
          <w:rStyle w:val="s0"/>
        </w:rPr>
        <w:t>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</w:t>
      </w:r>
      <w:r>
        <w:rPr>
          <w:rStyle w:val="s0"/>
        </w:rPr>
        <w:t>осударственной границы с сопредельными государствами;</w:t>
      </w:r>
    </w:p>
    <w:p w:rsidR="00000000" w:rsidRDefault="000551CC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</w:t>
      </w:r>
      <w:r>
        <w:rPr>
          <w:rStyle w:val="s0"/>
        </w:rPr>
        <w:t>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0551CC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8) принимает решения по использованию средств на </w:t>
      </w:r>
      <w:r>
        <w:rPr>
          <w:rStyle w:val="s0"/>
        </w:rPr>
        <w:t>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65" w:name="SUB590000"/>
      <w:bookmarkEnd w:id="65"/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самостоятельно или совместно с Пограничной службой Комитета национальной безоп</w:t>
      </w:r>
      <w:r>
        <w:rPr>
          <w:rStyle w:val="s0"/>
        </w:rPr>
        <w:t>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0551CC">
      <w:pPr>
        <w:jc w:val="both"/>
      </w:pPr>
      <w:r>
        <w:rPr>
          <w:rStyle w:val="s3"/>
        </w:rPr>
        <w:t xml:space="preserve">Подпункт 2 изложен в редакции </w:t>
      </w:r>
      <w:hyperlink r:id="rId235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13.05.20 г. № 327-VI (</w:t>
      </w:r>
      <w:hyperlink r:id="rId236" w:anchor="sub_id=5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2) определяет </w:t>
      </w:r>
      <w:hyperlink r:id="rId237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выдачи, осуществляет выдачу удостоверений </w:t>
      </w:r>
      <w:r>
        <w:t>жителя пограничной зоны гражданам Республики Казахстан, иностранцам и лицам без гражданства, постоянно проживающим в пограничной зоне;</w:t>
      </w:r>
    </w:p>
    <w:p w:rsidR="00000000" w:rsidRDefault="000551CC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</w:t>
      </w:r>
      <w:r>
        <w:rPr>
          <w:rStyle w:val="s0"/>
        </w:rPr>
        <w:t>ьтурных и иных мероприятий;</w:t>
      </w:r>
    </w:p>
    <w:p w:rsidR="00000000" w:rsidRDefault="000551CC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</w:t>
      </w:r>
      <w:r>
        <w:rPr>
          <w:rStyle w:val="s0"/>
        </w:rPr>
        <w:t>х и лицах, имеющих противоправные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</w:t>
      </w:r>
      <w:r>
        <w:rPr>
          <w:rStyle w:val="s0"/>
        </w:rPr>
        <w:t>арушивших Государственную границу, и иных правонарушителей, а также выяснении и проверке обстоятельств правонарушений;</w:t>
      </w:r>
    </w:p>
    <w:p w:rsidR="00000000" w:rsidRDefault="000551CC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законами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</w:t>
      </w:r>
      <w:r>
        <w:rPr>
          <w:rStyle w:val="s0"/>
        </w:rPr>
        <w:t>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расположенные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8) содержит в следственных изоляторах,</w:t>
      </w:r>
      <w:r>
        <w:rPr>
          <w:rStyle w:val="s0"/>
        </w:rPr>
        <w:t xml:space="preserve">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с </w:t>
      </w:r>
      <w:hyperlink r:id="rId238" w:anchor="sub_id=1280000" w:history="1">
        <w:r>
          <w:rPr>
            <w:rStyle w:val="a4"/>
            <w:color w:val="0000FF"/>
            <w:u w:val="single"/>
          </w:rPr>
          <w:t>угол</w:t>
        </w:r>
        <w:r>
          <w:rPr>
            <w:rStyle w:val="a4"/>
            <w:color w:val="0000FF"/>
            <w:u w:val="single"/>
          </w:rPr>
          <w:t>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</w:t>
      </w:r>
      <w:r>
        <w:rPr>
          <w:rStyle w:val="s0"/>
        </w:rPr>
        <w:t>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jc w:val="both"/>
      </w:pPr>
      <w:bookmarkStart w:id="66" w:name="SUB600000"/>
      <w:bookmarkEnd w:id="66"/>
      <w:r>
        <w:rPr>
          <w:rStyle w:val="s3"/>
        </w:rPr>
        <w:t xml:space="preserve">Статья 60 изложена в редакции </w:t>
      </w:r>
      <w:hyperlink r:id="rId239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240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0551CC">
      <w:pPr>
        <w:ind w:firstLine="400"/>
        <w:jc w:val="both"/>
      </w:pPr>
      <w:hyperlink r:id="rId241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0551CC">
      <w:pPr>
        <w:ind w:firstLine="400"/>
        <w:jc w:val="both"/>
      </w:pPr>
      <w:r>
        <w:rPr>
          <w:rStyle w:val="s0"/>
        </w:rPr>
        <w:t>1) в пределах своей компетенции с</w:t>
      </w:r>
      <w:r>
        <w:rPr>
          <w:rStyle w:val="s0"/>
        </w:rPr>
        <w:t>оздает инфраструктуру воздушных, железнодорожных, морских (речных) и автомобильных пунктов пропуска на Государственной границе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на въездах в пограничную зону устанавливает дорожные (информационные) знаки;</w:t>
      </w:r>
    </w:p>
    <w:p w:rsidR="00000000" w:rsidRDefault="000551CC">
      <w:pPr>
        <w:ind w:firstLine="400"/>
        <w:jc w:val="both"/>
      </w:pPr>
      <w:r>
        <w:rPr>
          <w:rStyle w:val="s0"/>
        </w:rPr>
        <w:t>3) осуществляет иные полном</w:t>
      </w:r>
      <w:r>
        <w:rPr>
          <w:rStyle w:val="s0"/>
        </w:rPr>
        <w:t>очия, предусмотренные законодательством Республики Казахстан.</w:t>
      </w:r>
    </w:p>
    <w:p w:rsidR="00000000" w:rsidRDefault="000551CC">
      <w:pPr>
        <w:ind w:left="1200" w:hanging="8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67" w:name="SUB610000"/>
      <w:bookmarkEnd w:id="67"/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0551CC">
      <w:pPr>
        <w:ind w:firstLine="400"/>
        <w:jc w:val="both"/>
      </w:pPr>
      <w:hyperlink r:id="rId242" w:anchor="sub_id=140000" w:history="1">
        <w:r>
          <w:rPr>
            <w:rStyle w:val="a4"/>
            <w:color w:val="0000FF"/>
            <w:u w:val="single"/>
          </w:rPr>
          <w:t>Центральный упо</w:t>
        </w:r>
        <w:r>
          <w:rPr>
            <w:rStyle w:val="a4"/>
            <w:color w:val="0000FF"/>
            <w:u w:val="single"/>
          </w:rPr>
          <w:t>лномоченный орган</w:t>
        </w:r>
      </w:hyperlink>
      <w:r>
        <w:rPr>
          <w:rStyle w:val="s0"/>
        </w:rPr>
        <w:t xml:space="preserve"> по управлению земельными ресурсами:</w:t>
      </w:r>
    </w:p>
    <w:p w:rsidR="00000000" w:rsidRDefault="000551CC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0551CC">
      <w:pPr>
        <w:ind w:firstLine="400"/>
        <w:jc w:val="both"/>
      </w:pPr>
      <w:r>
        <w:rPr>
          <w:rStyle w:val="s0"/>
        </w:rPr>
        <w:t>2) осуществляет и</w:t>
      </w:r>
      <w:r>
        <w:rPr>
          <w:rStyle w:val="s0"/>
        </w:rPr>
        <w:t>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68" w:name="SUB620000"/>
      <w:bookmarkEnd w:id="68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1. Местные испол</w:t>
      </w:r>
      <w:r>
        <w:rPr>
          <w:rStyle w:val="s0"/>
        </w:rPr>
        <w:t>нительные органы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</w:t>
      </w:r>
      <w:r>
        <w:rPr>
          <w:rStyle w:val="s0"/>
        </w:rPr>
        <w:t>захстан по вопросам, касающимся обстановки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243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защиты и охраны Госуд</w:t>
      </w:r>
      <w:r>
        <w:rPr>
          <w:rStyle w:val="s0"/>
        </w:rPr>
        <w:t>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0551CC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4-1 в соответствии с </w:t>
      </w:r>
      <w:hyperlink r:id="rId244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0551CC">
      <w:pPr>
        <w:ind w:firstLine="400"/>
        <w:jc w:val="both"/>
      </w:pPr>
      <w:r>
        <w:t xml:space="preserve">4-1) организуют учет, хранение, оценку и дальнейшее использование имущества, изъятого Пограничной службой Комитета </w:t>
      </w:r>
      <w:r>
        <w:t>национальной безопасности Республики Казахстан при пресечении правонарушений в пограничном пространстве и признанного в порядке, установленном законодательством Республики Казахстан, бесхозяйным;</w:t>
      </w:r>
    </w:p>
    <w:p w:rsidR="00000000" w:rsidRDefault="000551CC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</w:t>
      </w:r>
      <w:r>
        <w:rPr>
          <w:rStyle w:val="s0"/>
        </w:rPr>
        <w:t>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</w:t>
      </w:r>
      <w:r>
        <w:rPr>
          <w:rStyle w:val="s0"/>
        </w:rPr>
        <w:t>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</w:t>
      </w:r>
      <w:r>
        <w:rPr>
          <w:rStyle w:val="s0"/>
        </w:rPr>
        <w:t>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45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246" w:anchor="sub_id=6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247" w:anchor="sub_id=6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1-1. </w:t>
      </w:r>
      <w:hyperlink r:id="rId248" w:anchor="sub_id=62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углеводородов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</w:t>
      </w:r>
      <w:r>
        <w:rPr>
          <w:rStyle w:val="s0"/>
        </w:rPr>
        <w:t>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0551CC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</w:t>
      </w:r>
      <w:r>
        <w:rPr>
          <w:rStyle w:val="s0"/>
        </w:rPr>
        <w:t xml:space="preserve">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69" w:name="SUB630000"/>
      <w:bookmarkEnd w:id="69"/>
      <w:r>
        <w:rPr>
          <w:rStyle w:val="s1"/>
        </w:rPr>
        <w:t>Статья 63. Взаимодействие уполномоченных органов, участвующих в защите Государств</w:t>
      </w:r>
      <w:r>
        <w:rPr>
          <w:rStyle w:val="s1"/>
        </w:rPr>
        <w:t>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Государственной границы взаимодействуют между собой, реализуют совместные меры и информ</w:t>
      </w:r>
      <w:r>
        <w:rPr>
          <w:rStyle w:val="s0"/>
        </w:rPr>
        <w:t>ируют друг друга по вопросам, относящимся к их компетенции.</w:t>
      </w:r>
    </w:p>
    <w:p w:rsidR="00000000" w:rsidRDefault="000551CC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</w:t>
      </w:r>
      <w:r>
        <w:rPr>
          <w:rStyle w:val="s0"/>
        </w:rPr>
        <w:t>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государственными органами иностран</w:t>
      </w:r>
      <w:r>
        <w:rPr>
          <w:rStyle w:val="s0"/>
        </w:rPr>
        <w:t>ных государств.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jc w:val="center"/>
      </w:pPr>
      <w:bookmarkStart w:id="70" w:name="SUB640000"/>
      <w:bookmarkEnd w:id="70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</w:t>
      </w:r>
      <w:r>
        <w:rPr>
          <w:rStyle w:val="s0"/>
        </w:rPr>
        <w:t>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</w:t>
      </w:r>
      <w:r>
        <w:rPr>
          <w:rStyle w:val="s0"/>
        </w:rPr>
        <w:t>енной границы, поддержания законности и установленного порядка в пограничном пространстве.</w:t>
      </w:r>
    </w:p>
    <w:p w:rsidR="00000000" w:rsidRDefault="000551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9" w:anchor="sub_id=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50" w:anchor="sub_id=6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</w:t>
      </w:r>
      <w:r>
        <w:rPr>
          <w:rStyle w:val="s0"/>
        </w:rPr>
        <w:t xml:space="preserve">уженными Силами Республики Казахстан, а </w:t>
      </w:r>
      <w:r>
        <w:t>воинские</w:t>
      </w:r>
      <w:r>
        <w:rPr>
          <w:rStyle w:val="s0"/>
        </w:rPr>
        <w:t xml:space="preserve"> части - боевые знамена установленного образца.</w:t>
      </w:r>
    </w:p>
    <w:p w:rsidR="00000000" w:rsidRDefault="000551CC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</w:t>
      </w:r>
      <w:r>
        <w:rPr>
          <w:rStyle w:val="s0"/>
        </w:rPr>
        <w:t>х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0551CC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</w:t>
      </w:r>
      <w:r>
        <w:rPr>
          <w:rStyle w:val="s0"/>
        </w:rPr>
        <w:t>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0551CC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</w:t>
      </w:r>
      <w:r>
        <w:rPr>
          <w:rStyle w:val="s0"/>
        </w:rPr>
        <w:t>й зоне, территориальных водах (море), внутренних водах и на континентальном шельфе;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6) содействие правоохранительным, природоохранным органам Республики Казахстан в защите граждан, природных ресурсов и окружающей среды, соблюдении </w:t>
      </w:r>
      <w:hyperlink r:id="rId251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0551CC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252" w:history="1">
        <w:r>
          <w:rPr>
            <w:rStyle w:val="a4"/>
            <w:i/>
            <w:iCs/>
            <w:color w:val="0000FF"/>
            <w:u w:val="single"/>
          </w:rPr>
          <w:t>Положение</w:t>
        </w:r>
      </w:hyperlink>
      <w:r>
        <w:rPr>
          <w:rStyle w:val="s3"/>
        </w:rPr>
        <w:t xml:space="preserve"> о Пограничной службе Комитета национальной безопасности Республики Казахстан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71" w:name="SUB650000"/>
      <w:bookmarkEnd w:id="71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</w:t>
      </w:r>
      <w:r>
        <w:rPr>
          <w:rStyle w:val="s0"/>
        </w:rPr>
        <w:t>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основе международных договоров и законодательства Республики Каз</w:t>
      </w:r>
      <w:r>
        <w:rPr>
          <w:rStyle w:val="s0"/>
        </w:rPr>
        <w:t>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</w:t>
      </w:r>
      <w:hyperlink r:id="rId253" w:history="1">
        <w:r>
          <w:rPr>
            <w:rStyle w:val="a4"/>
            <w:color w:val="0000FF"/>
            <w:u w:val="single"/>
          </w:rPr>
          <w:t>Директор П</w:t>
        </w:r>
        <w:r>
          <w:rPr>
            <w:rStyle w:val="a4"/>
            <w:color w:val="0000FF"/>
            <w:u w:val="single"/>
          </w:rPr>
          <w:t>ограничной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Структура Пограничной службы Комитета национальной безопасности Республики Казахстан, прав</w:t>
      </w:r>
      <w:r>
        <w:rPr>
          <w:rStyle w:val="s0"/>
        </w:rPr>
        <w:t xml:space="preserve">а Директора Пограничной службы и организация деятельности Пограничной службы регулируются </w:t>
      </w:r>
      <w:hyperlink r:id="rId254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Пограничной службе Комитета национальной безопасности Республики Казахста</w:t>
      </w:r>
      <w:r>
        <w:rPr>
          <w:rStyle w:val="s0"/>
        </w:rPr>
        <w:t>н, утверждаемым актом Президента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72" w:name="SUB660000"/>
      <w:bookmarkEnd w:id="72"/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</w:t>
      </w:r>
      <w:r>
        <w:rPr>
          <w:rStyle w:val="s0"/>
        </w:rPr>
        <w:t>публики Казахстан обязана:</w:t>
      </w:r>
    </w:p>
    <w:p w:rsidR="00000000" w:rsidRDefault="000551CC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участвовать в пределах своей компетенции в решении задач по обороне Республики Казахстан, а также обеспечении </w:t>
      </w:r>
      <w:r>
        <w:rPr>
          <w:rStyle w:val="s0"/>
        </w:rPr>
        <w:t>режимов чрезвычайного или военного положений;</w:t>
      </w:r>
    </w:p>
    <w:p w:rsidR="00000000" w:rsidRDefault="000551CC">
      <w:pPr>
        <w:ind w:firstLine="400"/>
        <w:jc w:val="both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</w:t>
      </w:r>
      <w:r>
        <w:rPr>
          <w:rStyle w:val="s0"/>
        </w:rPr>
        <w:t>ю и частную собственность;</w:t>
      </w:r>
    </w:p>
    <w:p w:rsidR="00000000" w:rsidRDefault="000551CC">
      <w:pPr>
        <w:jc w:val="both"/>
      </w:pPr>
      <w:r>
        <w:rPr>
          <w:rStyle w:val="s3"/>
        </w:rPr>
        <w:t xml:space="preserve">Подпункт 4 изложен в редакции </w:t>
      </w:r>
      <w:hyperlink r:id="rId255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56" w:anchor="sub_id=660004" w:history="1">
        <w:r>
          <w:rPr>
            <w:rStyle w:val="a4"/>
            <w:i/>
            <w:iCs/>
            <w:color w:val="0000FF"/>
            <w:u w:val="single"/>
          </w:rPr>
          <w:t>с</w:t>
        </w:r>
        <w:r>
          <w:rPr>
            <w:rStyle w:val="a4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4) предупреждать и пресекать попытки пересечения Государственной границы лицами и транспортными средствами вне установленных пунктов пропуска или иных мест, где осуществляется пропуск через Государственную границу, а также незаконного пересе</w:t>
      </w:r>
      <w:r>
        <w:t>чения в пунктах пропуска или иных местах, где осуществляется пропуск через Государственную границу,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0551CC">
      <w:pPr>
        <w:jc w:val="both"/>
      </w:pPr>
      <w:r>
        <w:rPr>
          <w:rStyle w:val="s3"/>
        </w:rPr>
        <w:t xml:space="preserve">Подпункт 5 изложен в редакции </w:t>
      </w:r>
      <w:hyperlink r:id="rId257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58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5) осуществлять в установленном порядке при наличии надле</w:t>
      </w:r>
      <w:r>
        <w:t>жаще оформленных документов и прохождении установленных видов контроля пропуск лиц, транспортных средств, грузов и товаров;</w:t>
      </w:r>
    </w:p>
    <w:p w:rsidR="00000000" w:rsidRDefault="000551CC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 и режима в пунктах пропуска;</w:t>
      </w:r>
    </w:p>
    <w:p w:rsidR="00000000" w:rsidRDefault="000551CC">
      <w:pPr>
        <w:ind w:firstLine="400"/>
        <w:jc w:val="both"/>
      </w:pPr>
      <w:r>
        <w:rPr>
          <w:rStyle w:val="s0"/>
        </w:rPr>
        <w:t>7) контролировать самостоятельно или совместн</w:t>
      </w:r>
      <w:r>
        <w:rPr>
          <w:rStyle w:val="s0"/>
        </w:rPr>
        <w:t>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пограничную зону;</w:t>
      </w:r>
    </w:p>
    <w:p w:rsidR="00000000" w:rsidRDefault="000551CC">
      <w:pPr>
        <w:ind w:firstLine="400"/>
        <w:jc w:val="both"/>
      </w:pPr>
      <w:r>
        <w:rPr>
          <w:rStyle w:val="s0"/>
        </w:rPr>
        <w:t>8) осуществлять профилактику право</w:t>
      </w:r>
      <w:r>
        <w:rPr>
          <w:rStyle w:val="s0"/>
        </w:rPr>
        <w:t>нарушений в пределах своей компетенции;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соответствующие отметки, временно изымать такие документы, </w:t>
      </w:r>
      <w:r>
        <w:rPr>
          <w:rStyle w:val="s0"/>
        </w:rPr>
        <w:t>а также изымать недействительные документы;</w:t>
      </w:r>
    </w:p>
    <w:p w:rsidR="00000000" w:rsidRDefault="000551CC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не исполнивших</w:t>
      </w:r>
      <w:r>
        <w:rPr>
          <w:rStyle w:val="s0"/>
        </w:rPr>
        <w:t xml:space="preserve">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0551CC">
      <w:pPr>
        <w:jc w:val="both"/>
      </w:pPr>
      <w:r>
        <w:rPr>
          <w:rStyle w:val="s3"/>
        </w:rPr>
        <w:t xml:space="preserve">Подпункт 11 изложен в редакции </w:t>
      </w:r>
      <w:hyperlink r:id="rId259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60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11) не пропускать с оставлением в пунктах пропуска и иных местах, где осуществляется пропуск через Государственную границу</w:t>
      </w:r>
      <w:r>
        <w:t>,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12) осуществлять задержание и личный досмотр лиц в соответствии с </w:t>
      </w:r>
      <w:hyperlink r:id="rId261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</w:t>
      </w:r>
      <w:r>
        <w:rPr>
          <w:rStyle w:val="s0"/>
        </w:rPr>
        <w:t>ублики Казахстан для выяснения обстоятельств правонарушения;</w:t>
      </w:r>
    </w:p>
    <w:p w:rsidR="00000000" w:rsidRDefault="000551CC">
      <w:pPr>
        <w:ind w:firstLine="400"/>
        <w:jc w:val="both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</w:t>
      </w:r>
      <w:r>
        <w:rPr>
          <w:rStyle w:val="s0"/>
        </w:rPr>
        <w:t>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0551CC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Казахс</w:t>
      </w:r>
      <w:r>
        <w:rPr>
          <w:rStyle w:val="s0"/>
        </w:rPr>
        <w:t>тан в охране Государственной границы в воздушном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17) возводить инже</w:t>
      </w:r>
      <w:r>
        <w:rPr>
          <w:rStyle w:val="s0"/>
        </w:rPr>
        <w:t xml:space="preserve">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</w:t>
      </w:r>
      <w:hyperlink r:id="rId262" w:anchor="sub_id=90000" w:history="1">
        <w:r>
          <w:rPr>
            <w:rStyle w:val="a4"/>
            <w:color w:val="0000FF"/>
            <w:u w:val="single"/>
          </w:rPr>
          <w:t>уполномоченного государственного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использования животного мира;</w:t>
      </w:r>
    </w:p>
    <w:p w:rsidR="00000000" w:rsidRDefault="000551CC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63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16.11.20 г. № 375-VI</w:t>
      </w:r>
    </w:p>
    <w:p w:rsidR="00000000" w:rsidRDefault="000551CC">
      <w:pPr>
        <w:ind w:firstLine="400"/>
        <w:jc w:val="both"/>
      </w:pPr>
      <w:r>
        <w:t>17-1) обеспечивать сохранность линий связи и коммуникаций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0551CC">
      <w:pPr>
        <w:ind w:firstLine="400"/>
        <w:jc w:val="both"/>
      </w:pPr>
      <w:r>
        <w:rPr>
          <w:rStyle w:val="s0"/>
        </w:rPr>
        <w:t>19) использовать имеющиеся средства для опознавания (классифик</w:t>
      </w:r>
      <w:r>
        <w:rPr>
          <w:rStyle w:val="s0"/>
        </w:rPr>
        <w:t>ации) подводных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20) осуществлять п</w:t>
      </w:r>
      <w:r>
        <w:rPr>
          <w:rStyle w:val="s0"/>
        </w:rPr>
        <w:t>ротиволодочные и противодиверсионные мероприятия в подводной среде в интересах защиты Государственной границы;</w:t>
      </w:r>
    </w:p>
    <w:p w:rsidR="00000000" w:rsidRDefault="000551CC">
      <w:pPr>
        <w:jc w:val="both"/>
      </w:pPr>
      <w:r>
        <w:rPr>
          <w:rStyle w:val="s3"/>
        </w:rPr>
        <w:t xml:space="preserve">Подпункт 21 изложен в редакции </w:t>
      </w:r>
      <w:hyperlink r:id="rId264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</w:t>
      </w:r>
      <w:r>
        <w:rPr>
          <w:rStyle w:val="s3"/>
        </w:rPr>
        <w:t>(</w:t>
      </w:r>
      <w:hyperlink r:id="rId265" w:anchor="sub_id=66002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21) обеспечивать производство и рассматривать дела об административных правонарушениях, отнесенных к ее ведению в соответствии с </w:t>
      </w:r>
      <w:hyperlink r:id="rId266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0551CC">
      <w:pPr>
        <w:jc w:val="both"/>
      </w:pPr>
      <w:r>
        <w:rPr>
          <w:rStyle w:val="s3"/>
        </w:rPr>
        <w:t xml:space="preserve">Подпункт 22 изложен в редакции </w:t>
      </w:r>
      <w:hyperlink r:id="rId267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16.11.20 г. № 375-VI (</w:t>
      </w:r>
      <w:hyperlink r:id="rId268" w:anchor="sub_id=66002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 xml:space="preserve">22) осуществлять досудебное расследование по уголовным правонарушениям, отнесенным к ее ведению в соответствии с </w:t>
      </w:r>
      <w:hyperlink r:id="rId269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</w:t>
      </w:r>
      <w:r>
        <w:rPr>
          <w:rStyle w:val="s0"/>
        </w:rPr>
        <w:t xml:space="preserve">ся Председателем Комитета национальной безопасности Республики Казахстан по согласованию с Министерством иностранных дел Республики Казахстан и </w:t>
      </w:r>
      <w:hyperlink r:id="rId270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</w:t>
      </w:r>
      <w:r>
        <w:rPr>
          <w:rStyle w:val="s0"/>
        </w:rPr>
        <w:t>е внешней разведки.</w:t>
      </w:r>
    </w:p>
    <w:p w:rsidR="00000000" w:rsidRDefault="000551CC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Перечень загранучрежд</w:t>
      </w:r>
      <w:r>
        <w:rPr>
          <w:rStyle w:val="s0"/>
        </w:rPr>
        <w:t>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</w:t>
      </w:r>
      <w:r>
        <w:rPr>
          <w:rStyle w:val="s0"/>
        </w:rPr>
        <w:t>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jc w:val="both"/>
      </w:pPr>
      <w:bookmarkStart w:id="73" w:name="SUB670000"/>
      <w:bookmarkEnd w:id="73"/>
      <w:r>
        <w:rPr>
          <w:rStyle w:val="s3"/>
        </w:rPr>
        <w:t xml:space="preserve">В статью 67 внесены изменения в соответствии с </w:t>
      </w:r>
      <w:hyperlink r:id="rId271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72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0551CC">
      <w:pPr>
        <w:jc w:val="both"/>
      </w:pPr>
      <w:r>
        <w:rPr>
          <w:rStyle w:val="s3"/>
        </w:rPr>
        <w:t>Подпункт 1 излож</w:t>
      </w:r>
      <w:r>
        <w:rPr>
          <w:rStyle w:val="s3"/>
        </w:rPr>
        <w:t xml:space="preserve">ен в редакции </w:t>
      </w:r>
      <w:hyperlink r:id="rId273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274" w:anchor="sub_id=6701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1) осуществлять монтаж, воз</w:t>
      </w:r>
      <w:r>
        <w:t>водить и устанавливать необходимые инженерно-технические средства, сооружения и заграждения;</w:t>
      </w:r>
    </w:p>
    <w:p w:rsidR="00000000" w:rsidRDefault="000551CC">
      <w:pPr>
        <w:jc w:val="both"/>
      </w:pPr>
      <w:r>
        <w:rPr>
          <w:rStyle w:val="s3"/>
        </w:rPr>
        <w:t xml:space="preserve">Подпункт 2 изложен в редакции </w:t>
      </w:r>
      <w:hyperlink r:id="rId275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276" w:anchor="sub_id=6701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2) осуществлять строительство коммуникаций, деятельность по техническому обслуживанию, ремонту, реконструкции вооружения и военной техники, размещать и использовать технику и</w:t>
      </w:r>
      <w:r>
        <w:t xml:space="preserve"> вооружение;</w:t>
      </w:r>
    </w:p>
    <w:p w:rsidR="00000000" w:rsidRDefault="000551CC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0551CC">
      <w:pPr>
        <w:ind w:firstLine="400"/>
        <w:jc w:val="both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</w:t>
      </w:r>
      <w:r>
        <w:rPr>
          <w:rStyle w:val="s0"/>
        </w:rPr>
        <w:t>льных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0551CC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деятельность, а</w:t>
      </w:r>
      <w:r>
        <w:rPr>
          <w:rStyle w:val="s0"/>
        </w:rPr>
        <w:t xml:space="preserve">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соответствии с за</w:t>
      </w:r>
      <w:r>
        <w:rPr>
          <w:rStyle w:val="s0"/>
        </w:rPr>
        <w:t>конодательством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организовывать взаи</w:t>
      </w:r>
      <w:r>
        <w:rPr>
          <w:rStyle w:val="s0"/>
        </w:rPr>
        <w:t>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</w:t>
      </w:r>
      <w:r>
        <w:rPr>
          <w:rStyle w:val="s0"/>
        </w:rPr>
        <w:t>ой службы Комитета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</w:t>
      </w:r>
      <w:r>
        <w:rPr>
          <w:rStyle w:val="s0"/>
        </w:rPr>
        <w:t xml:space="preserve"> границы с пограничными органами иностранных государств;</w:t>
      </w:r>
    </w:p>
    <w:p w:rsidR="00000000" w:rsidRDefault="000551CC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вопросам подд</w:t>
      </w:r>
      <w:r>
        <w:rPr>
          <w:rStyle w:val="s0"/>
        </w:rPr>
        <w:t>ержания режима Государственной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</w:t>
      </w:r>
      <w:r>
        <w:rPr>
          <w:rStyle w:val="s0"/>
        </w:rPr>
        <w:t>арств для ведения переговоров по пограничным вопросам в порядке, установленном настоящим Законом;</w:t>
      </w:r>
    </w:p>
    <w:p w:rsidR="00000000" w:rsidRDefault="000551CC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0551C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77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78" w:anchor="sub_id=670112" w:history="1">
        <w:r>
          <w:rPr>
            <w:rStyle w:val="a4"/>
            <w:i/>
            <w:iCs/>
            <w:color w:val="0000FF"/>
            <w:u w:val="single"/>
          </w:rPr>
          <w:t>см. ст</w:t>
        </w:r>
        <w:r>
          <w:rPr>
            <w:rStyle w:val="a4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</w:t>
      </w:r>
      <w:r>
        <w:rPr>
          <w:rStyle w:val="s0"/>
        </w:rPr>
        <w:t xml:space="preserve">ных формах, поощрять граждан, отличившихся при защите Государственной границы, и лиц, отвечающих предъявляемым требованиям, рекомендовать для поступления в </w:t>
      </w:r>
      <w:r>
        <w:t>военные, специальные учебные заведения органов</w:t>
      </w:r>
      <w:r>
        <w:rPr>
          <w:rStyle w:val="s0"/>
        </w:rPr>
        <w:t xml:space="preserve">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13) у</w:t>
      </w:r>
      <w:r>
        <w:rPr>
          <w:rStyle w:val="s0"/>
        </w:rPr>
        <w:t>частвовать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</w:t>
      </w:r>
      <w:r>
        <w:rPr>
          <w:rStyle w:val="s0"/>
        </w:rPr>
        <w:t>онарушениях, розыске правонарушителей и в иных целях;</w:t>
      </w:r>
    </w:p>
    <w:p w:rsidR="00000000" w:rsidRDefault="000551CC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0551CC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</w:t>
      </w:r>
      <w:r>
        <w:rPr>
          <w:rStyle w:val="s0"/>
        </w:rPr>
        <w:t>овящихся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0551CC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</w:t>
      </w:r>
      <w:r>
        <w:rPr>
          <w:rStyle w:val="s0"/>
        </w:rPr>
        <w:t>ы;</w:t>
      </w:r>
    </w:p>
    <w:p w:rsidR="00000000" w:rsidRDefault="000551CC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защиты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19) осуществлять совместно с органами государственны</w:t>
      </w:r>
      <w:r>
        <w:rPr>
          <w:rStyle w:val="s0"/>
        </w:rPr>
        <w:t>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0551CC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21) при усилении охраны Государственной границы в </w:t>
      </w:r>
      <w:r>
        <w:rPr>
          <w:rStyle w:val="s0"/>
        </w:rPr>
        <w:t>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0551CC">
      <w:pPr>
        <w:ind w:firstLine="400"/>
        <w:jc w:val="both"/>
      </w:pPr>
      <w:r>
        <w:rPr>
          <w:rStyle w:val="s0"/>
        </w:rPr>
        <w:t>22) при преследовании правонарушителей беспрепятственно (при необходи</w:t>
      </w:r>
      <w:r>
        <w:rPr>
          <w:rStyle w:val="s0"/>
        </w:rPr>
        <w:t>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течение двадцати четырех часов соответствующего прокур</w:t>
      </w:r>
      <w:r>
        <w:rPr>
          <w:rStyle w:val="s0"/>
        </w:rPr>
        <w:t>ора);</w:t>
      </w:r>
    </w:p>
    <w:p w:rsidR="00000000" w:rsidRDefault="000551CC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граждан на отдельные участки местности, о</w:t>
      </w:r>
      <w:r>
        <w:rPr>
          <w:rStyle w:val="s0"/>
        </w:rPr>
        <w:t>бязывать их остаться там или покинуть эти участки в целях защиты здоровья и жизни людей;</w:t>
      </w:r>
    </w:p>
    <w:p w:rsidR="00000000" w:rsidRDefault="000551CC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исполнительных и иных уполномоченных органов Республики Каз</w:t>
      </w:r>
      <w:r>
        <w:rPr>
          <w:rStyle w:val="s0"/>
        </w:rPr>
        <w:t>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техногенного характер</w:t>
      </w:r>
      <w:r>
        <w:rPr>
          <w:rStyle w:val="s0"/>
        </w:rPr>
        <w:t>а;</w:t>
      </w:r>
    </w:p>
    <w:p w:rsidR="00000000" w:rsidRDefault="000551CC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поисковых мероприя</w:t>
      </w:r>
      <w:r>
        <w:rPr>
          <w:rStyle w:val="s0"/>
        </w:rPr>
        <w:t>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требованию в установл</w:t>
      </w:r>
      <w:r>
        <w:rPr>
          <w:rStyle w:val="s0"/>
        </w:rPr>
        <w:t>енном законами Республики Казахстан порядке;</w:t>
      </w:r>
    </w:p>
    <w:p w:rsidR="00000000" w:rsidRDefault="000551CC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правонарушения при пересечении Государственной границы, плавании в терр</w:t>
      </w:r>
      <w:r>
        <w:rPr>
          <w:rStyle w:val="s0"/>
        </w:rPr>
        <w:t>иториальных водах (море) и внутренних водах или во время стоянки судов в казахстанских портах;</w:t>
      </w:r>
    </w:p>
    <w:p w:rsidR="00000000" w:rsidRDefault="000551CC">
      <w:pPr>
        <w:ind w:firstLine="400"/>
        <w:jc w:val="both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</w:t>
      </w:r>
      <w:r>
        <w:rPr>
          <w:rStyle w:val="s0"/>
        </w:rPr>
        <w:t>ой 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28) содержать нарушителей установленных в пограничном пространстве режим</w:t>
      </w:r>
      <w:r>
        <w:rPr>
          <w:rStyle w:val="s0"/>
        </w:rPr>
        <w:t xml:space="preserve">ов в помещениях Пограничной службы Комитета национальной безопасности Республики Казахстан, </w:t>
      </w:r>
      <w:hyperlink r:id="rId279" w:history="1">
        <w:r>
          <w:rPr>
            <w:rStyle w:val="a4"/>
            <w:color w:val="0000FF"/>
            <w:u w:val="single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0551CC">
      <w:pPr>
        <w:ind w:firstLine="400"/>
        <w:jc w:val="both"/>
      </w:pPr>
      <w:r>
        <w:rPr>
          <w:rStyle w:val="s0"/>
        </w:rPr>
        <w:t>29) помещат</w:t>
      </w:r>
      <w:r>
        <w:rPr>
          <w:rStyle w:val="s0"/>
        </w:rPr>
        <w:t xml:space="preserve">ь в следственные изоляторы, изоляторы временного содержания и помещения, </w:t>
      </w:r>
      <w:hyperlink r:id="rId280" w:history="1">
        <w:r>
          <w:rPr>
            <w:rStyle w:val="a4"/>
            <w:color w:val="0000FF"/>
            <w:u w:val="single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</w:t>
      </w:r>
      <w:r>
        <w:rPr>
          <w:rStyle w:val="s0"/>
        </w:rPr>
        <w:t>роцессуальным законодательством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31) </w:t>
      </w:r>
      <w:r>
        <w:t>исключен в соо</w:t>
      </w:r>
      <w:r>
        <w:t xml:space="preserve">тветствии с </w:t>
      </w:r>
      <w:hyperlink r:id="rId281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282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0551CC">
      <w:pPr>
        <w:jc w:val="both"/>
      </w:pPr>
      <w:r>
        <w:rPr>
          <w:rStyle w:val="s3"/>
        </w:rPr>
        <w:t xml:space="preserve">Подпункт 33 изложен в редакции </w:t>
      </w:r>
      <w:hyperlink r:id="rId283" w:anchor="sub_id=74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84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86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33) осуществлять радиационный контроль в пунктах пропуска и иных местах, где осуществляется пропуск ч</w:t>
      </w:r>
      <w:r>
        <w:t>ерез Государственную границу, в которых отсутствуют органы государственных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0551CC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</w:t>
      </w:r>
      <w:r>
        <w:rPr>
          <w:rStyle w:val="s0"/>
        </w:rPr>
        <w:t>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</w:t>
      </w:r>
      <w:r>
        <w:rPr>
          <w:rStyle w:val="s0"/>
        </w:rPr>
        <w:t>ющее излучение;</w:t>
      </w:r>
    </w:p>
    <w:p w:rsidR="00000000" w:rsidRDefault="000551CC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</w:t>
      </w:r>
      <w:r>
        <w:rPr>
          <w:rStyle w:val="s0"/>
        </w:rPr>
        <w:t xml:space="preserve">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0551CC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</w:t>
      </w:r>
      <w:r>
        <w:rPr>
          <w:rStyle w:val="s0"/>
        </w:rPr>
        <w:t xml:space="preserve">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</w:t>
      </w:r>
      <w:r>
        <w:rPr>
          <w:rStyle w:val="s0"/>
        </w:rPr>
        <w:t>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</w:t>
      </w:r>
      <w:r>
        <w:rPr>
          <w:rStyle w:val="s0"/>
        </w:rPr>
        <w:t xml:space="preserve">еспублики Казахстан или оно может быть задержано в соответствии с </w:t>
      </w:r>
      <w:hyperlink r:id="rId287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288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289" w:history="1">
        <w:r>
          <w:rPr>
            <w:rStyle w:val="a4"/>
            <w:color w:val="0000FF"/>
            <w:u w:val="single"/>
          </w:rPr>
          <w:t>законодательством Республики</w:t>
        </w:r>
        <w:r>
          <w:rPr>
            <w:rStyle w:val="a4"/>
            <w:color w:val="0000FF"/>
            <w:u w:val="single"/>
          </w:rPr>
          <w:t xml:space="preserve">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суда (средства передв</w:t>
      </w:r>
      <w:r>
        <w:rPr>
          <w:rStyle w:val="s0"/>
        </w:rPr>
        <w:t>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подачи зрительного ил</w:t>
      </w:r>
      <w:r>
        <w:rPr>
          <w:rStyle w:val="s0"/>
        </w:rPr>
        <w:t>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0551CC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 имеет пр</w:t>
      </w:r>
      <w:r>
        <w:rPr>
          <w:rStyle w:val="s0"/>
        </w:rPr>
        <w:t>аво:</w:t>
      </w:r>
    </w:p>
    <w:p w:rsidR="00000000" w:rsidRDefault="000551CC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при обнаружении подводных объ</w:t>
      </w:r>
      <w:r>
        <w:rPr>
          <w:rStyle w:val="s0"/>
        </w:rPr>
        <w:t>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 меры по предуп</w:t>
      </w:r>
      <w:r>
        <w:rPr>
          <w:rStyle w:val="s0"/>
        </w:rPr>
        <w:t>реждению или прекращению действий обнаруженных подводных объектов;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290" w:history="1">
        <w:r>
          <w:rPr>
            <w:rStyle w:val="a4"/>
            <w:color w:val="0000FF"/>
            <w:u w:val="single"/>
          </w:rPr>
          <w:t>законодательством Республи</w:t>
        </w:r>
        <w:r>
          <w:rPr>
            <w:rStyle w:val="a4"/>
            <w:color w:val="0000FF"/>
            <w:u w:val="single"/>
          </w:rPr>
          <w:t>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установленного порядка пересечен</w:t>
      </w:r>
      <w:r>
        <w:rPr>
          <w:rStyle w:val="s0"/>
        </w:rPr>
        <w:t>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дознания и след</w:t>
      </w:r>
      <w:r>
        <w:rPr>
          <w:rStyle w:val="s0"/>
        </w:rPr>
        <w:t>ствия;</w:t>
      </w:r>
    </w:p>
    <w:p w:rsidR="00000000" w:rsidRDefault="000551CC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</w:t>
      </w:r>
      <w:r>
        <w:rPr>
          <w:rStyle w:val="s0"/>
        </w:rPr>
        <w:t>может использовать предоставленные ей права и за пределами пограничного пространства.</w:t>
      </w:r>
    </w:p>
    <w:p w:rsidR="00000000" w:rsidRDefault="000551CC">
      <w:pPr>
        <w:jc w:val="both"/>
      </w:pPr>
      <w:r>
        <w:rPr>
          <w:rStyle w:val="s3"/>
        </w:rPr>
        <w:t xml:space="preserve">Пункт 5 изложен в редакции </w:t>
      </w:r>
      <w:hyperlink r:id="rId291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292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94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При решении служебных задач по охране Государственной границы </w:t>
      </w:r>
      <w:r>
        <w:t xml:space="preserve">кораблям, катерам, самолетам </w:t>
      </w:r>
      <w:r>
        <w:t>и вертолетам (иным летательным аппаратам), используемым органами</w:t>
      </w:r>
      <w:r>
        <w:rPr>
          <w:rStyle w:val="s0"/>
        </w:rPr>
        <w:t xml:space="preserve"> 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0551CC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</w:t>
      </w:r>
      <w:r>
        <w:rPr>
          <w:rStyle w:val="s0"/>
        </w:rPr>
        <w:t>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0551CC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0551CC">
      <w:pPr>
        <w:jc w:val="both"/>
      </w:pPr>
      <w:r>
        <w:rPr>
          <w:rStyle w:val="s3"/>
        </w:rPr>
        <w:t xml:space="preserve">Подпункт 3 изложен в редакции </w:t>
      </w:r>
      <w:hyperlink r:id="rId295" w:anchor="sub_id=17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96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t>3) аэропортовое (аэродромное) обеспечение полетов и кораблевожд</w:t>
      </w:r>
      <w:r>
        <w:t>ения.</w:t>
      </w:r>
    </w:p>
    <w:p w:rsidR="00000000" w:rsidRDefault="000551CC">
      <w:pPr>
        <w:ind w:firstLine="400"/>
        <w:jc w:val="both"/>
      </w:pPr>
      <w:r>
        <w:rPr>
          <w:rStyle w:val="s0"/>
        </w:rPr>
        <w:t>При этом расходы на осуществление услуг, предусмотренных частью первой настоящего пункта, оплачиваются за счет бюджетных средств в соответствии с законодательством Республики Казахстан. Предоставление указанных услуг может осуществляться без предвари</w:t>
      </w:r>
      <w:r>
        <w:rPr>
          <w:rStyle w:val="s0"/>
        </w:rPr>
        <w:t>тельной оплаты.</w:t>
      </w:r>
    </w:p>
    <w:p w:rsidR="00000000" w:rsidRDefault="000551CC">
      <w:pPr>
        <w:ind w:firstLine="400"/>
        <w:jc w:val="both"/>
      </w:pPr>
      <w:r>
        <w:rPr>
          <w:rStyle w:val="s0"/>
        </w:rPr>
        <w:t>6. Военнослужащие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</w:t>
      </w:r>
      <w:r>
        <w:rPr>
          <w:rStyle w:val="s0"/>
        </w:rPr>
        <w:t>бак, а также физической силы в порядке и случаях, предусмотренных законами Республики Казахстан.</w:t>
      </w:r>
    </w:p>
    <w:p w:rsidR="00000000" w:rsidRDefault="000551CC">
      <w:pPr>
        <w:ind w:left="1200" w:hanging="800"/>
        <w:jc w:val="both"/>
      </w:pPr>
      <w:r>
        <w:t> </w:t>
      </w:r>
    </w:p>
    <w:p w:rsidR="00000000" w:rsidRDefault="000551CC">
      <w:pPr>
        <w:jc w:val="both"/>
      </w:pPr>
      <w:bookmarkStart w:id="74" w:name="SUB67010000"/>
      <w:bookmarkEnd w:id="74"/>
      <w:r>
        <w:rPr>
          <w:rStyle w:val="s3"/>
        </w:rPr>
        <w:t xml:space="preserve">Закон дополнен статьей 67-1 в соответствии с </w:t>
      </w:r>
      <w:hyperlink r:id="rId297" w:anchor="sub_id=6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16.11.20 г. № 375-VI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67-1. Строительство линий связи в пределах пограничного пространства</w:t>
      </w:r>
    </w:p>
    <w:p w:rsidR="00000000" w:rsidRDefault="000551CC">
      <w:pPr>
        <w:ind w:firstLine="397"/>
        <w:jc w:val="both"/>
      </w:pPr>
      <w:r>
        <w:t>Строительство линий связи в пределах пограничного пространства вправе осуществлять уполномоченное ведомство Комитета национальной безопасности Республики</w:t>
      </w:r>
      <w:r>
        <w:t xml:space="preserve"> Казахстан.</w:t>
      </w:r>
    </w:p>
    <w:p w:rsidR="00000000" w:rsidRDefault="000551CC">
      <w:pPr>
        <w:ind w:left="1200" w:hanging="800"/>
        <w:jc w:val="both"/>
      </w:pPr>
      <w:r>
        <w:t> </w:t>
      </w:r>
    </w:p>
    <w:p w:rsidR="00000000" w:rsidRDefault="000551CC">
      <w:pPr>
        <w:ind w:left="1200" w:hanging="800"/>
        <w:jc w:val="both"/>
      </w:pPr>
      <w:bookmarkStart w:id="75" w:name="SUB680000"/>
      <w:bookmarkEnd w:id="75"/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0551CC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298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299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0"/>
        <w:jc w:val="both"/>
      </w:pPr>
      <w:r>
        <w:rPr>
          <w:rStyle w:val="s0"/>
        </w:rPr>
        <w:t>1. Кадры Пограничной службы</w:t>
      </w:r>
      <w:r>
        <w:rPr>
          <w:rStyle w:val="s0"/>
        </w:rPr>
        <w:t xml:space="preserve">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0551CC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безопасности Республики Казахст</w:t>
      </w:r>
      <w:r>
        <w:rPr>
          <w:rStyle w:val="s0"/>
        </w:rPr>
        <w:t xml:space="preserve">ан осуществляется в порядке, определяемом </w:t>
      </w:r>
      <w:hyperlink r:id="rId300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ind w:firstLine="400"/>
        <w:jc w:val="both"/>
      </w:pPr>
      <w: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военных, специальных учебных заведениях Республики Казахстан, а также в других организациях образован</w:t>
      </w:r>
      <w:r>
        <w:t>ия Республики Казахстан и иностранных государств в соответствии с международными соглашениями.</w:t>
      </w:r>
    </w:p>
    <w:p w:rsidR="00000000" w:rsidRDefault="000551CC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</w:t>
      </w:r>
      <w:r>
        <w:rPr>
          <w:rStyle w:val="s0"/>
        </w:rPr>
        <w:t>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0551CC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национальной безопас</w:t>
      </w:r>
      <w:r>
        <w:rPr>
          <w:rStyle w:val="s0"/>
        </w:rPr>
        <w:t xml:space="preserve">ности Республики Казахстан определяются </w:t>
      </w:r>
      <w:hyperlink r:id="rId301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Республики Казахстан на воинскую службу, утверждаемыми Правительством Республики Ка</w:t>
      </w:r>
      <w:r>
        <w:rPr>
          <w:rStyle w:val="s0"/>
        </w:rPr>
        <w:t>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</w:t>
      </w:r>
      <w:r>
        <w:rPr>
          <w:rStyle w:val="s0"/>
        </w:rPr>
        <w:t xml:space="preserve">лужебную 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302" w:anchor="sub_id=43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Несен</w:t>
      </w:r>
      <w:r>
        <w:rPr>
          <w:rStyle w:val="s0"/>
        </w:rPr>
        <w:t>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0551CC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безопасности</w:t>
      </w:r>
      <w:r>
        <w:rPr>
          <w:rStyle w:val="s0"/>
        </w:rPr>
        <w:t xml:space="preserve">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непоср</w:t>
      </w:r>
      <w:r>
        <w:rPr>
          <w:rStyle w:val="s0"/>
        </w:rPr>
        <w:t>едственного выявления им таковых обязан:</w:t>
      </w:r>
    </w:p>
    <w:p w:rsidR="00000000" w:rsidRDefault="000551CC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0551CC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</w:t>
      </w:r>
      <w:r>
        <w:rPr>
          <w:rStyle w:val="s0"/>
        </w:rPr>
        <w:t>альной безопасности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5. Трудовая деятельность работников Пограничной службы Комитета национальной безопасности Республики Казахстан регулируется </w:t>
      </w:r>
      <w:hyperlink r:id="rId303" w:history="1">
        <w:r>
          <w:rPr>
            <w:rStyle w:val="a4"/>
            <w:color w:val="0000FF"/>
            <w:u w:val="single"/>
          </w:rPr>
          <w:t>Трудовым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 xml:space="preserve">ики Казахстан и </w:t>
      </w:r>
      <w:hyperlink r:id="rId30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jc w:val="both"/>
      </w:pPr>
      <w:bookmarkStart w:id="76" w:name="SUB68010000"/>
      <w:bookmarkEnd w:id="76"/>
      <w:r>
        <w:rPr>
          <w:rStyle w:val="s3"/>
        </w:rPr>
        <w:t xml:space="preserve">Глава дополнена статьей 68-1 в соответствии с </w:t>
      </w:r>
      <w:hyperlink r:id="rId305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0551CC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</w:t>
      </w:r>
      <w:r>
        <w:rPr>
          <w:rStyle w:val="s0"/>
        </w:rPr>
        <w:t>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0551CC">
      <w:pPr>
        <w:jc w:val="both"/>
      </w:pPr>
      <w:r>
        <w:rPr>
          <w:rStyle w:val="s3"/>
        </w:rPr>
        <w:t xml:space="preserve">См.: </w:t>
      </w:r>
      <w:hyperlink r:id="rId306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поставке неф</w:t>
      </w:r>
      <w:r>
        <w:rPr>
          <w:rStyle w:val="s3"/>
        </w:rPr>
        <w:t>тепродуктов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center"/>
      </w:pPr>
      <w:bookmarkStart w:id="77" w:name="SUB690000"/>
      <w:bookmarkEnd w:id="77"/>
      <w:r>
        <w:rPr>
          <w:rStyle w:val="s1"/>
        </w:rPr>
        <w:t>Глава 10. КОМПЕТЕНЦИЯ ВООРУЖЕННЫХ СИЛ РЕСПУБЛИКИ КАЗАХСТАН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Вооруженные Силы Республики Казахстан:</w:t>
      </w:r>
    </w:p>
    <w:p w:rsidR="00000000" w:rsidRDefault="000551CC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2) участвуют в защите Государственной границы на суше, в территориальных водах (море) и внутренних водах, а также в подводной среде в соответствии с настоящим Законом, др</w:t>
      </w:r>
      <w:r>
        <w:rPr>
          <w:rStyle w:val="s0"/>
        </w:rPr>
        <w:t xml:space="preserve">угими </w:t>
      </w:r>
      <w:hyperlink r:id="rId307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границы, привлекают для</w:t>
      </w:r>
      <w:r>
        <w:rPr>
          <w:rStyle w:val="s0"/>
        </w:rPr>
        <w:t xml:space="preserve"> этих целей иные уполномоченные органы;</w:t>
      </w:r>
    </w:p>
    <w:p w:rsidR="00000000" w:rsidRDefault="000551CC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0551CC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</w:t>
      </w:r>
      <w:r>
        <w:rPr>
          <w:rStyle w:val="s0"/>
        </w:rPr>
        <w:t>дарственной границы в соответствии с законами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защиты Государствен</w:t>
      </w:r>
      <w:r>
        <w:rPr>
          <w:rStyle w:val="s0"/>
        </w:rPr>
        <w:t>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78" w:name="SUB700000"/>
      <w:bookmarkEnd w:id="78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0551CC">
      <w:pPr>
        <w:ind w:firstLine="400"/>
        <w:jc w:val="both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0551CC">
      <w:pPr>
        <w:jc w:val="both"/>
      </w:pPr>
      <w:r>
        <w:rPr>
          <w:rStyle w:val="s3"/>
        </w:rPr>
        <w:t xml:space="preserve">См. </w:t>
      </w:r>
      <w:hyperlink r:id="rId308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контроля за казахстанскими и иностранными морскими судами и казахстанскими воздушными судами, задействованными в операциях по недропользованию на контрактной территории, расположенной на континент</w:t>
      </w:r>
      <w:r>
        <w:rPr>
          <w:rStyle w:val="s3"/>
        </w:rPr>
        <w:t>альном шельфе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</w:t>
      </w:r>
      <w:r>
        <w:rPr>
          <w:rStyle w:val="s0"/>
        </w:rPr>
        <w:t>ри возникновении угрозы незаконного пересечения или незаконном пересечении ими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</w:t>
      </w:r>
      <w:r>
        <w:rPr>
          <w:rStyle w:val="s0"/>
        </w:rPr>
        <w:t>нарушивших порядок использования воздушного пространства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</w:t>
      </w:r>
      <w:r>
        <w:rPr>
          <w:rStyle w:val="s0"/>
        </w:rPr>
        <w:t>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0551CC">
      <w:pPr>
        <w:ind w:firstLine="400"/>
        <w:jc w:val="both"/>
      </w:pPr>
      <w:r>
        <w:rPr>
          <w:rStyle w:val="s0"/>
        </w:rPr>
        <w:t>1) привлекать в установленно</w:t>
      </w:r>
      <w:r>
        <w:rPr>
          <w:rStyle w:val="s0"/>
        </w:rPr>
        <w:t>м 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</w:t>
      </w:r>
      <w:r>
        <w:rPr>
          <w:rStyle w:val="s0"/>
        </w:rPr>
        <w:t>ранства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</w:t>
      </w:r>
      <w:r>
        <w:rPr>
          <w:rStyle w:val="s0"/>
        </w:rPr>
        <w:t>ики Казахстан или причинах отклонения от плана полета;</w:t>
      </w:r>
    </w:p>
    <w:p w:rsidR="00000000" w:rsidRDefault="000551CC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</w:t>
      </w:r>
      <w:r>
        <w:rPr>
          <w:rStyle w:val="s0"/>
        </w:rPr>
        <w:t>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0551CC">
      <w:pPr>
        <w:ind w:firstLine="400"/>
        <w:jc w:val="both"/>
      </w:pPr>
      <w:r>
        <w:rPr>
          <w:rStyle w:val="s0"/>
        </w:rPr>
        <w:t>5) принимать меры п</w:t>
      </w:r>
      <w:r>
        <w:rPr>
          <w:rStyle w:val="s0"/>
        </w:rPr>
        <w:t>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0551CC">
      <w:pPr>
        <w:ind w:firstLine="400"/>
        <w:jc w:val="both"/>
      </w:pPr>
      <w:r>
        <w:rPr>
          <w:rStyle w:val="s0"/>
        </w:rPr>
        <w:t>6) приглашать (после посадки на те</w:t>
      </w:r>
      <w:r>
        <w:rPr>
          <w:rStyle w:val="s0"/>
        </w:rPr>
        <w:t>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</w:t>
      </w:r>
      <w:r>
        <w:rPr>
          <w:rStyle w:val="s0"/>
        </w:rPr>
        <w:t>я выяснения обстоятельств правонарушения;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309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0551CC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</w:t>
      </w:r>
      <w:r>
        <w:rPr>
          <w:rStyle w:val="s0"/>
        </w:rP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jc w:val="both"/>
      </w:pPr>
      <w:bookmarkStart w:id="79" w:name="SUB710000"/>
      <w:bookmarkEnd w:id="79"/>
      <w:r>
        <w:rPr>
          <w:rStyle w:val="s3"/>
        </w:rPr>
        <w:t xml:space="preserve">В статью 71 внесены изменения в соответствии с </w:t>
      </w:r>
      <w:hyperlink r:id="rId310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10.01.15 г.</w:t>
      </w:r>
      <w:r>
        <w:rPr>
          <w:rStyle w:val="s3"/>
        </w:rPr>
        <w:t xml:space="preserve"> № 275-V (</w:t>
      </w:r>
      <w:hyperlink r:id="rId311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Военно-морские Си</w:t>
      </w:r>
      <w:r>
        <w:rPr>
          <w:rStyle w:val="s0"/>
        </w:rPr>
        <w:t>лы Вооруженных Сил Республики Казахстан при применении для защиты Государственной границы:</w:t>
      </w:r>
    </w:p>
    <w:p w:rsidR="00000000" w:rsidRDefault="000551CC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0551CC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Комитета национальной без</w:t>
      </w:r>
      <w:r>
        <w:rPr>
          <w:rStyle w:val="s0"/>
        </w:rPr>
        <w:t>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</w:t>
      </w:r>
      <w:r>
        <w:rPr>
          <w:rStyle w:val="s0"/>
        </w:rPr>
        <w:t>блики Казахстан и Правительства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center"/>
      </w:pPr>
      <w:bookmarkStart w:id="80" w:name="SUB720000"/>
      <w:bookmarkEnd w:id="80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0551CC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</w:t>
      </w:r>
      <w:r>
        <w:rPr>
          <w:rStyle w:val="s0"/>
        </w:rPr>
        <w:t>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0551CC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</w:t>
      </w:r>
      <w:r>
        <w:rPr>
          <w:rStyle w:val="s0"/>
        </w:rPr>
        <w:t>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0551CC">
      <w:pPr>
        <w:ind w:firstLine="400"/>
        <w:jc w:val="both"/>
      </w:pPr>
      <w:r>
        <w:rPr>
          <w:rStyle w:val="s0"/>
        </w:rPr>
        <w:t>3. Военнослу</w:t>
      </w:r>
      <w:r>
        <w:rPr>
          <w:rStyle w:val="s0"/>
        </w:rPr>
        <w:t>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совершившего правонаруш</w:t>
      </w:r>
      <w:r>
        <w:rPr>
          <w:rStyle w:val="s0"/>
        </w:rPr>
        <w:t>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0551CC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мероприятиям, прово</w:t>
      </w:r>
      <w:r>
        <w:rPr>
          <w:rStyle w:val="s0"/>
        </w:rPr>
        <w:t>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Республики Казахста</w:t>
      </w:r>
      <w:r>
        <w:rPr>
          <w:rStyle w:val="s0"/>
        </w:rPr>
        <w:t>н, регламентирующими деятельность органа - инициатора мероприятия.</w:t>
      </w:r>
    </w:p>
    <w:p w:rsidR="00000000" w:rsidRDefault="000551CC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несовершеннолетн</w:t>
      </w:r>
      <w:r>
        <w:rPr>
          <w:rStyle w:val="s0"/>
        </w:rPr>
        <w:t xml:space="preserve">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средств, в том числе </w:t>
      </w:r>
      <w:r>
        <w:rPr>
          <w:rStyle w:val="s0"/>
        </w:rPr>
        <w:t>воздушных и морских судов.</w:t>
      </w:r>
    </w:p>
    <w:p w:rsidR="00000000" w:rsidRDefault="000551CC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0551CC">
      <w:pPr>
        <w:ind w:firstLine="400"/>
        <w:jc w:val="both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 если они не соз</w:t>
      </w:r>
      <w:r>
        <w:rPr>
          <w:rStyle w:val="s0"/>
        </w:rPr>
        <w:t>дают реальной угрозы национальной безопасности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 отношении диких и домашних животных, пересекших или пытающихся пересечь Государственную границу.</w:t>
      </w:r>
    </w:p>
    <w:p w:rsidR="00000000" w:rsidRDefault="000551CC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Комит</w:t>
      </w:r>
      <w:r>
        <w:rPr>
          <w:rStyle w:val="s0"/>
        </w:rPr>
        <w:t>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0551CC">
      <w:pPr>
        <w:ind w:firstLine="400"/>
        <w:jc w:val="both"/>
      </w:pPr>
      <w:r>
        <w:rPr>
          <w:rStyle w:val="s0"/>
        </w:rPr>
        <w:t>8. Военнослужащие Пограничной службы Комитета на</w:t>
      </w:r>
      <w:r>
        <w:rPr>
          <w:rStyle w:val="s0"/>
        </w:rPr>
        <w:t>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военной тех</w:t>
      </w:r>
      <w:r>
        <w:rPr>
          <w:rStyle w:val="s0"/>
        </w:rPr>
        <w:t>ники, специальных средств, служебных животных и физической силы, в том числе нанесенный в результате:</w:t>
      </w:r>
    </w:p>
    <w:p w:rsidR="00000000" w:rsidRDefault="000551CC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0551CC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0551CC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0551CC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</w:t>
      </w:r>
      <w:r>
        <w:rPr>
          <w:rStyle w:val="s0"/>
        </w:rPr>
        <w:t>ри пресечении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0551CC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</w:t>
      </w:r>
      <w:r>
        <w:rPr>
          <w:rStyle w:val="s0"/>
        </w:rPr>
        <w:t>циальные средства, служебных животных и физическую силу в соответствии с законами Республики Казахстан.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81" w:name="SUB730000"/>
      <w:bookmarkEnd w:id="81"/>
      <w:r>
        <w:rPr>
          <w:rStyle w:val="s1"/>
        </w:rPr>
        <w:t>Статья 73. Применение вооружения и военной техники</w:t>
      </w:r>
    </w:p>
    <w:p w:rsidR="00000000" w:rsidRDefault="000551CC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</w:t>
      </w:r>
      <w:r>
        <w:rPr>
          <w:rStyle w:val="s0"/>
        </w:rPr>
        <w:t>публики Казахстан при защите Государственной границы применяют вооружение и военную технику:</w:t>
      </w:r>
    </w:p>
    <w:p w:rsidR="00000000" w:rsidRDefault="000551CC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0551CC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</w:t>
      </w:r>
      <w:r>
        <w:rPr>
          <w:rStyle w:val="s0"/>
        </w:rPr>
        <w:t>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средств, пересекших или пересекающих Государственную границу и оказывающих воо</w:t>
      </w:r>
      <w:r>
        <w:rPr>
          <w:rStyle w:val="s0"/>
        </w:rPr>
        <w:t>руженное сопротивление, либо в ответ на применение ими силы;</w:t>
      </w:r>
    </w:p>
    <w:p w:rsidR="00000000" w:rsidRDefault="000551CC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беспилотных, и средств передвижения по льду, а также иных транспортных</w:t>
      </w:r>
      <w:r>
        <w:rPr>
          <w:rStyle w:val="s0"/>
        </w:rPr>
        <w:t xml:space="preserve">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0551CC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</w:t>
      </w:r>
      <w:r>
        <w:rPr>
          <w:rStyle w:val="s0"/>
        </w:rPr>
        <w:t xml:space="preserve">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0551CC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</w:t>
      </w:r>
      <w:r>
        <w:rPr>
          <w:rStyle w:val="s0"/>
        </w:rPr>
        <w:t>ета национальной безопасности Республики Казахстан, Вооруженных Сил Республики Казахстан, иных граждан, выполняющих служебные обязанности или общественный долг по защите Государственной границы, членов их семей, когда их жизнь подвергается непосредственной</w:t>
      </w:r>
      <w:r>
        <w:rPr>
          <w:rStyle w:val="s0"/>
        </w:rPr>
        <w:t xml:space="preserve"> опасности;</w:t>
      </w:r>
    </w:p>
    <w:p w:rsidR="00000000" w:rsidRDefault="000551CC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0551CC">
      <w:pPr>
        <w:ind w:firstLine="400"/>
        <w:jc w:val="both"/>
      </w:pPr>
      <w:r>
        <w:rPr>
          <w:rStyle w:val="s0"/>
        </w:rPr>
        <w:t>8) для защиты военнослужащих или граждан от нападения животных, угрожающих их жизни и здоровью;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9) для предупреждения, выявления и пресечения </w:t>
      </w:r>
      <w:r>
        <w:rPr>
          <w:rStyle w:val="s0"/>
        </w:rPr>
        <w:t>иных правонарушений, а также необходимой обороны и в случае крайней необходимости.</w:t>
      </w:r>
    </w:p>
    <w:p w:rsidR="00000000" w:rsidRDefault="000551CC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безопасности Республики Казахстан в пограничном пространстве также имеют право использовать оружие для подачи сигнала</w:t>
      </w:r>
      <w:r>
        <w:rPr>
          <w:rStyle w:val="s0"/>
        </w:rPr>
        <w:t xml:space="preserve"> тревоги или вызова помощи.</w:t>
      </w:r>
    </w:p>
    <w:p w:rsidR="00000000" w:rsidRDefault="000551CC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0551CC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нападения;</w:t>
      </w:r>
    </w:p>
    <w:p w:rsidR="00000000" w:rsidRDefault="000551CC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0551CC">
      <w:pPr>
        <w:ind w:firstLine="400"/>
        <w:jc w:val="both"/>
      </w:pPr>
      <w:r>
        <w:rPr>
          <w:rStyle w:val="s0"/>
        </w:rPr>
        <w:t>3) при внезапном нападении на военнослужащих и и</w:t>
      </w:r>
      <w:r>
        <w:rPr>
          <w:rStyle w:val="s0"/>
        </w:rPr>
        <w:t>ных граждан;</w:t>
      </w:r>
    </w:p>
    <w:p w:rsidR="00000000" w:rsidRDefault="000551CC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0551CC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ясно выраженное предупреждение о намерении их применить и (или) предупредительные выстрелы.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82" w:name="SUB740000"/>
      <w:bookmarkEnd w:id="82"/>
      <w:r>
        <w:rPr>
          <w:rStyle w:val="s1"/>
        </w:rPr>
        <w:t>Статья 74. Приме</w:t>
      </w:r>
      <w:r>
        <w:rPr>
          <w:rStyle w:val="s1"/>
        </w:rPr>
        <w:t>нение специальных средств</w:t>
      </w:r>
    </w:p>
    <w:p w:rsidR="00000000" w:rsidRDefault="000551CC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Государственной границы, могут п</w:t>
      </w:r>
      <w:r>
        <w:rPr>
          <w:rStyle w:val="s0"/>
        </w:rPr>
        <w:t>рименяться специальные средства.</w:t>
      </w:r>
    </w:p>
    <w:p w:rsidR="00000000" w:rsidRDefault="000551CC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0551CC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отношении лиц, не</w:t>
      </w:r>
      <w:r>
        <w:rPr>
          <w:rStyle w:val="s0"/>
        </w:rPr>
        <w:t>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0551CC">
      <w:pPr>
        <w:ind w:firstLine="400"/>
        <w:jc w:val="both"/>
      </w:pPr>
      <w:r>
        <w:rPr>
          <w:rStyle w:val="s0"/>
        </w:rPr>
        <w:t>2) для пресечения массовых беспорядков в пограничном пространстве и в случаях массового невооруженного пер</w:t>
      </w:r>
      <w:r>
        <w:rPr>
          <w:rStyle w:val="s0"/>
        </w:rPr>
        <w:t>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0551CC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</w:t>
      </w:r>
      <w:r>
        <w:rPr>
          <w:rStyle w:val="s0"/>
        </w:rPr>
        <w:t xml:space="preserve"> что они могут совершить побег, причинить вред окружающим или собственному здоровью;</w:t>
      </w:r>
    </w:p>
    <w:p w:rsidR="00000000" w:rsidRDefault="000551CC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административно</w:t>
      </w:r>
      <w:r>
        <w:rPr>
          <w:rStyle w:val="s0"/>
        </w:rPr>
        <w:t>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0551CC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0551CC">
      <w:pPr>
        <w:ind w:firstLine="400"/>
        <w:jc w:val="both"/>
      </w:pPr>
      <w:r>
        <w:rPr>
          <w:rStyle w:val="s0"/>
        </w:rPr>
        <w:t>6) для предупреждения, выявления и пресеч</w:t>
      </w:r>
      <w:r>
        <w:rPr>
          <w:rStyle w:val="s0"/>
        </w:rPr>
        <w:t>ения иных правонарушений, а также необходимой обороны и в случае крайней необходимости.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83" w:name="SUB750000"/>
      <w:bookmarkEnd w:id="83"/>
      <w:r>
        <w:rPr>
          <w:rStyle w:val="s1"/>
        </w:rPr>
        <w:t>Статья 75. Применение служебных животных и физической силы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</w:t>
      </w:r>
      <w:r>
        <w:rPr>
          <w:rStyle w:val="s0"/>
        </w:rPr>
        <w:t>сила.</w:t>
      </w:r>
    </w:p>
    <w:p w:rsidR="00000000" w:rsidRDefault="000551CC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0551CC">
      <w:pPr>
        <w:ind w:firstLine="400"/>
        <w:jc w:val="both"/>
      </w:pPr>
      <w:r>
        <w:rPr>
          <w:rStyle w:val="s0"/>
        </w:rPr>
        <w:t>1) для поиска и задержания пра</w:t>
      </w:r>
      <w:r>
        <w:rPr>
          <w:rStyle w:val="s0"/>
        </w:rPr>
        <w:t>вонарушителей;</w:t>
      </w:r>
    </w:p>
    <w:p w:rsidR="00000000" w:rsidRDefault="000551CC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</w:t>
      </w:r>
      <w:r>
        <w:rPr>
          <w:rStyle w:val="s0"/>
        </w:rPr>
        <w:t>азахстан в соответствии с законодательством Республики Казахстан;</w:t>
      </w:r>
    </w:p>
    <w:p w:rsidR="00000000" w:rsidRDefault="000551CC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center"/>
      </w:pPr>
      <w:bookmarkStart w:id="84" w:name="SUB760000"/>
      <w:bookmarkEnd w:id="84"/>
      <w:r>
        <w:rPr>
          <w:rStyle w:val="s1"/>
        </w:rPr>
        <w:t>Глава 12. УЧАСТИЕ ГРАЖДАН В ЗАЩИТЕ ГОСУДАРСТВЕННОЙ ГРАНИЦ</w:t>
      </w:r>
      <w:r>
        <w:rPr>
          <w:rStyle w:val="s1"/>
        </w:rPr>
        <w:t>Ы, ИХ ПРАВОВАЯ ЗАЩИТА</w:t>
      </w:r>
    </w:p>
    <w:p w:rsidR="00000000" w:rsidRDefault="000551CC">
      <w:pPr>
        <w:jc w:val="center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2. </w:t>
      </w:r>
      <w:hyperlink r:id="rId312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313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такого привлеч</w:t>
      </w:r>
      <w:r>
        <w:rPr>
          <w:rStyle w:val="s0"/>
        </w:rPr>
        <w:t>ения определяются Правительством Республики Казахстан.</w:t>
      </w:r>
    </w:p>
    <w:p w:rsidR="00000000" w:rsidRDefault="000551CC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0551CC">
      <w:pPr>
        <w:ind w:firstLine="400"/>
        <w:jc w:val="both"/>
      </w:pPr>
      <w:r>
        <w:rPr>
          <w:rStyle w:val="s0"/>
        </w:rPr>
        <w:t>4. Обстоятельствами,</w:t>
      </w:r>
      <w:r>
        <w:rPr>
          <w:rStyle w:val="s0"/>
        </w:rPr>
        <w:t xml:space="preserve">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1) привлечение к </w:t>
      </w:r>
      <w:hyperlink r:id="rId314" w:history="1">
        <w:r>
          <w:rPr>
            <w:rStyle w:val="a4"/>
            <w:color w:val="0000FF"/>
            <w:u w:val="single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0551CC">
      <w:pPr>
        <w:ind w:firstLine="400"/>
        <w:jc w:val="both"/>
      </w:pPr>
      <w:r>
        <w:rPr>
          <w:rStyle w:val="s0"/>
        </w:rPr>
        <w:t>2) неод</w:t>
      </w:r>
      <w:r>
        <w:rPr>
          <w:rStyle w:val="s0"/>
        </w:rPr>
        <w:t xml:space="preserve">нократное (два и более раза в течение года) совершение умышленных </w:t>
      </w:r>
      <w:hyperlink r:id="rId315" w:history="1">
        <w:r>
          <w:rPr>
            <w:rStyle w:val="a4"/>
            <w:color w:val="0000FF"/>
            <w:u w:val="single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3) выезд на постоянное место жительства за пределы пограничного пространства или Республики </w:t>
      </w:r>
      <w:r>
        <w:rPr>
          <w:rStyle w:val="s0"/>
        </w:rPr>
        <w:t>Казахстан;</w:t>
      </w:r>
    </w:p>
    <w:p w:rsidR="00000000" w:rsidRDefault="000551CC">
      <w:pPr>
        <w:jc w:val="both"/>
      </w:pPr>
      <w:r>
        <w:rPr>
          <w:rStyle w:val="s3"/>
        </w:rPr>
        <w:t xml:space="preserve">Подпункт 4 изложен в редакции </w:t>
      </w:r>
      <w:hyperlink r:id="rId316" w:anchor="sub_id=3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317" w:anchor="sub_id=7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firstLine="403"/>
        <w:jc w:val="both"/>
      </w:pPr>
      <w:r>
        <w:t xml:space="preserve">4) наступление обстоятельств, исключающих его дальнейшее участие в защите Государственной границы (выявление психических, поведенческих расстройств (заболеваний), в том числе связанных с употреблением психоактивных веществ, иной болезнью, представляющей </w:t>
      </w:r>
      <w:r>
        <w:t xml:space="preserve">опасность для окружающих, - согласно </w:t>
      </w:r>
      <w:hyperlink r:id="rId318" w:history="1">
        <w:r>
          <w:rPr>
            <w:rStyle w:val="a4"/>
            <w:color w:val="0000FF"/>
            <w:u w:val="single"/>
          </w:rPr>
          <w:t>перечню</w:t>
        </w:r>
      </w:hyperlink>
      <w:r>
        <w:t>, утвержденному Правительством Республики Казахстан, смерти гражданина);</w:t>
      </w:r>
    </w:p>
    <w:p w:rsidR="00000000" w:rsidRDefault="000551CC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85" w:name="SUB770000"/>
      <w:bookmarkEnd w:id="85"/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0551CC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0551CC">
      <w:pPr>
        <w:ind w:firstLine="400"/>
        <w:jc w:val="both"/>
      </w:pPr>
      <w:r>
        <w:rPr>
          <w:rStyle w:val="s0"/>
        </w:rPr>
        <w:t>1) незамедлительно информировать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2) в предусмотренных законодате</w:t>
      </w:r>
      <w:r>
        <w:rPr>
          <w:rStyle w:val="s0"/>
        </w:rPr>
        <w:t>льством Республики Казахстан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0551CC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</w:t>
      </w:r>
      <w:r>
        <w:rPr>
          <w:rStyle w:val="s0"/>
        </w:rPr>
        <w:t>ринудительных мер;</w:t>
      </w:r>
    </w:p>
    <w:p w:rsidR="00000000" w:rsidRDefault="000551CC">
      <w:pPr>
        <w:ind w:firstLine="400"/>
        <w:jc w:val="both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0551CC">
      <w:pPr>
        <w:ind w:firstLine="400"/>
        <w:jc w:val="both"/>
      </w:pPr>
      <w:r>
        <w:rPr>
          <w:rStyle w:val="s0"/>
        </w:rPr>
        <w:t>2. Лица, участвующие в защите Государственной г</w:t>
      </w:r>
      <w:r>
        <w:rPr>
          <w:rStyle w:val="s0"/>
        </w:rPr>
        <w:t>раницы, имеют право:</w:t>
      </w:r>
    </w:p>
    <w:p w:rsidR="00000000" w:rsidRDefault="000551CC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0551CC">
      <w:pPr>
        <w:ind w:firstLine="400"/>
        <w:jc w:val="both"/>
      </w:pPr>
      <w:r>
        <w:rPr>
          <w:rStyle w:val="s0"/>
        </w:rPr>
        <w:t>2) предупреждать и пресекать правонар</w:t>
      </w:r>
      <w:r>
        <w:rPr>
          <w:rStyle w:val="s0"/>
        </w:rPr>
        <w:t>ушения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0551CC">
      <w:pPr>
        <w:ind w:firstLine="400"/>
        <w:jc w:val="both"/>
      </w:pPr>
      <w:r>
        <w:rPr>
          <w:rStyle w:val="s0"/>
        </w:rPr>
        <w:t>4) в предусмотренных законами Респу</w:t>
      </w:r>
      <w:r>
        <w:rPr>
          <w:rStyle w:val="s0"/>
        </w:rPr>
        <w:t>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>5) со</w:t>
      </w:r>
      <w:r>
        <w:rPr>
          <w:rStyle w:val="s0"/>
        </w:rPr>
        <w:t>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6) требовать соблюдения установленных режимов в пограничном </w:t>
      </w:r>
      <w:r>
        <w:rPr>
          <w:rStyle w:val="s0"/>
        </w:rPr>
        <w:t>пространстве.</w:t>
      </w:r>
    </w:p>
    <w:p w:rsidR="00000000" w:rsidRDefault="000551CC">
      <w:pPr>
        <w:ind w:firstLine="400"/>
        <w:jc w:val="both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0551CC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</w:t>
      </w:r>
      <w:r>
        <w:rPr>
          <w:rStyle w:val="s0"/>
        </w:rPr>
        <w:t xml:space="preserve">щите Государственной границы, а также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319" w:anchor="sub_id=5160000" w:history="1">
        <w:r>
          <w:rPr>
            <w:rStyle w:val="a4"/>
            <w:color w:val="0000FF"/>
            <w:u w:val="single"/>
          </w:rPr>
          <w:t>законами Ре</w:t>
        </w:r>
        <w:r>
          <w:rPr>
            <w:rStyle w:val="a4"/>
            <w:color w:val="0000FF"/>
            <w:u w:val="single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 </w:t>
      </w:r>
    </w:p>
    <w:p w:rsidR="00000000" w:rsidRDefault="000551CC">
      <w:pPr>
        <w:ind w:firstLine="400"/>
        <w:jc w:val="both"/>
      </w:pPr>
      <w:r>
        <w:t> </w:t>
      </w:r>
    </w:p>
    <w:p w:rsidR="00000000" w:rsidRDefault="000551CC">
      <w:pPr>
        <w:jc w:val="center"/>
      </w:pPr>
      <w:bookmarkStart w:id="86" w:name="SUB780000"/>
      <w:bookmarkEnd w:id="86"/>
      <w:r>
        <w:rPr>
          <w:rStyle w:val="s1"/>
        </w:rPr>
        <w:t>Глава 13. ЗАКЛЮЧИТЕЛЬНЫЕ ПОЛОЖЕНИЯ</w:t>
      </w:r>
    </w:p>
    <w:p w:rsidR="00000000" w:rsidRDefault="000551CC">
      <w:pPr>
        <w:jc w:val="center"/>
      </w:pPr>
      <w:r>
        <w:t> </w:t>
      </w:r>
    </w:p>
    <w:p w:rsidR="00000000" w:rsidRDefault="000551CC">
      <w:pPr>
        <w:jc w:val="both"/>
      </w:pPr>
      <w:r>
        <w:rPr>
          <w:rStyle w:val="s3"/>
        </w:rPr>
        <w:t xml:space="preserve">Статья 78 изложена в редакции </w:t>
      </w:r>
      <w:hyperlink r:id="rId320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21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Статья 78. Надзор за соблюдением законности в области защиты Государственной границы Республики Казахстан</w:t>
      </w:r>
    </w:p>
    <w:p w:rsidR="00000000" w:rsidRDefault="000551CC">
      <w:pPr>
        <w:ind w:firstLine="400"/>
        <w:jc w:val="both"/>
      </w:pPr>
      <w:r>
        <w:rPr>
          <w:rStyle w:val="s0"/>
        </w:rPr>
        <w:t>Высший надзор за соблюдением законности в области защиты Государственной границы Республики Казахстан осуществляют Генеральный Прокурор Республики Казахстан и уполномоченные им прокуроры.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87" w:name="SUB790000"/>
      <w:bookmarkEnd w:id="87"/>
      <w:r>
        <w:rPr>
          <w:rStyle w:val="s1"/>
        </w:rPr>
        <w:t>Статья 79. Ответственность за нарушение законодательства Республик</w:t>
      </w:r>
      <w:r>
        <w:rPr>
          <w:rStyle w:val="s1"/>
        </w:rPr>
        <w:t>и Казахстан о Государственной границе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Лица, нарушившие требования настоящего Закона и иных нормативных правовых актов Республики Казахстан о Государственной границе, несут ответственность, установленную </w:t>
      </w:r>
      <w:hyperlink r:id="rId322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2. Граждане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</w:t>
      </w:r>
      <w:r>
        <w:rPr>
          <w:rStyle w:val="s0"/>
        </w:rPr>
        <w:t>ахстан, иных уполномоченных органов в области защиты Государственной границы разъяснения по поводу ограничения их прав и свобод.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3. В случае нарушения законных прав и свобод граждан Республики Казахстан, иностранцев или лиц без гражданства соответствующие </w:t>
      </w:r>
      <w:r>
        <w:rPr>
          <w:rStyle w:val="s0"/>
        </w:rPr>
        <w:t xml:space="preserve">должностные лица обязаны восстановить эти права и возместить им ущерб в порядке, установленном </w:t>
      </w:r>
      <w:hyperlink r:id="rId323" w:anchor="sub_id=922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551CC">
      <w:pPr>
        <w:ind w:left="1200" w:hanging="800"/>
        <w:jc w:val="both"/>
      </w:pPr>
      <w:r>
        <w:rPr>
          <w:rStyle w:val="s1"/>
        </w:rPr>
        <w:t> </w:t>
      </w:r>
    </w:p>
    <w:p w:rsidR="00000000" w:rsidRDefault="000551CC">
      <w:pPr>
        <w:ind w:left="1200" w:hanging="800"/>
        <w:jc w:val="both"/>
      </w:pPr>
      <w:bookmarkStart w:id="88" w:name="SUB800000"/>
      <w:bookmarkEnd w:id="88"/>
      <w:r>
        <w:rPr>
          <w:rStyle w:val="s1"/>
        </w:rPr>
        <w:t>Статья 80. Порядок введения в действие насто</w:t>
      </w:r>
      <w:r>
        <w:rPr>
          <w:rStyle w:val="s1"/>
        </w:rPr>
        <w:t>ящего Закона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32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0551CC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1) </w:t>
      </w:r>
      <w:hyperlink r:id="rId325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</w:t>
      </w:r>
      <w:r>
        <w:rPr>
          <w:rStyle w:val="s0"/>
        </w:rPr>
        <w:t>Республики Казахстан, 1996 г., № 14, ст. 275; 1998 г., № 24, ст. 436; 2002 г., № 15, ст. 147; 2004 г., № 23, ст. 142; 2007 г., № 24, ст. 180; 2009 г., № 18, ст. 86; 2011 г., № 11, ст. 102);</w:t>
      </w:r>
    </w:p>
    <w:p w:rsidR="00000000" w:rsidRDefault="000551CC">
      <w:pPr>
        <w:ind w:firstLine="400"/>
        <w:jc w:val="both"/>
      </w:pPr>
      <w:r>
        <w:rPr>
          <w:rStyle w:val="s0"/>
        </w:rPr>
        <w:t xml:space="preserve">2) </w:t>
      </w:r>
      <w:hyperlink r:id="rId326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</w:t>
      </w:r>
      <w:r>
        <w:rPr>
          <w:rStyle w:val="s0"/>
        </w:rPr>
        <w:t>Казахстан, 1996 г., № 14, ст. 275; 2002 г., № 15, ст. 147; 2004 г, № 23, ст. 142; 2007 г., № 9, ст. 67; № 24, ст. 180; 2011 г., № 1, ст.7; 2012 г., № 4, ст.32).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  <w:ind w:firstLine="540"/>
      </w:pPr>
      <w:r>
        <w:rPr>
          <w:b/>
          <w:bCs/>
        </w:rPr>
        <w:t>Президент</w:t>
      </w:r>
    </w:p>
    <w:p w:rsidR="00000000" w:rsidRDefault="000551CC">
      <w:pPr>
        <w:autoSpaceDE w:val="0"/>
        <w:autoSpaceDN w:val="0"/>
      </w:pPr>
      <w:r>
        <w:rPr>
          <w:b/>
          <w:bCs/>
        </w:rPr>
        <w:t>Республики Казахстан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  <w:ind w:firstLine="426"/>
      </w:pPr>
      <w:r>
        <w:t> </w:t>
      </w:r>
    </w:p>
    <w:p w:rsidR="00000000" w:rsidRDefault="000551CC">
      <w:pPr>
        <w:autoSpaceDE w:val="0"/>
        <w:autoSpaceDN w:val="0"/>
      </w:pPr>
      <w:r>
        <w:t>Астана, Акорда, 16 января 2013 года</w:t>
      </w:r>
    </w:p>
    <w:p w:rsidR="00000000" w:rsidRDefault="000551CC">
      <w:pPr>
        <w:autoSpaceDE w:val="0"/>
        <w:autoSpaceDN w:val="0"/>
        <w:ind w:firstLine="851"/>
      </w:pPr>
      <w:r>
        <w:t>№ 70-</w:t>
      </w:r>
      <w:r>
        <w:t>V ЗРК</w:t>
      </w:r>
    </w:p>
    <w:sectPr w:rsidR="00000000">
      <w:headerReference w:type="even" r:id="rId327"/>
      <w:headerReference w:type="default" r:id="rId328"/>
      <w:footerReference w:type="even" r:id="rId329"/>
      <w:footerReference w:type="default" r:id="rId330"/>
      <w:headerReference w:type="first" r:id="rId331"/>
      <w:footerReference w:type="first" r:id="rId3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1CC" w:rsidRDefault="000551CC" w:rsidP="000551CC">
      <w:r>
        <w:separator/>
      </w:r>
    </w:p>
  </w:endnote>
  <w:endnote w:type="continuationSeparator" w:id="0">
    <w:p w:rsidR="000551CC" w:rsidRDefault="000551CC" w:rsidP="00055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CC" w:rsidRDefault="000551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CC" w:rsidRDefault="000551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CC" w:rsidRDefault="000551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1CC" w:rsidRDefault="000551CC" w:rsidP="000551CC">
      <w:r>
        <w:separator/>
      </w:r>
    </w:p>
  </w:footnote>
  <w:footnote w:type="continuationSeparator" w:id="0">
    <w:p w:rsidR="000551CC" w:rsidRDefault="000551CC" w:rsidP="00055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CC" w:rsidRDefault="000551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CC" w:rsidRDefault="000551CC" w:rsidP="000551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51CC" w:rsidRPr="000551CC" w:rsidRDefault="000551CC" w:rsidP="000551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CC" w:rsidRDefault="000551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51CC"/>
    <w:rsid w:val="0005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51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51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51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51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51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51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51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51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28389" TargetMode="External"/><Relationship Id="rId299" Type="http://schemas.openxmlformats.org/officeDocument/2006/relationships/hyperlink" Target="http://online.zakon.kz/Document/?doc_id=37434265" TargetMode="External"/><Relationship Id="rId21" Type="http://schemas.openxmlformats.org/officeDocument/2006/relationships/hyperlink" Target="http://online.zakon.kz/Document/?doc_id=34326920" TargetMode="External"/><Relationship Id="rId63" Type="http://schemas.openxmlformats.org/officeDocument/2006/relationships/hyperlink" Target="http://online.zakon.kz/Document/?doc_id=39689963" TargetMode="External"/><Relationship Id="rId159" Type="http://schemas.openxmlformats.org/officeDocument/2006/relationships/hyperlink" Target="http://online.zakon.kz/Document/?doc_id=37519768" TargetMode="External"/><Relationship Id="rId324" Type="http://schemas.openxmlformats.org/officeDocument/2006/relationships/hyperlink" Target="http://online.zakon.kz/Document/?doc_id=31320626" TargetMode="External"/><Relationship Id="rId170" Type="http://schemas.openxmlformats.org/officeDocument/2006/relationships/hyperlink" Target="http://online.zakon.kz/Document/?doc_id=35491122" TargetMode="External"/><Relationship Id="rId226" Type="http://schemas.openxmlformats.org/officeDocument/2006/relationships/hyperlink" Target="http://online.zakon.kz/Document/?doc_id=34823353" TargetMode="External"/><Relationship Id="rId268" Type="http://schemas.openxmlformats.org/officeDocument/2006/relationships/hyperlink" Target="http://online.zakon.kz/Document/?doc_id=37434265" TargetMode="External"/><Relationship Id="rId32" Type="http://schemas.openxmlformats.org/officeDocument/2006/relationships/hyperlink" Target="http://online.zakon.kz/Document/?link_id=1005205118" TargetMode="External"/><Relationship Id="rId74" Type="http://schemas.openxmlformats.org/officeDocument/2006/relationships/hyperlink" Target="http://online.zakon.kz/Document/?doc_id=39689963" TargetMode="External"/><Relationship Id="rId128" Type="http://schemas.openxmlformats.org/officeDocument/2006/relationships/hyperlink" Target="http://online.zakon.kz/Document/?doc_id=3162838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232035" TargetMode="External"/><Relationship Id="rId237" Type="http://schemas.openxmlformats.org/officeDocument/2006/relationships/hyperlink" Target="http://online.zakon.kz/Document/?doc_id=31401670" TargetMode="External"/><Relationship Id="rId279" Type="http://schemas.openxmlformats.org/officeDocument/2006/relationships/hyperlink" Target="http://online.zakon.kz/Document/?doc_id=31432004" TargetMode="External"/><Relationship Id="rId43" Type="http://schemas.openxmlformats.org/officeDocument/2006/relationships/hyperlink" Target="http://online.zakon.kz/Document/?doc_id=33603348" TargetMode="External"/><Relationship Id="rId139" Type="http://schemas.openxmlformats.org/officeDocument/2006/relationships/hyperlink" Target="http://online.zakon.kz/Document/?doc_id=31539313" TargetMode="External"/><Relationship Id="rId290" Type="http://schemas.openxmlformats.org/officeDocument/2006/relationships/hyperlink" Target="http://online.zakon.kz/Document/?link_id=1004420714" TargetMode="External"/><Relationship Id="rId304" Type="http://schemas.openxmlformats.org/officeDocument/2006/relationships/hyperlink" Target="http://online.zakon.kz/Document/?doc_id=36786682" TargetMode="External"/><Relationship Id="rId85" Type="http://schemas.openxmlformats.org/officeDocument/2006/relationships/hyperlink" Target="http://online.zakon.kz/Document/?doc_id=37434265" TargetMode="External"/><Relationship Id="rId150" Type="http://schemas.openxmlformats.org/officeDocument/2006/relationships/hyperlink" Target="http://online.zakon.kz/Document/?doc_id=37434265" TargetMode="External"/><Relationship Id="rId192" Type="http://schemas.openxmlformats.org/officeDocument/2006/relationships/hyperlink" Target="http://online.zakon.kz/Document/?doc_id=31472194" TargetMode="External"/><Relationship Id="rId206" Type="http://schemas.openxmlformats.org/officeDocument/2006/relationships/hyperlink" Target="http://online.zakon.kz/Document/?doc_id=37434265" TargetMode="External"/><Relationship Id="rId248" Type="http://schemas.openxmlformats.org/officeDocument/2006/relationships/hyperlink" Target="http://online.zakon.kz/Document/?doc_id=31764592" TargetMode="External"/><Relationship Id="rId12" Type="http://schemas.openxmlformats.org/officeDocument/2006/relationships/hyperlink" Target="http://online.zakon.kz/Document/?doc_id=39689963" TargetMode="External"/><Relationship Id="rId108" Type="http://schemas.openxmlformats.org/officeDocument/2006/relationships/hyperlink" Target="http://online.zakon.kz/Document/?doc_id=30988377" TargetMode="External"/><Relationship Id="rId315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32761089" TargetMode="External"/><Relationship Id="rId96" Type="http://schemas.openxmlformats.org/officeDocument/2006/relationships/hyperlink" Target="http://online.zakon.kz/Document/?doc_id=32305084" TargetMode="External"/><Relationship Id="rId161" Type="http://schemas.openxmlformats.org/officeDocument/2006/relationships/hyperlink" Target="http://online.zakon.kz/Document/?doc_id=39944546" TargetMode="External"/><Relationship Id="rId217" Type="http://schemas.openxmlformats.org/officeDocument/2006/relationships/hyperlink" Target="http://online.zakon.kz/Document/?doc_id=32946663" TargetMode="External"/><Relationship Id="rId259" Type="http://schemas.openxmlformats.org/officeDocument/2006/relationships/hyperlink" Target="http://online.zakon.kz/Document/?doc_id=39689963" TargetMode="External"/><Relationship Id="rId23" Type="http://schemas.openxmlformats.org/officeDocument/2006/relationships/hyperlink" Target="http://online.zakon.kz/Document/?doc_id=31472194" TargetMode="External"/><Relationship Id="rId119" Type="http://schemas.openxmlformats.org/officeDocument/2006/relationships/hyperlink" Target="http://online.zakon.kz/Document/?doc_id=31636619" TargetMode="External"/><Relationship Id="rId270" Type="http://schemas.openxmlformats.org/officeDocument/2006/relationships/hyperlink" Target="http://online.zakon.kz/Document/?doc_id=30726118" TargetMode="External"/><Relationship Id="rId326" Type="http://schemas.openxmlformats.org/officeDocument/2006/relationships/hyperlink" Target="http://online.zakon.kz/Document/?doc_id=1001636" TargetMode="External"/><Relationship Id="rId65" Type="http://schemas.openxmlformats.org/officeDocument/2006/relationships/hyperlink" Target="http://online.zakon.kz/Document/?doc_id=31447260" TargetMode="External"/><Relationship Id="rId130" Type="http://schemas.openxmlformats.org/officeDocument/2006/relationships/hyperlink" Target="http://online.zakon.kz/Document/?doc_id=31635480" TargetMode="External"/><Relationship Id="rId172" Type="http://schemas.openxmlformats.org/officeDocument/2006/relationships/hyperlink" Target="http://online.zakon.kz/Document/?doc_id=31416464" TargetMode="External"/><Relationship Id="rId228" Type="http://schemas.openxmlformats.org/officeDocument/2006/relationships/hyperlink" Target="http://online.zakon.kz/Document/?doc_id=37708063" TargetMode="External"/><Relationship Id="rId281" Type="http://schemas.openxmlformats.org/officeDocument/2006/relationships/hyperlink" Target="http://online.zakon.kz/Document/?doc_id=31626540" TargetMode="External"/><Relationship Id="rId34" Type="http://schemas.openxmlformats.org/officeDocument/2006/relationships/hyperlink" Target="http://online.zakon.kz/Document/?doc_id=39689963" TargetMode="External"/><Relationship Id="rId76" Type="http://schemas.openxmlformats.org/officeDocument/2006/relationships/hyperlink" Target="http://online.zakon.kz/Document/?doc_id=39689963" TargetMode="External"/><Relationship Id="rId141" Type="http://schemas.openxmlformats.org/officeDocument/2006/relationships/hyperlink" Target="http://online.zakon.kz/Document/?doc_id=37013745" TargetMode="External"/><Relationship Id="rId7" Type="http://schemas.openxmlformats.org/officeDocument/2006/relationships/hyperlink" Target="http://online.zakon.kz/Document/?doc_id=31320626" TargetMode="External"/><Relationship Id="rId183" Type="http://schemas.openxmlformats.org/officeDocument/2006/relationships/hyperlink" Target="http://online.zakon.kz/Document/?doc_id=31535572" TargetMode="External"/><Relationship Id="rId239" Type="http://schemas.openxmlformats.org/officeDocument/2006/relationships/hyperlink" Target="http://online.zakon.kz/Document/?doc_id=31626540" TargetMode="External"/><Relationship Id="rId250" Type="http://schemas.openxmlformats.org/officeDocument/2006/relationships/hyperlink" Target="http://online.zakon.kz/Document/?doc_id=37434265" TargetMode="External"/><Relationship Id="rId292" Type="http://schemas.openxmlformats.org/officeDocument/2006/relationships/hyperlink" Target="http://online.zakon.kz/Document/?doc_id=38264187" TargetMode="External"/><Relationship Id="rId306" Type="http://schemas.openxmlformats.org/officeDocument/2006/relationships/hyperlink" Target="http://online.zakon.kz/Document/?doc_id=31668516" TargetMode="External"/><Relationship Id="rId24" Type="http://schemas.openxmlformats.org/officeDocument/2006/relationships/hyperlink" Target="http://online.zakon.kz/Document/?doc_id=31472194" TargetMode="External"/><Relationship Id="rId45" Type="http://schemas.openxmlformats.org/officeDocument/2006/relationships/hyperlink" Target="http://online.zakon.kz/Document/?doc_id=39824996" TargetMode="External"/><Relationship Id="rId66" Type="http://schemas.openxmlformats.org/officeDocument/2006/relationships/hyperlink" Target="http://online.zakon.kz/Document/?doc_id=31421352" TargetMode="External"/><Relationship Id="rId87" Type="http://schemas.openxmlformats.org/officeDocument/2006/relationships/hyperlink" Target="http://online.zakon.kz/Document/?doc_id=34375214" TargetMode="External"/><Relationship Id="rId110" Type="http://schemas.openxmlformats.org/officeDocument/2006/relationships/hyperlink" Target="http://online.zakon.kz/Document/?doc_id=36232035" TargetMode="External"/><Relationship Id="rId131" Type="http://schemas.openxmlformats.org/officeDocument/2006/relationships/hyperlink" Target="http://online.zakon.kz/Document/?doc_id=31636619" TargetMode="External"/><Relationship Id="rId327" Type="http://schemas.openxmlformats.org/officeDocument/2006/relationships/header" Target="header1.xml"/><Relationship Id="rId152" Type="http://schemas.openxmlformats.org/officeDocument/2006/relationships/hyperlink" Target="http://online.zakon.kz/Document/?doc_id=31995914" TargetMode="External"/><Relationship Id="rId173" Type="http://schemas.openxmlformats.org/officeDocument/2006/relationships/hyperlink" Target="http://online.zakon.kz/Document/?doc_id=31417491" TargetMode="External"/><Relationship Id="rId194" Type="http://schemas.openxmlformats.org/officeDocument/2006/relationships/hyperlink" Target="http://online.zakon.kz/Document/?doc_id=36993286" TargetMode="External"/><Relationship Id="rId208" Type="http://schemas.openxmlformats.org/officeDocument/2006/relationships/hyperlink" Target="http://online.zakon.kz/Document/?doc_id=37434265" TargetMode="External"/><Relationship Id="rId229" Type="http://schemas.openxmlformats.org/officeDocument/2006/relationships/hyperlink" Target="http://online.zakon.kz/Document/?doc_id=33828035" TargetMode="External"/><Relationship Id="rId240" Type="http://schemas.openxmlformats.org/officeDocument/2006/relationships/hyperlink" Target="http://online.zakon.kz/Document/?doc_id=31660956" TargetMode="External"/><Relationship Id="rId261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1106860" TargetMode="External"/><Relationship Id="rId35" Type="http://schemas.openxmlformats.org/officeDocument/2006/relationships/hyperlink" Target="http://online.zakon.kz/Document/?doc_id=31941421" TargetMode="External"/><Relationship Id="rId56" Type="http://schemas.openxmlformats.org/officeDocument/2006/relationships/hyperlink" Target="http://online.zakon.kz/Document/?doc_id=31628389" TargetMode="External"/><Relationship Id="rId77" Type="http://schemas.openxmlformats.org/officeDocument/2006/relationships/hyperlink" Target="http://online.zakon.kz/Document/?doc_id=31941421" TargetMode="External"/><Relationship Id="rId100" Type="http://schemas.openxmlformats.org/officeDocument/2006/relationships/hyperlink" Target="http://online.zakon.kz/Document/?doc_id=31480360" TargetMode="External"/><Relationship Id="rId282" Type="http://schemas.openxmlformats.org/officeDocument/2006/relationships/hyperlink" Target="http://online.zakon.kz/Document/?doc_id=31660956" TargetMode="External"/><Relationship Id="rId317" Type="http://schemas.openxmlformats.org/officeDocument/2006/relationships/hyperlink" Target="http://online.zakon.kz/Document/?doc_id=37580394" TargetMode="External"/><Relationship Id="rId8" Type="http://schemas.openxmlformats.org/officeDocument/2006/relationships/hyperlink" Target="http://online.zakon.kz/Document/?doc_id=39824996" TargetMode="External"/><Relationship Id="rId98" Type="http://schemas.openxmlformats.org/officeDocument/2006/relationships/hyperlink" Target="http://online.zakon.kz/Document/?doc_id=32946663" TargetMode="External"/><Relationship Id="rId121" Type="http://schemas.openxmlformats.org/officeDocument/2006/relationships/hyperlink" Target="http://online.zakon.kz/Document/?doc_id=31628389" TargetMode="External"/><Relationship Id="rId142" Type="http://schemas.openxmlformats.org/officeDocument/2006/relationships/hyperlink" Target="http://online.zakon.kz/Document/?doc_id=32025956" TargetMode="External"/><Relationship Id="rId163" Type="http://schemas.openxmlformats.org/officeDocument/2006/relationships/hyperlink" Target="http://online.zakon.kz/Document/?doc_id=36287755" TargetMode="External"/><Relationship Id="rId184" Type="http://schemas.openxmlformats.org/officeDocument/2006/relationships/hyperlink" Target="http://online.zakon.kz/Document/?link_id=1005446280" TargetMode="External"/><Relationship Id="rId219" Type="http://schemas.openxmlformats.org/officeDocument/2006/relationships/hyperlink" Target="http://online.zakon.kz/Document/?doc_id=32946663" TargetMode="External"/><Relationship Id="rId230" Type="http://schemas.openxmlformats.org/officeDocument/2006/relationships/hyperlink" Target="http://online.zakon.kz/Document/?doc_id=31624683" TargetMode="External"/><Relationship Id="rId251" Type="http://schemas.openxmlformats.org/officeDocument/2006/relationships/hyperlink" Target="http://online.zakon.kz/Document/?doc_id=31038298" TargetMode="External"/><Relationship Id="rId25" Type="http://schemas.openxmlformats.org/officeDocument/2006/relationships/hyperlink" Target="http://online.zakon.kz/Document/?doc_id=31539313" TargetMode="External"/><Relationship Id="rId46" Type="http://schemas.openxmlformats.org/officeDocument/2006/relationships/hyperlink" Target="http://online.zakon.kz/Document/?doc_id=34375214" TargetMode="External"/><Relationship Id="rId67" Type="http://schemas.openxmlformats.org/officeDocument/2006/relationships/hyperlink" Target="http://online.zakon.kz/Document/?doc_id=39689963" TargetMode="External"/><Relationship Id="rId272" Type="http://schemas.openxmlformats.org/officeDocument/2006/relationships/hyperlink" Target="http://online.zakon.kz/Document/?doc_id=31636619" TargetMode="External"/><Relationship Id="rId293" Type="http://schemas.openxmlformats.org/officeDocument/2006/relationships/hyperlink" Target="http://online.zakon.kz/Document/?doc_id=32946663" TargetMode="External"/><Relationship Id="rId307" Type="http://schemas.openxmlformats.org/officeDocument/2006/relationships/hyperlink" Target="http://online.zakon.kz/Document/?doc_id=1052592" TargetMode="External"/><Relationship Id="rId328" Type="http://schemas.openxmlformats.org/officeDocument/2006/relationships/header" Target="header2.xml"/><Relationship Id="rId88" Type="http://schemas.openxmlformats.org/officeDocument/2006/relationships/hyperlink" Target="http://online.zakon.kz/Document/?doc_id=32946663" TargetMode="External"/><Relationship Id="rId111" Type="http://schemas.openxmlformats.org/officeDocument/2006/relationships/hyperlink" Target="http://online.zakon.kz/Document/?doc_id=31624683" TargetMode="External"/><Relationship Id="rId132" Type="http://schemas.openxmlformats.org/officeDocument/2006/relationships/hyperlink" Target="http://online.zakon.kz/Document/?doc_id=31624683" TargetMode="External"/><Relationship Id="rId153" Type="http://schemas.openxmlformats.org/officeDocument/2006/relationships/hyperlink" Target="http://online.zakon.kz/Document/?doc_id=31444402" TargetMode="External"/><Relationship Id="rId174" Type="http://schemas.openxmlformats.org/officeDocument/2006/relationships/hyperlink" Target="http://online.zakon.kz/Document/?doc_id=31447260" TargetMode="External"/><Relationship Id="rId195" Type="http://schemas.openxmlformats.org/officeDocument/2006/relationships/hyperlink" Target="http://online.zakon.kz/Document/?doc_id=38508006" TargetMode="External"/><Relationship Id="rId209" Type="http://schemas.openxmlformats.org/officeDocument/2006/relationships/hyperlink" Target="http://online.zakon.kz/Document/?doc_id=32946663" TargetMode="External"/><Relationship Id="rId220" Type="http://schemas.openxmlformats.org/officeDocument/2006/relationships/hyperlink" Target="http://online.zakon.kz/Document/?doc_id=37434265" TargetMode="External"/><Relationship Id="rId241" Type="http://schemas.openxmlformats.org/officeDocument/2006/relationships/hyperlink" Target="http://online.zakon.kz/Document/?doc_id=1003161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27617" TargetMode="External"/><Relationship Id="rId57" Type="http://schemas.openxmlformats.org/officeDocument/2006/relationships/hyperlink" Target="http://online.zakon.kz/Document/?doc_id=39944546" TargetMode="External"/><Relationship Id="rId262" Type="http://schemas.openxmlformats.org/officeDocument/2006/relationships/hyperlink" Target="http://online.zakon.kz/Document/?doc_id=1049332" TargetMode="External"/><Relationship Id="rId283" Type="http://schemas.openxmlformats.org/officeDocument/2006/relationships/hyperlink" Target="http://online.zakon.kz/Document/?doc_id=31624683" TargetMode="External"/><Relationship Id="rId318" Type="http://schemas.openxmlformats.org/officeDocument/2006/relationships/hyperlink" Target="http://online.zakon.kz/Document/?doc_id=34393577" TargetMode="External"/><Relationship Id="rId78" Type="http://schemas.openxmlformats.org/officeDocument/2006/relationships/hyperlink" Target="http://online.zakon.kz/Document/?doc_id=1003764" TargetMode="External"/><Relationship Id="rId99" Type="http://schemas.openxmlformats.org/officeDocument/2006/relationships/hyperlink" Target="http://online.zakon.kz/Document/?doc_id=37434265" TargetMode="External"/><Relationship Id="rId101" Type="http://schemas.openxmlformats.org/officeDocument/2006/relationships/hyperlink" Target="http://online.zakon.kz/Document/?doc_id=30085593" TargetMode="External"/><Relationship Id="rId122" Type="http://schemas.openxmlformats.org/officeDocument/2006/relationships/hyperlink" Target="http://online.zakon.kz/Document/?doc_id=33603348" TargetMode="External"/><Relationship Id="rId143" Type="http://schemas.openxmlformats.org/officeDocument/2006/relationships/hyperlink" Target="http://online.zakon.kz/Document/?doc_id=1018824" TargetMode="External"/><Relationship Id="rId164" Type="http://schemas.openxmlformats.org/officeDocument/2006/relationships/hyperlink" Target="http://online.zakon.kz/Document/?doc_id=37991442" TargetMode="External"/><Relationship Id="rId185" Type="http://schemas.openxmlformats.org/officeDocument/2006/relationships/hyperlink" Target="http://online.zakon.kz/Document/?doc_id=39944546" TargetMode="External"/><Relationship Id="rId9" Type="http://schemas.openxmlformats.org/officeDocument/2006/relationships/hyperlink" Target="http://online.zakon.kz/Document/?doc_id=38792854" TargetMode="External"/><Relationship Id="rId210" Type="http://schemas.openxmlformats.org/officeDocument/2006/relationships/hyperlink" Target="http://online.zakon.kz/Document/?doc_id=37434265" TargetMode="External"/><Relationship Id="rId26" Type="http://schemas.openxmlformats.org/officeDocument/2006/relationships/hyperlink" Target="http://online.zakon.kz/Document/?doc_id=34449179" TargetMode="External"/><Relationship Id="rId231" Type="http://schemas.openxmlformats.org/officeDocument/2006/relationships/hyperlink" Target="http://online.zakon.kz/Document/?doc_id=31628389" TargetMode="External"/><Relationship Id="rId252" Type="http://schemas.openxmlformats.org/officeDocument/2006/relationships/hyperlink" Target="http://online.zakon.kz/Document/?doc_id=1015913" TargetMode="External"/><Relationship Id="rId273" Type="http://schemas.openxmlformats.org/officeDocument/2006/relationships/hyperlink" Target="http://online.zakon.kz/Document/?doc_id=32946663" TargetMode="External"/><Relationship Id="rId294" Type="http://schemas.openxmlformats.org/officeDocument/2006/relationships/hyperlink" Target="http://online.zakon.kz/Document/?doc_id=37434265" TargetMode="External"/><Relationship Id="rId308" Type="http://schemas.openxmlformats.org/officeDocument/2006/relationships/hyperlink" Target="http://online.zakon.kz/Document/?doc_id=33821965" TargetMode="External"/><Relationship Id="rId329" Type="http://schemas.openxmlformats.org/officeDocument/2006/relationships/footer" Target="footer1.xml"/><Relationship Id="rId47" Type="http://schemas.openxmlformats.org/officeDocument/2006/relationships/hyperlink" Target="http://online.zakon.kz/Document/?doc_id=39824996" TargetMode="External"/><Relationship Id="rId68" Type="http://schemas.openxmlformats.org/officeDocument/2006/relationships/hyperlink" Target="http://online.zakon.kz/Document/?doc_id=31941421" TargetMode="External"/><Relationship Id="rId89" Type="http://schemas.openxmlformats.org/officeDocument/2006/relationships/hyperlink" Target="http://online.zakon.kz/Document/?doc_id=37434265" TargetMode="External"/><Relationship Id="rId112" Type="http://schemas.openxmlformats.org/officeDocument/2006/relationships/hyperlink" Target="http://online.zakon.kz/Document/?doc_id=31628389" TargetMode="External"/><Relationship Id="rId133" Type="http://schemas.openxmlformats.org/officeDocument/2006/relationships/hyperlink" Target="http://online.zakon.kz/Document/?doc_id=31628389" TargetMode="External"/><Relationship Id="rId154" Type="http://schemas.openxmlformats.org/officeDocument/2006/relationships/hyperlink" Target="http://online.zakon.kz/Document/?doc_id=31497453" TargetMode="External"/><Relationship Id="rId175" Type="http://schemas.openxmlformats.org/officeDocument/2006/relationships/hyperlink" Target="http://online.zakon.kz/Document/?doc_id=31421352" TargetMode="External"/><Relationship Id="rId196" Type="http://schemas.openxmlformats.org/officeDocument/2006/relationships/hyperlink" Target="http://online.zakon.kz/Document/?doc_id=31440142" TargetMode="External"/><Relationship Id="rId200" Type="http://schemas.openxmlformats.org/officeDocument/2006/relationships/hyperlink" Target="http://online.zakon.kz/Document/?doc_id=31577399" TargetMode="External"/><Relationship Id="rId16" Type="http://schemas.openxmlformats.org/officeDocument/2006/relationships/hyperlink" Target="http://online.zakon.kz/Document/?doc_id=31339275" TargetMode="External"/><Relationship Id="rId221" Type="http://schemas.openxmlformats.org/officeDocument/2006/relationships/hyperlink" Target="http://online.zakon.kz/Document/?doc_id=32946663" TargetMode="External"/><Relationship Id="rId242" Type="http://schemas.openxmlformats.org/officeDocument/2006/relationships/hyperlink" Target="http://online.zakon.kz/Document/?doc_id=1040583" TargetMode="External"/><Relationship Id="rId263" Type="http://schemas.openxmlformats.org/officeDocument/2006/relationships/hyperlink" Target="http://online.zakon.kz/Document/?doc_id=32946663" TargetMode="External"/><Relationship Id="rId284" Type="http://schemas.openxmlformats.org/officeDocument/2006/relationships/hyperlink" Target="http://online.zakon.kz/Document/?doc_id=31628389" TargetMode="External"/><Relationship Id="rId319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2946663" TargetMode="External"/><Relationship Id="rId58" Type="http://schemas.openxmlformats.org/officeDocument/2006/relationships/hyperlink" Target="http://online.zakon.kz/Document/?doc_id=37708063" TargetMode="External"/><Relationship Id="rId79" Type="http://schemas.openxmlformats.org/officeDocument/2006/relationships/hyperlink" Target="http://online.zakon.kz/Document/?doc_id=30022151" TargetMode="External"/><Relationship Id="rId102" Type="http://schemas.openxmlformats.org/officeDocument/2006/relationships/hyperlink" Target="http://online.zakon.kz/Document/?doc_id=36325897" TargetMode="External"/><Relationship Id="rId123" Type="http://schemas.openxmlformats.org/officeDocument/2006/relationships/hyperlink" Target="http://online.zakon.kz/Document/?doc_id=39382812" TargetMode="External"/><Relationship Id="rId144" Type="http://schemas.openxmlformats.org/officeDocument/2006/relationships/hyperlink" Target="http://online.zakon.kz/Document/?doc_id=32305084" TargetMode="External"/><Relationship Id="rId330" Type="http://schemas.openxmlformats.org/officeDocument/2006/relationships/footer" Target="footer2.xml"/><Relationship Id="rId90" Type="http://schemas.openxmlformats.org/officeDocument/2006/relationships/hyperlink" Target="http://online.zakon.kz/Document/?doc_id=39689963" TargetMode="External"/><Relationship Id="rId165" Type="http://schemas.openxmlformats.org/officeDocument/2006/relationships/hyperlink" Target="http://online.zakon.kz/Document/?doc_id=36287755" TargetMode="External"/><Relationship Id="rId186" Type="http://schemas.openxmlformats.org/officeDocument/2006/relationships/hyperlink" Target="http://online.zakon.kz/Document/?doc_id=39824996" TargetMode="External"/><Relationship Id="rId211" Type="http://schemas.openxmlformats.org/officeDocument/2006/relationships/hyperlink" Target="http://online.zakon.kz/Document/?doc_id=31432004" TargetMode="External"/><Relationship Id="rId232" Type="http://schemas.openxmlformats.org/officeDocument/2006/relationships/hyperlink" Target="http://online.zakon.kz/Document/?doc_id=39082703" TargetMode="External"/><Relationship Id="rId253" Type="http://schemas.openxmlformats.org/officeDocument/2006/relationships/hyperlink" Target="http://online.zakon.kz/Document/?doc_id=34834729" TargetMode="External"/><Relationship Id="rId274" Type="http://schemas.openxmlformats.org/officeDocument/2006/relationships/hyperlink" Target="http://online.zakon.kz/Document/?doc_id=37434265" TargetMode="External"/><Relationship Id="rId295" Type="http://schemas.openxmlformats.org/officeDocument/2006/relationships/hyperlink" Target="http://online.zakon.kz/Document/?doc_id=36993286" TargetMode="External"/><Relationship Id="rId309" Type="http://schemas.openxmlformats.org/officeDocument/2006/relationships/hyperlink" Target="http://online.zakon.kz/Document/?link_id=1004420714" TargetMode="External"/><Relationship Id="rId27" Type="http://schemas.openxmlformats.org/officeDocument/2006/relationships/hyperlink" Target="http://online.zakon.kz/Document/?doc_id=30015529" TargetMode="External"/><Relationship Id="rId48" Type="http://schemas.openxmlformats.org/officeDocument/2006/relationships/hyperlink" Target="http://online.zakon.kz/Document/?doc_id=37885473" TargetMode="External"/><Relationship Id="rId69" Type="http://schemas.openxmlformats.org/officeDocument/2006/relationships/hyperlink" Target="http://online.zakon.kz/Document/?doc_id=37708063" TargetMode="External"/><Relationship Id="rId113" Type="http://schemas.openxmlformats.org/officeDocument/2006/relationships/hyperlink" Target="http://online.zakon.kz/Document/?doc_id=32946663" TargetMode="External"/><Relationship Id="rId134" Type="http://schemas.openxmlformats.org/officeDocument/2006/relationships/hyperlink" Target="http://online.zakon.kz/Document/?doc_id=31624683" TargetMode="External"/><Relationship Id="rId320" Type="http://schemas.openxmlformats.org/officeDocument/2006/relationships/hyperlink" Target="http://online.zakon.kz/Document/?doc_id=39427968" TargetMode="External"/><Relationship Id="rId80" Type="http://schemas.openxmlformats.org/officeDocument/2006/relationships/hyperlink" Target="http://online.zakon.kz/Document/?link_id=1005205118" TargetMode="External"/><Relationship Id="rId155" Type="http://schemas.openxmlformats.org/officeDocument/2006/relationships/hyperlink" Target="http://online.zakon.kz/Document/?doc_id=38032673" TargetMode="External"/><Relationship Id="rId176" Type="http://schemas.openxmlformats.org/officeDocument/2006/relationships/hyperlink" Target="http://online.zakon.kz/Document/?doc_id=39689963" TargetMode="External"/><Relationship Id="rId197" Type="http://schemas.openxmlformats.org/officeDocument/2006/relationships/hyperlink" Target="http://online.zakon.kz/Document/?doc_id=32946663" TargetMode="External"/><Relationship Id="rId201" Type="http://schemas.openxmlformats.org/officeDocument/2006/relationships/hyperlink" Target="http://online.zakon.kz/Document/?doc_id=32946663" TargetMode="External"/><Relationship Id="rId222" Type="http://schemas.openxmlformats.org/officeDocument/2006/relationships/hyperlink" Target="http://online.zakon.kz/Document/?doc_id=37434265" TargetMode="External"/><Relationship Id="rId243" Type="http://schemas.openxmlformats.org/officeDocument/2006/relationships/hyperlink" Target="http://online.zakon.kz/Document/?doc_id=1040583" TargetMode="External"/><Relationship Id="rId264" Type="http://schemas.openxmlformats.org/officeDocument/2006/relationships/hyperlink" Target="http://online.zakon.kz/Document/?doc_id=32946663" TargetMode="External"/><Relationship Id="rId285" Type="http://schemas.openxmlformats.org/officeDocument/2006/relationships/hyperlink" Target="http://online.zakon.kz/Document/?doc_id=39689963" TargetMode="External"/><Relationship Id="rId17" Type="http://schemas.openxmlformats.org/officeDocument/2006/relationships/hyperlink" Target="http://online.zakon.kz/Document/?doc_id=36993286" TargetMode="External"/><Relationship Id="rId38" Type="http://schemas.openxmlformats.org/officeDocument/2006/relationships/hyperlink" Target="http://online.zakon.kz/Document/?doc_id=37434265" TargetMode="External"/><Relationship Id="rId59" Type="http://schemas.openxmlformats.org/officeDocument/2006/relationships/hyperlink" Target="http://online.zakon.kz/Document/?doc_id=34823353" TargetMode="External"/><Relationship Id="rId103" Type="http://schemas.openxmlformats.org/officeDocument/2006/relationships/hyperlink" Target="http://online.zakon.kz/Document/?doc_id=31539313" TargetMode="External"/><Relationship Id="rId124" Type="http://schemas.openxmlformats.org/officeDocument/2006/relationships/hyperlink" Target="http://online.zakon.kz/Document/?doc_id=31624683" TargetMode="External"/><Relationship Id="rId310" Type="http://schemas.openxmlformats.org/officeDocument/2006/relationships/hyperlink" Target="http://online.zakon.kz/Document/?doc_id=31649561" TargetMode="External"/><Relationship Id="rId70" Type="http://schemas.openxmlformats.org/officeDocument/2006/relationships/hyperlink" Target="http://online.zakon.kz/Document/?doc_id=39841090" TargetMode="External"/><Relationship Id="rId91" Type="http://schemas.openxmlformats.org/officeDocument/2006/relationships/hyperlink" Target="http://online.zakon.kz/Document/?doc_id=31941421" TargetMode="External"/><Relationship Id="rId145" Type="http://schemas.openxmlformats.org/officeDocument/2006/relationships/hyperlink" Target="http://online.zakon.kz/Document/?doc_id=37013745" TargetMode="External"/><Relationship Id="rId166" Type="http://schemas.openxmlformats.org/officeDocument/2006/relationships/hyperlink" Target="http://online.zakon.kz/Document/?doc_id=37991442" TargetMode="External"/><Relationship Id="rId187" Type="http://schemas.openxmlformats.org/officeDocument/2006/relationships/hyperlink" Target="http://online.zakon.kz/Document/?doc_id=34375214" TargetMode="External"/><Relationship Id="rId331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946663" TargetMode="External"/><Relationship Id="rId233" Type="http://schemas.openxmlformats.org/officeDocument/2006/relationships/hyperlink" Target="http://online.zakon.kz/Document/?doc_id=31626540" TargetMode="External"/><Relationship Id="rId254" Type="http://schemas.openxmlformats.org/officeDocument/2006/relationships/hyperlink" Target="http://online.zakon.kz/Document/?doc_id=1015913" TargetMode="External"/><Relationship Id="rId28" Type="http://schemas.openxmlformats.org/officeDocument/2006/relationships/hyperlink" Target="http://online.zakon.kz/Document/?doc_id=31207316" TargetMode="External"/><Relationship Id="rId49" Type="http://schemas.openxmlformats.org/officeDocument/2006/relationships/hyperlink" Target="http://online.zakon.kz/Document/?doc_id=39824996" TargetMode="External"/><Relationship Id="rId114" Type="http://schemas.openxmlformats.org/officeDocument/2006/relationships/hyperlink" Target="http://online.zakon.kz/Document/?doc_id=37434265" TargetMode="External"/><Relationship Id="rId275" Type="http://schemas.openxmlformats.org/officeDocument/2006/relationships/hyperlink" Target="http://online.zakon.kz/Document/?doc_id=32946663" TargetMode="External"/><Relationship Id="rId296" Type="http://schemas.openxmlformats.org/officeDocument/2006/relationships/hyperlink" Target="http://online.zakon.kz/Document/?doc_id=38508006" TargetMode="External"/><Relationship Id="rId300" Type="http://schemas.openxmlformats.org/officeDocument/2006/relationships/hyperlink" Target="http://online.zakon.kz/Document/?doc_id=31130640" TargetMode="External"/><Relationship Id="rId60" Type="http://schemas.openxmlformats.org/officeDocument/2006/relationships/hyperlink" Target="http://online.zakon.kz/Document/?doc_id=37885473" TargetMode="External"/><Relationship Id="rId81" Type="http://schemas.openxmlformats.org/officeDocument/2006/relationships/hyperlink" Target="http://online.zakon.kz/Document/?doc_id=39689963" TargetMode="External"/><Relationship Id="rId135" Type="http://schemas.openxmlformats.org/officeDocument/2006/relationships/hyperlink" Target="http://online.zakon.kz/Document/?doc_id=31628389" TargetMode="External"/><Relationship Id="rId156" Type="http://schemas.openxmlformats.org/officeDocument/2006/relationships/hyperlink" Target="http://online.zakon.kz/Document/?doc_id=35006527" TargetMode="External"/><Relationship Id="rId177" Type="http://schemas.openxmlformats.org/officeDocument/2006/relationships/hyperlink" Target="http://online.zakon.kz/Document/?doc_id=35828334" TargetMode="External"/><Relationship Id="rId198" Type="http://schemas.openxmlformats.org/officeDocument/2006/relationships/hyperlink" Target="http://online.zakon.kz/Document/?doc_id=37434265" TargetMode="External"/><Relationship Id="rId321" Type="http://schemas.openxmlformats.org/officeDocument/2006/relationships/hyperlink" Target="http://online.zakon.kz/Document/?doc_id=38874742" TargetMode="External"/><Relationship Id="rId202" Type="http://schemas.openxmlformats.org/officeDocument/2006/relationships/hyperlink" Target="http://online.zakon.kz/Document/?doc_id=37434265" TargetMode="External"/><Relationship Id="rId223" Type="http://schemas.openxmlformats.org/officeDocument/2006/relationships/hyperlink" Target="http://online.zakon.kz/Document/?doc_id=31624683" TargetMode="External"/><Relationship Id="rId244" Type="http://schemas.openxmlformats.org/officeDocument/2006/relationships/hyperlink" Target="http://online.zakon.kz/Document/?doc_id=32946663" TargetMode="External"/><Relationship Id="rId18" Type="http://schemas.openxmlformats.org/officeDocument/2006/relationships/hyperlink" Target="http://online.zakon.kz/Document/?doc_id=38508006" TargetMode="External"/><Relationship Id="rId39" Type="http://schemas.openxmlformats.org/officeDocument/2006/relationships/hyperlink" Target="http://online.zakon.kz/Document/?doc_id=31535572" TargetMode="External"/><Relationship Id="rId265" Type="http://schemas.openxmlformats.org/officeDocument/2006/relationships/hyperlink" Target="http://online.zakon.kz/Document/?doc_id=37434265" TargetMode="External"/><Relationship Id="rId286" Type="http://schemas.openxmlformats.org/officeDocument/2006/relationships/hyperlink" Target="http://online.zakon.kz/Document/?doc_id=31941421" TargetMode="External"/><Relationship Id="rId50" Type="http://schemas.openxmlformats.org/officeDocument/2006/relationships/hyperlink" Target="http://online.zakon.kz/Document/?doc_id=34375214" TargetMode="External"/><Relationship Id="rId104" Type="http://schemas.openxmlformats.org/officeDocument/2006/relationships/hyperlink" Target="http://online.zakon.kz/Document/?doc_id=34464437" TargetMode="External"/><Relationship Id="rId125" Type="http://schemas.openxmlformats.org/officeDocument/2006/relationships/hyperlink" Target="http://online.zakon.kz/Document/?doc_id=31628389" TargetMode="External"/><Relationship Id="rId146" Type="http://schemas.openxmlformats.org/officeDocument/2006/relationships/hyperlink" Target="http://online.zakon.kz/Document/?doc_id=32025956" TargetMode="External"/><Relationship Id="rId167" Type="http://schemas.openxmlformats.org/officeDocument/2006/relationships/hyperlink" Target="http://online.zakon.kz/Document/?doc_id=31539313" TargetMode="External"/><Relationship Id="rId188" Type="http://schemas.openxmlformats.org/officeDocument/2006/relationships/hyperlink" Target="http://online.zakon.kz/Document/?doc_id=34004499" TargetMode="External"/><Relationship Id="rId311" Type="http://schemas.openxmlformats.org/officeDocument/2006/relationships/hyperlink" Target="http://online.zakon.kz/Document/?doc_id=31649963" TargetMode="External"/><Relationship Id="rId332" Type="http://schemas.openxmlformats.org/officeDocument/2006/relationships/footer" Target="footer3.xml"/><Relationship Id="rId71" Type="http://schemas.openxmlformats.org/officeDocument/2006/relationships/hyperlink" Target="http://online.zakon.kz/Document/?doc_id=30617206" TargetMode="External"/><Relationship Id="rId92" Type="http://schemas.openxmlformats.org/officeDocument/2006/relationships/hyperlink" Target="http://online.zakon.kz/Document/?doc_id=39689963" TargetMode="External"/><Relationship Id="rId213" Type="http://schemas.openxmlformats.org/officeDocument/2006/relationships/hyperlink" Target="http://online.zakon.kz/Document/?doc_id=37434265" TargetMode="External"/><Relationship Id="rId234" Type="http://schemas.openxmlformats.org/officeDocument/2006/relationships/hyperlink" Target="http://online.zakon.kz/Document/?doc_id=316609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689963" TargetMode="External"/><Relationship Id="rId255" Type="http://schemas.openxmlformats.org/officeDocument/2006/relationships/hyperlink" Target="http://online.zakon.kz/Document/?doc_id=39689963" TargetMode="External"/><Relationship Id="rId276" Type="http://schemas.openxmlformats.org/officeDocument/2006/relationships/hyperlink" Target="http://online.zakon.kz/Document/?doc_id=37434265" TargetMode="External"/><Relationship Id="rId297" Type="http://schemas.openxmlformats.org/officeDocument/2006/relationships/hyperlink" Target="http://online.zakon.kz/Document/?doc_id=32946663" TargetMode="External"/><Relationship Id="rId40" Type="http://schemas.openxmlformats.org/officeDocument/2006/relationships/hyperlink" Target="http://online.zakon.kz/Document/?doc_id=31535653" TargetMode="External"/><Relationship Id="rId115" Type="http://schemas.openxmlformats.org/officeDocument/2006/relationships/hyperlink" Target="http://online.zakon.kz/Document/?doc_id=30789893" TargetMode="External"/><Relationship Id="rId136" Type="http://schemas.openxmlformats.org/officeDocument/2006/relationships/hyperlink" Target="http://online.zakon.kz/Document/?doc_id=31454803" TargetMode="External"/><Relationship Id="rId157" Type="http://schemas.openxmlformats.org/officeDocument/2006/relationships/hyperlink" Target="http://online.zakon.kz/Document/?doc_id=1027617" TargetMode="External"/><Relationship Id="rId178" Type="http://schemas.openxmlformats.org/officeDocument/2006/relationships/hyperlink" Target="http://online.zakon.kz/Document/?doc_id=39689963" TargetMode="External"/><Relationship Id="rId301" Type="http://schemas.openxmlformats.org/officeDocument/2006/relationships/hyperlink" Target="http://online.zakon.kz/Document/?doc_id=31194968" TargetMode="External"/><Relationship Id="rId322" Type="http://schemas.openxmlformats.org/officeDocument/2006/relationships/hyperlink" Target="http://online.zakon.kz/Document/?link_id=1004420729" TargetMode="External"/><Relationship Id="rId61" Type="http://schemas.openxmlformats.org/officeDocument/2006/relationships/hyperlink" Target="http://online.zakon.kz/Document/?doc_id=32946663" TargetMode="External"/><Relationship Id="rId82" Type="http://schemas.openxmlformats.org/officeDocument/2006/relationships/hyperlink" Target="http://online.zakon.kz/Document/?doc_id=37708063" TargetMode="External"/><Relationship Id="rId199" Type="http://schemas.openxmlformats.org/officeDocument/2006/relationships/hyperlink" Target="http://online.zakon.kz/Document/?doc_id=31575852" TargetMode="External"/><Relationship Id="rId203" Type="http://schemas.openxmlformats.org/officeDocument/2006/relationships/hyperlink" Target="http://online.zakon.kz/Document/?doc_id=36993286" TargetMode="External"/><Relationship Id="rId19" Type="http://schemas.openxmlformats.org/officeDocument/2006/relationships/hyperlink" Target="http://online.zakon.kz/Document/?doc_id=31106860" TargetMode="External"/><Relationship Id="rId224" Type="http://schemas.openxmlformats.org/officeDocument/2006/relationships/hyperlink" Target="http://online.zakon.kz/Document/?doc_id=31628389" TargetMode="External"/><Relationship Id="rId245" Type="http://schemas.openxmlformats.org/officeDocument/2006/relationships/hyperlink" Target="http://online.zakon.kz/Document/?doc_id=39944546" TargetMode="External"/><Relationship Id="rId266" Type="http://schemas.openxmlformats.org/officeDocument/2006/relationships/hyperlink" Target="http://online.zakon.kz/Document/?doc_id=31577399" TargetMode="External"/><Relationship Id="rId287" Type="http://schemas.openxmlformats.org/officeDocument/2006/relationships/hyperlink" Target="http://online.zakon.kz/Document/?doc_id=31575852" TargetMode="External"/><Relationship Id="rId30" Type="http://schemas.openxmlformats.org/officeDocument/2006/relationships/hyperlink" Target="http://online.zakon.kz/Document/?doc_id=32946663" TargetMode="External"/><Relationship Id="rId105" Type="http://schemas.openxmlformats.org/officeDocument/2006/relationships/hyperlink" Target="http://online.zakon.kz/Document/?link_id=1005192286" TargetMode="External"/><Relationship Id="rId126" Type="http://schemas.openxmlformats.org/officeDocument/2006/relationships/hyperlink" Target="http://online.zakon.kz/Document/?doc_id=36022680" TargetMode="External"/><Relationship Id="rId147" Type="http://schemas.openxmlformats.org/officeDocument/2006/relationships/hyperlink" Target="http://online.zakon.kz/Document/?doc_id=31326562" TargetMode="External"/><Relationship Id="rId168" Type="http://schemas.openxmlformats.org/officeDocument/2006/relationships/hyperlink" Target="http://online.zakon.kz/Document/?doc_id=31480360" TargetMode="External"/><Relationship Id="rId312" Type="http://schemas.openxmlformats.org/officeDocument/2006/relationships/hyperlink" Target="http://online.zakon.kz/Document/?doc_id=31440142" TargetMode="External"/><Relationship Id="rId333" Type="http://schemas.openxmlformats.org/officeDocument/2006/relationships/fontTable" Target="fontTable.xml"/><Relationship Id="rId51" Type="http://schemas.openxmlformats.org/officeDocument/2006/relationships/hyperlink" Target="http://online.zakon.kz/Document/?doc_id=34004499" TargetMode="External"/><Relationship Id="rId72" Type="http://schemas.openxmlformats.org/officeDocument/2006/relationships/hyperlink" Target="http://online.zakon.kz/Document/?doc_id=31624683" TargetMode="External"/><Relationship Id="rId93" Type="http://schemas.openxmlformats.org/officeDocument/2006/relationships/hyperlink" Target="http://online.zakon.kz/Document/?doc_id=39689963" TargetMode="External"/><Relationship Id="rId189" Type="http://schemas.openxmlformats.org/officeDocument/2006/relationships/hyperlink" Target="http://online.zakon.kz/Document/?doc_id=3153931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946663" TargetMode="External"/><Relationship Id="rId235" Type="http://schemas.openxmlformats.org/officeDocument/2006/relationships/hyperlink" Target="http://online.zakon.kz/Document/?doc_id=37013745" TargetMode="External"/><Relationship Id="rId256" Type="http://schemas.openxmlformats.org/officeDocument/2006/relationships/hyperlink" Target="http://online.zakon.kz/Document/?doc_id=31941421" TargetMode="External"/><Relationship Id="rId277" Type="http://schemas.openxmlformats.org/officeDocument/2006/relationships/hyperlink" Target="http://online.zakon.kz/Document/?doc_id=32946663" TargetMode="External"/><Relationship Id="rId298" Type="http://schemas.openxmlformats.org/officeDocument/2006/relationships/hyperlink" Target="http://online.zakon.kz/Document/?doc_id=32946663" TargetMode="External"/><Relationship Id="rId116" Type="http://schemas.openxmlformats.org/officeDocument/2006/relationships/hyperlink" Target="http://online.zakon.kz/Document/?doc_id=31624683" TargetMode="External"/><Relationship Id="rId137" Type="http://schemas.openxmlformats.org/officeDocument/2006/relationships/hyperlink" Target="http://online.zakon.kz/Document/?doc_id=31539313" TargetMode="External"/><Relationship Id="rId158" Type="http://schemas.openxmlformats.org/officeDocument/2006/relationships/hyperlink" Target="http://online.zakon.kz/Document/?doc_id=37519768" TargetMode="External"/><Relationship Id="rId302" Type="http://schemas.openxmlformats.org/officeDocument/2006/relationships/hyperlink" Target="http://online.zakon.kz/Document/?doc_id=31690116" TargetMode="External"/><Relationship Id="rId323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1052592" TargetMode="External"/><Relationship Id="rId41" Type="http://schemas.openxmlformats.org/officeDocument/2006/relationships/hyperlink" Target="http://online.zakon.kz/Document/?doc_id=32744888" TargetMode="External"/><Relationship Id="rId62" Type="http://schemas.openxmlformats.org/officeDocument/2006/relationships/hyperlink" Target="http://online.zakon.kz/Document/?doc_id=37434265" TargetMode="External"/><Relationship Id="rId83" Type="http://schemas.openxmlformats.org/officeDocument/2006/relationships/hyperlink" Target="http://online.zakon.kz/Document/?doc_id=34823353" TargetMode="External"/><Relationship Id="rId179" Type="http://schemas.openxmlformats.org/officeDocument/2006/relationships/hyperlink" Target="http://online.zakon.kz/Document/?doc_id=34701741" TargetMode="External"/><Relationship Id="rId190" Type="http://schemas.openxmlformats.org/officeDocument/2006/relationships/hyperlink" Target="http://online.zakon.kz/Document/?doc_id=31454803" TargetMode="External"/><Relationship Id="rId204" Type="http://schemas.openxmlformats.org/officeDocument/2006/relationships/hyperlink" Target="http://online.zakon.kz/Document/?doc_id=38508006" TargetMode="External"/><Relationship Id="rId225" Type="http://schemas.openxmlformats.org/officeDocument/2006/relationships/hyperlink" Target="http://online.zakon.kz/Document/?doc_id=37708063" TargetMode="External"/><Relationship Id="rId246" Type="http://schemas.openxmlformats.org/officeDocument/2006/relationships/hyperlink" Target="http://online.zakon.kz/Document/?doc_id=39824996" TargetMode="External"/><Relationship Id="rId267" Type="http://schemas.openxmlformats.org/officeDocument/2006/relationships/hyperlink" Target="http://online.zakon.kz/Document/?doc_id=32946663" TargetMode="External"/><Relationship Id="rId288" Type="http://schemas.openxmlformats.org/officeDocument/2006/relationships/hyperlink" Target="http://online.zakon.kz/Document/?doc_id=31577399" TargetMode="External"/><Relationship Id="rId106" Type="http://schemas.openxmlformats.org/officeDocument/2006/relationships/hyperlink" Target="http://online.zakon.kz/Document/?doc_id=39689963" TargetMode="External"/><Relationship Id="rId127" Type="http://schemas.openxmlformats.org/officeDocument/2006/relationships/hyperlink" Target="http://online.zakon.kz/Document/?doc_id=31624683" TargetMode="External"/><Relationship Id="rId313" Type="http://schemas.openxmlformats.org/officeDocument/2006/relationships/hyperlink" Target="http://online.zakon.kz/Document/?doc_id=31440142" TargetMode="External"/><Relationship Id="rId10" Type="http://schemas.openxmlformats.org/officeDocument/2006/relationships/hyperlink" Target="http://online.zakon.kz/Document/?doc_id=39689963" TargetMode="External"/><Relationship Id="rId31" Type="http://schemas.openxmlformats.org/officeDocument/2006/relationships/hyperlink" Target="http://online.zakon.kz/Document/?doc_id=37434265" TargetMode="External"/><Relationship Id="rId52" Type="http://schemas.openxmlformats.org/officeDocument/2006/relationships/hyperlink" Target="http://online.zakon.kz/Document/?doc_id=30789893" TargetMode="External"/><Relationship Id="rId73" Type="http://schemas.openxmlformats.org/officeDocument/2006/relationships/hyperlink" Target="http://online.zakon.kz/Document/?doc_id=31628389" TargetMode="External"/><Relationship Id="rId94" Type="http://schemas.openxmlformats.org/officeDocument/2006/relationships/hyperlink" Target="http://online.zakon.kz/Document/?doc_id=31941421" TargetMode="External"/><Relationship Id="rId148" Type="http://schemas.openxmlformats.org/officeDocument/2006/relationships/hyperlink" Target="http://online.zakon.kz/Document/?doc_id=30022151" TargetMode="External"/><Relationship Id="rId169" Type="http://schemas.openxmlformats.org/officeDocument/2006/relationships/hyperlink" Target="http://online.zakon.kz/Document/?doc_id=35491122" TargetMode="External"/><Relationship Id="rId334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689963" TargetMode="External"/><Relationship Id="rId215" Type="http://schemas.openxmlformats.org/officeDocument/2006/relationships/hyperlink" Target="http://online.zakon.kz/Document/?doc_id=37434265" TargetMode="External"/><Relationship Id="rId236" Type="http://schemas.openxmlformats.org/officeDocument/2006/relationships/hyperlink" Target="http://online.zakon.kz/Document/?doc_id=32025956" TargetMode="External"/><Relationship Id="rId257" Type="http://schemas.openxmlformats.org/officeDocument/2006/relationships/hyperlink" Target="http://online.zakon.kz/Document/?doc_id=39689963" TargetMode="External"/><Relationship Id="rId278" Type="http://schemas.openxmlformats.org/officeDocument/2006/relationships/hyperlink" Target="http://online.zakon.kz/Document/?doc_id=37434265" TargetMode="External"/><Relationship Id="rId303" Type="http://schemas.openxmlformats.org/officeDocument/2006/relationships/hyperlink" Target="http://online.zakon.kz/Document/?doc_id=38910832" TargetMode="External"/><Relationship Id="rId42" Type="http://schemas.openxmlformats.org/officeDocument/2006/relationships/hyperlink" Target="http://online.zakon.kz/Document/?doc_id=39944546" TargetMode="External"/><Relationship Id="rId84" Type="http://schemas.openxmlformats.org/officeDocument/2006/relationships/hyperlink" Target="http://online.zakon.kz/Document/?doc_id=32946663" TargetMode="External"/><Relationship Id="rId138" Type="http://schemas.openxmlformats.org/officeDocument/2006/relationships/hyperlink" Target="http://online.zakon.kz/Document/?doc_id=1040583" TargetMode="External"/><Relationship Id="rId191" Type="http://schemas.openxmlformats.org/officeDocument/2006/relationships/hyperlink" Target="http://online.zakon.kz/Document/?doc_id=31472194" TargetMode="External"/><Relationship Id="rId205" Type="http://schemas.openxmlformats.org/officeDocument/2006/relationships/hyperlink" Target="http://online.zakon.kz/Document/?doc_id=32946663" TargetMode="External"/><Relationship Id="rId247" Type="http://schemas.openxmlformats.org/officeDocument/2006/relationships/hyperlink" Target="http://online.zakon.kz/Document/?doc_id=34375214" TargetMode="External"/><Relationship Id="rId107" Type="http://schemas.openxmlformats.org/officeDocument/2006/relationships/hyperlink" Target="http://online.zakon.kz/Document/?doc_id=31941421" TargetMode="External"/><Relationship Id="rId289" Type="http://schemas.openxmlformats.org/officeDocument/2006/relationships/hyperlink" Target="http://online.zakon.kz/Document/?link_id=1004420714" TargetMode="External"/><Relationship Id="rId11" Type="http://schemas.openxmlformats.org/officeDocument/2006/relationships/hyperlink" Target="http://online.zakon.kz/Document/?doc_id=31941421" TargetMode="External"/><Relationship Id="rId53" Type="http://schemas.openxmlformats.org/officeDocument/2006/relationships/hyperlink" Target="http://online.zakon.kz/Document/?doc_id=39944546" TargetMode="External"/><Relationship Id="rId149" Type="http://schemas.openxmlformats.org/officeDocument/2006/relationships/hyperlink" Target="http://online.zakon.kz/Document/?doc_id=32946663" TargetMode="External"/><Relationship Id="rId314" Type="http://schemas.openxmlformats.org/officeDocument/2006/relationships/hyperlink" Target="http://online.zakon.kz/Document/?doc_id=31575252" TargetMode="External"/><Relationship Id="rId95" Type="http://schemas.openxmlformats.org/officeDocument/2006/relationships/hyperlink" Target="http://online.zakon.kz/Document/?doc_id=31326562" TargetMode="External"/><Relationship Id="rId160" Type="http://schemas.openxmlformats.org/officeDocument/2006/relationships/hyperlink" Target="http://online.zakon.kz/Document/?doc_id=1033518" TargetMode="External"/><Relationship Id="rId216" Type="http://schemas.openxmlformats.org/officeDocument/2006/relationships/hyperlink" Target="http://online.zakon.kz/Document/?doc_id=32946663" TargetMode="External"/><Relationship Id="rId258" Type="http://schemas.openxmlformats.org/officeDocument/2006/relationships/hyperlink" Target="http://online.zakon.kz/Document/?doc_id=31941421" TargetMode="External"/><Relationship Id="rId22" Type="http://schemas.openxmlformats.org/officeDocument/2006/relationships/hyperlink" Target="http://online.zakon.kz/Document/?doc_id=35491122" TargetMode="External"/><Relationship Id="rId64" Type="http://schemas.openxmlformats.org/officeDocument/2006/relationships/hyperlink" Target="http://online.zakon.kz/Document/?doc_id=31941421" TargetMode="External"/><Relationship Id="rId118" Type="http://schemas.openxmlformats.org/officeDocument/2006/relationships/hyperlink" Target="http://online.zakon.kz/Document/?doc_id=31635480" TargetMode="External"/><Relationship Id="rId325" Type="http://schemas.openxmlformats.org/officeDocument/2006/relationships/hyperlink" Target="http://online.zakon.kz/Document/?doc_id=1001634" TargetMode="External"/><Relationship Id="rId171" Type="http://schemas.openxmlformats.org/officeDocument/2006/relationships/hyperlink" Target="http://online.zakon.kz/Document/?doc_id=39529200" TargetMode="External"/><Relationship Id="rId227" Type="http://schemas.openxmlformats.org/officeDocument/2006/relationships/hyperlink" Target="http://online.zakon.kz/Document/?doc_id=31507513" TargetMode="External"/><Relationship Id="rId269" Type="http://schemas.openxmlformats.org/officeDocument/2006/relationships/hyperlink" Target="http://online.zakon.kz/Document/?doc_id=31575852" TargetMode="External"/><Relationship Id="rId33" Type="http://schemas.openxmlformats.org/officeDocument/2006/relationships/hyperlink" Target="http://online.zakon.kz/Document/?doc_id=31439738" TargetMode="External"/><Relationship Id="rId129" Type="http://schemas.openxmlformats.org/officeDocument/2006/relationships/hyperlink" Target="http://online.zakon.kz/Document/?doc_id=31488407" TargetMode="External"/><Relationship Id="rId280" Type="http://schemas.openxmlformats.org/officeDocument/2006/relationships/hyperlink" Target="http://online.zakon.kz/Document/?doc_id=31432004" TargetMode="External"/><Relationship Id="rId75" Type="http://schemas.openxmlformats.org/officeDocument/2006/relationships/hyperlink" Target="http://online.zakon.kz/Document/?doc_id=31941421" TargetMode="External"/><Relationship Id="rId140" Type="http://schemas.openxmlformats.org/officeDocument/2006/relationships/hyperlink" Target="http://online.zakon.kz/Document/?doc_id=31326562" TargetMode="External"/><Relationship Id="rId182" Type="http://schemas.openxmlformats.org/officeDocument/2006/relationships/hyperlink" Target="http://online.zakon.kz/Document/?doc_id=3143973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5852" TargetMode="External"/><Relationship Id="rId291" Type="http://schemas.openxmlformats.org/officeDocument/2006/relationships/hyperlink" Target="http://online.zakon.kz/Document/?doc_id=35508127" TargetMode="External"/><Relationship Id="rId305" Type="http://schemas.openxmlformats.org/officeDocument/2006/relationships/hyperlink" Target="http://online.zakon.kz/Document/?doc_id=31534505" TargetMode="External"/><Relationship Id="rId44" Type="http://schemas.openxmlformats.org/officeDocument/2006/relationships/hyperlink" Target="http://online.zakon.kz/Document/?doc_id=39382812" TargetMode="External"/><Relationship Id="rId86" Type="http://schemas.openxmlformats.org/officeDocument/2006/relationships/hyperlink" Target="http://online.zakon.kz/Document/?doc_id=39824996" TargetMode="External"/><Relationship Id="rId151" Type="http://schemas.openxmlformats.org/officeDocument/2006/relationships/hyperlink" Target="http://online.zakon.kz/Document/?doc_id=31444402" TargetMode="External"/><Relationship Id="rId193" Type="http://schemas.openxmlformats.org/officeDocument/2006/relationships/hyperlink" Target="http://online.zakon.kz/Document/?doc_id=34449179" TargetMode="External"/><Relationship Id="rId207" Type="http://schemas.openxmlformats.org/officeDocument/2006/relationships/hyperlink" Target="http://online.zakon.kz/Document/?doc_id=32946663" TargetMode="External"/><Relationship Id="rId249" Type="http://schemas.openxmlformats.org/officeDocument/2006/relationships/hyperlink" Target="http://online.zakon.kz/Document/?doc_id=32946663" TargetMode="External"/><Relationship Id="rId13" Type="http://schemas.openxmlformats.org/officeDocument/2006/relationships/hyperlink" Target="http://online.zakon.kz/Document/?doc_id=31416464" TargetMode="External"/><Relationship Id="rId109" Type="http://schemas.openxmlformats.org/officeDocument/2006/relationships/hyperlink" Target="http://online.zakon.kz/Document/?doc_id=39689963" TargetMode="External"/><Relationship Id="rId260" Type="http://schemas.openxmlformats.org/officeDocument/2006/relationships/hyperlink" Target="http://online.zakon.kz/Document/?doc_id=31941421" TargetMode="External"/><Relationship Id="rId316" Type="http://schemas.openxmlformats.org/officeDocument/2006/relationships/hyperlink" Target="http://online.zakon.kz/Document/?doc_id=36905951" TargetMode="External"/><Relationship Id="rId55" Type="http://schemas.openxmlformats.org/officeDocument/2006/relationships/hyperlink" Target="http://online.zakon.kz/Document/?doc_id=31624683" TargetMode="External"/><Relationship Id="rId97" Type="http://schemas.openxmlformats.org/officeDocument/2006/relationships/hyperlink" Target="http://online.zakon.kz/Document/?doc_id=31326562" TargetMode="External"/><Relationship Id="rId120" Type="http://schemas.openxmlformats.org/officeDocument/2006/relationships/hyperlink" Target="http://online.zakon.kz/Document/?doc_id=31624683" TargetMode="External"/><Relationship Id="rId162" Type="http://schemas.openxmlformats.org/officeDocument/2006/relationships/hyperlink" Target="http://online.zakon.kz/Document/?doc_id=32761089" TargetMode="External"/><Relationship Id="rId218" Type="http://schemas.openxmlformats.org/officeDocument/2006/relationships/hyperlink" Target="http://online.zakon.kz/Document/?doc_id=38003450" TargetMode="External"/><Relationship Id="rId271" Type="http://schemas.openxmlformats.org/officeDocument/2006/relationships/hyperlink" Target="http://online.zakon.kz/Document/?doc_id=31635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21674</Words>
  <Characters>187876</Characters>
  <Application>Microsoft Office Word</Application>
  <DocSecurity>0</DocSecurity>
  <Lines>1565</Lines>
  <Paragraphs>418</Paragraphs>
  <ScaleCrop>false</ScaleCrop>
  <Company/>
  <LinksUpToDate>false</LinksUpToDate>
  <CharactersWithSpaces>209132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2023)</dc:title>
  <dc:subject/>
  <dc:creator>Сергей М</dc:creator>
  <cp:keywords/>
  <dc:description/>
  <cp:lastModifiedBy>Сергей М</cp:lastModifiedBy>
  <cp:revision>2</cp:revision>
  <dcterms:created xsi:type="dcterms:W3CDTF">2023-09-16T21:40:00Z</dcterms:created>
  <dcterms:modified xsi:type="dcterms:W3CDTF">2023-09-16T21:40:00Z</dcterms:modified>
</cp:coreProperties>
</file>