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3F1C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30 марта 1995 года № 2155</w:t>
      </w:r>
      <w:r>
        <w:t xml:space="preserve"> </w:t>
      </w:r>
      <w:r>
        <w:br/>
      </w:r>
      <w:r>
        <w:rPr>
          <w:rStyle w:val="s1"/>
        </w:rPr>
        <w:t>О Национальном Банке Республики Казахстан</w:t>
      </w:r>
      <w:r>
        <w:t xml:space="preserve"> </w:t>
      </w:r>
      <w:r>
        <w:br/>
      </w:r>
      <w:r>
        <w:rPr>
          <w:rStyle w:val="s1"/>
        </w:rPr>
        <w:t>(внесены изменения и дополнения в соответствии с Указами Президента РК,</w:t>
      </w:r>
      <w:r>
        <w:t xml:space="preserve"> </w:t>
      </w:r>
      <w:r>
        <w:rPr>
          <w:rStyle w:val="s1"/>
        </w:rPr>
        <w:t>имеющими силу закона, от 20.07.95 № 2370; от 02.08.95 № 2396; от 5.12.95</w:t>
      </w:r>
      <w:r>
        <w:t xml:space="preserve"> </w:t>
      </w:r>
      <w:r>
        <w:rPr>
          <w:rStyle w:val="s1"/>
        </w:rPr>
        <w:t>г. № 2672; от 27.01.96 г. № 2830; Законами РК от 03.07.96 № 18-1; от</w:t>
      </w:r>
      <w:r>
        <w:t xml:space="preserve"> </w:t>
      </w:r>
      <w:r>
        <w:rPr>
          <w:rStyle w:val="s1"/>
        </w:rPr>
        <w:t>07.12.96 № 50-1; от 11.07.97 г. № 154-1; от 08.12.97 г. № 200-1; от</w:t>
      </w:r>
      <w:r>
        <w:t xml:space="preserve"> </w:t>
      </w:r>
      <w:r>
        <w:rPr>
          <w:rStyle w:val="s1"/>
        </w:rPr>
        <w:t>29.06.98 г. № 236-1; от 16.07.99 г. № 436-1; от 29.03.00 г. № 42-II; от</w:t>
      </w:r>
      <w:r>
        <w:t xml:space="preserve"> </w:t>
      </w:r>
      <w:r>
        <w:rPr>
          <w:rStyle w:val="s1"/>
        </w:rPr>
        <w:t xml:space="preserve">18.12.00 г. № 128-II; от 02.03.01 г. № 162-II; </w:t>
      </w:r>
      <w:r>
        <w:rPr>
          <w:rStyle w:val="s1"/>
        </w:rPr>
        <w:t>от 03.05.01 г. № 182-II;</w:t>
      </w:r>
      <w:r>
        <w:t xml:space="preserve"> </w:t>
      </w:r>
      <w:r>
        <w:rPr>
          <w:rStyle w:val="s1"/>
        </w:rPr>
        <w:t>от 09.07.03 г. № 482-II)</w:t>
      </w:r>
    </w:p>
    <w:p w:rsidR="00000000" w:rsidRDefault="005A3F1C">
      <w:pPr>
        <w:jc w:val="center"/>
      </w:pPr>
      <w:r>
        <w:t> 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Данная реакция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10 июля 2003 г.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Заголовок изложен в редакции </w:t>
      </w:r>
      <w:hyperlink r:id="rId8" w:anchor="sub_id=10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02.03.2001 г. № 162-II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10" w:anchor="sub_id=1" w:history="1">
        <w:r>
          <w:rPr>
            <w:rStyle w:val="a3"/>
            <w:i/>
            <w:iCs/>
          </w:rPr>
          <w:t>предыдущие редакции</w:t>
        </w:r>
      </w:hyperlink>
    </w:p>
    <w:p w:rsidR="00000000" w:rsidRDefault="005A3F1C">
      <w:pPr>
        <w:pStyle w:val="HTML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Глава    I. Общие   положения                              (статьи  1 -  6)</w:t>
        </w:r>
      </w:hyperlink>
    </w:p>
    <w:p w:rsidR="00000000" w:rsidRDefault="005A3F1C">
      <w:pPr>
        <w:pStyle w:val="HTML"/>
      </w:pP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Глава   II. Задачи, функции и  полномочия  Национального   (статьи  7 -  </w:t>
        </w:r>
        <w:r>
          <w:rPr>
            <w:rStyle w:val="a3"/>
            <w:rFonts w:ascii="Times New Roman" w:hAnsi="Times New Roman" w:cs="Times New Roman"/>
            <w:i/>
            <w:iCs/>
          </w:rPr>
          <w:t>8)</w:t>
        </w:r>
      </w:hyperlink>
    </w:p>
    <w:p w:rsidR="00000000" w:rsidRDefault="005A3F1C">
      <w:pPr>
        <w:pStyle w:val="HTML"/>
      </w:pPr>
      <w:r>
        <w:rPr>
          <w:rStyle w:val="s3"/>
        </w:rPr>
        <w:t xml:space="preserve">            </w:t>
      </w: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Банка  Казахстана</w:t>
        </w:r>
      </w:hyperlink>
    </w:p>
    <w:p w:rsidR="00000000" w:rsidRDefault="005A3F1C">
      <w:pPr>
        <w:pStyle w:val="HTML"/>
      </w:pP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Глава  III. Капитал   и  резервы   Национального   Банка   (статьи  9 - 11)</w:t>
        </w:r>
      </w:hyperlink>
    </w:p>
    <w:p w:rsidR="00000000" w:rsidRDefault="005A3F1C">
      <w:pPr>
        <w:pStyle w:val="HTML"/>
      </w:pPr>
      <w:r>
        <w:rPr>
          <w:rStyle w:val="s3"/>
        </w:rPr>
        <w:t xml:space="preserve">            </w:t>
      </w: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</w:t>
        </w:r>
      </w:hyperlink>
      <w:r>
        <w:rPr>
          <w:rStyle w:val="s3"/>
        </w:rPr>
        <w:t>                                </w:t>
      </w:r>
      <w:r>
        <w:rPr>
          <w:rStyle w:val="s3"/>
        </w:rPr>
        <w:t xml:space="preserve">   </w:t>
      </w:r>
    </w:p>
    <w:p w:rsidR="00000000" w:rsidRDefault="005A3F1C">
      <w:pPr>
        <w:pStyle w:val="HTML"/>
      </w:pP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Глава   IV. Структура  и  органы   Национального   Банка   (статьи 12 - 20)</w:t>
        </w:r>
      </w:hyperlink>
    </w:p>
    <w:p w:rsidR="00000000" w:rsidRDefault="005A3F1C">
      <w:pPr>
        <w:pStyle w:val="HTML"/>
      </w:pPr>
      <w:r>
        <w:rPr>
          <w:rStyle w:val="s3"/>
        </w:rPr>
        <w:t xml:space="preserve">            </w:t>
      </w: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Казахстана.   Порядок   их  формирования   и</w:t>
        </w:r>
      </w:hyperlink>
      <w:r>
        <w:rPr>
          <w:rStyle w:val="s3"/>
        </w:rPr>
        <w:t xml:space="preserve"> </w:t>
      </w:r>
    </w:p>
    <w:p w:rsidR="00000000" w:rsidRDefault="005A3F1C">
      <w:pPr>
        <w:pStyle w:val="HTML"/>
      </w:pPr>
      <w:r>
        <w:rPr>
          <w:rStyle w:val="s3"/>
        </w:rPr>
        <w:t>            </w:t>
      </w: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компетенция</w:t>
        </w:r>
      </w:hyperlink>
    </w:p>
    <w:p w:rsidR="00000000" w:rsidRDefault="005A3F1C">
      <w:pPr>
        <w:pStyle w:val="HTML"/>
      </w:pPr>
      <w:hyperlink w:anchor="sub210000" w:history="1">
        <w:r>
          <w:rPr>
            <w:rStyle w:val="a3"/>
            <w:rFonts w:ascii="Times New Roman" w:hAnsi="Times New Roman" w:cs="Times New Roman"/>
            <w:i/>
            <w:iCs/>
          </w:rPr>
          <w:t>Глава    V. Взаимодействие      Национального      Банка   (статьи 21 - 28)</w:t>
        </w:r>
      </w:hyperlink>
    </w:p>
    <w:p w:rsidR="00000000" w:rsidRDefault="005A3F1C">
      <w:pPr>
        <w:pStyle w:val="HTML"/>
      </w:pPr>
      <w:r>
        <w:rPr>
          <w:rStyle w:val="s3"/>
        </w:rPr>
        <w:t xml:space="preserve">            </w:t>
      </w:r>
      <w:hyperlink w:anchor="sub21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 с органами государственной власти</w:t>
        </w:r>
      </w:hyperlink>
    </w:p>
    <w:p w:rsidR="00000000" w:rsidRDefault="005A3F1C">
      <w:pPr>
        <w:pStyle w:val="HTML"/>
      </w:pPr>
      <w:hyperlink w:anchor="sub290000" w:history="1">
        <w:r>
          <w:rPr>
            <w:rStyle w:val="a3"/>
            <w:rFonts w:ascii="Times New Roman" w:hAnsi="Times New Roman" w:cs="Times New Roman"/>
            <w:i/>
            <w:iCs/>
          </w:rPr>
          <w:t>Глава   VI. Ден</w:t>
        </w:r>
        <w:r>
          <w:rPr>
            <w:rStyle w:val="a3"/>
            <w:rFonts w:ascii="Times New Roman" w:hAnsi="Times New Roman" w:cs="Times New Roman"/>
            <w:i/>
            <w:iCs/>
          </w:rPr>
          <w:t>ежно-кредитная   политика                   (статьи 29 - 37)</w:t>
        </w:r>
      </w:hyperlink>
    </w:p>
    <w:p w:rsidR="00000000" w:rsidRDefault="005A3F1C">
      <w:pPr>
        <w:pStyle w:val="HTML"/>
      </w:pPr>
      <w:hyperlink w:anchor="sub380000" w:history="1">
        <w:r>
          <w:rPr>
            <w:rStyle w:val="a3"/>
            <w:rFonts w:ascii="Times New Roman" w:hAnsi="Times New Roman" w:cs="Times New Roman"/>
            <w:i/>
            <w:iCs/>
          </w:rPr>
          <w:t>Глава  VII. Денежное   обращение   и  денежная   единица   (статьи 38 - 47)</w:t>
        </w:r>
      </w:hyperlink>
    </w:p>
    <w:p w:rsidR="00000000" w:rsidRDefault="005A3F1C">
      <w:pPr>
        <w:pStyle w:val="HTML"/>
      </w:pPr>
      <w:hyperlink w:anchor="sub480000" w:history="1">
        <w:r>
          <w:rPr>
            <w:rStyle w:val="a3"/>
            <w:rFonts w:ascii="Times New Roman" w:hAnsi="Times New Roman" w:cs="Times New Roman"/>
            <w:i/>
            <w:iCs/>
          </w:rPr>
          <w:t>Глава VIII. Организация   платежей   и  переводов  дене</w:t>
        </w:r>
        <w:r>
          <w:rPr>
            <w:rStyle w:val="a3"/>
            <w:rFonts w:ascii="Times New Roman" w:hAnsi="Times New Roman" w:cs="Times New Roman"/>
            <w:i/>
            <w:iCs/>
          </w:rPr>
          <w:t>г   (статьи 48 - 51)</w:t>
        </w:r>
      </w:hyperlink>
    </w:p>
    <w:p w:rsidR="00000000" w:rsidRDefault="005A3F1C">
      <w:pPr>
        <w:pStyle w:val="HTML"/>
      </w:pPr>
      <w:hyperlink w:anchor="sub520000" w:history="1">
        <w:r>
          <w:rPr>
            <w:rStyle w:val="a3"/>
            <w:rFonts w:ascii="Times New Roman" w:hAnsi="Times New Roman" w:cs="Times New Roman"/>
            <w:i/>
            <w:iCs/>
          </w:rPr>
          <w:t>Глава   IХ. Операции   Национального  Банка   Казахстана   (статьи 52 - 54)</w:t>
        </w:r>
      </w:hyperlink>
    </w:p>
    <w:p w:rsidR="00000000" w:rsidRDefault="005A3F1C">
      <w:pPr>
        <w:pStyle w:val="HTML"/>
      </w:pP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Глава    Х. Деятельность Национального Банка  Казахстана   (статьи 55 - 60)</w:t>
        </w:r>
      </w:hyperlink>
    </w:p>
    <w:p w:rsidR="00000000" w:rsidRDefault="005A3F1C">
      <w:pPr>
        <w:pStyle w:val="HTML"/>
      </w:pPr>
      <w:r>
        <w:rPr>
          <w:rStyle w:val="s3"/>
        </w:rPr>
        <w:t xml:space="preserve">            </w:t>
      </w: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в   сфере   внешнеэкономических   отношений.</w:t>
        </w:r>
      </w:hyperlink>
    </w:p>
    <w:p w:rsidR="00000000" w:rsidRDefault="005A3F1C">
      <w:pPr>
        <w:pStyle w:val="HTML"/>
      </w:pPr>
      <w:r>
        <w:rPr>
          <w:rStyle w:val="s3"/>
        </w:rPr>
        <w:t xml:space="preserve">            </w:t>
      </w: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Операции     с      валютными     ценностями</w:t>
        </w:r>
      </w:hyperlink>
    </w:p>
    <w:p w:rsidR="00000000" w:rsidRDefault="005A3F1C">
      <w:pPr>
        <w:pStyle w:val="HTML"/>
      </w:pPr>
      <w:hyperlink w:anchor="sub610000" w:history="1">
        <w:r>
          <w:rPr>
            <w:rStyle w:val="a3"/>
            <w:rFonts w:ascii="Times New Roman" w:hAnsi="Times New Roman" w:cs="Times New Roman"/>
            <w:i/>
            <w:iCs/>
          </w:rPr>
          <w:t>Глава   ХI. Контрольные      и      надзорные    функции   (стать</w:t>
        </w:r>
        <w:r>
          <w:rPr>
            <w:rStyle w:val="a3"/>
            <w:rFonts w:ascii="Times New Roman" w:hAnsi="Times New Roman" w:cs="Times New Roman"/>
            <w:i/>
            <w:iCs/>
          </w:rPr>
          <w:t>и 61 - 64)</w:t>
        </w:r>
      </w:hyperlink>
    </w:p>
    <w:p w:rsidR="00000000" w:rsidRDefault="005A3F1C">
      <w:pPr>
        <w:pStyle w:val="HTML"/>
      </w:pPr>
      <w:r>
        <w:rPr>
          <w:rStyle w:val="s3"/>
        </w:rPr>
        <w:t xml:space="preserve">            </w:t>
      </w:r>
      <w:hyperlink w:anchor="sub610000" w:history="1">
        <w:r>
          <w:rPr>
            <w:rStyle w:val="a3"/>
            <w:rFonts w:ascii="Times New Roman" w:hAnsi="Times New Roman" w:cs="Times New Roman"/>
            <w:i/>
            <w:iCs/>
          </w:rPr>
          <w:t>Национального  Банка   Казахстана</w:t>
        </w:r>
      </w:hyperlink>
    </w:p>
    <w:p w:rsidR="00000000" w:rsidRDefault="005A3F1C">
      <w:pPr>
        <w:pStyle w:val="HTML"/>
      </w:pPr>
      <w:hyperlink w:anchor="sub650000" w:history="1">
        <w:r>
          <w:rPr>
            <w:rStyle w:val="a3"/>
            <w:rFonts w:ascii="Times New Roman" w:hAnsi="Times New Roman" w:cs="Times New Roman"/>
            <w:i/>
            <w:iCs/>
          </w:rPr>
          <w:t>Глава  ХII. Отчетность  Национального  Банка  Казахстана   (статьи 65 - 68)</w:t>
        </w:r>
      </w:hyperlink>
    </w:p>
    <w:p w:rsidR="00000000" w:rsidRDefault="005A3F1C">
      <w:pPr>
        <w:pStyle w:val="HTML"/>
      </w:pPr>
      <w:hyperlink w:anchor="sub690000" w:history="1">
        <w:r>
          <w:rPr>
            <w:rStyle w:val="a3"/>
            <w:rFonts w:ascii="Times New Roman" w:hAnsi="Times New Roman" w:cs="Times New Roman"/>
            <w:i/>
            <w:iCs/>
          </w:rPr>
          <w:t>Глава XIII. Заключительные </w:t>
        </w:r>
        <w:r>
          <w:rPr>
            <w:rStyle w:val="a3"/>
            <w:rFonts w:ascii="Times New Roman" w:hAnsi="Times New Roman" w:cs="Times New Roman"/>
            <w:i/>
            <w:iCs/>
          </w:rPr>
          <w:t>  положения                     (статьи 69 - 74)</w:t>
        </w:r>
      </w:hyperlink>
    </w:p>
    <w:p w:rsidR="00000000" w:rsidRDefault="005A3F1C">
      <w:pPr>
        <w:pStyle w:val="HTML"/>
      </w:pPr>
      <w:r>
        <w:t xml:space="preserve">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Преамбула исключена, по всему тексту слова "Указ" заменены словами "Закон" в соответствующих падежах в соответствии с </w:t>
      </w:r>
      <w:hyperlink r:id="rId11" w:anchor="sub_id=10302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02.03.01 г. № 162-II 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jc w:val="center"/>
      </w:pPr>
      <w:bookmarkStart w:id="1" w:name="SUB10000"/>
      <w:bookmarkEnd w:id="1"/>
      <w:r>
        <w:rPr>
          <w:rStyle w:val="s1"/>
        </w:rPr>
        <w:t>Глава I.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05.12.95 г. № 2672;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1.</w:t>
      </w:r>
      <w:r>
        <w:t xml:space="preserve"> Банковская система Республики Казахстан </w:t>
      </w:r>
    </w:p>
    <w:p w:rsidR="00000000" w:rsidRDefault="005A3F1C">
      <w:pPr>
        <w:ind w:firstLine="400"/>
        <w:jc w:val="both"/>
      </w:pPr>
      <w:r>
        <w:t>Республика Казахстан имеет двухуровневую банков</w:t>
      </w:r>
      <w:r>
        <w:t xml:space="preserve">скую систему. </w:t>
      </w:r>
    </w:p>
    <w:p w:rsidR="00000000" w:rsidRDefault="005A3F1C">
      <w:pPr>
        <w:ind w:firstLine="400"/>
        <w:jc w:val="both"/>
      </w:pPr>
      <w:r>
        <w:t xml:space="preserve">Национальный Банк Республики Казахстан (Национальный Банк Казахстана) является центральным банком Республики Казахстан и представляет собой верхний (первый) уровень банковской системы Республики Казахстан. </w:t>
      </w:r>
    </w:p>
    <w:p w:rsidR="00000000" w:rsidRDefault="005A3F1C">
      <w:pPr>
        <w:ind w:firstLine="400"/>
        <w:jc w:val="both"/>
      </w:pPr>
      <w:r>
        <w:lastRenderedPageBreak/>
        <w:t>Национальный Банк Казахстана предс</w:t>
      </w:r>
      <w:r>
        <w:t xml:space="preserve">тавляет интересы Республики Казахстан в отношениях с центральными банками и банками других стран, в международных банках и иных финансово-кредитных организациях. </w:t>
      </w:r>
    </w:p>
    <w:p w:rsidR="00000000" w:rsidRDefault="005A3F1C">
      <w:pPr>
        <w:ind w:firstLine="400"/>
        <w:jc w:val="both"/>
      </w:pPr>
      <w:r>
        <w:t>Национальный Банк Казахстана при выполнении своих задач не должен руководствоваться целью пол</w:t>
      </w:r>
      <w:r>
        <w:t xml:space="preserve">учения прибыли. </w:t>
      </w:r>
    </w:p>
    <w:p w:rsidR="00000000" w:rsidRDefault="005A3F1C">
      <w:pPr>
        <w:spacing w:after="240"/>
        <w:ind w:firstLine="400"/>
        <w:jc w:val="both"/>
      </w:pPr>
      <w:r>
        <w:t xml:space="preserve">Виды, правовой статус, порядок создания, функционирования и ликвидации банков второго уровня определяются </w:t>
      </w:r>
      <w:hyperlink r:id="rId15" w:history="1">
        <w:r>
          <w:rPr>
            <w:rStyle w:val="a3"/>
          </w:rPr>
          <w:t>банковским</w:t>
        </w:r>
      </w:hyperlink>
      <w:r>
        <w:t xml:space="preserve"> и иным законодательством Республики Казахстан.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2 </w:t>
      </w:r>
      <w:r>
        <w:rPr>
          <w:rStyle w:val="s3"/>
        </w:rPr>
        <w:t xml:space="preserve">внесены изменения в соответствии с </w:t>
      </w:r>
      <w:hyperlink r:id="rId1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17" w:anchor="sub_id=10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02.03.01 г. № 162-II (</w:t>
      </w:r>
      <w:hyperlink r:id="rId1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Правовая основа деятельности Национального Банка Казахстана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в своей деятельности руководст</w:t>
      </w:r>
      <w:r>
        <w:t xml:space="preserve">вуется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, настоящим Законом, а также </w:t>
      </w:r>
      <w:hyperlink r:id="rId20" w:history="1">
        <w:r>
          <w:rPr>
            <w:rStyle w:val="a3"/>
          </w:rPr>
          <w:t>Законом</w:t>
        </w:r>
      </w:hyperlink>
      <w:r>
        <w:t xml:space="preserve"> Республики Казахстан "О банках и банковской деятельности в Республике Ка</w:t>
      </w:r>
      <w:r>
        <w:t>захстан", другими законодательными актами республики, актами Президента Республики Казахстан и международными договорами (соглашениями), заключенными Республикой Казахстан.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3 изложена в редакции </w:t>
      </w:r>
      <w:hyperlink r:id="rId21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внесены изменения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3" w:anchor="sub_id=10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3.</w:t>
      </w:r>
      <w:r>
        <w:t xml:space="preserve"> Подотчетность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</w:t>
      </w:r>
      <w:r>
        <w:t xml:space="preserve">подотчетен Президенту Республики Казахстан. </w:t>
      </w:r>
    </w:p>
    <w:p w:rsidR="00000000" w:rsidRDefault="005A3F1C">
      <w:pPr>
        <w:ind w:firstLine="400"/>
        <w:jc w:val="both"/>
      </w:pPr>
      <w:r>
        <w:t xml:space="preserve">Подотчетность Президенту Республики Казахстан означает: </w:t>
      </w:r>
    </w:p>
    <w:p w:rsidR="00000000" w:rsidRDefault="005A3F1C">
      <w:pPr>
        <w:ind w:firstLine="400"/>
        <w:jc w:val="both"/>
      </w:pPr>
      <w:r>
        <w:t>назначение Президентом Республики Казахстан с согласия Парламента Республики Казахстан Председателя Национального Банка Казахстана; освобождение его от до</w:t>
      </w:r>
      <w:r>
        <w:t xml:space="preserve">лжности; </w:t>
      </w:r>
    </w:p>
    <w:p w:rsidR="00000000" w:rsidRDefault="005A3F1C">
      <w:pPr>
        <w:ind w:firstLine="400"/>
        <w:jc w:val="both"/>
      </w:pPr>
      <w:r>
        <w:t xml:space="preserve">назначение на должность и освобождение от должности Президентом Республики Казахстан заместителей Председателя Национального Банка Казахстана по представлению Председателя Национального Банка Казахстана; </w:t>
      </w:r>
    </w:p>
    <w:p w:rsidR="00000000" w:rsidRDefault="005A3F1C">
      <w:pPr>
        <w:ind w:firstLine="400"/>
        <w:jc w:val="both"/>
      </w:pPr>
      <w:r>
        <w:t>утверждение Президентом Республики Казахс</w:t>
      </w:r>
      <w:r>
        <w:t xml:space="preserve">тан структуры и общей штатной численности Национального Банка Казахстана; </w:t>
      </w:r>
    </w:p>
    <w:p w:rsidR="00000000" w:rsidRDefault="005A3F1C">
      <w:pPr>
        <w:ind w:firstLine="400"/>
        <w:jc w:val="both"/>
      </w:pPr>
      <w:r>
        <w:t xml:space="preserve">утверждение Президентом Республики Казахстан Положения о Национальном Банке Казахстана; </w:t>
      </w:r>
    </w:p>
    <w:p w:rsidR="00000000" w:rsidRDefault="005A3F1C">
      <w:pPr>
        <w:ind w:firstLine="400"/>
        <w:jc w:val="both"/>
      </w:pPr>
      <w:r>
        <w:t xml:space="preserve">утверждение Президентом Республики Казахстан </w:t>
      </w:r>
      <w:hyperlink r:id="rId25" w:history="1">
        <w:r>
          <w:rPr>
            <w:rStyle w:val="a3"/>
          </w:rPr>
          <w:t>годового отчета</w:t>
        </w:r>
      </w:hyperlink>
      <w:r>
        <w:t xml:space="preserve"> Национального Банка Казахстана; </w:t>
      </w:r>
    </w:p>
    <w:p w:rsidR="00000000" w:rsidRDefault="005A3F1C">
      <w:pPr>
        <w:ind w:firstLine="400"/>
        <w:jc w:val="both"/>
      </w:pPr>
      <w:r>
        <w:t xml:space="preserve">утверждение Президентом Республики Казахстан концепции дизайна банкнот и монет национальной валюты - казахстанского тенге; </w:t>
      </w:r>
    </w:p>
    <w:p w:rsidR="00000000" w:rsidRDefault="005A3F1C">
      <w:pPr>
        <w:ind w:firstLine="400"/>
        <w:jc w:val="both"/>
      </w:pPr>
      <w:r>
        <w:t>представление Национальным Банком Казахстана по вопросам своей ком</w:t>
      </w:r>
      <w:r>
        <w:t xml:space="preserve">петенции информации, запрашиваемой Президентом Республики Казахстан.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О полномочиях Президента РК в отношении Нацбанка РК см. </w:t>
      </w:r>
      <w:hyperlink r:id="rId26" w:anchor="sub_id=150000" w:history="1">
        <w:r>
          <w:rPr>
            <w:rStyle w:val="a3"/>
            <w:i/>
            <w:iCs/>
          </w:rPr>
          <w:t>Конституционный закон</w:t>
        </w:r>
      </w:hyperlink>
      <w:r>
        <w:rPr>
          <w:rStyle w:val="s3"/>
        </w:rPr>
        <w:t xml:space="preserve"> "О Президенте РК".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4.</w:t>
      </w:r>
      <w:r>
        <w:t xml:space="preserve"> Нормативные правовые акты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на основании и во исполнение законов Республики Казахстан по вопросам, отнесенным к его компетенции, издает нормативные правовые акты, обязательные для исполнения всеми банками, </w:t>
      </w:r>
      <w:hyperlink r:id="rId28" w:anchor="sub_id=50000" w:history="1">
        <w:r>
          <w:rPr>
            <w:rStyle w:val="a3"/>
          </w:rPr>
          <w:t>организациями</w:t>
        </w:r>
      </w:hyperlink>
      <w:r>
        <w:t>, осуществляющими отдельные виды банковских операций на основании лицензий, выданных Национальным Банком Казахстана, (далее - банки) и их клиентами, другими юридическими и физическими лицами на территории Респу</w:t>
      </w:r>
      <w:r>
        <w:t xml:space="preserve">блики Казахстан. </w:t>
      </w:r>
    </w:p>
    <w:p w:rsidR="00000000" w:rsidRDefault="005A3F1C">
      <w:pPr>
        <w:ind w:firstLine="400"/>
        <w:jc w:val="both"/>
      </w:pPr>
      <w:r>
        <w:t xml:space="preserve">Нормативные правовые акты Национального Банка Казахстана публикуются в официальных изданиях - "Казакстан Улттык Банкiнiн Хабаршысында", "Вестнике Национального Банка Республики Казахстан" на казахском и русском языках.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9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разработки, утверждения (принятия), регистрации, вступления в силу и публикации нормативных правовых актов Национального Банка Республики Казахстан.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Статья 5 исключена в соответствии с </w:t>
      </w:r>
      <w:hyperlink r:id="rId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32" w:anchor="sub_id=10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6.</w:t>
      </w:r>
      <w:r>
        <w:t xml:space="preserve"> Национальный Банк Казахстана - юридическое лицо </w:t>
      </w:r>
    </w:p>
    <w:p w:rsidR="00000000" w:rsidRDefault="005A3F1C">
      <w:pPr>
        <w:ind w:firstLine="400"/>
        <w:jc w:val="both"/>
      </w:pPr>
      <w:r>
        <w:t>Нацио</w:t>
      </w:r>
      <w:r>
        <w:t xml:space="preserve">нальный Банк Казахстана является </w:t>
      </w:r>
      <w:hyperlink r:id="rId34" w:anchor="sub_id=330000" w:history="1">
        <w:r>
          <w:rPr>
            <w:rStyle w:val="a3"/>
          </w:rPr>
          <w:t>юридическим лицом</w:t>
        </w:r>
      </w:hyperlink>
      <w:r>
        <w:t xml:space="preserve"> в организационно-правовой форме государственного учреждения, имеет самостоятельный баланс и вместе со своими </w:t>
      </w:r>
      <w:hyperlink r:id="rId35" w:anchor="sub_id=430000" w:history="1">
        <w:r>
          <w:rPr>
            <w:rStyle w:val="a3"/>
          </w:rPr>
          <w:t>филиалами, представительствами</w:t>
        </w:r>
      </w:hyperlink>
      <w:r>
        <w:t xml:space="preserve"> и организациями составляет единую структуру. </w:t>
      </w:r>
    </w:p>
    <w:p w:rsidR="00000000" w:rsidRDefault="005A3F1C">
      <w:pPr>
        <w:ind w:firstLine="400"/>
        <w:jc w:val="both"/>
      </w:pPr>
      <w:r>
        <w:t>Центральный аппарат Национального Банка Казахстана располагается в г. Алматы. Национальный Банк Казахстана мо</w:t>
      </w:r>
      <w:r>
        <w:t xml:space="preserve">жет открывать свои филиалы и представительства в Республике Казахстан и за ее пределами.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6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Национальном Банке Республики Казахстан (утверждено постановлением Правления Нац</w:t>
      </w:r>
      <w:r>
        <w:rPr>
          <w:rStyle w:val="s3"/>
        </w:rPr>
        <w:t>ионального Банка Республики Казахстан от 25 августа 1998 года № 148).</w:t>
      </w:r>
    </w:p>
    <w:p w:rsidR="00000000" w:rsidRDefault="005A3F1C">
      <w:pPr>
        <w:jc w:val="center"/>
      </w:pPr>
      <w:bookmarkStart w:id="2" w:name="SUB70000"/>
      <w:bookmarkEnd w:id="2"/>
      <w:r>
        <w:rPr>
          <w:rStyle w:val="s1"/>
        </w:rPr>
        <w:t>Глава II.</w:t>
      </w:r>
      <w:r>
        <w:t xml:space="preserve"> </w:t>
      </w:r>
    </w:p>
    <w:p w:rsidR="00000000" w:rsidRDefault="005A3F1C">
      <w:pPr>
        <w:jc w:val="center"/>
      </w:pPr>
      <w:r>
        <w:rPr>
          <w:rStyle w:val="s1"/>
        </w:rPr>
        <w:t>ЗАДАЧИ, ФУНКЦИИ И ПОЛНОМОЧИЯ НАЦИОНАЛЬНОГО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БАНКА КАЗАХСТАНА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7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11.06.97 г. № 154-1; </w:t>
      </w:r>
      <w:hyperlink r:id="rId38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7.</w:t>
      </w:r>
      <w:r>
        <w:t xml:space="preserve"> Задачи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Основной задачей Национального Банка Казахстана является обеспечение внутренней и внешней устойчивости национальной валюты Республики Казахстан. </w:t>
      </w:r>
    </w:p>
    <w:p w:rsidR="00000000" w:rsidRDefault="005A3F1C">
      <w:pPr>
        <w:ind w:firstLine="400"/>
        <w:jc w:val="both"/>
      </w:pPr>
      <w:r>
        <w:t xml:space="preserve">На Национальный Банк Казахстана также возлагаются: </w:t>
      </w:r>
    </w:p>
    <w:p w:rsidR="00000000" w:rsidRDefault="005A3F1C">
      <w:pPr>
        <w:ind w:firstLine="400"/>
        <w:jc w:val="both"/>
      </w:pPr>
      <w:r>
        <w:t>- разработка и про</w:t>
      </w:r>
      <w:r>
        <w:t xml:space="preserve">ведение политики государства в области денежного обращения, кредита, организации переводов денег между банками и их клиентами и валютных отношений, способствующих достижению целей экономического развития Казахстана и его интеграции в мировую экономику; </w:t>
      </w:r>
    </w:p>
    <w:p w:rsidR="00000000" w:rsidRDefault="005A3F1C">
      <w:pPr>
        <w:ind w:firstLine="400"/>
        <w:jc w:val="both"/>
      </w:pPr>
      <w:r>
        <w:t xml:space="preserve">- </w:t>
      </w:r>
      <w:r>
        <w:t xml:space="preserve">содействие обеспечению стабильной денежной, кредитной и банковской системы; </w:t>
      </w:r>
    </w:p>
    <w:p w:rsidR="00000000" w:rsidRDefault="005A3F1C">
      <w:pPr>
        <w:spacing w:after="240"/>
        <w:ind w:firstLine="400"/>
        <w:jc w:val="both"/>
      </w:pPr>
      <w:r>
        <w:t>- защита интересов кредиторов и клиентов банков путем принятия нормативных правовых актов, регулирующих банковскую деятельность, и осуществления контроля за их исполнением.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Законами РК от 07.12.96 г. </w:t>
      </w:r>
      <w:hyperlink r:id="rId41" w:history="1">
        <w:r>
          <w:rPr>
            <w:rStyle w:val="a3"/>
            <w:i/>
            <w:iCs/>
          </w:rPr>
          <w:t>№ 50-1</w:t>
        </w:r>
      </w:hyperlink>
      <w:r>
        <w:rPr>
          <w:rStyle w:val="s3"/>
        </w:rPr>
        <w:t xml:space="preserve">; от 11.06.97 г. </w:t>
      </w:r>
      <w:hyperlink r:id="rId42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43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4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5" w:anchor="sub_id=10307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46" w:anchor="sub_id=8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от 03.05.01 г. </w:t>
      </w:r>
      <w:hyperlink r:id="rId47" w:history="1">
        <w:r>
          <w:rPr>
            <w:rStyle w:val="a3"/>
            <w:i/>
            <w:iCs/>
          </w:rPr>
          <w:t>№ 182-II</w:t>
        </w:r>
      </w:hyperlink>
      <w:r>
        <w:rPr>
          <w:rStyle w:val="s3"/>
        </w:rPr>
        <w:t xml:space="preserve"> (</w:t>
      </w:r>
      <w:hyperlink r:id="rId4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49" w:anchor="sub_id=301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5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Функции, полномочия и права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Казахстана: </w:t>
      </w:r>
    </w:p>
    <w:p w:rsidR="00000000" w:rsidRDefault="005A3F1C">
      <w:pPr>
        <w:ind w:firstLine="400"/>
        <w:jc w:val="both"/>
      </w:pPr>
      <w:r>
        <w:t>а) проводит г</w:t>
      </w:r>
      <w:r>
        <w:t xml:space="preserve">осударственную </w:t>
      </w:r>
      <w:hyperlink r:id="rId51" w:history="1">
        <w:r>
          <w:rPr>
            <w:rStyle w:val="a3"/>
          </w:rPr>
          <w:t>денежно-кредитную политику</w:t>
        </w:r>
      </w:hyperlink>
      <w:r>
        <w:t xml:space="preserve"> в Республике Казахстан путем регулирования объема денежной массы в обращении, является единственным эмитентом банкнот и монет на территории Республики</w:t>
      </w:r>
      <w:r>
        <w:t xml:space="preserve"> Казахстан, эмитирует ценные бумаги. </w:t>
      </w:r>
    </w:p>
    <w:p w:rsidR="00000000" w:rsidRDefault="005A3F1C">
      <w:pPr>
        <w:ind w:firstLine="400"/>
        <w:jc w:val="both"/>
      </w:pPr>
      <w:r>
        <w:t xml:space="preserve">Ценные бумаги, эмитируемые Национальным Банком Казахстана, являются государственными ценными бумагами и ответственность по ним несет Национальный Банк Казахстана; </w:t>
      </w:r>
    </w:p>
    <w:p w:rsidR="00000000" w:rsidRDefault="005A3F1C">
      <w:pPr>
        <w:ind w:firstLine="400"/>
        <w:jc w:val="both"/>
      </w:pPr>
      <w:r>
        <w:t>б) участвует в обслуживании государственного долга Пра</w:t>
      </w:r>
      <w:r>
        <w:t xml:space="preserve">вительства Республики Казахстан по согласованию с ним и обслуживает государственный долг Национального Банка Казахстана; </w:t>
      </w:r>
    </w:p>
    <w:p w:rsidR="00000000" w:rsidRDefault="005A3F1C">
      <w:pPr>
        <w:ind w:firstLine="400"/>
        <w:jc w:val="both"/>
      </w:pPr>
      <w:r>
        <w:t xml:space="preserve">в) выдает разрешение на открытие банков и их добровольную реорганизацию и ликвидацию, дает согласие на открытие филиалов (их слияние) </w:t>
      </w:r>
      <w:r>
        <w:t>и представительств банков на территории Республики Казахстан, а для банков-резидентов - и вне территории республики, на приобретение физическими и юридическими лицами статуса крупного участника банка и банковского холдинга, на участие банков в уставном кап</w:t>
      </w:r>
      <w:r>
        <w:t>итале организаций, осуществляющих профессиональную деятельность на рынке ценных бумаг, на выдачу банкам лицензии на осуществление профессиональной деятельности на рынке ценных бумаг, а также выдает лицензии на осуществление отдельных видов банковских опера</w:t>
      </w:r>
      <w:r>
        <w:t xml:space="preserve">ций; 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См.: </w:t>
      </w:r>
      <w:hyperlink r:id="rId52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25 июня 2001 г. № 255, </w:t>
      </w:r>
      <w:hyperlink r:id="rId5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Национального Банка РК от 29 февраля 1996 г. № 50, </w:t>
      </w:r>
      <w:hyperlink r:id="rId5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16 марта 2002 года № 87.</w:t>
      </w:r>
      <w:r>
        <w:t xml:space="preserve"> </w:t>
      </w:r>
    </w:p>
    <w:p w:rsidR="00000000" w:rsidRDefault="005A3F1C">
      <w:pPr>
        <w:ind w:firstLine="400"/>
        <w:jc w:val="both"/>
      </w:pPr>
      <w:r>
        <w:t>г) в установленном порядке проводит обязательную экспер</w:t>
      </w:r>
      <w:r>
        <w:t>тизу проспектов эмиссий ценных бумаг банков до их государственной регистрации, согласование изменений к ним и дает заключения по отчету об итогах выпуска и размещения ценных бумаг банками, учредительным документам, а также дает согласие на внесение изменен</w:t>
      </w:r>
      <w:r>
        <w:t xml:space="preserve">ий в учредительные документы банка, их перерегистрацию, </w:t>
      </w:r>
      <w:hyperlink r:id="rId55" w:anchor="sub_id=100" w:history="1">
        <w:r>
          <w:rPr>
            <w:rStyle w:val="a3"/>
          </w:rPr>
          <w:t>назначение (избрание) руководящих работников</w:t>
        </w:r>
      </w:hyperlink>
      <w:r>
        <w:t xml:space="preserve"> банка; </w:t>
      </w:r>
    </w:p>
    <w:p w:rsidR="00000000" w:rsidRDefault="005A3F1C">
      <w:pPr>
        <w:ind w:firstLine="400"/>
        <w:jc w:val="both"/>
      </w:pPr>
      <w:r>
        <w:t xml:space="preserve">д) вправе предоставлять кредиты банкам, а также юридическим лицам, </w:t>
      </w:r>
      <w:r>
        <w:t xml:space="preserve">открывающим по решению Правления Национального Банка Казахстана банковские счета в Национальном Банке Казахстана. Является кредитором последней инстанции для банков; </w:t>
      </w:r>
    </w:p>
    <w:p w:rsidR="00000000" w:rsidRDefault="005A3F1C">
      <w:pPr>
        <w:ind w:firstLine="400"/>
        <w:jc w:val="both"/>
      </w:pPr>
      <w:r>
        <w:t>вправе производить реструктуризацию задолженностей банков и других организаций перед Наци</w:t>
      </w:r>
      <w:r>
        <w:t xml:space="preserve">ональным Банком Казахстана по предоставленным им кредитам в порядке и на условиях, определяемых Правлением Национального Банка Казахстана; </w:t>
      </w:r>
    </w:p>
    <w:p w:rsidR="00000000" w:rsidRDefault="005A3F1C">
      <w:pPr>
        <w:ind w:firstLine="400"/>
        <w:jc w:val="both"/>
      </w:pPr>
      <w:r>
        <w:t xml:space="preserve">е) осуществляет контроль и надзор за деятельностью банков и устанавливает им </w:t>
      </w:r>
      <w:hyperlink r:id="rId56" w:anchor="sub_id=420000" w:history="1">
        <w:r>
          <w:rPr>
            <w:rStyle w:val="a3"/>
          </w:rPr>
          <w:t>пруденциальные нормативы</w:t>
        </w:r>
      </w:hyperlink>
      <w:r>
        <w:t xml:space="preserve">, размер капитала банка на определенную дату, а также применяет </w:t>
      </w:r>
      <w:hyperlink r:id="rId57" w:anchor="sub_id=470000" w:history="1">
        <w:r>
          <w:rPr>
            <w:rStyle w:val="a3"/>
          </w:rPr>
          <w:t>санкции</w:t>
        </w:r>
      </w:hyperlink>
      <w:r>
        <w:t xml:space="preserve">, предусмотренные законодательными актами. В целях защиты интересов кредиторов банков и обеспечения устойчивости банковской системы Республики Национальный Банк Казахстана вправе по согласованию с Правительством Республики Казахстан </w:t>
      </w:r>
      <w:hyperlink r:id="rId58" w:anchor="sub_id=100" w:history="1">
        <w:r>
          <w:rPr>
            <w:rStyle w:val="a3"/>
          </w:rPr>
          <w:t>принудительно выкупить</w:t>
        </w:r>
      </w:hyperlink>
      <w:r>
        <w:t xml:space="preserve"> акции (доли акционеров) банков, имеющих отрицательный размер капитала, при условии их обязательной последующей незамедлительной реализации новым инвесторам; </w:t>
      </w:r>
    </w:p>
    <w:p w:rsidR="00000000" w:rsidRDefault="005A3F1C">
      <w:pPr>
        <w:ind w:firstLine="400"/>
        <w:jc w:val="both"/>
      </w:pPr>
      <w:r>
        <w:t xml:space="preserve">е-1) осуществляет </w:t>
      </w:r>
      <w:r>
        <w:t xml:space="preserve">контроль за деятельностью ликвидационных комиссий добровольно и принудительно ликвидируемых банков; </w:t>
      </w:r>
    </w:p>
    <w:p w:rsidR="00000000" w:rsidRDefault="005A3F1C">
      <w:pPr>
        <w:ind w:firstLine="400"/>
        <w:jc w:val="both"/>
      </w:pPr>
      <w:r>
        <w:t xml:space="preserve">ж) осуществляет регулирование ставок вознаграждения (интереса) по кредитам в Республике Казахстан. </w:t>
      </w:r>
    </w:p>
    <w:p w:rsidR="00000000" w:rsidRDefault="005A3F1C">
      <w:pPr>
        <w:ind w:firstLine="400"/>
        <w:jc w:val="both"/>
      </w:pPr>
      <w:r>
        <w:t>В случаях невозможности контроля за инфляционными проце</w:t>
      </w:r>
      <w:r>
        <w:t xml:space="preserve">ссами в Республике Казахстан методами денежно-кредитного регулирования Национальный Банк Казахстана вправе ограничивать объемы кредитов и банковские ставки вознаграждения (интереса) по ним; </w:t>
      </w:r>
    </w:p>
    <w:p w:rsidR="00000000" w:rsidRDefault="005A3F1C">
      <w:pPr>
        <w:ind w:firstLine="400"/>
        <w:jc w:val="both"/>
      </w:pPr>
      <w:r>
        <w:t>з) определяет порядок, систему и форму осуществления платежей и п</w:t>
      </w:r>
      <w:r>
        <w:t xml:space="preserve">ереводов денег в Республике Казахстан, организует, а также осуществляет надзор за функционированием платежных систем, обеспечивающих своевременное и бесперебойное проведение переводов денег между банками в казахстанских тенге, устанавливает </w:t>
      </w:r>
      <w:hyperlink r:id="rId59" w:anchor="sub_id=100" w:history="1">
        <w:r>
          <w:rPr>
            <w:rStyle w:val="a3"/>
          </w:rPr>
          <w:t>минимальные требования</w:t>
        </w:r>
      </w:hyperlink>
      <w:r>
        <w:t xml:space="preserve"> по обеспечению банками надежности, безопасности используемых ими автоматизированных систем и защиты банковской информации; </w:t>
      </w:r>
    </w:p>
    <w:p w:rsidR="00000000" w:rsidRDefault="005A3F1C">
      <w:pPr>
        <w:ind w:firstLine="400"/>
        <w:jc w:val="both"/>
      </w:pPr>
      <w:r>
        <w:t>з-1) устанавливает правила предоставления эл</w:t>
      </w:r>
      <w:r>
        <w:t xml:space="preserve">ектронных банковских услуг при осуществлении банковских операций; </w:t>
      </w:r>
    </w:p>
    <w:p w:rsidR="00000000" w:rsidRDefault="005A3F1C">
      <w:pPr>
        <w:ind w:firstLine="400"/>
        <w:jc w:val="both"/>
      </w:pPr>
      <w:r>
        <w:t xml:space="preserve">и) осуществляет </w:t>
      </w:r>
      <w:hyperlink r:id="rId60" w:history="1">
        <w:r>
          <w:rPr>
            <w:rStyle w:val="a3"/>
          </w:rPr>
          <w:t>валютное регулирование и валютный контроль</w:t>
        </w:r>
      </w:hyperlink>
      <w:r>
        <w:t xml:space="preserve"> в Республике Казахстан и вправе проводить все </w:t>
      </w:r>
      <w:hyperlink r:id="rId61" w:anchor="sub_id=10004" w:history="1">
        <w:r>
          <w:rPr>
            <w:rStyle w:val="a3"/>
          </w:rPr>
          <w:t>виды валютных операций</w:t>
        </w:r>
      </w:hyperlink>
      <w:r>
        <w:t xml:space="preserve">; </w:t>
      </w:r>
    </w:p>
    <w:p w:rsidR="00000000" w:rsidRDefault="005A3F1C">
      <w:pPr>
        <w:ind w:firstLine="400"/>
        <w:jc w:val="both"/>
      </w:pPr>
      <w:r>
        <w:t xml:space="preserve">к) издает обязательные для исполнения всеми банками и их клиентами нормативные правовые акты по вопросам банковской деятельности, учета, платежей и переводов денег, </w:t>
      </w:r>
      <w:r>
        <w:t xml:space="preserve">осуществления валютных операций в пределах полномочий, определенных законодательными актами, а также осуществляет надзор за их соблюдением; </w:t>
      </w:r>
    </w:p>
    <w:p w:rsidR="00000000" w:rsidRDefault="005A3F1C">
      <w:pPr>
        <w:ind w:firstLine="400"/>
        <w:jc w:val="both"/>
      </w:pPr>
      <w:r>
        <w:t xml:space="preserve">л) по согласованию с Министерством финансов Республики Казахстан устанавливает </w:t>
      </w:r>
      <w:hyperlink r:id="rId62" w:history="1">
        <w:r>
          <w:rPr>
            <w:rStyle w:val="a3"/>
          </w:rPr>
          <w:t>стандарты бухгалтерского учета</w:t>
        </w:r>
      </w:hyperlink>
      <w:r>
        <w:t xml:space="preserve"> банков; 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См.: Типовой </w:t>
      </w:r>
      <w:hyperlink r:id="rId63" w:anchor="sub_id=10000" w:history="1">
        <w:r>
          <w:rPr>
            <w:rStyle w:val="a3"/>
            <w:i/>
            <w:iCs/>
          </w:rPr>
          <w:t>План</w:t>
        </w:r>
      </w:hyperlink>
      <w:r>
        <w:rPr>
          <w:rStyle w:val="s3"/>
        </w:rPr>
        <w:t xml:space="preserve"> счетов бухгалтерского учета в банках второго уровня Республики Казахстан.</w:t>
      </w:r>
      <w:r>
        <w:t xml:space="preserve"> </w:t>
      </w:r>
    </w:p>
    <w:p w:rsidR="00000000" w:rsidRDefault="005A3F1C">
      <w:pPr>
        <w:ind w:firstLine="400"/>
        <w:jc w:val="both"/>
      </w:pPr>
      <w:r>
        <w:t>л-1) по согла</w:t>
      </w:r>
      <w:r>
        <w:t xml:space="preserve">сованию с уполномоченным государственным органом по вопросам, входящим в его компетенцию, устанавливает перечень, формы, сроки представления статистической отчетности; </w:t>
      </w:r>
    </w:p>
    <w:p w:rsidR="00000000" w:rsidRDefault="005A3F1C">
      <w:pPr>
        <w:ind w:firstLine="400"/>
        <w:jc w:val="both"/>
      </w:pPr>
      <w:r>
        <w:t>л-2) устанавливает перечень, соответствующие международным стандартам формы, сроки пред</w:t>
      </w:r>
      <w:r>
        <w:t xml:space="preserve">ставления финансовой отчетности банками, организациями, осуществляющими отдельные виды банковских операций, а также их аффилиированными лицами в соответствии с законодательными актами для обеспечения своих контрольных и надзорных функций; 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См.: </w:t>
      </w:r>
      <w:hyperlink r:id="rId64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25 июня 2001 года № 256 Об утверждении Правил представления отчетности и сведений крупными участниками банков и банковским</w:t>
      </w:r>
      <w:r>
        <w:rPr>
          <w:rStyle w:val="s3"/>
        </w:rPr>
        <w:t>и холдингами.</w:t>
      </w:r>
      <w:r>
        <w:t xml:space="preserve"> </w:t>
      </w:r>
    </w:p>
    <w:p w:rsidR="00000000" w:rsidRDefault="005A3F1C">
      <w:pPr>
        <w:ind w:firstLine="400"/>
        <w:jc w:val="both"/>
      </w:pPr>
      <w:r>
        <w:t>м) в целях упорядочения платежей и переводов денег вправе устанавливать по согласованию с Правительством Республики Казахстан очередность платежей по банковским счетам, осуществляемых банками и всеми хозяйствующими субъектами, если иное не п</w:t>
      </w:r>
      <w:r>
        <w:t xml:space="preserve">редусмотрено законодательными актами; </w:t>
      </w:r>
    </w:p>
    <w:p w:rsidR="00000000" w:rsidRDefault="005A3F1C">
      <w:pPr>
        <w:ind w:firstLine="400"/>
        <w:jc w:val="both"/>
      </w:pPr>
      <w:r>
        <w:t xml:space="preserve">н) вправе участвовать в создании и деятельности организаций, способствующих осуществлению Национальным Банком Казахстана возложенных на него функций и (или) являющихся частью инфраструктуры финансового рынка; </w:t>
      </w:r>
    </w:p>
    <w:p w:rsidR="00000000" w:rsidRDefault="005A3F1C">
      <w:pPr>
        <w:ind w:firstLine="400"/>
        <w:jc w:val="both"/>
      </w:pPr>
      <w:r>
        <w:t>о) уста</w:t>
      </w:r>
      <w:r>
        <w:t xml:space="preserve">навливает правила учета, хранения, перевозки и инкассации наличных банкнот и монет, участвует в обеспечении перевозки, хранении и инкассации банкнот и монет, создает резервные государственные фонды банкнот и монет; </w:t>
      </w:r>
    </w:p>
    <w:p w:rsidR="00000000" w:rsidRDefault="005A3F1C">
      <w:pPr>
        <w:ind w:firstLine="400"/>
        <w:jc w:val="both"/>
      </w:pPr>
      <w:r>
        <w:t>п) составляет и регулярно публикует свод</w:t>
      </w:r>
      <w:r>
        <w:t xml:space="preserve">ный баланс банков Республики Казахстан и собственный баланс; </w:t>
      </w:r>
    </w:p>
    <w:p w:rsidR="00000000" w:rsidRDefault="005A3F1C">
      <w:pPr>
        <w:ind w:firstLine="400"/>
        <w:jc w:val="both"/>
      </w:pPr>
      <w:r>
        <w:t>р) формирует отчетный платежный баланс страны и участвует в разработке краткосрочных, среднесрочных и долгосрочных прогнозных оценок показателей платежного баланса, осуществляет регистрацию и мо</w:t>
      </w:r>
      <w:r>
        <w:t xml:space="preserve">ниторинг договоров по негосударственным внешним займам, не имеющим государственных гарантий, и формирует оценку валового внешнего долга страны; </w:t>
      </w:r>
    </w:p>
    <w:p w:rsidR="00000000" w:rsidRDefault="005A3F1C">
      <w:pPr>
        <w:ind w:firstLine="400"/>
        <w:jc w:val="both"/>
      </w:pPr>
      <w:r>
        <w:t>с) имеет право изъятия денег с банковского счета клиента при установлении факта ошибочности их зачисления, впра</w:t>
      </w:r>
      <w:r>
        <w:t xml:space="preserve">ве дебетовать банковский счет клиента при наличии документов, подтверждающих его согласие на изъятие денег с банковского счета; </w:t>
      </w:r>
    </w:p>
    <w:p w:rsidR="00000000" w:rsidRDefault="005A3F1C">
      <w:pPr>
        <w:ind w:firstLine="400"/>
        <w:jc w:val="both"/>
      </w:pPr>
      <w:r>
        <w:t xml:space="preserve">т) участвует в осуществлении подготовки кадров для системы банков в Республике Казахстан; </w:t>
      </w:r>
    </w:p>
    <w:p w:rsidR="00000000" w:rsidRDefault="005A3F1C">
      <w:pPr>
        <w:ind w:firstLine="400"/>
        <w:jc w:val="both"/>
      </w:pPr>
      <w:r>
        <w:t>у) обслуживает единый казначейский с</w:t>
      </w:r>
      <w:r>
        <w:t xml:space="preserve">чет Министерства финансов Республики Казахстан; </w:t>
      </w:r>
    </w:p>
    <w:p w:rsidR="00000000" w:rsidRDefault="005A3F1C">
      <w:pPr>
        <w:ind w:firstLine="400"/>
        <w:jc w:val="both"/>
      </w:pPr>
      <w:r>
        <w:t xml:space="preserve">у-1) выдает согласие на открытие и ведет специальный учет открываемых банками расчетно-кассовых отделов (сберегательных касс) - территориально обособленных подразделений, не обладающих статусом юридического </w:t>
      </w:r>
      <w:r>
        <w:t xml:space="preserve">лица и не являющихся представительствами или филиалами, осуществляющих отдельные виды банковских операций вне места нахождения банков; </w:t>
      </w:r>
    </w:p>
    <w:p w:rsidR="00000000" w:rsidRDefault="005A3F1C">
      <w:pPr>
        <w:ind w:firstLine="400"/>
        <w:jc w:val="both"/>
      </w:pPr>
      <w:r>
        <w:t xml:space="preserve">у-2) осуществляет переучет векселей в соответствии с нормативными </w:t>
      </w:r>
      <w:hyperlink r:id="rId65" w:history="1">
        <w:r>
          <w:rPr>
            <w:rStyle w:val="a3"/>
          </w:rPr>
          <w:t>правовыми актами Национального Банка Казахстана</w:t>
        </w:r>
      </w:hyperlink>
      <w:r>
        <w:t xml:space="preserve">; </w:t>
      </w:r>
    </w:p>
    <w:p w:rsidR="00000000" w:rsidRDefault="005A3F1C">
      <w:pPr>
        <w:ind w:firstLine="400"/>
        <w:jc w:val="both"/>
      </w:pPr>
      <w:r>
        <w:t>у-3) осуществляет доверительное управление Национальным фондом Республики Казахстан на основании договора о доверительном управлении, который заключается между Национальным Банком Казахстана и Пра</w:t>
      </w:r>
      <w:r>
        <w:t xml:space="preserve">вительством Республики Казахстан и публикуется в официальных изданиях; </w:t>
      </w:r>
    </w:p>
    <w:p w:rsidR="00000000" w:rsidRDefault="005A3F1C">
      <w:pPr>
        <w:spacing w:after="240"/>
        <w:ind w:firstLine="400"/>
        <w:jc w:val="both"/>
      </w:pPr>
      <w:r>
        <w:t xml:space="preserve">ф) осуществляет иные функции, полномочия и права в соответствии с законодательством Республики Казахстан. </w:t>
      </w:r>
      <w:r>
        <w:rPr>
          <w:rStyle w:val="s3"/>
        </w:rPr>
        <w:t xml:space="preserve">Об основных задачах и функциях также см. </w:t>
      </w:r>
      <w:hyperlink r:id="rId66" w:anchor="sub_id=6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Национальном Банке РК".</w:t>
      </w:r>
    </w:p>
    <w:p w:rsidR="00000000" w:rsidRDefault="005A3F1C">
      <w:pPr>
        <w:jc w:val="center"/>
      </w:pPr>
      <w:bookmarkStart w:id="3" w:name="SUB90000"/>
      <w:bookmarkEnd w:id="3"/>
      <w:r>
        <w:rPr>
          <w:rStyle w:val="s1"/>
        </w:rPr>
        <w:t>Глава III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КАПИТАЛ И РЕЗЕРВЫ НАЦИОНАЛЬНОГО БАНКА КАЗАХСТАНА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Название главы III изложено в редакции </w:t>
      </w:r>
      <w:hyperlink r:id="rId67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6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9 изложена в редакции </w:t>
      </w:r>
      <w:hyperlink r:id="rId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11.06.97 г. № 154-1, в части первой слова "10 миллиардов" заменены словами "20 миллиардов" в соответствии с </w:t>
      </w:r>
      <w:hyperlink r:id="rId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внесены изменения в соот</w:t>
      </w:r>
      <w:r>
        <w:rPr>
          <w:rStyle w:val="s3"/>
        </w:rPr>
        <w:t xml:space="preserve">ветствии с </w:t>
      </w:r>
      <w:hyperlink r:id="rId7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t xml:space="preserve">Уставный капитал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Уставный капитал Национального Банка Казахстана принадлежит государству и формируется в размере 20 миллиардов казахстанских тенге путем передачи в распоряжение Национального Банка Казахстана основных фондов </w:t>
      </w:r>
      <w:r>
        <w:t xml:space="preserve">и отчислений от полученного им чистого дохода, а также средств, выделяемых из республиканского бюджета. </w:t>
      </w:r>
    </w:p>
    <w:p w:rsidR="00000000" w:rsidRDefault="005A3F1C">
      <w:pPr>
        <w:ind w:firstLine="400"/>
        <w:jc w:val="both"/>
      </w:pPr>
      <w:r>
        <w:t>Национальный Банк Казахстана самостоятельно осуществляет права владения, пользования и распоряжения имуществом, находящимся на его балансе в порядке, о</w:t>
      </w:r>
      <w:r>
        <w:t xml:space="preserve">пределяемом Правлением Национального Банка Казахстана.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Отдельные вопросы учета взносов в уставный фонд самостоятельных структурных подразделений (предприятий) Национального Банка Республики Казахстан см. в </w:t>
      </w:r>
      <w:hyperlink r:id="rId73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Совета Директоров Нацбанка Республики Казахстан от 11 июля 1996 г. № 191.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76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7" w:anchor="sub_id=10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78" w:anchor="sub_id=10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9" w:anchor="sub_id=10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10.</w:t>
      </w:r>
      <w:r>
        <w:t xml:space="preserve"> Резервный капитал, счета переоценки и специальные провизии (резервы) Национального Банка Казахстана </w:t>
      </w:r>
    </w:p>
    <w:p w:rsidR="00000000" w:rsidRDefault="005A3F1C">
      <w:pPr>
        <w:ind w:firstLine="400"/>
        <w:jc w:val="both"/>
      </w:pPr>
      <w:r>
        <w:t>Резервный капитал Национального Банка Казахстана образуется в размере уставного капитала, пополняется за счет чистого дохода и пре</w:t>
      </w:r>
      <w:r>
        <w:t>дназначается исключительно для компенсации потерь и возмещения убытков по проводимым операциям согласно положению, утверждаемому Правлением Национального Банка Казахстана. Счет переоценки золотовалютных активов предназначен для учета нереализованного доход</w:t>
      </w:r>
      <w:r>
        <w:t>а от их переоценки. Счет переоценки ценных бумаг в виде долгосрочных финансовых инвестиций, в том числе и в иностранной валюте, предназначен для учета нереализованного дохода от переоценки их стоимости. Счет переоценки основных средств предназначен для уче</w:t>
      </w:r>
      <w:r>
        <w:t xml:space="preserve">та результатов индексации основных средств Национального Банка Казахстана. </w:t>
      </w:r>
    </w:p>
    <w:p w:rsidR="00000000" w:rsidRDefault="005A3F1C">
      <w:pPr>
        <w:ind w:firstLine="400"/>
        <w:jc w:val="both"/>
      </w:pPr>
      <w:r>
        <w:t>За счет расходов Национального Банка Казахстана формируются специальные провизии (резервы) по сомнительным и безнадежным требованиям, включая кредиты, депозиты, ценные бумаги, убыт</w:t>
      </w:r>
      <w:r>
        <w:t xml:space="preserve">ки при расчетах, остатки на счетах и другие активы, включающие объемы незавершенного строительства, прочие требования по немонетарной деятельности Национального Банка Казахстана и выплаты социального характера, а за счет нераспределенного чистого дохода - </w:t>
      </w:r>
      <w:r>
        <w:t xml:space="preserve">общие провизии (резервы) по банковским активам.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О банковских активах см. </w:t>
      </w:r>
      <w:hyperlink r:id="rId8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Правления Нацбанка РК от 30 декабря 1997 г. № 479 "О классификации банковских, небанковских активов, требова</w:t>
      </w:r>
      <w:r>
        <w:rPr>
          <w:rStyle w:val="s3"/>
        </w:rPr>
        <w:t xml:space="preserve">ний Нацбанка РК и создании провизий по ним", о классификации ссудного портфеля и резервах (провизиях), необходимых для покрытия возможных убытков от кредитной деятельности Национального Банка Казахстана см. </w:t>
      </w:r>
      <w:hyperlink r:id="rId8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Национального Банка РК от 31 декабря 1996 года № 340, Отдельные вопросы расходов Нацбанка см. в </w:t>
      </w:r>
      <w:hyperlink r:id="rId82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о списании сомнительных и безнадежных долгов по размещенным д</w:t>
      </w:r>
      <w:r>
        <w:rPr>
          <w:rStyle w:val="s3"/>
        </w:rPr>
        <w:t>епозитам, счетам ностро и другой дебиторской задолженности в системе Национального Банка Республики Казахстан.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Части 1, 2, 3 статьи 11 изложены в редакции </w:t>
      </w:r>
      <w:hyperlink r:id="rId83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</w:t>
      </w:r>
      <w:r>
        <w:rPr>
          <w:rStyle w:val="s3"/>
        </w:rPr>
        <w:t xml:space="preserve">кона, от 27.01.96 г. № 2830; в статью внесены изменения в соответствии с </w:t>
      </w:r>
      <w:hyperlink r:id="rId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85" w:anchor="sub_id=103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16.07.99 г. № 436-1 (</w:t>
      </w:r>
      <w:hyperlink r:id="rId86" w:anchor="sub_id=11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87" w:anchor="sub_id=10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11.</w:t>
      </w:r>
      <w:r>
        <w:t xml:space="preserve"> Доход Национального Банка Казахстана </w:t>
      </w:r>
    </w:p>
    <w:p w:rsidR="00000000" w:rsidRDefault="005A3F1C">
      <w:pPr>
        <w:ind w:firstLine="400"/>
        <w:jc w:val="both"/>
      </w:pPr>
      <w:r>
        <w:t>Чистый доход Национального Банка Казахстана за финансовый год определяется как разница между фактически полученными доходами и расходами (за исключением образовавшейся суммы нереализованного дохода, относимой на счета переоценки золотовалютных активов), от</w:t>
      </w:r>
      <w:r>
        <w:t xml:space="preserve">носящимися к данному финансовому году, включая амортизацию активов, в том числе выпущенных в обращение банкнот и монет. </w:t>
      </w:r>
    </w:p>
    <w:p w:rsidR="00000000" w:rsidRDefault="005A3F1C">
      <w:pPr>
        <w:ind w:firstLine="400"/>
        <w:jc w:val="both"/>
      </w:pPr>
      <w:r>
        <w:t>Чистый доход Национального Банка Казахстана, уменьшенный на сумму созданных общих провизий (резервов) по банковским активам, направляет</w:t>
      </w:r>
      <w:r>
        <w:t xml:space="preserve">ся на формирование уставного и резервного капиталов в </w:t>
      </w:r>
      <w:hyperlink r:id="rId89" w:history="1">
        <w:r>
          <w:rPr>
            <w:rStyle w:val="a3"/>
          </w:rPr>
          <w:t>абсолютных суммах</w:t>
        </w:r>
      </w:hyperlink>
      <w:r>
        <w:t xml:space="preserve">, устанавливаемых Президентом Республики Казахстан по представлению Правления Национального Банка Казахстана. </w:t>
      </w:r>
    </w:p>
    <w:p w:rsidR="00000000" w:rsidRDefault="005A3F1C">
      <w:pPr>
        <w:ind w:firstLine="400"/>
        <w:jc w:val="both"/>
      </w:pPr>
      <w:r>
        <w:t>Оставшаяся</w:t>
      </w:r>
      <w:r>
        <w:t xml:space="preserve"> часть фактически полученного чистого дохода перечисляется в </w:t>
      </w:r>
      <w:hyperlink r:id="rId90" w:anchor="sub_id=13600" w:history="1">
        <w:r>
          <w:rPr>
            <w:rStyle w:val="a3"/>
          </w:rPr>
          <w:t>республиканский бюджет</w:t>
        </w:r>
      </w:hyperlink>
      <w:r>
        <w:t xml:space="preserve"> в следующем финансовом году. В случае недостаточности фактически полученной прибыли для фо</w:t>
      </w:r>
      <w:r>
        <w:t xml:space="preserve">рмирования Национальным Банком Казахстана предусмотренных настоящим Законом уставного и резервного капиталов, образовавшаяся разница компенсируется за счет средств республиканского бюджета в следующем финансовом году. </w:t>
      </w:r>
    </w:p>
    <w:p w:rsidR="00000000" w:rsidRDefault="005A3F1C">
      <w:pPr>
        <w:spacing w:after="240"/>
        <w:ind w:firstLine="400"/>
        <w:jc w:val="both"/>
      </w:pPr>
      <w:hyperlink r:id="rId91" w:anchor="sub_id=1" w:history="1">
        <w:r>
          <w:rPr>
            <w:rStyle w:val="a3"/>
          </w:rPr>
          <w:t>Условия оплаты труда</w:t>
        </w:r>
      </w:hyperlink>
      <w:r>
        <w:t xml:space="preserve"> работников Национального Банка Казахстана не могут зависеть от уровня его дохода и устанавливаются Президентом Республики Казахстан на основе предложений Правления Национального Банка Казахстана</w:t>
      </w:r>
      <w:r>
        <w:t>.</w:t>
      </w:r>
    </w:p>
    <w:p w:rsidR="00000000" w:rsidRDefault="005A3F1C">
      <w:pPr>
        <w:ind w:firstLine="400"/>
        <w:jc w:val="both"/>
      </w:pPr>
      <w:bookmarkStart w:id="4" w:name="SUB120000"/>
      <w:bookmarkEnd w:id="4"/>
      <w:r>
        <w:rPr>
          <w:rStyle w:val="s3"/>
        </w:rPr>
        <w:t xml:space="preserve">Название главы IV изложено в редакции </w:t>
      </w:r>
      <w:hyperlink r:id="rId92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93" w:anchor="sub_id=12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jc w:val="center"/>
      </w:pPr>
      <w:r>
        <w:rPr>
          <w:rStyle w:val="s1"/>
        </w:rPr>
        <w:t>Г</w:t>
      </w:r>
      <w:r>
        <w:rPr>
          <w:rStyle w:val="s1"/>
        </w:rPr>
        <w:t>лава IV</w:t>
      </w:r>
      <w:r>
        <w:t xml:space="preserve"> </w:t>
      </w:r>
    </w:p>
    <w:p w:rsidR="00000000" w:rsidRDefault="005A3F1C">
      <w:pPr>
        <w:jc w:val="center"/>
      </w:pPr>
      <w:r>
        <w:rPr>
          <w:rStyle w:val="s1"/>
        </w:rPr>
        <w:t>СТРУКТУРА И ОРГАНЫ НАЦИОНАЛЬНОГО БАНКА КАЗАХСТАНА.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ПОРЯДОК ИХ ФОРМИРОВАНИЯ И КОМПЕТЕНЦИЯ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Часть третья статьи 12 исключена в соответствии с </w:t>
      </w:r>
      <w:hyperlink r:id="rId9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</w:t>
      </w:r>
      <w:r>
        <w:rPr>
          <w:rStyle w:val="s3"/>
        </w:rPr>
        <w:t xml:space="preserve">от 27.01.96 г. № 2830; внесены изменения в соответствии с </w:t>
      </w:r>
      <w:hyperlink r:id="rId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96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</w:t>
      </w:r>
      <w:r>
        <w:rPr>
          <w:rStyle w:val="s3"/>
        </w:rPr>
        <w:t>07.99 г. № 436-1 (</w:t>
      </w:r>
      <w:hyperlink r:id="rId97" w:anchor="sub_id=12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12.</w:t>
      </w:r>
      <w:r>
        <w:t xml:space="preserve"> Структура и органы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представляет собой единую централизованную структуру с вертикальной схемой подчинения. </w:t>
      </w:r>
    </w:p>
    <w:p w:rsidR="00000000" w:rsidRDefault="005A3F1C">
      <w:pPr>
        <w:ind w:firstLine="400"/>
        <w:jc w:val="both"/>
      </w:pPr>
      <w:r>
        <w:t xml:space="preserve">Органами Национального Банка Казахстана являются Правление и Совет директоров (Директорат). </w:t>
      </w:r>
    </w:p>
    <w:p w:rsidR="00000000" w:rsidRDefault="005A3F1C">
      <w:pPr>
        <w:ind w:firstLine="400"/>
        <w:jc w:val="both"/>
      </w:pPr>
      <w:r>
        <w:t>В структуру Национального Банка Казахстана вхо</w:t>
      </w:r>
      <w:r>
        <w:t xml:space="preserve">дят центральный аппарат, состоящий из департаментов и других подразделений, филиалы, представительства и организации.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См.: О структуре Национального Банка РК </w:t>
      </w:r>
      <w:hyperlink r:id="rId98" w:anchor="sub_id=1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 </w:t>
      </w:r>
      <w:r>
        <w:rPr>
          <w:rStyle w:val="s3"/>
        </w:rPr>
        <w:t xml:space="preserve">от 11 августа 1999 года № 188, </w:t>
      </w:r>
      <w:hyperlink r:id="rId99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областном (территориальном) управлении Национального Банка Республики Казахстан.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04.12.95 г. № 2672; </w:t>
      </w:r>
      <w:hyperlink r:id="rId10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13.</w:t>
      </w:r>
      <w:r>
        <w:t xml:space="preserve"> Председатель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Председатель Национального Банка Казахстана назначается Президентом Республики Казахстан с согласия Парламента сроком на 6 лет. </w:t>
      </w:r>
    </w:p>
    <w:p w:rsidR="00000000" w:rsidRDefault="005A3F1C">
      <w:pPr>
        <w:ind w:firstLine="400"/>
        <w:jc w:val="both"/>
      </w:pPr>
      <w:r>
        <w:t>Председатель действует от имени и представляет без доверенности Национальный Банк Казахстана в отношениях с государственными ор</w:t>
      </w:r>
      <w:r>
        <w:t xml:space="preserve">ганами, банками, финансовыми, международными, иностранными и другими организациями. </w:t>
      </w:r>
    </w:p>
    <w:p w:rsidR="00000000" w:rsidRDefault="005A3F1C">
      <w:pPr>
        <w:ind w:firstLine="400"/>
        <w:jc w:val="both"/>
      </w:pPr>
      <w:r>
        <w:t>Председатель Национального Банка Казахстана наделен полномочиями принимать оперативные и исполнительно-распорядительные решения по вопросам деятельности Национального Банк</w:t>
      </w:r>
      <w:r>
        <w:t xml:space="preserve">а Казахстана, за исключением полномочий, оговоренных настоящим Законом для Правления Национального Банка Казахстана, заключать от имени Национального Банка Казахстана договоры. </w:t>
      </w:r>
    </w:p>
    <w:p w:rsidR="00000000" w:rsidRDefault="005A3F1C">
      <w:pPr>
        <w:spacing w:after="240"/>
        <w:ind w:firstLine="400"/>
        <w:jc w:val="both"/>
      </w:pPr>
      <w:r>
        <w:t>Председатель Национального Банка Казахстана ответственен за деятельность Нацио</w:t>
      </w:r>
      <w:r>
        <w:t>нального Банка Казахстана.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14.</w:t>
      </w:r>
      <w:r>
        <w:t xml:space="preserve"> Заместители Председателя Национального Банка Казахстана </w:t>
      </w:r>
    </w:p>
    <w:p w:rsidR="00000000" w:rsidRDefault="005A3F1C">
      <w:pPr>
        <w:ind w:firstLine="400"/>
        <w:jc w:val="both"/>
      </w:pPr>
      <w:r>
        <w:t>Заместители Председателя Национального Банка Казахстана назначаются Президентом Республики Казахстан по представлению Председателя Национального Банка Казахстана</w:t>
      </w:r>
      <w:r>
        <w:t xml:space="preserve"> сроком на 6 лет, независимо от сроков назначения Председателя Национального Банка Казахстана. </w:t>
      </w:r>
    </w:p>
    <w:p w:rsidR="00000000" w:rsidRDefault="005A3F1C">
      <w:pPr>
        <w:spacing w:after="240"/>
        <w:ind w:firstLine="400"/>
        <w:jc w:val="both"/>
      </w:pPr>
      <w:r>
        <w:t>Заместители Председателя представляют Национальный Банк Казахстана без доверенности, подписывают документы в пределах своей компетенции.</w:t>
      </w:r>
    </w:p>
    <w:p w:rsidR="00000000" w:rsidRDefault="005A3F1C">
      <w:pPr>
        <w:ind w:firstLine="400"/>
        <w:jc w:val="both"/>
      </w:pPr>
      <w:bookmarkStart w:id="5" w:name="SUB150000"/>
      <w:bookmarkEnd w:id="5"/>
      <w:r>
        <w:rPr>
          <w:rStyle w:val="s3"/>
        </w:rPr>
        <w:t>В статью 15 внесены изм</w:t>
      </w:r>
      <w:r>
        <w:rPr>
          <w:rStyle w:val="s3"/>
        </w:rPr>
        <w:t xml:space="preserve">енения в соответствии с Указами Президента РК, имеющими силу закона, от 05.12.95 г. </w:t>
      </w:r>
      <w:hyperlink r:id="rId103" w:history="1">
        <w:r>
          <w:rPr>
            <w:rStyle w:val="a3"/>
            <w:i/>
            <w:iCs/>
          </w:rPr>
          <w:t>№ 2672</w:t>
        </w:r>
      </w:hyperlink>
      <w:r>
        <w:rPr>
          <w:rStyle w:val="s3"/>
        </w:rPr>
        <w:t xml:space="preserve">; от 27.01.96 г. </w:t>
      </w:r>
      <w:hyperlink r:id="rId104" w:history="1">
        <w:r>
          <w:rPr>
            <w:rStyle w:val="a3"/>
            <w:i/>
            <w:iCs/>
          </w:rPr>
          <w:t>№ 2830</w:t>
        </w:r>
      </w:hyperlink>
      <w:r>
        <w:rPr>
          <w:rStyle w:val="s3"/>
        </w:rPr>
        <w:t>; Законами РК о</w:t>
      </w:r>
      <w:r>
        <w:rPr>
          <w:rStyle w:val="s3"/>
        </w:rPr>
        <w:t xml:space="preserve">т 07.12.96 г. </w:t>
      </w:r>
      <w:hyperlink r:id="rId105" w:history="1">
        <w:r>
          <w:rPr>
            <w:rStyle w:val="a3"/>
            <w:i/>
            <w:iCs/>
          </w:rPr>
          <w:t>№ 50-1</w:t>
        </w:r>
      </w:hyperlink>
      <w:r>
        <w:rPr>
          <w:rStyle w:val="s3"/>
        </w:rPr>
        <w:t xml:space="preserve">; от 11.06.97 г. </w:t>
      </w:r>
      <w:hyperlink r:id="rId106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11.07.97 г. </w:t>
      </w:r>
      <w:hyperlink r:id="rId107" w:history="1">
        <w:r>
          <w:rPr>
            <w:rStyle w:val="a3"/>
            <w:i/>
            <w:iCs/>
          </w:rPr>
          <w:t>№ 1</w:t>
        </w:r>
        <w:r>
          <w:rPr>
            <w:rStyle w:val="a3"/>
            <w:i/>
            <w:iCs/>
          </w:rPr>
          <w:t>54-1</w:t>
        </w:r>
      </w:hyperlink>
      <w:r>
        <w:rPr>
          <w:rStyle w:val="s3"/>
        </w:rPr>
        <w:t xml:space="preserve">; от 29.06.98 г. </w:t>
      </w:r>
      <w:hyperlink r:id="rId108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; от 16.07.99 г. </w:t>
      </w:r>
      <w:hyperlink r:id="rId109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110" w:anchor="sub_id=15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от 02.03.01 г. </w:t>
      </w:r>
      <w:hyperlink r:id="rId111" w:anchor="sub_id=1031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1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03.</w:t>
      </w:r>
      <w:r>
        <w:rPr>
          <w:rStyle w:val="s3"/>
        </w:rPr>
        <w:t xml:space="preserve">05.01 г. </w:t>
      </w:r>
      <w:hyperlink r:id="rId113" w:history="1">
        <w:r>
          <w:rPr>
            <w:rStyle w:val="a3"/>
            <w:i/>
            <w:iCs/>
          </w:rPr>
          <w:t>№ 182-II</w:t>
        </w:r>
      </w:hyperlink>
      <w:r>
        <w:rPr>
          <w:rStyle w:val="s3"/>
        </w:rPr>
        <w:t xml:space="preserve"> (</w:t>
      </w:r>
      <w:hyperlink r:id="rId11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15.</w:t>
      </w:r>
      <w:r>
        <w:t xml:space="preserve"> Правление Национального Банка Казахстана и его полномочия </w:t>
      </w:r>
    </w:p>
    <w:p w:rsidR="00000000" w:rsidRDefault="005A3F1C">
      <w:pPr>
        <w:ind w:firstLine="400"/>
        <w:jc w:val="both"/>
      </w:pPr>
      <w:r>
        <w:t>Выс</w:t>
      </w:r>
      <w:r>
        <w:t xml:space="preserve">шим органом Национального Банка Казахстана является Правление. Основные функции Правления Национального Банка Казахстана: </w:t>
      </w:r>
    </w:p>
    <w:p w:rsidR="00000000" w:rsidRDefault="005A3F1C">
      <w:pPr>
        <w:ind w:firstLine="400"/>
        <w:jc w:val="both"/>
      </w:pPr>
      <w:r>
        <w:t xml:space="preserve">а) разработка государственной денежно-кредитной политики; </w:t>
      </w:r>
    </w:p>
    <w:p w:rsidR="00000000" w:rsidRDefault="005A3F1C">
      <w:pPr>
        <w:ind w:firstLine="400"/>
        <w:jc w:val="both"/>
      </w:pPr>
      <w:r>
        <w:t xml:space="preserve">б) утверждение нормативных правовых актов Национального Банка Казахстана, </w:t>
      </w:r>
      <w:r>
        <w:t xml:space="preserve">касающихся банковской деятельности; </w:t>
      </w:r>
    </w:p>
    <w:p w:rsidR="00000000" w:rsidRDefault="005A3F1C">
      <w:pPr>
        <w:ind w:firstLine="400"/>
        <w:jc w:val="both"/>
      </w:pPr>
      <w:r>
        <w:t xml:space="preserve">в) определение номинальной стоимости и дизайна банкнот и монет на основе утвержденной Президентом Республики Казахстан </w:t>
      </w:r>
      <w:hyperlink r:id="rId115" w:anchor="sub_id=100" w:history="1">
        <w:r>
          <w:rPr>
            <w:rStyle w:val="a3"/>
          </w:rPr>
          <w:t>концепции</w:t>
        </w:r>
      </w:hyperlink>
      <w:r>
        <w:t xml:space="preserve">; </w:t>
      </w:r>
    </w:p>
    <w:p w:rsidR="00000000" w:rsidRDefault="005A3F1C">
      <w:pPr>
        <w:ind w:firstLine="400"/>
        <w:jc w:val="both"/>
      </w:pPr>
      <w:r>
        <w:rPr>
          <w:rStyle w:val="s3"/>
        </w:rPr>
        <w:t>См.также</w:t>
      </w:r>
      <w:r>
        <w:rPr>
          <w:rStyle w:val="s3"/>
        </w:rPr>
        <w:t xml:space="preserve">: </w:t>
      </w:r>
      <w:hyperlink r:id="rId11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замены находящихся в обращении денежных знаков национальной валюты при изменении их дизайна (формы).</w:t>
      </w:r>
      <w:r>
        <w:t xml:space="preserve"> </w:t>
      </w:r>
    </w:p>
    <w:p w:rsidR="00000000" w:rsidRDefault="005A3F1C">
      <w:pPr>
        <w:ind w:firstLine="400"/>
        <w:jc w:val="both"/>
      </w:pPr>
      <w:r>
        <w:t xml:space="preserve">г) установление официальной </w:t>
      </w:r>
      <w:hyperlink r:id="rId117" w:history="1">
        <w:r>
          <w:rPr>
            <w:rStyle w:val="a3"/>
          </w:rPr>
          <w:t>ставки рефинансирования</w:t>
        </w:r>
      </w:hyperlink>
      <w:r>
        <w:t xml:space="preserve"> по операциям Национального Банка Казахстана с банками; </w:t>
      </w:r>
    </w:p>
    <w:p w:rsidR="00000000" w:rsidRDefault="005A3F1C">
      <w:pPr>
        <w:ind w:firstLine="400"/>
        <w:jc w:val="both"/>
      </w:pPr>
      <w:r>
        <w:t xml:space="preserve">д) принятие решений о выдаче разрешений на открытие банков и об их отзыве; </w:t>
      </w:r>
    </w:p>
    <w:p w:rsidR="00000000" w:rsidRDefault="005A3F1C">
      <w:pPr>
        <w:ind w:firstLine="400"/>
        <w:jc w:val="both"/>
      </w:pPr>
      <w:r>
        <w:t>е) принятие решений о выдаче лицензий на проведение отдельных видов банк</w:t>
      </w:r>
      <w:r>
        <w:t>овских операций, за исключением выдаваемых ломбардам, уполномоченным организациям на организацию обменных операций с наличной иностранной валютой, о приостановлении их действия и отзыве, применение иных санкций, предусмотренных банковским законодательством</w:t>
      </w:r>
      <w:r>
        <w:t xml:space="preserve">; </w:t>
      </w:r>
    </w:p>
    <w:p w:rsidR="00000000" w:rsidRDefault="005A3F1C">
      <w:pPr>
        <w:ind w:firstLine="400"/>
        <w:jc w:val="both"/>
      </w:pPr>
      <w:r>
        <w:t xml:space="preserve">е-1) определение условий открытия банковских счетов в Национальном Банке Казахстана юридическим лицам, не являющимся банками; </w:t>
      </w:r>
    </w:p>
    <w:p w:rsidR="00000000" w:rsidRDefault="005A3F1C">
      <w:pPr>
        <w:ind w:firstLine="400"/>
        <w:jc w:val="both"/>
      </w:pPr>
      <w:r>
        <w:t>е-2) определение условий реструктуризации задолженности банков и других организаций перед Национальным Банком Казахстана по кр</w:t>
      </w:r>
      <w:r>
        <w:t xml:space="preserve">едитам, предоставленным Национальным Банком Казахстана; </w:t>
      </w:r>
    </w:p>
    <w:p w:rsidR="00000000" w:rsidRDefault="005A3F1C">
      <w:pPr>
        <w:ind w:firstLine="400"/>
        <w:jc w:val="both"/>
      </w:pPr>
      <w:r>
        <w:t xml:space="preserve">е-3) принятие решений о доверительном управлении Национальным Банком Казахстана акциями крупного участника банка и (или) банковского холдинга, а по согласованию с Правительством Республики Казахстан </w:t>
      </w:r>
      <w:r>
        <w:t>- о принудительном выкупе в целях защиты интересов кредиторов банков и обеспечения устойчивости банковской системы Республики Казахстан и на условиях обязательной последующей незамедлительной реализации новым инвесторам акций банков второго уровня, имеющих</w:t>
      </w:r>
      <w:r>
        <w:t xml:space="preserve"> отрицательный размер капитала; </w:t>
      </w:r>
    </w:p>
    <w:p w:rsidR="00000000" w:rsidRDefault="005A3F1C">
      <w:pPr>
        <w:ind w:firstLine="400"/>
        <w:jc w:val="both"/>
      </w:pPr>
      <w:r>
        <w:t xml:space="preserve">ж) утверждение нормативов резервных требований для банков; </w:t>
      </w:r>
    </w:p>
    <w:p w:rsidR="00000000" w:rsidRDefault="005A3F1C">
      <w:pPr>
        <w:ind w:firstLine="400"/>
        <w:jc w:val="both"/>
      </w:pPr>
      <w:r>
        <w:t xml:space="preserve">з) определение основных принципов управления золотовалютными активами; </w:t>
      </w:r>
    </w:p>
    <w:p w:rsidR="00000000" w:rsidRDefault="005A3F1C">
      <w:pPr>
        <w:ind w:firstLine="400"/>
        <w:jc w:val="both"/>
      </w:pPr>
      <w:r>
        <w:t xml:space="preserve">и) утверждение порядка определения обменного курса валюты Республики Казахстан; </w:t>
      </w:r>
    </w:p>
    <w:p w:rsidR="00000000" w:rsidRDefault="005A3F1C">
      <w:pPr>
        <w:ind w:firstLine="400"/>
        <w:jc w:val="both"/>
      </w:pPr>
      <w:r>
        <w:t xml:space="preserve">к) рассмотрение, принятие и представление на утверждение Президента Республики Казахстан годового отчета о работе Национального Банка Казахстана; </w:t>
      </w:r>
    </w:p>
    <w:p w:rsidR="00000000" w:rsidRDefault="005A3F1C">
      <w:pPr>
        <w:ind w:firstLine="400"/>
        <w:jc w:val="both"/>
      </w:pPr>
      <w:r>
        <w:t xml:space="preserve">к-1) рассмотрение, одобрение и представление на утверждение Президенту Республики Казахстан структуры, общей </w:t>
      </w:r>
      <w:r>
        <w:t xml:space="preserve">штатной численности Национального Банка Казахстана и Положения о Национальном Банке Казахстана; </w:t>
      </w:r>
    </w:p>
    <w:p w:rsidR="00000000" w:rsidRDefault="005A3F1C">
      <w:pPr>
        <w:ind w:firstLine="400"/>
        <w:jc w:val="both"/>
      </w:pPr>
      <w:r>
        <w:t xml:space="preserve">л) рассмотрение и утверждение годового баланса и отчета о результатах финансово-хозяйственной деятельности Национального Банка Казахстана; </w:t>
      </w:r>
    </w:p>
    <w:p w:rsidR="00000000" w:rsidRDefault="005A3F1C">
      <w:pPr>
        <w:ind w:firstLine="400"/>
        <w:jc w:val="both"/>
      </w:pPr>
      <w:r>
        <w:t>м) утверждение норм</w:t>
      </w:r>
      <w:r>
        <w:t>ативных правовых актов Национального Банка Казахстана о порядке формирования его уставного и резервного капиталов, использования основных средств и иного имущества, бюджета (сметы расходов) Национального Банка Казахстана, об оказании платных услуг, а также</w:t>
      </w:r>
      <w:r>
        <w:t xml:space="preserve"> утверждение директоров департаментов, руководителей филиалов, представительств и организаций Национального Банка Казахстана; </w:t>
      </w:r>
    </w:p>
    <w:p w:rsidR="00000000" w:rsidRDefault="005A3F1C">
      <w:pPr>
        <w:ind w:firstLine="400"/>
        <w:jc w:val="both"/>
      </w:pPr>
      <w:r>
        <w:t xml:space="preserve">н) утверждение </w:t>
      </w:r>
      <w:hyperlink r:id="rId118" w:anchor="sub_id=420000" w:history="1">
        <w:r>
          <w:rPr>
            <w:rStyle w:val="a3"/>
          </w:rPr>
          <w:t>пруденциальных нормативов</w:t>
        </w:r>
      </w:hyperlink>
      <w:r>
        <w:t xml:space="preserve"> </w:t>
      </w:r>
      <w:r>
        <w:t xml:space="preserve">и иных обязательных к соблюдению норм и лимитов для банков и других организаций в соответствии с требованиями действующего банковского законодательства; </w:t>
      </w:r>
    </w:p>
    <w:p w:rsidR="00000000" w:rsidRDefault="005A3F1C">
      <w:pPr>
        <w:ind w:firstLine="400"/>
        <w:jc w:val="both"/>
      </w:pPr>
      <w:r>
        <w:t>о) определение и утверждение условий труда, системы и размеров его оплаты, социально-бытового обеспече</w:t>
      </w:r>
      <w:r>
        <w:t xml:space="preserve">ния работников Национального Банка Казахстана, его филиалов, представительств и организаций; </w:t>
      </w:r>
      <w:r>
        <w:rPr>
          <w:rStyle w:val="s3"/>
        </w:rPr>
        <w:t xml:space="preserve">об аттестации работников Нацбанк РК см. </w:t>
      </w:r>
      <w:hyperlink r:id="rId119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проведения аттестации работников Нацба</w:t>
      </w:r>
      <w:r>
        <w:rPr>
          <w:rStyle w:val="s3"/>
        </w:rPr>
        <w:t xml:space="preserve">нка РК". Также см. </w:t>
      </w:r>
      <w:hyperlink r:id="rId12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Национального Банка Республики Казахстан от 27 ноября 1995 года № 293 О порядке учета средств, расходуемых на оплату договоров, исполненных юридическими и физическ</w:t>
      </w:r>
      <w:r>
        <w:rPr>
          <w:rStyle w:val="s3"/>
        </w:rPr>
        <w:t xml:space="preserve">ими лицами, за хозяйственные работы и иные услуги и </w:t>
      </w:r>
      <w:hyperlink r:id="rId12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реализации Национальным Банком Республики Казахстан жилища с рассрочкой платежа утвержденные постановлением Правления Национального </w:t>
      </w:r>
      <w:r>
        <w:rPr>
          <w:rStyle w:val="s3"/>
        </w:rPr>
        <w:t>Банка Республики Казахстан от 7 октября 1999 года № 328</w:t>
      </w:r>
      <w:r>
        <w:t xml:space="preserve"> </w:t>
      </w:r>
    </w:p>
    <w:p w:rsidR="00000000" w:rsidRDefault="005A3F1C">
      <w:pPr>
        <w:ind w:firstLine="400"/>
        <w:jc w:val="both"/>
      </w:pPr>
      <w:r>
        <w:t xml:space="preserve">п) принятие решений об участии Национального Банка Казахстана в международных и иных организациях в соответствии с настоящим Законом; </w:t>
      </w:r>
    </w:p>
    <w:p w:rsidR="00000000" w:rsidRDefault="005A3F1C">
      <w:pPr>
        <w:ind w:firstLine="400"/>
        <w:jc w:val="both"/>
      </w:pPr>
      <w:r>
        <w:t>р) утверждение состава Совета директоров (Директората) Националь</w:t>
      </w:r>
      <w:r>
        <w:t xml:space="preserve">ного Банка Казахстана; </w:t>
      </w:r>
    </w:p>
    <w:p w:rsidR="00000000" w:rsidRDefault="005A3F1C">
      <w:pPr>
        <w:ind w:firstLine="400"/>
        <w:jc w:val="both"/>
      </w:pPr>
      <w:r>
        <w:t xml:space="preserve">с) определение политики и методов бухгалтерского учета для Национального Банка Казахстана с учетом казахстанских стандартов бухгалтерского учета; </w:t>
      </w:r>
    </w:p>
    <w:p w:rsidR="00000000" w:rsidRDefault="005A3F1C">
      <w:pPr>
        <w:ind w:firstLine="400"/>
        <w:jc w:val="both"/>
      </w:pPr>
      <w:r>
        <w:t>т) утверждение нормативных правовых актов о порядке оформления и рассмотрения уполном</w:t>
      </w:r>
      <w:r>
        <w:t xml:space="preserve">оченными лицами Национального Банка Казахстана материалов об административных правонарушениях, связанных с банковской деятельностью; </w:t>
      </w:r>
    </w:p>
    <w:p w:rsidR="00000000" w:rsidRDefault="005A3F1C">
      <w:pPr>
        <w:ind w:firstLine="400"/>
        <w:jc w:val="both"/>
      </w:pPr>
      <w:r>
        <w:t xml:space="preserve">у) утверждение правил осуществления инвестиционных операций Национального фонда Республики Казахстан, а также утверждение </w:t>
      </w:r>
      <w:r>
        <w:t xml:space="preserve">отчета о результатах доверительного управления Национальным фондом Республики Казахстан, представляемого Правительству Республики Казахстан; </w:t>
      </w:r>
    </w:p>
    <w:p w:rsidR="00000000" w:rsidRDefault="005A3F1C">
      <w:pPr>
        <w:ind w:firstLine="400"/>
        <w:jc w:val="both"/>
      </w:pPr>
      <w:r>
        <w:t>ф) представление информации о результатах доверительного управления Национальным фондом Республики Казахстан Парла</w:t>
      </w:r>
      <w:r>
        <w:t xml:space="preserve">менту Республики Казахстан; </w:t>
      </w:r>
    </w:p>
    <w:p w:rsidR="00000000" w:rsidRDefault="005A3F1C">
      <w:pPr>
        <w:ind w:firstLine="400"/>
        <w:jc w:val="both"/>
      </w:pPr>
      <w:r>
        <w:t>х) определение должностного лица на уровне не ниже заместителя Председателя Национального Банка Республики Казахстан), в полномочия которого входит оперативное принятие решений по доверительному управлению Национальным фондом Р</w:t>
      </w:r>
      <w:r>
        <w:t xml:space="preserve">еспублики Казахстан (полномочный представитель). </w:t>
      </w:r>
    </w:p>
    <w:p w:rsidR="00000000" w:rsidRDefault="005A3F1C">
      <w:pPr>
        <w:ind w:firstLine="400"/>
        <w:jc w:val="both"/>
      </w:pPr>
      <w:r>
        <w:t xml:space="preserve">По вопросам, отнесенным к его компетенции, Правление Национального Банка Казахстана принимает постановления. </w:t>
      </w:r>
    </w:p>
    <w:p w:rsidR="00000000" w:rsidRDefault="005A3F1C">
      <w:pPr>
        <w:ind w:firstLine="400"/>
        <w:jc w:val="both"/>
      </w:pPr>
      <w:r>
        <w:t>Председатель Национального Банка Казахстана или его заместитель предварительно согласовывает воп</w:t>
      </w:r>
      <w:r>
        <w:t xml:space="preserve">рос о наложении административного штрафа на должностных лиц банков и организаций, осуществляющих отдельные виды банковских операций, с другими членами Правления Национального Банка Казахстана и принимает решение по данному вопросу в форме соответствующего </w:t>
      </w:r>
      <w:r>
        <w:t xml:space="preserve">постановления. </w:t>
      </w:r>
    </w:p>
    <w:p w:rsidR="00000000" w:rsidRDefault="005A3F1C">
      <w:pPr>
        <w:spacing w:after="240"/>
        <w:ind w:firstLine="400"/>
        <w:jc w:val="both"/>
      </w:pPr>
      <w:r>
        <w:t>Члены Правления Национального Банка Казахстана ответственны за решения, принимаемые Правлением, даже если они не голосовали за их принятие, но не заявили незамедлительно о своем несогласии с принятым решением.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16 изложена в редакции </w:t>
      </w:r>
      <w:hyperlink r:id="rId122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внесены изменения в соответствии с </w:t>
      </w:r>
      <w:hyperlink r:id="rId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</w:t>
      </w:r>
      <w:r>
        <w:rPr>
          <w:rStyle w:val="s3"/>
        </w:rPr>
        <w:t xml:space="preserve">.97 г.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16.</w:t>
      </w:r>
      <w:r>
        <w:t xml:space="preserve"> Состав Правления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Правление Национального Банка Казахстана состоит из 9 человек. </w:t>
      </w:r>
    </w:p>
    <w:p w:rsidR="00000000" w:rsidRDefault="005A3F1C">
      <w:pPr>
        <w:ind w:firstLine="400"/>
        <w:jc w:val="both"/>
      </w:pPr>
      <w:r>
        <w:t xml:space="preserve">В состав Правления Национального Банка Казахстана входят Председатель Национального Банка Казахстана и пять должностных лиц </w:t>
      </w:r>
      <w:r>
        <w:t xml:space="preserve">Национального Банка Казахстана, один представитель от Президента Республики Казахстан и два представителя от Правительства Республики Казахстан. </w:t>
      </w:r>
    </w:p>
    <w:p w:rsidR="00000000" w:rsidRDefault="005A3F1C">
      <w:pPr>
        <w:spacing w:after="240"/>
        <w:ind w:firstLine="400"/>
        <w:jc w:val="both"/>
      </w:pPr>
      <w:r>
        <w:t>Члены Правления Национального Банка Казахстана от Президента Республики Казахстан, Правительства Республики Ка</w:t>
      </w:r>
      <w:r>
        <w:t>захстан и Национального Банка Казахстана назначаются и освобождаются соответственно Президентом Республики Казахстан, Правительством Республики Казахстан и Председателем Национального Банка Казахстана.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 г.; </w:t>
      </w:r>
      <w:hyperlink r:id="rId125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6" w:anchor="sub_id=17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17.</w:t>
      </w:r>
      <w:r>
        <w:t xml:space="preserve"> Заседания Правления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Заседания Правления Национального Банка Казахстана проводятся по мере необходимости, но не реже одного раза в месяц. </w:t>
      </w:r>
      <w:r>
        <w:rPr>
          <w:rStyle w:val="s3"/>
        </w:rPr>
        <w:t>(Как правило в каждый тр</w:t>
      </w:r>
      <w:r>
        <w:rPr>
          <w:rStyle w:val="s3"/>
        </w:rPr>
        <w:t>етий четверг месяца)</w:t>
      </w:r>
      <w:r>
        <w:t xml:space="preserve"> </w:t>
      </w:r>
    </w:p>
    <w:p w:rsidR="00000000" w:rsidRDefault="005A3F1C">
      <w:pPr>
        <w:ind w:firstLine="400"/>
        <w:jc w:val="both"/>
      </w:pPr>
      <w:r>
        <w:t xml:space="preserve">Внеочередные заседания Правления Банка Казахстана проводятся по требованию Председателя Национального Банка Казахстана или трех членов Правления. </w:t>
      </w:r>
    </w:p>
    <w:p w:rsidR="00000000" w:rsidRDefault="005A3F1C">
      <w:pPr>
        <w:ind w:firstLine="400"/>
        <w:jc w:val="both"/>
      </w:pPr>
      <w:r>
        <w:t xml:space="preserve">Члены Правления Национального Банка Казахстана своевременно уведомляются о назначении заседания Правления. </w:t>
      </w:r>
    </w:p>
    <w:p w:rsidR="00000000" w:rsidRDefault="005A3F1C">
      <w:pPr>
        <w:ind w:firstLine="400"/>
        <w:jc w:val="both"/>
      </w:pPr>
      <w:r>
        <w:t>Заседания Правления Национального Банка Казахстана ведет Председатель Национального Банка Казахстана, а в случае его отсутствия - лицо, его замещающ</w:t>
      </w:r>
      <w:r>
        <w:t xml:space="preserve">ее. </w:t>
      </w:r>
    </w:p>
    <w:p w:rsidR="00000000" w:rsidRDefault="005A3F1C">
      <w:pPr>
        <w:ind w:firstLine="400"/>
        <w:jc w:val="both"/>
      </w:pPr>
      <w:r>
        <w:t xml:space="preserve">Правление правомочно принимать решение при участии не менее двух третей членов Правления, в числе которых должен быть Председатель Национального Банка Казахстана, либо лицо, его замещающее. </w:t>
      </w:r>
    </w:p>
    <w:p w:rsidR="00000000" w:rsidRDefault="005A3F1C">
      <w:pPr>
        <w:ind w:firstLine="400"/>
        <w:jc w:val="both"/>
      </w:pPr>
      <w:r>
        <w:t>Решение Правления принимается простым большинством голосов ч</w:t>
      </w:r>
      <w:r>
        <w:t xml:space="preserve">ленов Правления. При равенстве голосов голос Председателя Национального Банка Казахстана является решающим. </w:t>
      </w:r>
    </w:p>
    <w:p w:rsidR="00000000" w:rsidRDefault="005A3F1C">
      <w:pPr>
        <w:spacing w:after="240"/>
        <w:ind w:firstLine="400"/>
        <w:jc w:val="both"/>
      </w:pPr>
      <w:r>
        <w:t>Председатель Национального Банка Казахстана не позднее чем в недельный срок вправе возвратить решение Правления со своими возражениями для повторно</w:t>
      </w:r>
      <w:r>
        <w:t>го обсуждения и голосования. Если Правление двумя третями голосов от общего их числа подтвердит принятое ранее решение, Председатель Национального Банка Казахстана подписывает решение.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2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18.</w:t>
      </w:r>
      <w:r>
        <w:t xml:space="preserve"> Отставка и освобождение от должности </w:t>
      </w:r>
    </w:p>
    <w:p w:rsidR="00000000" w:rsidRDefault="005A3F1C">
      <w:pPr>
        <w:ind w:firstLine="400"/>
        <w:jc w:val="both"/>
      </w:pPr>
      <w:r>
        <w:t>Председатель Национального Банка Казахстана вправе подать в отставку, представив Президенту Республик</w:t>
      </w:r>
      <w:r>
        <w:t xml:space="preserve">и Казахстан свое письменное заявление за два месяца до ухода в отставку. </w:t>
      </w:r>
    </w:p>
    <w:p w:rsidR="00000000" w:rsidRDefault="005A3F1C">
      <w:pPr>
        <w:ind w:firstLine="400"/>
        <w:jc w:val="both"/>
      </w:pPr>
      <w:r>
        <w:t xml:space="preserve">Председатель Национального Банка Казахстана освобождается от должности Президентом Республики Казахстан. </w:t>
      </w:r>
    </w:p>
    <w:p w:rsidR="00000000" w:rsidRDefault="005A3F1C">
      <w:pPr>
        <w:ind w:firstLine="400"/>
        <w:jc w:val="both"/>
      </w:pPr>
      <w:r>
        <w:t>Заместители Председателя освобождаются от должности Президентом Республики К</w:t>
      </w:r>
      <w:r>
        <w:t xml:space="preserve">азахстан по представлению Председателя Национального Банка Казахстана. </w:t>
      </w:r>
    </w:p>
    <w:p w:rsidR="00000000" w:rsidRDefault="005A3F1C">
      <w:pPr>
        <w:spacing w:after="240"/>
        <w:ind w:firstLine="400"/>
        <w:jc w:val="both"/>
      </w:pPr>
      <w:r>
        <w:t>Заместители Председателя могут подать в отставку, представив свое письменное заявление Президенту Республики Казахстан через Председателя Национального Банка Казахстана за два месяца д</w:t>
      </w:r>
      <w:r>
        <w:t>о ухода в отставку.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2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04.12.95 г. № 2672; </w:t>
      </w:r>
      <w:hyperlink r:id="rId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1" w:anchor="sub_id=19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132" w:anchor="sub_id=10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Совет директоров Национального Банка Казахстана и его полномочия </w:t>
      </w:r>
    </w:p>
    <w:p w:rsidR="00000000" w:rsidRDefault="005A3F1C">
      <w:pPr>
        <w:ind w:firstLine="400"/>
        <w:jc w:val="both"/>
      </w:pPr>
      <w:r>
        <w:t xml:space="preserve">Органом оперативного управления Национального Банка Казахстана является Совет директоров (Директорат) Национального Банка Казахстана. </w:t>
      </w:r>
    </w:p>
    <w:p w:rsidR="00000000" w:rsidRDefault="005A3F1C">
      <w:pPr>
        <w:ind w:firstLine="400"/>
        <w:jc w:val="both"/>
      </w:pPr>
      <w:r>
        <w:t>В состав Совета директоров входят Председатель Национал</w:t>
      </w:r>
      <w:r>
        <w:t>ьного Банка Казахстана, его заместители, руководителей структурных подразделений Национального Банка Казахстана по представлению Председателя Национального Банка Казахстана. Состав Совета директоров Национального Банка Казахстана утверждается Правлением На</w:t>
      </w:r>
      <w:r>
        <w:t xml:space="preserve">ционального Банка Казахстана. </w:t>
      </w:r>
    </w:p>
    <w:p w:rsidR="00000000" w:rsidRDefault="005A3F1C">
      <w:pPr>
        <w:ind w:firstLine="400"/>
        <w:jc w:val="both"/>
      </w:pPr>
      <w:r>
        <w:t xml:space="preserve">Председатель Национального Банка Казахстана председательствует на заседаниях Совета директоров. По его поручению заседание Совета директоров может вести заместитель Председателя Национального Банка Казахстана. </w:t>
      </w:r>
    </w:p>
    <w:p w:rsidR="00000000" w:rsidRDefault="005A3F1C">
      <w:pPr>
        <w:ind w:firstLine="400"/>
        <w:jc w:val="both"/>
      </w:pPr>
      <w:r>
        <w:t>Совет директор</w:t>
      </w:r>
      <w:r>
        <w:t xml:space="preserve">ов, в соответствии с настоящим Законом, принимает решения по вопросам, находящимся в ведении Национального Банка Казахстана, за исключением тех вопросов, которые входят в </w:t>
      </w:r>
      <w:hyperlink w:anchor="sub150000" w:history="1">
        <w:r>
          <w:rPr>
            <w:rStyle w:val="a3"/>
          </w:rPr>
          <w:t>компетенцию Правления</w:t>
        </w:r>
      </w:hyperlink>
      <w:r>
        <w:t xml:space="preserve"> и Председателя Национального Ба</w:t>
      </w:r>
      <w:r>
        <w:t xml:space="preserve">нка Казахстана (или его заместителей). </w:t>
      </w:r>
    </w:p>
    <w:p w:rsidR="00000000" w:rsidRDefault="005A3F1C">
      <w:pPr>
        <w:ind w:firstLine="400"/>
        <w:jc w:val="both"/>
      </w:pPr>
      <w:r>
        <w:t xml:space="preserve">Совет директоров по вопросам, отнесенным к его компетенции, принимает постановления. </w:t>
      </w:r>
    </w:p>
    <w:p w:rsidR="00000000" w:rsidRDefault="005A3F1C">
      <w:pPr>
        <w:spacing w:after="240"/>
        <w:ind w:firstLine="400"/>
        <w:jc w:val="both"/>
      </w:pPr>
      <w:r>
        <w:t xml:space="preserve">В порядке, определенном настоящим Законом и </w:t>
      </w:r>
      <w:hyperlink r:id="rId134" w:history="1">
        <w:r>
          <w:rPr>
            <w:rStyle w:val="a3"/>
          </w:rPr>
          <w:t>Законом</w:t>
        </w:r>
      </w:hyperlink>
      <w:r>
        <w:t xml:space="preserve"> Республики Каз</w:t>
      </w:r>
      <w:r>
        <w:t>ахстана "О банках и банковской деятельности в Республике Казахстан", Совет директоров вправе принимать решения о применении к банкам некоторых видов санкций, не отнесенных к полномочиям Правления, а также иных мер воздействия, предусмотренных банковским за</w:t>
      </w:r>
      <w:r>
        <w:t>конодательством.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Часть первая статьи 20 изложена в редакции </w:t>
      </w:r>
      <w:hyperlink r:id="rId135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27.01.96 г. № 2830; в статью внесены изменения в соответствии с </w:t>
      </w:r>
      <w:hyperlink r:id="rId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20.</w:t>
      </w:r>
      <w:r>
        <w:t xml:space="preserve"> Филиалы, представительства и организации Национального Банка Казахстана </w:t>
      </w:r>
    </w:p>
    <w:p w:rsidR="00000000" w:rsidRDefault="005A3F1C">
      <w:pPr>
        <w:ind w:firstLine="400"/>
        <w:jc w:val="both"/>
      </w:pPr>
      <w:r>
        <w:t>Филиалы и представительства Национального Банка Казахстана осуществляют свою деятельность в пре</w:t>
      </w:r>
      <w:r>
        <w:t xml:space="preserve">делах полномочий, установленных Национальным Банком Казахстана. </w:t>
      </w:r>
      <w:r>
        <w:rPr>
          <w:rStyle w:val="s3"/>
        </w:rPr>
        <w:t xml:space="preserve">См. </w:t>
      </w:r>
      <w:hyperlink r:id="rId13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22 января 1995 г. "О представительствах Нацбанка РК за границей". Отдельные вопросы отчетов филиало</w:t>
      </w:r>
      <w:r>
        <w:rPr>
          <w:rStyle w:val="s3"/>
        </w:rPr>
        <w:t xml:space="preserve">в Нацбанка см. в </w:t>
      </w:r>
      <w:hyperlink r:id="rId138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составления и представления отчета по распределению платежного оборота по способам безналичных платежей</w:t>
      </w:r>
      <w:r>
        <w:t xml:space="preserve"> </w:t>
      </w:r>
    </w:p>
    <w:p w:rsidR="00000000" w:rsidRDefault="005A3F1C">
      <w:pPr>
        <w:ind w:firstLine="400"/>
        <w:jc w:val="both"/>
      </w:pPr>
      <w:r>
        <w:t>Организации Национального Банка Казахстана являются юридическ</w:t>
      </w:r>
      <w:r>
        <w:t xml:space="preserve">ими лицами, создаются и прекращают свою деятельность в соответствии с </w:t>
      </w:r>
      <w:hyperlink r:id="rId139" w:anchor="sub_id=10500" w:history="1">
        <w:r>
          <w:rPr>
            <w:rStyle w:val="a3"/>
          </w:rPr>
          <w:t>законодательными актами</w:t>
        </w:r>
      </w:hyperlink>
      <w:r>
        <w:t xml:space="preserve">, с учетом особенностей, установленных настоящим Законом.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</w:t>
      </w:r>
      <w:r>
        <w:t>хстана принимает решение о создании и прекращении деятельности своих организаций, является их учредителем и уполномоченным государственным органом, осуществляющим по отношению к ним функции субъекта права государственной собственности, включая полномочия п</w:t>
      </w:r>
      <w:r>
        <w:t>о принятию решений об изменении правового статуса названных организаций.</w:t>
      </w:r>
    </w:p>
    <w:p w:rsidR="00000000" w:rsidRDefault="005A3F1C">
      <w:pPr>
        <w:jc w:val="center"/>
      </w:pPr>
      <w:bookmarkStart w:id="6" w:name="SUB210000"/>
      <w:bookmarkEnd w:id="6"/>
      <w:r>
        <w:rPr>
          <w:rStyle w:val="s1"/>
        </w:rPr>
        <w:t>Глава V</w:t>
      </w:r>
      <w:r>
        <w:t xml:space="preserve"> </w:t>
      </w:r>
    </w:p>
    <w:p w:rsidR="00000000" w:rsidRDefault="005A3F1C">
      <w:pPr>
        <w:jc w:val="center"/>
      </w:pPr>
      <w:r>
        <w:rPr>
          <w:rStyle w:val="s1"/>
        </w:rPr>
        <w:t>ВЗАИМОДЕЙСТВИЕ НАЦИОНАЛЬНОГО БАНКА КАЗАХСТАНА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С ОРГАНАМИ ГОСУДАРСТВЕННОЙ ВЛАСТИ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4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21.</w:t>
      </w:r>
      <w:r>
        <w:t xml:space="preserve"> Основные принцип</w:t>
      </w:r>
      <w:r>
        <w:t xml:space="preserve">ы взаимодействия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в пределах предоставленных ему законодательными актами полномочий независим в своей деятельности. Органы представительной и исполнительной власти не вправе вмешиваться в деятельность Национального Банка Казахс</w:t>
      </w:r>
      <w:r>
        <w:t>тана, его филиалов, представительств и организаций по реализации его законодательно закрепленных полномочий.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22.</w:t>
      </w:r>
      <w:r>
        <w:t xml:space="preserve"> Правительство Республики Казахстан и Национальный Банк Казахстана </w:t>
      </w:r>
    </w:p>
    <w:p w:rsidR="00000000" w:rsidRDefault="005A3F1C">
      <w:pPr>
        <w:ind w:firstLine="400"/>
        <w:jc w:val="both"/>
      </w:pPr>
      <w:r>
        <w:t>Национальный Банк Казахстана координирует свою деятельность с Правите</w:t>
      </w:r>
      <w:r>
        <w:t xml:space="preserve">льством Республики Казахстан. Национальный Банк Казахстана и Правительство обязаны информировать друг друга о предполагаемых действиях и достигнутых результатах, имеющих общегосударственное значение, и проводить регулярные консультации. </w:t>
      </w:r>
    </w:p>
    <w:p w:rsidR="00000000" w:rsidRDefault="005A3F1C">
      <w:pPr>
        <w:ind w:firstLine="400"/>
        <w:jc w:val="both"/>
      </w:pPr>
      <w:r>
        <w:t xml:space="preserve">Национальный Банк </w:t>
      </w:r>
      <w:r>
        <w:t xml:space="preserve">Казахстана учитывает в своей деятельности экономическую политику Правительства и содействует ее реализации, если это не противоречит выполнению его основных функций и осуществлению денежно-кредитной и валютной политики. </w:t>
      </w:r>
    </w:p>
    <w:p w:rsidR="00000000" w:rsidRDefault="005A3F1C">
      <w:pPr>
        <w:ind w:firstLine="400"/>
        <w:jc w:val="both"/>
      </w:pPr>
      <w:r>
        <w:t>Председатель Национального Банка Ка</w:t>
      </w:r>
      <w:r>
        <w:t xml:space="preserve">захстана или один из его заместителей вправе принимать участие в заседаниях Правительства с правом совещательного голоса. </w:t>
      </w:r>
    </w:p>
    <w:p w:rsidR="00000000" w:rsidRDefault="005A3F1C">
      <w:pPr>
        <w:spacing w:after="240"/>
        <w:ind w:firstLine="400"/>
        <w:jc w:val="both"/>
      </w:pPr>
      <w:r>
        <w:t xml:space="preserve">Правительство не несет ответственности по обязательствам Национального Банка Казахстана, также как и Национальный Банк Казахстана не </w:t>
      </w:r>
      <w:r>
        <w:t>несет ответственности по обязательствам Правительства, за исключением случаев, когда он принимает на себя такую ответственность.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23 изложена в редакции </w:t>
      </w:r>
      <w:hyperlink r:id="rId1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23.</w:t>
      </w:r>
      <w:r>
        <w:t xml:space="preserve"> Национальный Банк Казахстана - банк, финансовый советник и агент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может действовать как банк, финансовый советник и агент государственных органов по соглашению с ними.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24 изложена в редакции </w:t>
      </w:r>
      <w:hyperlink r:id="rId1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</w:t>
      </w:r>
      <w:hyperlink r:id="rId1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г. № 200-1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Национальный Банк Казахстана - банк Правительства Республики Казахстан </w:t>
      </w:r>
    </w:p>
    <w:p w:rsidR="00000000" w:rsidRDefault="005A3F1C">
      <w:pPr>
        <w:spacing w:after="240"/>
        <w:ind w:firstLine="400"/>
        <w:jc w:val="both"/>
      </w:pPr>
      <w:r>
        <w:t>В Национальном Банке Казахстана размещаются средства Правительства Республики Казахстан. Национальный Банк Казахстана производит платежи, осуществляет иные операции по счетам Правитель</w:t>
      </w:r>
      <w:r>
        <w:t>ства, а также предоставляет ему другие услуги.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25 изложена в редакции </w:t>
      </w:r>
      <w:hyperlink r:id="rId1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25.</w:t>
      </w:r>
      <w:r>
        <w:t xml:space="preserve"> Национальный Банк Казахстана - финансовый советник Правительства Респу</w:t>
      </w:r>
      <w:r>
        <w:t xml:space="preserve">блики Казахстан </w:t>
      </w:r>
    </w:p>
    <w:p w:rsidR="00000000" w:rsidRDefault="005A3F1C">
      <w:pPr>
        <w:ind w:firstLine="400"/>
        <w:jc w:val="both"/>
      </w:pPr>
      <w:r>
        <w:t>Национальный Банк Казахстана выступает в качестве финансового советника Правительства Республики Казахстан при разработке и реализации политики государственного заимствования, формировании бюджетной политики по вопросам, связанным с денежн</w:t>
      </w:r>
      <w:r>
        <w:t xml:space="preserve">о-кредитной политикой государства.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Отдельные вопросы о порядке осуществления операции Национальным Банком Республики Казахстан по предоставлению кредитов Правительству РК см. в </w:t>
      </w:r>
      <w:hyperlink r:id="rId146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Наци</w:t>
      </w:r>
      <w:r>
        <w:rPr>
          <w:rStyle w:val="s3"/>
        </w:rPr>
        <w:t>онального Банка Республики Казахстан от 21 сентября 1995 года № 139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26 изложена в редакции </w:t>
      </w:r>
      <w:hyperlink r:id="rId14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26.</w:t>
      </w:r>
      <w:r>
        <w:t xml:space="preserve"> Национальный Банк Казахстана - агент Правительств</w:t>
      </w:r>
      <w:r>
        <w:t xml:space="preserve">а Республики Казахстан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действует в качестве агента Правительства Республики Казахстан на условиях, которые согласованы между Национальным Банком Казахстана и Правительством Республики Казахстан.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в</w:t>
      </w:r>
      <w:r>
        <w:t xml:space="preserve"> качестве агента Правительства Республики Казахстан </w:t>
      </w:r>
      <w:hyperlink r:id="rId148" w:history="1">
        <w:r>
          <w:rPr>
            <w:rStyle w:val="a3"/>
          </w:rPr>
          <w:t>обслуживает по согласованию с ним</w:t>
        </w:r>
      </w:hyperlink>
      <w:r>
        <w:t xml:space="preserve"> государственные займы Правительства.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27 изложена в редакции </w:t>
      </w:r>
      <w:hyperlink r:id="rId1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27.</w:t>
      </w:r>
      <w:r>
        <w:t xml:space="preserve"> Операции с государственными ценными бумагами, выпущенными по решению Правительства Республики Казахстан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вправе </w:t>
      </w:r>
      <w:hyperlink r:id="rId150" w:history="1">
        <w:r>
          <w:rPr>
            <w:rStyle w:val="a3"/>
          </w:rPr>
          <w:t>осуществлять операции</w:t>
        </w:r>
      </w:hyperlink>
      <w:r>
        <w:t xml:space="preserve"> с государственными ценными бумагами, выпущенными по решению Правительства Республики Казахстан. </w:t>
      </w:r>
    </w:p>
    <w:p w:rsidR="00000000" w:rsidRDefault="005A3F1C">
      <w:pPr>
        <w:spacing w:after="240"/>
        <w:ind w:firstLine="400"/>
        <w:jc w:val="both"/>
      </w:pPr>
      <w:r>
        <w:t>Министерство финансов Республики Казахстан согласовывает с Национальным Банком Казахстана ежемесячные объемы выпуска государственных ценных бумаг и погашения государственного долга Правительства с учетом их воздействия на ликвидность банковской системы и п</w:t>
      </w:r>
      <w:r>
        <w:t>риоритетов денежно-кредитной политики, условия допуска финансовых организаций к первичному размещению государственных ценных бумаг, выпущенных по решению Правительства.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28 изложена в редакции </w:t>
      </w:r>
      <w:hyperlink r:id="rId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28.</w:t>
      </w:r>
      <w:r>
        <w:t xml:space="preserve"> Участие в регулировании обращения ценных бумаг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по согласованию с Министерством финансов Республики Казахстан вправе участвовать в регулировании обращения государственных ценн</w:t>
      </w:r>
      <w:r>
        <w:t>ых бумаг, выпущенных по решению Правительства, а также в соответствии с законодательством Республики Казахстан вправе участвовать в регулировании обращения ценных бумаг.</w:t>
      </w:r>
    </w:p>
    <w:p w:rsidR="00000000" w:rsidRDefault="005A3F1C">
      <w:pPr>
        <w:jc w:val="center"/>
      </w:pPr>
      <w:bookmarkStart w:id="7" w:name="SUB290000"/>
      <w:bookmarkEnd w:id="7"/>
      <w:r>
        <w:rPr>
          <w:rStyle w:val="s1"/>
        </w:rPr>
        <w:t>Глава VI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ДЕНЕЖНО-КРЕДИТНАЯ ПОЛИТИКА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29.</w:t>
      </w:r>
      <w:r>
        <w:t xml:space="preserve"> Цели денежно-кредитной политики </w:t>
      </w:r>
    </w:p>
    <w:p w:rsidR="00000000" w:rsidRDefault="005A3F1C">
      <w:pPr>
        <w:ind w:firstLine="400"/>
        <w:jc w:val="both"/>
      </w:pPr>
      <w:r>
        <w:t>Нацио</w:t>
      </w:r>
      <w:r>
        <w:t>нальный Банк Казахстана является органом, определяющим и осуществляющим государственную денежно-кредитную политику Республики Казахстан. Целью денежно-кредитной политики Национального Банка Казахстана является обеспечение устойчивости национальной валюты Р</w:t>
      </w:r>
      <w:r>
        <w:t xml:space="preserve">еспублики Казахстан: ее покупательной способности и курса по отношению к ведущим иностранным валютам.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может устанавливать целевые ориентиры роста одного или нескольких показателей денежной массы в обращении.</w:t>
      </w:r>
    </w:p>
    <w:p w:rsidR="00000000" w:rsidRDefault="005A3F1C">
      <w:pPr>
        <w:ind w:firstLine="400"/>
        <w:jc w:val="both"/>
      </w:pPr>
      <w:r>
        <w:rPr>
          <w:rStyle w:val="s3"/>
        </w:rPr>
        <w:t>В статью 30 внесен</w:t>
      </w:r>
      <w:r>
        <w:rPr>
          <w:rStyle w:val="s3"/>
        </w:rPr>
        <w:t xml:space="preserve">ы изменения в соответствии с </w:t>
      </w:r>
      <w:hyperlink r:id="rId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30.</w:t>
      </w:r>
      <w:r>
        <w:t xml:space="preserve"> Основные инструменты денежно-кредитной политики </w:t>
      </w:r>
    </w:p>
    <w:p w:rsidR="00000000" w:rsidRDefault="005A3F1C">
      <w:pPr>
        <w:ind w:firstLine="400"/>
        <w:jc w:val="both"/>
      </w:pPr>
      <w:r>
        <w:t xml:space="preserve">Основными инструментами денежно-кредитной политики являются: </w:t>
      </w:r>
    </w:p>
    <w:p w:rsidR="00000000" w:rsidRDefault="005A3F1C">
      <w:pPr>
        <w:ind w:firstLine="400"/>
        <w:jc w:val="both"/>
      </w:pPr>
      <w:r>
        <w:t>- уров</w:t>
      </w:r>
      <w:r>
        <w:t xml:space="preserve">ни </w:t>
      </w:r>
      <w:hyperlink w:anchor="sub310000" w:history="1">
        <w:r>
          <w:rPr>
            <w:rStyle w:val="a3"/>
          </w:rPr>
          <w:t>ставок вознаграждения</w:t>
        </w:r>
      </w:hyperlink>
      <w:r>
        <w:t xml:space="preserve"> (интереса) по кредитам Национального Банка Казахстана банкам; </w:t>
      </w:r>
    </w:p>
    <w:p w:rsidR="00000000" w:rsidRDefault="005A3F1C">
      <w:pPr>
        <w:ind w:firstLine="400"/>
        <w:jc w:val="both"/>
      </w:pPr>
      <w:r>
        <w:t>- норматив минимальных обязательных резервов, депонируемых в Национальном Банке Казахстана, в том числе с возможной дифференциацией по с</w:t>
      </w:r>
      <w:r>
        <w:t>рокам, объемам и видам привлеченных средств (</w:t>
      </w:r>
      <w:hyperlink w:anchor="sub320000" w:history="1">
        <w:r>
          <w:rPr>
            <w:rStyle w:val="a3"/>
          </w:rPr>
          <w:t>резервные требования</w:t>
        </w:r>
      </w:hyperlink>
      <w:r>
        <w:t xml:space="preserve">); </w:t>
      </w:r>
    </w:p>
    <w:p w:rsidR="00000000" w:rsidRDefault="005A3F1C">
      <w:pPr>
        <w:ind w:firstLine="400"/>
        <w:jc w:val="both"/>
      </w:pPr>
      <w:r>
        <w:t xml:space="preserve">- </w:t>
      </w:r>
      <w:hyperlink w:anchor="sub330000" w:history="1">
        <w:r>
          <w:rPr>
            <w:rStyle w:val="a3"/>
          </w:rPr>
          <w:t>операции на открытом рынке</w:t>
        </w:r>
      </w:hyperlink>
      <w:r>
        <w:t xml:space="preserve"> по покупке и продаже государственных ценных бумаг; </w:t>
      </w:r>
    </w:p>
    <w:p w:rsidR="00000000" w:rsidRDefault="005A3F1C">
      <w:pPr>
        <w:ind w:firstLine="400"/>
        <w:jc w:val="both"/>
      </w:pPr>
      <w:r>
        <w:t xml:space="preserve">- </w:t>
      </w:r>
      <w:hyperlink w:anchor="sub350000" w:history="1">
        <w:r>
          <w:rPr>
            <w:rStyle w:val="a3"/>
          </w:rPr>
          <w:t xml:space="preserve">кредиты </w:t>
        </w:r>
        <w:r>
          <w:rPr>
            <w:rStyle w:val="a3"/>
          </w:rPr>
          <w:t>банкам</w:t>
        </w:r>
      </w:hyperlink>
      <w:r>
        <w:t xml:space="preserve">; </w:t>
      </w:r>
    </w:p>
    <w:p w:rsidR="00000000" w:rsidRDefault="005A3F1C">
      <w:pPr>
        <w:ind w:firstLine="400"/>
        <w:jc w:val="both"/>
      </w:pPr>
      <w:r>
        <w:t xml:space="preserve">- </w:t>
      </w:r>
      <w:hyperlink w:anchor="sub360000" w:history="1">
        <w:r>
          <w:rPr>
            <w:rStyle w:val="a3"/>
          </w:rPr>
          <w:t>интервенции</w:t>
        </w:r>
      </w:hyperlink>
      <w:r>
        <w:t xml:space="preserve"> на валютном рынке; </w:t>
      </w:r>
    </w:p>
    <w:p w:rsidR="00000000" w:rsidRDefault="005A3F1C">
      <w:pPr>
        <w:ind w:firstLine="400"/>
        <w:jc w:val="both"/>
      </w:pPr>
      <w:r>
        <w:t xml:space="preserve">- введение, в исключительных случаях, прямых </w:t>
      </w:r>
      <w:hyperlink w:anchor="sub370000" w:history="1">
        <w:r>
          <w:rPr>
            <w:rStyle w:val="a3"/>
          </w:rPr>
          <w:t>количественных ограничений</w:t>
        </w:r>
      </w:hyperlink>
      <w:r>
        <w:t xml:space="preserve"> на уровень и объемы кредитных операций отдельных видов; </w:t>
      </w:r>
    </w:p>
    <w:p w:rsidR="00000000" w:rsidRDefault="005A3F1C">
      <w:pPr>
        <w:ind w:firstLine="400"/>
        <w:jc w:val="both"/>
      </w:pPr>
      <w:r>
        <w:t xml:space="preserve">- официальная учетная (дисконтная) </w:t>
      </w:r>
      <w:hyperlink w:anchor="sub340000" w:history="1">
        <w:r>
          <w:rPr>
            <w:rStyle w:val="a3"/>
          </w:rPr>
          <w:t>ставка</w:t>
        </w:r>
      </w:hyperlink>
      <w:r>
        <w:t xml:space="preserve">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>К инструментам денежно-кредитной политики также относятся и краткосрочные ноты Нацбанка, предназначенные для регулирования денежной массы в обращении. О порядке размещения, обращен</w:t>
      </w:r>
      <w:r>
        <w:rPr>
          <w:rStyle w:val="s3"/>
        </w:rPr>
        <w:t xml:space="preserve">ия и погашения краткосрочных нот Национального Банка РК см. </w:t>
      </w:r>
      <w:hyperlink r:id="rId15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выпуска, размещения, обращения и погашения краткосрочных нот, </w:t>
      </w:r>
      <w:hyperlink r:id="rId15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размещения, обращения и погашения краткосрочных валютных нот Национального Банка РК.</w:t>
      </w:r>
    </w:p>
    <w:p w:rsidR="00000000" w:rsidRDefault="005A3F1C">
      <w:pPr>
        <w:ind w:firstLine="400"/>
        <w:jc w:val="both"/>
      </w:pPr>
      <w:bookmarkStart w:id="8" w:name="SUB310000"/>
      <w:bookmarkEnd w:id="8"/>
      <w:r>
        <w:rPr>
          <w:rStyle w:val="s3"/>
        </w:rPr>
        <w:t xml:space="preserve">Статья 31 изложена в редакции </w:t>
      </w:r>
      <w:hyperlink r:id="rId15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31.</w:t>
      </w:r>
      <w:r>
        <w:t xml:space="preserve"> Ставки</w:t>
      </w:r>
      <w:r>
        <w:t xml:space="preserve"> вознаграждения (интереса) по кредитам, предоставляемым Национальным Банком Казахстана </w:t>
      </w:r>
    </w:p>
    <w:p w:rsidR="00000000" w:rsidRDefault="005A3F1C">
      <w:pPr>
        <w:ind w:firstLine="400"/>
        <w:jc w:val="both"/>
      </w:pPr>
      <w:r>
        <w:t>Национальный Банк Казахстана устанавливает официальную ставку рефинансирования, а также иные ставки вознаграждения (интереса) по проводимым им операциям. Официальная ст</w:t>
      </w:r>
      <w:r>
        <w:t xml:space="preserve">авка рефинансирования устанавливается в зависимости от общего состояния денежного рынка, спроса и предложения по кредитам, уровня инфляции и инфляционных ожиданий. </w:t>
      </w:r>
    </w:p>
    <w:p w:rsidR="00000000" w:rsidRDefault="005A3F1C">
      <w:pPr>
        <w:ind w:firstLine="400"/>
        <w:jc w:val="both"/>
      </w:pPr>
      <w:r>
        <w:t>Национальный Банк Казахстана использует политику ставок вознаграждения (интереса) для возде</w:t>
      </w:r>
      <w:r>
        <w:t xml:space="preserve">йствия на рыночные ставки вознаграждения (интереса) в рамках осуществляемой государственной денежно-кредитной политики.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О ставках вознаграждения Нацбанка см. </w:t>
      </w:r>
      <w:hyperlink r:id="rId156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став</w:t>
      </w:r>
      <w:r>
        <w:rPr>
          <w:rStyle w:val="s3"/>
        </w:rPr>
        <w:t>ках вознаграждения (интереса) по операциям Нацбанка РК" .</w:t>
      </w:r>
    </w:p>
    <w:p w:rsidR="00000000" w:rsidRDefault="005A3F1C">
      <w:pPr>
        <w:ind w:firstLine="400"/>
        <w:jc w:val="both"/>
      </w:pPr>
      <w:bookmarkStart w:id="9" w:name="SUB320000"/>
      <w:bookmarkEnd w:id="9"/>
      <w:r>
        <w:rPr>
          <w:rStyle w:val="s3"/>
        </w:rPr>
        <w:t xml:space="preserve">В статью 32 внесены изменения в соответствии с </w:t>
      </w:r>
      <w:hyperlink r:id="rId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32.</w:t>
      </w:r>
      <w:r>
        <w:t xml:space="preserve"> Резервные требования </w:t>
      </w:r>
    </w:p>
    <w:p w:rsidR="00000000" w:rsidRDefault="005A3F1C">
      <w:pPr>
        <w:ind w:firstLine="400"/>
        <w:jc w:val="both"/>
      </w:pPr>
      <w:r>
        <w:t xml:space="preserve">В целях регулирования объемов кредитов, представляемых банками, для снижения рисков неплатежа банками по их обязательствам, а также защиты интересов вкладчиков и акционеров банков Национальным Банком Казахстана используется механизм резервных требований. </w:t>
      </w:r>
    </w:p>
    <w:p w:rsidR="00000000" w:rsidRDefault="005A3F1C">
      <w:pPr>
        <w:ind w:firstLine="400"/>
        <w:jc w:val="both"/>
      </w:pPr>
      <w:r>
        <w:t xml:space="preserve">Норматив резервных требований рассчитывается как процент от общей суммы обязательств за вычетом обязательств перед банками и устанавливается в размере не более 40 процентов. </w:t>
      </w:r>
    </w:p>
    <w:p w:rsidR="00000000" w:rsidRDefault="005A3F1C">
      <w:pPr>
        <w:ind w:firstLine="400"/>
        <w:jc w:val="both"/>
      </w:pPr>
      <w:r>
        <w:t>В исключительных случаях Национальный Банк Казахстана вправе вводить резервные тр</w:t>
      </w:r>
      <w:r>
        <w:t xml:space="preserve">ебования на прирост обязательств. </w:t>
      </w:r>
    </w:p>
    <w:p w:rsidR="00000000" w:rsidRDefault="005A3F1C">
      <w:pPr>
        <w:ind w:firstLine="400"/>
        <w:jc w:val="both"/>
      </w:pPr>
      <w:r>
        <w:t xml:space="preserve">Изменение норматива минимальных обязательных резервов вводится в действие не раньше чем через месяц со дня принятия такого решения. </w:t>
      </w:r>
    </w:p>
    <w:p w:rsidR="00000000" w:rsidRDefault="005A3F1C">
      <w:pPr>
        <w:ind w:firstLine="400"/>
        <w:jc w:val="both"/>
      </w:pPr>
      <w:r>
        <w:t>При нарушении норматива минимальных обязательных резервов Национальным Банком Казахстана</w:t>
      </w:r>
      <w:r>
        <w:t xml:space="preserve"> начисляется и взыскивается штраф в размере, устанавливаемом </w:t>
      </w:r>
      <w:hyperlink r:id="rId158" w:anchor="sub_id=186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5A3F1C">
      <w:pPr>
        <w:ind w:firstLine="400"/>
        <w:jc w:val="both"/>
      </w:pPr>
      <w:r>
        <w:t xml:space="preserve">При прекращении деятельности банка Национальный Банк Казахстана </w:t>
      </w:r>
      <w:r>
        <w:t xml:space="preserve">в недельный срок возвращает банку зарезервированные в Национальном Банке Казахстана средства.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 минимальных резервных требованиях.</w:t>
      </w:r>
    </w:p>
    <w:p w:rsidR="00000000" w:rsidRDefault="005A3F1C">
      <w:pPr>
        <w:ind w:firstLine="400"/>
        <w:jc w:val="both"/>
      </w:pPr>
      <w:bookmarkStart w:id="10" w:name="SUB330000"/>
      <w:bookmarkEnd w:id="10"/>
      <w:r>
        <w:rPr>
          <w:rStyle w:val="s1"/>
        </w:rPr>
        <w:t>Статья 33.</w:t>
      </w:r>
      <w:r>
        <w:t xml:space="preserve"> Операции на открытом</w:t>
      </w:r>
      <w:r>
        <w:t xml:space="preserve"> рынке </w:t>
      </w:r>
    </w:p>
    <w:p w:rsidR="00000000" w:rsidRDefault="005A3F1C">
      <w:pPr>
        <w:ind w:firstLine="400"/>
        <w:jc w:val="both"/>
      </w:pPr>
      <w:r>
        <w:t xml:space="preserve">Под операциями на открытом рынке понимается купля-продажа казначейских векселей, государственных облигаций и прочих ценных бумаг, осуществляемая Национальным Банком Казахстана на </w:t>
      </w:r>
      <w:hyperlink r:id="rId160" w:anchor="sub_id=10008" w:history="1">
        <w:r>
          <w:rPr>
            <w:rStyle w:val="a3"/>
          </w:rPr>
          <w:t>вторичном рынке</w:t>
        </w:r>
      </w:hyperlink>
      <w:r>
        <w:t xml:space="preserve"> с целью регулирования денежной массы. </w:t>
      </w:r>
    </w:p>
    <w:p w:rsidR="00000000" w:rsidRDefault="005A3F1C">
      <w:pPr>
        <w:spacing w:after="240"/>
        <w:ind w:firstLine="400"/>
        <w:jc w:val="both"/>
      </w:pPr>
      <w:r>
        <w:t>Лимит операций на открытом рынке утверждается Советом директоров Национального Банка Казахстана.</w:t>
      </w:r>
    </w:p>
    <w:p w:rsidR="00000000" w:rsidRDefault="005A3F1C">
      <w:pPr>
        <w:ind w:firstLine="400"/>
        <w:jc w:val="both"/>
      </w:pPr>
      <w:bookmarkStart w:id="11" w:name="SUB340000"/>
      <w:bookmarkEnd w:id="11"/>
      <w:r>
        <w:rPr>
          <w:rStyle w:val="s3"/>
        </w:rPr>
        <w:t xml:space="preserve">Статья 34 изложена в редакции </w:t>
      </w:r>
      <w:hyperlink r:id="rId1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34.</w:t>
      </w:r>
      <w:r>
        <w:t xml:space="preserve"> Официальная учетная (дисконтная) ставка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производит в соответствии с официальной учетной (дисконтной) ставкой переучет </w:t>
      </w:r>
      <w:hyperlink r:id="rId162" w:anchor="sub_id=1" w:history="1">
        <w:r>
          <w:rPr>
            <w:rStyle w:val="a3"/>
          </w:rPr>
          <w:t>коммерческих векселей</w:t>
        </w:r>
      </w:hyperlink>
      <w:r>
        <w:t xml:space="preserve">.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определяет официальную учетную (дисконтную) ставку в зависимости от общего состояния денежного рынка, спроса и предложения по кредитам. </w:t>
      </w:r>
    </w:p>
    <w:p w:rsidR="00000000" w:rsidRDefault="005A3F1C">
      <w:pPr>
        <w:ind w:firstLine="400"/>
        <w:jc w:val="both"/>
      </w:pPr>
      <w:r>
        <w:t>Национальный Банк Казахстана осуществляет учетну</w:t>
      </w:r>
      <w:r>
        <w:t xml:space="preserve">ю (дисконтную) политику для воздействия на учетные (дисконтные) ставки банков в рамках государственной денежно-кредитной политики. </w:t>
      </w:r>
    </w:p>
    <w:p w:rsidR="00000000" w:rsidRDefault="005A3F1C">
      <w:pPr>
        <w:spacing w:after="240"/>
        <w:ind w:firstLine="400"/>
        <w:jc w:val="both"/>
      </w:pPr>
      <w:r>
        <w:t xml:space="preserve">Национальный Банк Казахстана устанавливает порядок </w:t>
      </w:r>
      <w:hyperlink r:id="rId163" w:history="1">
        <w:r>
          <w:rPr>
            <w:rStyle w:val="a3"/>
          </w:rPr>
          <w:t>переу</w:t>
        </w:r>
        <w:r>
          <w:rPr>
            <w:rStyle w:val="a3"/>
          </w:rPr>
          <w:t>чета векселей</w:t>
        </w:r>
      </w:hyperlink>
      <w:r>
        <w:t xml:space="preserve"> и условия, предъявляемые для приема векселей к переучету Национальным Банком Казахстана.</w:t>
      </w:r>
    </w:p>
    <w:p w:rsidR="00000000" w:rsidRDefault="005A3F1C">
      <w:pPr>
        <w:ind w:firstLine="400"/>
        <w:jc w:val="both"/>
      </w:pPr>
      <w:bookmarkStart w:id="12" w:name="SUB350000"/>
      <w:bookmarkEnd w:id="12"/>
      <w:r>
        <w:rPr>
          <w:rStyle w:val="s3"/>
        </w:rPr>
        <w:t xml:space="preserve">В статью 35 внесены изменения в соответствии с </w:t>
      </w:r>
      <w:hyperlink r:id="rId16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27.01.96 г. № 2830; </w:t>
      </w:r>
      <w:hyperlink r:id="rId1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35.</w:t>
      </w:r>
      <w:r>
        <w:t xml:space="preserve"> Кредиты банкам </w:t>
      </w:r>
    </w:p>
    <w:p w:rsidR="00000000" w:rsidRDefault="005A3F1C">
      <w:pPr>
        <w:ind w:firstLine="400"/>
        <w:jc w:val="both"/>
      </w:pPr>
      <w:hyperlink r:id="rId166" w:history="1">
        <w:r>
          <w:rPr>
            <w:rStyle w:val="a3"/>
          </w:rPr>
          <w:t>Пор</w:t>
        </w:r>
        <w:r>
          <w:rPr>
            <w:rStyle w:val="a3"/>
          </w:rPr>
          <w:t>ядок, условия, виды, сроки и лимиты кредитования</w:t>
        </w:r>
      </w:hyperlink>
      <w:r>
        <w:t xml:space="preserve"> банков определяются Национальным Банком Казахстана.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регулирует общий объем кредитования банков в соответствии с принятыми ориентирами денежно-кредитной политики. Национальный Ба</w:t>
      </w:r>
      <w:r>
        <w:t>нк Казахстана, как кредитор последней инстанции, вправе предоставлять банкам кредиты в национальной и иностранной валюте, как обеспеченные, так и без обеспечения, в порядке и на сроки, установленные Правлением Национального Банка Казахстана.</w:t>
      </w:r>
    </w:p>
    <w:p w:rsidR="00000000" w:rsidRDefault="005A3F1C">
      <w:pPr>
        <w:ind w:firstLine="400"/>
        <w:jc w:val="both"/>
      </w:pPr>
      <w:bookmarkStart w:id="13" w:name="SUB360000"/>
      <w:bookmarkEnd w:id="13"/>
      <w:r>
        <w:rPr>
          <w:rStyle w:val="s1"/>
        </w:rPr>
        <w:t>Статья 36.</w:t>
      </w:r>
      <w:r>
        <w:t xml:space="preserve"> Инт</w:t>
      </w:r>
      <w:r>
        <w:t xml:space="preserve">ервенции Национального Банка Казахстана на валютном рынке </w:t>
      </w:r>
    </w:p>
    <w:p w:rsidR="00000000" w:rsidRDefault="005A3F1C">
      <w:pPr>
        <w:ind w:firstLine="400"/>
        <w:jc w:val="both"/>
      </w:pPr>
      <w:r>
        <w:t xml:space="preserve">Под интервенциями Национального Банка Казахстана на валютном рынке понимается купля-продажа иностранной валюты на межбанковском или биржевом рынке для воздействия на курс казахстанского тенге. </w:t>
      </w:r>
    </w:p>
    <w:p w:rsidR="00000000" w:rsidRDefault="005A3F1C">
      <w:pPr>
        <w:ind w:firstLine="400"/>
        <w:jc w:val="both"/>
      </w:pPr>
      <w:r>
        <w:t>Инт</w:t>
      </w:r>
      <w:r>
        <w:t xml:space="preserve">ервенции на валютном рынке осуществляются Национальным Банком Казахстана самостоятельно с использованием любых видов валютных сделок через любые банки и валютные биржи. </w:t>
      </w:r>
    </w:p>
    <w:p w:rsidR="00000000" w:rsidRDefault="005A3F1C">
      <w:pPr>
        <w:spacing w:after="240"/>
        <w:ind w:firstLine="400"/>
        <w:jc w:val="both"/>
      </w:pPr>
      <w:r>
        <w:t>Интервенции Национального Банка Казахстана на валютном рынке проводятся в рамках общей</w:t>
      </w:r>
      <w:r>
        <w:t xml:space="preserve"> денежно-кредитной политики.</w:t>
      </w:r>
    </w:p>
    <w:p w:rsidR="00000000" w:rsidRDefault="005A3F1C">
      <w:pPr>
        <w:ind w:firstLine="400"/>
        <w:jc w:val="both"/>
      </w:pPr>
      <w:bookmarkStart w:id="14" w:name="SUB370000"/>
      <w:bookmarkEnd w:id="14"/>
      <w:r>
        <w:rPr>
          <w:rStyle w:val="s3"/>
        </w:rPr>
        <w:t xml:space="preserve">В статью 37 внесены изменения в соответствии с </w:t>
      </w:r>
      <w:hyperlink r:id="rId1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37.</w:t>
      </w:r>
      <w:r>
        <w:t xml:space="preserve"> Количественные ограничения по операциям банков </w:t>
      </w:r>
    </w:p>
    <w:p w:rsidR="00000000" w:rsidRDefault="005A3F1C">
      <w:pPr>
        <w:ind w:firstLine="400"/>
        <w:jc w:val="both"/>
      </w:pPr>
      <w:r>
        <w:t>Под прямыми количественными ограничениями Национального Банка Казахстана понимаются максимальные уровни ставок по отдельным видам операций и сделок, прямое ограничение кредитования, замораживание ставок вознаграждения (интереса), прямое регулирование конкр</w:t>
      </w:r>
      <w:r>
        <w:t xml:space="preserve">етных видов кредита в целях стимулирования или сдерживания развития отдельных отраслей.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вправе применять прямые количественные ограничения в случае невозможности приостановления инфляционных процессов косвенными методами денеж</w:t>
      </w:r>
      <w:r>
        <w:t>но-кредитного регулирования.</w:t>
      </w:r>
    </w:p>
    <w:p w:rsidR="00000000" w:rsidRDefault="005A3F1C">
      <w:pPr>
        <w:jc w:val="center"/>
      </w:pPr>
      <w:bookmarkStart w:id="15" w:name="SUB380000"/>
      <w:bookmarkEnd w:id="15"/>
      <w:r>
        <w:rPr>
          <w:rStyle w:val="s1"/>
        </w:rPr>
        <w:t>Глава VII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ДЕНЕЖНОЕ ОБРАЩЕНИЕ И ДЕНЕЖНАЯ ЕДИНИЦА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38.</w:t>
      </w:r>
      <w:r>
        <w:t xml:space="preserve"> Денежная единица </w:t>
      </w:r>
    </w:p>
    <w:p w:rsidR="00000000" w:rsidRDefault="005A3F1C">
      <w:pPr>
        <w:ind w:firstLine="400"/>
        <w:jc w:val="both"/>
      </w:pPr>
      <w:r>
        <w:t xml:space="preserve">Денежной единицей (национальной валютой) Республики Казахстан является казахстанский тенге. Казахстанский тенге состоит из 100 тиынов. </w:t>
      </w:r>
    </w:p>
    <w:p w:rsidR="00000000" w:rsidRDefault="005A3F1C">
      <w:pPr>
        <w:ind w:firstLine="400"/>
        <w:jc w:val="both"/>
      </w:pPr>
      <w:r>
        <w:t>Денежные знак</w:t>
      </w:r>
      <w:r>
        <w:t xml:space="preserve">и Республики Казахстан, находящиеся в обращении, состоят из банкнот и монет. </w:t>
      </w:r>
    </w:p>
    <w:p w:rsidR="00000000" w:rsidRDefault="005A3F1C">
      <w:pPr>
        <w:spacing w:after="240"/>
        <w:ind w:firstLine="400"/>
        <w:jc w:val="both"/>
      </w:pPr>
      <w:r>
        <w:t>Структура номиналов банкнот и монет определяется Национальным Банком Казахстана.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39 изложена в редакции </w:t>
      </w:r>
      <w:hyperlink r:id="rId168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39.</w:t>
      </w:r>
      <w:r>
        <w:t xml:space="preserve"> Платежное средство </w:t>
      </w:r>
    </w:p>
    <w:p w:rsidR="00000000" w:rsidRDefault="005A3F1C">
      <w:pPr>
        <w:spacing w:after="240"/>
        <w:ind w:firstLine="400"/>
        <w:jc w:val="both"/>
      </w:pPr>
      <w:r>
        <w:t>Законным платежным средством в Республике Казахстан, за исключением случаев, предусмотренных законодательными актами, нормативными правовыми актами Национального Банка Казахстана, является казах</w:t>
      </w:r>
      <w:r>
        <w:t>станский тенге.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1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40.</w:t>
      </w:r>
      <w:r>
        <w:t xml:space="preserve"> Выпуск банкнот и монет </w:t>
      </w:r>
    </w:p>
    <w:p w:rsidR="00000000" w:rsidRDefault="005A3F1C">
      <w:pPr>
        <w:spacing w:after="240"/>
        <w:ind w:firstLine="400"/>
        <w:jc w:val="both"/>
      </w:pPr>
      <w:r>
        <w:t>Выпуск наличных денег, организация их обращения и изъятие и</w:t>
      </w:r>
      <w:r>
        <w:t xml:space="preserve">з обращения на территории Республики Казахстан осуществляется исключительно Национальным Банком Казахстана в форме продажи банкнот и монет банкам с получением безналичного эквивалента. </w:t>
      </w:r>
      <w:r>
        <w:rPr>
          <w:rStyle w:val="s3"/>
        </w:rPr>
        <w:t xml:space="preserve">Например см. </w:t>
      </w:r>
      <w:hyperlink r:id="rId17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порядке изъятия из денежного оборота бумажных тиынов и их уничтожения на территории Республики Казахстан утвержденное постановлением Директората Национального Банка Республики Казахстан № 152 от 9 ноября 1995 года, </w:t>
      </w:r>
      <w:hyperlink r:id="rId17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20 июля 2000 г. № 301 Об утверждении Правил замены находящихся в обращении денежных знаков национальной валюты при изменении их дизайна (формы), </w:t>
      </w:r>
      <w:hyperlink r:id="rId17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29 сентября 2001 года № 377 "О замене находящихся в обращении денежных знаков национальной валюты Республики Казахстан".</w:t>
      </w:r>
    </w:p>
    <w:p w:rsidR="00000000" w:rsidRDefault="005A3F1C">
      <w:pPr>
        <w:ind w:firstLine="400"/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41 внесены изменения в соответствии с </w:t>
      </w:r>
      <w:hyperlink r:id="rId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41.</w:t>
      </w:r>
      <w:r>
        <w:t xml:space="preserve"> Обеспечение денежной единицы </w:t>
      </w:r>
    </w:p>
    <w:p w:rsidR="00000000" w:rsidRDefault="005A3F1C">
      <w:pPr>
        <w:ind w:firstLine="400"/>
        <w:jc w:val="both"/>
      </w:pPr>
      <w:r>
        <w:t>Банкноты и монеты Национального Банка Казахстана являются безусловными обя</w:t>
      </w:r>
      <w:r>
        <w:t xml:space="preserve">зательствами Национального Банка Казахстана и обеспечиваются всеми его активами.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регулярно публикует в средствах массовой информации сообщение о размерах золотовалютных активов.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1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42.</w:t>
      </w:r>
      <w:r>
        <w:t xml:space="preserve"> Изготовление и характеристика банкнот и монет </w:t>
      </w:r>
    </w:p>
    <w:p w:rsidR="00000000" w:rsidRDefault="005A3F1C">
      <w:pPr>
        <w:ind w:firstLine="400"/>
        <w:jc w:val="both"/>
      </w:pPr>
      <w:r>
        <w:t>Национальный Банк Казахстана определяет потребность в необходимом количестве банкнот и монет, обеспе</w:t>
      </w:r>
      <w:r>
        <w:t xml:space="preserve">чивает их изготовление, устанавливает порядок хранения, уничтожения и инкассации наличных денег. </w:t>
      </w:r>
    </w:p>
    <w:p w:rsidR="00000000" w:rsidRDefault="005A3F1C">
      <w:pPr>
        <w:spacing w:after="240"/>
        <w:ind w:firstLine="400"/>
        <w:jc w:val="both"/>
      </w:pPr>
      <w:r>
        <w:t>Банкноты и монеты, выпущенные в Республике Казахстан, должны иметь номинальный состав, форму и орнаментальную графику. Указанные характеристики банкнот и моне</w:t>
      </w:r>
      <w:r>
        <w:t>т публикуются в печати.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175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6" w:anchor="sub_id=43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43.</w:t>
      </w:r>
      <w:r>
        <w:t xml:space="preserve"> Требования к приему банкнот и монет </w:t>
      </w:r>
    </w:p>
    <w:p w:rsidR="00000000" w:rsidRDefault="005A3F1C">
      <w:pPr>
        <w:ind w:firstLine="400"/>
        <w:jc w:val="both"/>
      </w:pPr>
      <w:r>
        <w:t>Банкноты и монеты, выпущенные в обращение Национальным Банком Казахстана, обязательны к приему по их нарицате</w:t>
      </w:r>
      <w:r>
        <w:t xml:space="preserve">льной стоимости на всей территории Республики Казахстан по всем видам платежей, а также для зачисления на банковские счета и для перевода, без ограничения размениваются и обмениваются во всех банках Республики Казахстан. </w:t>
      </w:r>
    </w:p>
    <w:p w:rsidR="00000000" w:rsidRDefault="005A3F1C">
      <w:pPr>
        <w:spacing w:after="240"/>
        <w:ind w:firstLine="400"/>
        <w:jc w:val="both"/>
      </w:pPr>
      <w:r>
        <w:t>Никто, кроме Национального Банка К</w:t>
      </w:r>
      <w:r>
        <w:t>азахстана, не может объявить недействительными банкноты и монеты, выпущенные Национальным Банком Казахстана.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44 изложена в редакции </w:t>
      </w:r>
      <w:hyperlink r:id="rId177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РК, имеющего силу закона, от 05.12.95 г. № 2672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44.</w:t>
      </w:r>
      <w:r>
        <w:t xml:space="preserve"> Право на замену денежной единицы </w:t>
      </w:r>
    </w:p>
    <w:p w:rsidR="00000000" w:rsidRDefault="005A3F1C">
      <w:pPr>
        <w:spacing w:after="240"/>
        <w:ind w:firstLine="400"/>
        <w:jc w:val="both"/>
      </w:pPr>
      <w:r>
        <w:t>Право на замену денежной единицы имеет Президент Республики Казахстан. Президент Республики Казахстан определяет порядок, сроки и условия функционирова</w:t>
      </w:r>
      <w:r>
        <w:t>ния денежной единицы Республики Казахстан.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45.</w:t>
      </w:r>
      <w:r>
        <w:t xml:space="preserve"> Замена банкнот и монет </w:t>
      </w:r>
    </w:p>
    <w:p w:rsidR="00000000" w:rsidRDefault="005A3F1C">
      <w:pPr>
        <w:spacing w:after="240"/>
        <w:ind w:firstLine="400"/>
        <w:jc w:val="both"/>
      </w:pPr>
      <w:hyperlink r:id="rId178" w:history="1">
        <w:r>
          <w:rPr>
            <w:rStyle w:val="a3"/>
          </w:rPr>
          <w:t>Порядок определения платежности и обмена</w:t>
        </w:r>
      </w:hyperlink>
      <w:r>
        <w:t xml:space="preserve"> бывших в употреблении банкнот и монет устанавливается Национальным Ба</w:t>
      </w:r>
      <w:r>
        <w:t>нком Казахстана и публикуется в печати.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79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0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46.</w:t>
      </w:r>
      <w:r>
        <w:t xml:space="preserve"> Дефектные банкноты </w:t>
      </w:r>
    </w:p>
    <w:p w:rsidR="00000000" w:rsidRDefault="005A3F1C">
      <w:pPr>
        <w:ind w:firstLine="400"/>
        <w:jc w:val="both"/>
      </w:pPr>
      <w:r>
        <w:t>Национальный Банк Казахстана без ограничений обменивает ветхие поврежденные банкноты, если сохранилось более двух третьих их поверхности и не обязан компенсировать утерянные или</w:t>
      </w:r>
      <w:r>
        <w:t xml:space="preserve"> уничтоженные банкноты и монеты. </w:t>
      </w:r>
    </w:p>
    <w:p w:rsidR="00000000" w:rsidRDefault="005A3F1C">
      <w:pPr>
        <w:spacing w:after="240"/>
        <w:ind w:firstLine="400"/>
        <w:jc w:val="both"/>
      </w:pPr>
      <w:r>
        <w:t xml:space="preserve">Национальный Банк Казахстана обменивает ветхие и поврежденные банкноты в соответствии с установленными им </w:t>
      </w:r>
      <w:hyperlink r:id="rId181" w:history="1">
        <w:r>
          <w:rPr>
            <w:rStyle w:val="a3"/>
          </w:rPr>
          <w:t>правилами</w:t>
        </w:r>
      </w:hyperlink>
      <w:r>
        <w:t>.</w:t>
      </w:r>
    </w:p>
    <w:p w:rsidR="00000000" w:rsidRDefault="005A3F1C">
      <w:pPr>
        <w:ind w:firstLine="400"/>
        <w:jc w:val="both"/>
      </w:pPr>
      <w:r>
        <w:rPr>
          <w:rStyle w:val="s3"/>
        </w:rPr>
        <w:t>В статью 47 внесены изменения в соотв</w:t>
      </w:r>
      <w:r>
        <w:rPr>
          <w:rStyle w:val="s3"/>
        </w:rPr>
        <w:t xml:space="preserve">етствии с </w:t>
      </w:r>
      <w:hyperlink r:id="rId1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47.</w:t>
      </w:r>
      <w:r>
        <w:t xml:space="preserve"> Ответственность за противоправное изготовление банкнот и монет </w:t>
      </w:r>
    </w:p>
    <w:p w:rsidR="00000000" w:rsidRDefault="005A3F1C">
      <w:pPr>
        <w:spacing w:after="240"/>
        <w:ind w:firstLine="400"/>
        <w:jc w:val="both"/>
      </w:pPr>
      <w:r>
        <w:t xml:space="preserve">Лица, виновные в противоправном изготовлении банкнот и монет, а также в </w:t>
      </w:r>
      <w:r>
        <w:t xml:space="preserve">осуществлении несанкционированной эмиссии наличных денег, несут уголовную и имущественную ответственность в соответствии с </w:t>
      </w:r>
      <w:hyperlink r:id="rId183" w:anchor="sub_id=20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5A3F1C">
      <w:pPr>
        <w:ind w:firstLine="400"/>
        <w:jc w:val="both"/>
      </w:pPr>
      <w:r>
        <w:rPr>
          <w:rStyle w:val="s3"/>
        </w:rPr>
        <w:t>Зак</w:t>
      </w:r>
      <w:r>
        <w:rPr>
          <w:rStyle w:val="s3"/>
        </w:rPr>
        <w:t xml:space="preserve">он дополнен статьей 47-1 в соответствии с </w:t>
      </w:r>
      <w:hyperlink r:id="rId184" w:anchor="sub_id=102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47-1.</w:t>
      </w:r>
      <w:r>
        <w:t xml:space="preserve"> Организация кассового обслуживания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устанавливает осн</w:t>
      </w:r>
      <w:r>
        <w:t>овные требования по организации кассового обслуживания банков и их клиентов, а также хранению, перевозке и учету наличных денег банками.</w:t>
      </w:r>
    </w:p>
    <w:p w:rsidR="00000000" w:rsidRDefault="005A3F1C">
      <w:pPr>
        <w:ind w:firstLine="400"/>
        <w:jc w:val="both"/>
      </w:pPr>
      <w:bookmarkStart w:id="16" w:name="SUB480000"/>
      <w:bookmarkEnd w:id="16"/>
      <w:r>
        <w:rPr>
          <w:rStyle w:val="s3"/>
        </w:rPr>
        <w:t xml:space="preserve">Название главы VIII изложено в редакции </w:t>
      </w:r>
      <w:hyperlink r:id="rId185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186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jc w:val="center"/>
      </w:pPr>
      <w:r>
        <w:rPr>
          <w:rStyle w:val="s1"/>
        </w:rPr>
        <w:t>Глава VIII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ОРГАНИЗАЦИЯ ПЛАТЕЖЕЙ И ПЕРЕВОДОВ ДЕНЕГ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48 изложена в редакции </w:t>
      </w:r>
      <w:hyperlink r:id="rId187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18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189" w:anchor="sub_id=10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19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19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48.</w:t>
      </w:r>
      <w:r>
        <w:t xml:space="preserve"> Полномочия Национального Банка Казахстана в организации платежей и</w:t>
      </w:r>
      <w:r>
        <w:t xml:space="preserve"> переводов денег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организует, координирует, регулирует, а также осуществляет надзор за функционированием платежных систем и устанавливает: </w:t>
      </w:r>
    </w:p>
    <w:p w:rsidR="00000000" w:rsidRDefault="005A3F1C">
      <w:pPr>
        <w:ind w:firstLine="400"/>
        <w:jc w:val="both"/>
      </w:pPr>
      <w:r>
        <w:t>1) правила и особенности применения способов осуществления платежей и (или) переводов д</w:t>
      </w:r>
      <w:r>
        <w:t xml:space="preserve">енег, основные требования к содержанию платежных указаний; </w:t>
      </w:r>
    </w:p>
    <w:p w:rsidR="00000000" w:rsidRDefault="005A3F1C">
      <w:pPr>
        <w:ind w:firstLine="400"/>
        <w:jc w:val="both"/>
      </w:pPr>
      <w:r>
        <w:t xml:space="preserve">2) порядок и условия осуществления платежей с использованием наличных денег.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Вопросы осуществления платежей см. в </w:t>
      </w:r>
      <w:hyperlink r:id="rId193" w:anchor="sub_id=220000" w:history="1">
        <w:r>
          <w:rPr>
            <w:rStyle w:val="a3"/>
            <w:i/>
            <w:iCs/>
          </w:rPr>
          <w:t>Законе</w:t>
        </w:r>
      </w:hyperlink>
      <w:r>
        <w:rPr>
          <w:rStyle w:val="s3"/>
        </w:rPr>
        <w:t xml:space="preserve"> РК от 29 июня 1998г. № 237-1 "О платежах и переводах денег".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1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49.</w:t>
      </w:r>
      <w:r>
        <w:t xml:space="preserve"> Счета </w:t>
      </w:r>
    </w:p>
    <w:p w:rsidR="00000000" w:rsidRDefault="005A3F1C">
      <w:pPr>
        <w:spacing w:after="240"/>
        <w:ind w:firstLine="400"/>
        <w:jc w:val="both"/>
      </w:pPr>
      <w:r>
        <w:t xml:space="preserve">Национальный Банк Казахстана устанавливает виды и правовой режим банковских счетов, </w:t>
      </w:r>
      <w:hyperlink r:id="rId195" w:history="1">
        <w:r>
          <w:rPr>
            <w:rStyle w:val="a3"/>
          </w:rPr>
          <w:t>порядок и условия открытия</w:t>
        </w:r>
      </w:hyperlink>
      <w:r>
        <w:t>, пользования и закрытия счетов.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50 изложена в редакции </w:t>
      </w:r>
      <w:hyperlink r:id="rId196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197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50.</w:t>
      </w:r>
      <w:r>
        <w:t xml:space="preserve"> Способы осуществления платежей и переводов д</w:t>
      </w:r>
      <w:r>
        <w:t xml:space="preserve">енег </w:t>
      </w:r>
    </w:p>
    <w:p w:rsidR="00000000" w:rsidRDefault="005A3F1C">
      <w:pPr>
        <w:spacing w:after="240"/>
        <w:ind w:firstLine="400"/>
        <w:jc w:val="both"/>
      </w:pPr>
      <w:r>
        <w:t xml:space="preserve">Способы осуществления платежей и переводов денег, применяемых на территории Республики Казахстан, устанавливаются </w:t>
      </w:r>
      <w:hyperlink r:id="rId198" w:history="1">
        <w:r>
          <w:rPr>
            <w:rStyle w:val="a3"/>
          </w:rPr>
          <w:t>законодательными актами</w:t>
        </w:r>
      </w:hyperlink>
      <w:r>
        <w:t xml:space="preserve"> и принятыми в соответствии с ними нормативными п</w:t>
      </w:r>
      <w:r>
        <w:t>равовыми актами Республики Казахстан.</w:t>
      </w:r>
      <w:r>
        <w:rPr>
          <w:rStyle w:val="s3"/>
        </w:rPr>
        <w:t>(К платежным инструментам, применяемым в банках второго уровня относятся векселя и чеки, срок хранения которых составляет 5 лет.)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Статья 51 исключена в соответствии с </w:t>
      </w:r>
      <w:hyperlink r:id="rId1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</w:p>
    <w:p w:rsidR="00000000" w:rsidRDefault="005A3F1C">
      <w:pPr>
        <w:jc w:val="center"/>
      </w:pPr>
      <w:bookmarkStart w:id="17" w:name="SUB520000"/>
      <w:bookmarkEnd w:id="17"/>
      <w:r>
        <w:rPr>
          <w:rStyle w:val="s1"/>
        </w:rPr>
        <w:t>Глава IX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ОПЕРАЦИИ НАЦИОНАЛЬНОГО БАНКА КАЗАХСТАНА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52 изложена в редакции </w:t>
      </w:r>
      <w:hyperlink r:id="rId200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201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52.</w:t>
      </w:r>
      <w:r>
        <w:t xml:space="preserve"> Владельцы банковских счетов в Национальном Банке Казахстана </w:t>
      </w:r>
    </w:p>
    <w:p w:rsidR="00000000" w:rsidRDefault="005A3F1C">
      <w:pPr>
        <w:spacing w:after="240"/>
        <w:ind w:firstLine="400"/>
        <w:jc w:val="both"/>
      </w:pPr>
      <w:r>
        <w:t xml:space="preserve">Владельцами банковских счетов в Национальном Банке Казахстана считаются юридические </w:t>
      </w:r>
      <w:r>
        <w:t xml:space="preserve">лица, открывшие в нем счета в </w:t>
      </w:r>
      <w:hyperlink r:id="rId202" w:history="1">
        <w:r>
          <w:rPr>
            <w:rStyle w:val="a3"/>
          </w:rPr>
          <w:t>порядке</w:t>
        </w:r>
      </w:hyperlink>
      <w:r>
        <w:t>, установленном Правлением Национального Банка Казахстана, и банки.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Закон дополнен статьей 52-1 в соответствии с </w:t>
      </w:r>
      <w:hyperlink r:id="rId203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52-1.</w:t>
      </w:r>
      <w:r>
        <w:t xml:space="preserve"> Операции и сделки Национального Банка Казахстана в национальной валюте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проводит следующие операции в национальной валюте: </w:t>
      </w:r>
    </w:p>
    <w:p w:rsidR="00000000" w:rsidRDefault="005A3F1C">
      <w:pPr>
        <w:ind w:firstLine="400"/>
        <w:jc w:val="both"/>
      </w:pPr>
      <w:r>
        <w:t>1) предоста</w:t>
      </w:r>
      <w:r>
        <w:t>вляет кредиты владельцам банковских счетов, открытых в Национальном Банке Казахстана на срок не более шести месяцев под обеспечение высоколиквидными, безрисковыми ценными бумагами и другими активами, за исключением случаев, предусмотренных настоящим Законо</w:t>
      </w:r>
      <w:r>
        <w:t xml:space="preserve">м; </w:t>
      </w:r>
    </w:p>
    <w:p w:rsidR="00000000" w:rsidRDefault="005A3F1C">
      <w:pPr>
        <w:ind w:firstLine="400"/>
        <w:jc w:val="both"/>
      </w:pPr>
      <w:r>
        <w:t xml:space="preserve">2) переучитывает векселя первоклассных эмитентов, имеющих торговое происхождение, со сроками погашения не более шести месяцев; </w:t>
      </w:r>
    </w:p>
    <w:p w:rsidR="00000000" w:rsidRDefault="005A3F1C">
      <w:pPr>
        <w:ind w:firstLine="400"/>
        <w:jc w:val="both"/>
      </w:pPr>
      <w:r>
        <w:t xml:space="preserve">3) покупает и продает государственные ценные бумаги; </w:t>
      </w:r>
    </w:p>
    <w:p w:rsidR="00000000" w:rsidRDefault="005A3F1C">
      <w:pPr>
        <w:ind w:firstLine="400"/>
        <w:jc w:val="both"/>
      </w:pPr>
      <w:r>
        <w:t>4) покупает и продает депозитные сертификаты, долговые ценные бумаги с</w:t>
      </w:r>
      <w:r>
        <w:t xml:space="preserve">о сроками погашения не более одного года, которые Национальный Банк Казахстана считает пригодными для обеспечения кредитов; </w:t>
      </w:r>
    </w:p>
    <w:p w:rsidR="00000000" w:rsidRDefault="005A3F1C">
      <w:pPr>
        <w:ind w:firstLine="400"/>
        <w:jc w:val="both"/>
      </w:pPr>
      <w:r>
        <w:t xml:space="preserve">5) принимает депозиты, осуществляет платежи и переводы денег, принимает на хранение и управление ценные бумаги и иные ценности; </w:t>
      </w:r>
    </w:p>
    <w:p w:rsidR="00000000" w:rsidRDefault="005A3F1C">
      <w:pPr>
        <w:ind w:firstLine="400"/>
        <w:jc w:val="both"/>
      </w:pPr>
      <w:r>
        <w:t>6)</w:t>
      </w:r>
      <w:r>
        <w:t xml:space="preserve"> осуществляет операции с производными финансовыми инструментами; </w:t>
      </w:r>
    </w:p>
    <w:p w:rsidR="00000000" w:rsidRDefault="005A3F1C">
      <w:pPr>
        <w:ind w:firstLine="400"/>
        <w:jc w:val="both"/>
      </w:pPr>
      <w:r>
        <w:t xml:space="preserve">7) при необходимости открывает счета в банках и финансовых организациях на территории Республики Казахстан и за ее пределами; </w:t>
      </w:r>
    </w:p>
    <w:p w:rsidR="00000000" w:rsidRDefault="005A3F1C">
      <w:pPr>
        <w:ind w:firstLine="400"/>
        <w:jc w:val="both"/>
      </w:pPr>
      <w:r>
        <w:t xml:space="preserve">8) выписывает чеки и выдает векселя; </w:t>
      </w:r>
    </w:p>
    <w:p w:rsidR="00000000" w:rsidRDefault="005A3F1C">
      <w:pPr>
        <w:ind w:firstLine="400"/>
        <w:jc w:val="both"/>
      </w:pPr>
      <w:r>
        <w:t>9) осуществляет другие ба</w:t>
      </w:r>
      <w:r>
        <w:t xml:space="preserve">нковские операции, а также сделки от своего имени в соответствии со своими задачами, если это прямо не запрещено настоящим Законом.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См. порядок совершения </w:t>
      </w:r>
      <w:hyperlink r:id="rId204" w:anchor="sub_id=211" w:history="1">
        <w:r>
          <w:rPr>
            <w:rStyle w:val="a3"/>
            <w:i/>
            <w:iCs/>
          </w:rPr>
          <w:t>эмиссионых</w:t>
        </w:r>
      </w:hyperlink>
      <w:r>
        <w:rPr>
          <w:rStyle w:val="s3"/>
        </w:rPr>
        <w:t xml:space="preserve"> и </w:t>
      </w:r>
      <w:hyperlink r:id="rId205" w:anchor="sub_id=311" w:history="1">
        <w:r>
          <w:rPr>
            <w:rStyle w:val="a3"/>
            <w:i/>
            <w:iCs/>
          </w:rPr>
          <w:t>кассовых</w:t>
        </w:r>
      </w:hyperlink>
      <w:r>
        <w:rPr>
          <w:rStyle w:val="s3"/>
        </w:rPr>
        <w:t xml:space="preserve"> операций см. в </w:t>
      </w:r>
      <w:hyperlink r:id="rId206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Нацбанка РК от 25 июля 1997 г. № 281 "О правилах по эмиссионно-кассовым операциям</w:t>
      </w:r>
      <w:r>
        <w:rPr>
          <w:rStyle w:val="s3"/>
        </w:rPr>
        <w:t xml:space="preserve"> и обеспечению сохранности ценностей в подразделениях Нацбанка РК", </w:t>
      </w:r>
      <w:hyperlink r:id="rId207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Национального Банка Республики Казахстан от 31 марта 1997 года № 116 об учете операций по членству Республики Каз</w:t>
      </w:r>
      <w:r>
        <w:rPr>
          <w:rStyle w:val="s3"/>
        </w:rPr>
        <w:t>ахстан в международных финансовых организациях.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53.</w:t>
      </w:r>
      <w:r>
        <w:t xml:space="preserve"> Обеспечение кредитов </w:t>
      </w:r>
    </w:p>
    <w:p w:rsidR="00000000" w:rsidRDefault="005A3F1C">
      <w:pPr>
        <w:ind w:firstLine="400"/>
        <w:jc w:val="both"/>
      </w:pPr>
      <w:r>
        <w:t xml:space="preserve">Предметом залога для обеспечения кредитов Национального Банка Казахстана могут быть: </w:t>
      </w:r>
    </w:p>
    <w:p w:rsidR="00000000" w:rsidRDefault="005A3F1C">
      <w:pPr>
        <w:ind w:firstLine="400"/>
        <w:jc w:val="both"/>
      </w:pPr>
      <w:r>
        <w:t xml:space="preserve">- аффинированное золото; </w:t>
      </w:r>
    </w:p>
    <w:p w:rsidR="00000000" w:rsidRDefault="005A3F1C">
      <w:pPr>
        <w:ind w:firstLine="400"/>
        <w:jc w:val="both"/>
      </w:pPr>
      <w:r>
        <w:t xml:space="preserve">- иностранная валюта; </w:t>
      </w:r>
    </w:p>
    <w:p w:rsidR="00000000" w:rsidRDefault="005A3F1C">
      <w:pPr>
        <w:ind w:firstLine="400"/>
        <w:jc w:val="both"/>
      </w:pPr>
      <w:r>
        <w:t xml:space="preserve">- векселя в казахстанских тенге и иностранной валюте со сроками погашения до шести месяцев; </w:t>
      </w:r>
    </w:p>
    <w:p w:rsidR="00000000" w:rsidRDefault="005A3F1C">
      <w:pPr>
        <w:ind w:firstLine="400"/>
        <w:jc w:val="both"/>
      </w:pPr>
      <w:r>
        <w:t>- долговые бумаги, официальн</w:t>
      </w:r>
      <w:r>
        <w:t xml:space="preserve">о котируемые на фондовых биржах со сроками погашения до одного года. </w:t>
      </w:r>
    </w:p>
    <w:p w:rsidR="00000000" w:rsidRDefault="005A3F1C">
      <w:pPr>
        <w:ind w:firstLine="400"/>
        <w:jc w:val="both"/>
      </w:pPr>
      <w:r>
        <w:t xml:space="preserve">Обеспечением также могут быть другие активы и товарно-распорядительные документы в случаях, установленных Советом директоров. </w:t>
      </w:r>
    </w:p>
    <w:p w:rsidR="00000000" w:rsidRDefault="005A3F1C">
      <w:pPr>
        <w:ind w:firstLine="400"/>
        <w:jc w:val="both"/>
      </w:pPr>
      <w:r>
        <w:t>В случае непогашения в срок кредита, а также невыплаты возн</w:t>
      </w:r>
      <w:r>
        <w:t xml:space="preserve">аграждения (интереса) по нему Национальный Банк Казахстана реализует предмет залога полностью или частично в соответствии с действующими законодательными актами.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09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б</w:t>
      </w:r>
      <w:r>
        <w:rPr>
          <w:rStyle w:val="s3"/>
        </w:rPr>
        <w:t>анковских займов Национальным Банком Республики Казахстан, принятия по ним обеспечения и ведения соответствующей документации (утв. Постановлением Правления Нацбанка от 15.11.99 г. № 404).</w:t>
      </w:r>
    </w:p>
    <w:p w:rsidR="00000000" w:rsidRDefault="005A3F1C">
      <w:pPr>
        <w:ind w:firstLine="400"/>
        <w:jc w:val="both"/>
      </w:pPr>
      <w:r>
        <w:rPr>
          <w:rStyle w:val="s3"/>
        </w:rPr>
        <w:t>В статью 54 внесены изменения в соответствии с Указами Президента Р</w:t>
      </w:r>
      <w:r>
        <w:rPr>
          <w:rStyle w:val="s3"/>
        </w:rPr>
        <w:t xml:space="preserve">К, имеющими силу закона, от 05.12.95 г. </w:t>
      </w:r>
      <w:hyperlink r:id="rId210" w:history="1">
        <w:r>
          <w:rPr>
            <w:rStyle w:val="a3"/>
            <w:i/>
            <w:iCs/>
          </w:rPr>
          <w:t>№ 2672</w:t>
        </w:r>
      </w:hyperlink>
      <w:r>
        <w:rPr>
          <w:rStyle w:val="s3"/>
        </w:rPr>
        <w:t xml:space="preserve">; от 27.01.96 г. </w:t>
      </w:r>
      <w:hyperlink r:id="rId211" w:history="1">
        <w:r>
          <w:rPr>
            <w:rStyle w:val="a3"/>
            <w:i/>
            <w:iCs/>
          </w:rPr>
          <w:t>№ 2830</w:t>
        </w:r>
      </w:hyperlink>
      <w:r>
        <w:rPr>
          <w:rStyle w:val="s3"/>
        </w:rPr>
        <w:t xml:space="preserve">; Законами РК от 11.07.97 г. </w:t>
      </w:r>
      <w:hyperlink r:id="rId212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213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14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54.</w:t>
      </w:r>
      <w:r>
        <w:t xml:space="preserve"> Ограничения по операциям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не имеет права: </w:t>
      </w:r>
    </w:p>
    <w:p w:rsidR="00000000" w:rsidRDefault="005A3F1C">
      <w:pPr>
        <w:ind w:firstLine="400"/>
        <w:jc w:val="both"/>
      </w:pPr>
      <w:r>
        <w:t xml:space="preserve">- обслуживать организации, а также приобретать акции юридических лиц, кроме случаев, предусмотренных настоящим Законом; </w:t>
      </w:r>
    </w:p>
    <w:p w:rsidR="00000000" w:rsidRDefault="005A3F1C">
      <w:pPr>
        <w:ind w:firstLine="400"/>
        <w:jc w:val="both"/>
      </w:pPr>
      <w:r>
        <w:t>- заниматься торговой</w:t>
      </w:r>
      <w:r>
        <w:t xml:space="preserve"> и иной деятельностью, за исключением разрешенной действующим законодательством; </w:t>
      </w:r>
    </w:p>
    <w:p w:rsidR="00000000" w:rsidRDefault="005A3F1C">
      <w:pPr>
        <w:ind w:firstLine="400"/>
        <w:jc w:val="both"/>
      </w:pPr>
      <w:r>
        <w:t xml:space="preserve">- предоставлять кредиты без обеспечения </w:t>
      </w:r>
      <w:r>
        <w:rPr>
          <w:rStyle w:val="s3"/>
        </w:rPr>
        <w:t>(бланковый кредит)</w:t>
      </w:r>
      <w:r>
        <w:t xml:space="preserve">, кроме случаев, прямо предусмотренных законодательными актами Республики Казахстан; </w:t>
      </w:r>
    </w:p>
    <w:p w:rsidR="00000000" w:rsidRDefault="005A3F1C">
      <w:pPr>
        <w:ind w:firstLine="400"/>
        <w:jc w:val="both"/>
      </w:pPr>
      <w:r>
        <w:t>- пролонгировать предоставленн</w:t>
      </w:r>
      <w:r>
        <w:t xml:space="preserve">ые кредиты или разрешать возобновление векселей с истекающими сроками. </w:t>
      </w:r>
    </w:p>
    <w:p w:rsidR="00000000" w:rsidRDefault="005A3F1C">
      <w:pPr>
        <w:spacing w:after="240"/>
        <w:ind w:firstLine="400"/>
        <w:jc w:val="both"/>
      </w:pPr>
      <w:r>
        <w:t>Исключение из случаев, предусмотренных частью первой настоящей статьи, может быть сделано только по специальному решению Правления Национального Банка Казахстана.</w:t>
      </w:r>
    </w:p>
    <w:p w:rsidR="00000000" w:rsidRDefault="005A3F1C">
      <w:pPr>
        <w:ind w:firstLine="400"/>
        <w:jc w:val="both"/>
      </w:pPr>
      <w:bookmarkStart w:id="18" w:name="SUB550000"/>
      <w:bookmarkEnd w:id="18"/>
      <w:r>
        <w:rPr>
          <w:rStyle w:val="s3"/>
        </w:rPr>
        <w:t>В название главы X вн</w:t>
      </w:r>
      <w:r>
        <w:rPr>
          <w:rStyle w:val="s3"/>
        </w:rPr>
        <w:t xml:space="preserve">есены изменения в соответствии с </w:t>
      </w:r>
      <w:hyperlink r:id="rId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jc w:val="center"/>
      </w:pPr>
      <w:r>
        <w:rPr>
          <w:rStyle w:val="s1"/>
        </w:rPr>
        <w:t>Глава X</w:t>
      </w:r>
      <w:r>
        <w:t xml:space="preserve"> </w:t>
      </w:r>
    </w:p>
    <w:p w:rsidR="00000000" w:rsidRDefault="005A3F1C">
      <w:pPr>
        <w:jc w:val="center"/>
      </w:pPr>
      <w:r>
        <w:rPr>
          <w:rStyle w:val="s1"/>
        </w:rPr>
        <w:t>ДЕЯТЕЛЬНОСТЬ НАЦИОНАЛЬНОГО БАНКА КАЗАХСТАНА</w:t>
      </w:r>
      <w:r>
        <w:t xml:space="preserve"> </w:t>
      </w:r>
    </w:p>
    <w:p w:rsidR="00000000" w:rsidRDefault="005A3F1C">
      <w:pPr>
        <w:jc w:val="center"/>
      </w:pPr>
      <w:r>
        <w:rPr>
          <w:rStyle w:val="s1"/>
        </w:rPr>
        <w:t>В СФЕРЕ ВНЕШНЕЭКОНОМИЧЕСКИХ ОТНОШЕНИЙ.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ОПЕРАЦИИ С ВАЛЮТНЫМИ ЦЕННОСТЯМ</w:t>
      </w:r>
      <w:r>
        <w:rPr>
          <w:rStyle w:val="s1"/>
        </w:rPr>
        <w:t>И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55.</w:t>
      </w:r>
      <w:r>
        <w:t xml:space="preserve"> Взаимоотношения Национального Банка Казахстана с банками других государств </w:t>
      </w:r>
    </w:p>
    <w:p w:rsidR="00000000" w:rsidRDefault="005A3F1C">
      <w:pPr>
        <w:ind w:firstLine="400"/>
        <w:jc w:val="both"/>
      </w:pPr>
      <w:r>
        <w:t>Национальный Банк Казахстана выдает разрешения на открытие дочерних банков, филиалов дочерних банков, представительств иностранных банков, а также банков с иностранным</w:t>
      </w:r>
      <w:r>
        <w:t xml:space="preserve"> участием на территории Республики Казахстан. </w:t>
      </w:r>
      <w:r>
        <w:rPr>
          <w:rStyle w:val="s3"/>
        </w:rPr>
        <w:t xml:space="preserve">См. </w:t>
      </w:r>
      <w:hyperlink r:id="rId216" w:anchor="sub_id=2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 РК от 26 февраля 1996 г. № 50 "О правилах выдачи, отзыва разрешения на создание, реорганизаци</w:t>
      </w:r>
      <w:r>
        <w:rPr>
          <w:rStyle w:val="s3"/>
        </w:rPr>
        <w:t>ю банка, лицензии на проведение банковских операций и иной банковской деятельности, их аннулирования и приостановления, дачи, отзыва согласия на открытие, слияние филиалов и открытие представительств банка".</w:t>
      </w:r>
      <w:r>
        <w:t xml:space="preserve"> </w:t>
      </w:r>
    </w:p>
    <w:p w:rsidR="00000000" w:rsidRDefault="005A3F1C">
      <w:pPr>
        <w:spacing w:after="240"/>
        <w:ind w:firstLine="400"/>
        <w:jc w:val="both"/>
      </w:pPr>
      <w:r>
        <w:t>Для осуществления своих функций Национальный Ба</w:t>
      </w:r>
      <w:r>
        <w:t>нк Казахстана вправе открывать свои представительства в иностранных государствах.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21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02.08.95 г. № 239</w:t>
      </w:r>
      <w:r>
        <w:rPr>
          <w:rStyle w:val="s3"/>
        </w:rPr>
        <w:t xml:space="preserve">6; Законами РК от 03.07.96 г. </w:t>
      </w:r>
      <w:hyperlink r:id="rId218" w:history="1">
        <w:r>
          <w:rPr>
            <w:rStyle w:val="a3"/>
            <w:i/>
            <w:iCs/>
          </w:rPr>
          <w:t>№ 18-1</w:t>
        </w:r>
      </w:hyperlink>
      <w:r>
        <w:rPr>
          <w:rStyle w:val="s3"/>
        </w:rPr>
        <w:t xml:space="preserve">; от 11.07.97 г. </w:t>
      </w:r>
      <w:hyperlink r:id="rId219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220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21" w:anchor="sub_id=56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от 02.03.01 г. </w:t>
      </w:r>
      <w:hyperlink r:id="rId222" w:anchor="sub_id=10311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23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56.</w:t>
      </w:r>
      <w:r>
        <w:t xml:space="preserve"> Валютное регулирование и валютный контроль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Казахстана: </w:t>
      </w:r>
    </w:p>
    <w:p w:rsidR="00000000" w:rsidRDefault="005A3F1C">
      <w:pPr>
        <w:ind w:firstLine="400"/>
        <w:jc w:val="both"/>
      </w:pPr>
      <w:r>
        <w:t>а) определяет сферу и порядок обращения в Республике Казахстан иностранной валюты и ценных бумаг в иностранной валюте, вводит необходимые ограничения на проведение операций в иностранной валюте, в том числе на объемы таких операций и уровень ставок вознагр</w:t>
      </w:r>
      <w:r>
        <w:t xml:space="preserve">аждения (интереса); </w:t>
      </w:r>
    </w:p>
    <w:p w:rsidR="00000000" w:rsidRDefault="005A3F1C">
      <w:pPr>
        <w:ind w:firstLine="400"/>
        <w:jc w:val="both"/>
      </w:pPr>
      <w:r>
        <w:t xml:space="preserve">б) устанавливает правила проведения резидентами и нерезидентами в Республике Казахстан </w:t>
      </w:r>
      <w:hyperlink w:anchor="sub570000" w:history="1">
        <w:r>
          <w:rPr>
            <w:rStyle w:val="a3"/>
          </w:rPr>
          <w:t>операций с иностранной валютой</w:t>
        </w:r>
      </w:hyperlink>
      <w:r>
        <w:t xml:space="preserve"> и ценными бумагами в иностранной валюте; 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См.: </w:t>
      </w:r>
      <w:hyperlink r:id="rId22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регистрации валютных операций, связанных с движением капитала.</w:t>
      </w:r>
      <w:r>
        <w:t xml:space="preserve"> </w:t>
      </w:r>
    </w:p>
    <w:p w:rsidR="00000000" w:rsidRDefault="005A3F1C">
      <w:pPr>
        <w:ind w:firstLine="400"/>
        <w:jc w:val="both"/>
      </w:pPr>
      <w:r>
        <w:t>в) устанавливает порядок ввоза, вывоза и пересылки в Республику Казахстан и из Республики Казахстан валютных ценностей. Устанавливает для рези</w:t>
      </w:r>
      <w:r>
        <w:t xml:space="preserve">дентов порядок обязательного перевода иностранной валюты и ценных бумаг в иностранной валюте в Республику Казахстан, а также определяет условия открытия счетов резидентов Республики Казахстан в иностранных банках; </w:t>
      </w:r>
    </w:p>
    <w:p w:rsidR="00000000" w:rsidRDefault="005A3F1C">
      <w:pPr>
        <w:ind w:firstLine="400"/>
        <w:jc w:val="both"/>
      </w:pPr>
      <w:r>
        <w:t>г) устанавливает правила выдачи, регистра</w:t>
      </w:r>
      <w:r>
        <w:t xml:space="preserve">ции и выдает лицензии на проведение валютных операций, предусмотренных </w:t>
      </w:r>
      <w:hyperlink r:id="rId225" w:history="1">
        <w:r>
          <w:rPr>
            <w:rStyle w:val="a3"/>
          </w:rPr>
          <w:t>валютным законодательством</w:t>
        </w:r>
      </w:hyperlink>
      <w:r>
        <w:t xml:space="preserve">; </w:t>
      </w:r>
    </w:p>
    <w:p w:rsidR="00000000" w:rsidRDefault="005A3F1C">
      <w:pPr>
        <w:ind w:firstLine="400"/>
        <w:jc w:val="both"/>
      </w:pPr>
      <w:r>
        <w:t>д) регулирует курс национальной валюты Республики Казахстан к иностранным валютам, в том чис</w:t>
      </w:r>
      <w:r>
        <w:t xml:space="preserve">ле путем установления официального курса Национального Банка Казахстана для целей таможенных и налоговых платежей, а также рыночных котировок казахстанского тенге по операциям с иностранной валютой и драгоценными металлами; </w:t>
      </w:r>
    </w:p>
    <w:p w:rsidR="00000000" w:rsidRDefault="005A3F1C">
      <w:pPr>
        <w:ind w:firstLine="400"/>
        <w:jc w:val="both"/>
      </w:pPr>
      <w:r>
        <w:t>е) формирует и совершает операц</w:t>
      </w:r>
      <w:r>
        <w:t xml:space="preserve">ии с золотовалютными активами; </w:t>
      </w:r>
    </w:p>
    <w:p w:rsidR="00000000" w:rsidRDefault="005A3F1C">
      <w:pPr>
        <w:ind w:firstLine="400"/>
        <w:jc w:val="both"/>
      </w:pPr>
      <w:r>
        <w:t>ж) устанавливает по согласованию с Министерством финансов Республики Казахстан и уполномоченным государственным органом статистики порядок и формы учета и отчетности по валютным операциям, обязательные для исполнения всеми ю</w:t>
      </w:r>
      <w:r>
        <w:t xml:space="preserve">ридическими и физическими лицами в Республике Казахстан; </w:t>
      </w:r>
    </w:p>
    <w:p w:rsidR="00000000" w:rsidRDefault="005A3F1C">
      <w:pPr>
        <w:ind w:firstLine="400"/>
        <w:jc w:val="both"/>
      </w:pPr>
      <w:r>
        <w:t xml:space="preserve">з) ведет и публикует Реестр уполномоченных банков; </w:t>
      </w:r>
    </w:p>
    <w:p w:rsidR="00000000" w:rsidRDefault="005A3F1C">
      <w:pPr>
        <w:ind w:firstLine="400"/>
        <w:jc w:val="both"/>
      </w:pPr>
      <w:r>
        <w:t>и) в случаях установления фактов нарушения банками и иными лицами банковского и валютного законодательства Республики Казахстан вправе налагать са</w:t>
      </w:r>
      <w:r>
        <w:t>нкции, предусмотренные банковским и валютным законодательством;</w:t>
      </w:r>
    </w:p>
    <w:p w:rsidR="00000000" w:rsidRDefault="005A3F1C">
      <w:pPr>
        <w:ind w:firstLine="400"/>
        <w:jc w:val="both"/>
      </w:pPr>
      <w:r>
        <w:t xml:space="preserve">к) организует международные расчеты, совершенствует валютно-финансовые и кредитно-расчетные отношения с зарубежными странами; </w:t>
      </w:r>
    </w:p>
    <w:p w:rsidR="00000000" w:rsidRDefault="005A3F1C">
      <w:pPr>
        <w:ind w:firstLine="400"/>
        <w:jc w:val="both"/>
      </w:pPr>
      <w:r>
        <w:t>л) привлекает в соответствии с заключенными государственными дого</w:t>
      </w:r>
      <w:r>
        <w:t xml:space="preserve">ворами иностранную валюту от иностранных и международных организаций; </w:t>
      </w:r>
    </w:p>
    <w:p w:rsidR="00000000" w:rsidRDefault="005A3F1C">
      <w:pPr>
        <w:ind w:firstLine="400"/>
        <w:jc w:val="both"/>
      </w:pPr>
      <w:r>
        <w:t xml:space="preserve">м) выдает разрешение на вывоз </w:t>
      </w:r>
      <w:hyperlink r:id="rId226" w:anchor="sub_id=10003" w:history="1">
        <w:r>
          <w:rPr>
            <w:rStyle w:val="a3"/>
          </w:rPr>
          <w:t>валютных ценностей</w:t>
        </w:r>
      </w:hyperlink>
      <w:r>
        <w:t>, кроме драгоценных металлов, а также ведет учет банков</w:t>
      </w:r>
      <w:r>
        <w:t xml:space="preserve">ских кредитов, полученных от нерезидентов Республики Казахстан; </w:t>
      </w:r>
    </w:p>
    <w:p w:rsidR="00000000" w:rsidRDefault="005A3F1C">
      <w:pPr>
        <w:ind w:firstLine="400"/>
        <w:jc w:val="both"/>
      </w:pPr>
      <w:r>
        <w:t xml:space="preserve">н) вносит предложения по вопросам привлечения дополнительных кредитов от нерезидентов Республики Казахстан; </w:t>
      </w:r>
    </w:p>
    <w:p w:rsidR="00000000" w:rsidRDefault="005A3F1C">
      <w:pPr>
        <w:ind w:firstLine="400"/>
        <w:jc w:val="both"/>
      </w:pPr>
      <w:r>
        <w:t>о) вводит и отменяет режим обязательной продажи выручки в иностранной валюте от эк</w:t>
      </w:r>
      <w:r>
        <w:t xml:space="preserve">спорта товаров (работ, услуг). </w:t>
      </w:r>
    </w:p>
    <w:p w:rsidR="00000000" w:rsidRDefault="005A3F1C">
      <w:pPr>
        <w:spacing w:after="240"/>
        <w:ind w:firstLine="400"/>
        <w:jc w:val="both"/>
      </w:pPr>
      <w:r>
        <w:t xml:space="preserve">Национальный Банк Казахстана вправе выполнять иные функции в области валютного регулирования и валютного контроля, предусмотренные </w:t>
      </w:r>
      <w:hyperlink r:id="rId227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5A3F1C">
      <w:pPr>
        <w:ind w:firstLine="400"/>
        <w:jc w:val="both"/>
      </w:pPr>
      <w:bookmarkStart w:id="19" w:name="SUB570000"/>
      <w:bookmarkEnd w:id="19"/>
      <w:r>
        <w:rPr>
          <w:rStyle w:val="s3"/>
        </w:rPr>
        <w:t xml:space="preserve">В статью 57 внесены изменения в соответствии с </w:t>
      </w:r>
      <w:hyperlink r:id="rId22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Законами РК от 11.07.97 г. </w:t>
      </w:r>
      <w:hyperlink r:id="rId229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230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31" w:anchor="sub_id=57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от 02.03.01 г. </w:t>
      </w:r>
      <w:hyperlink r:id="rId232" w:anchor="sub_id=10312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33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57.</w:t>
      </w:r>
      <w:r>
        <w:t xml:space="preserve"> Операции с валютными ценнос</w:t>
      </w:r>
      <w:r>
        <w:t xml:space="preserve">тями и драгоценными металлами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вправе осуществлять следующие операции с валютными ценностями и драгоценными металлами: </w:t>
      </w:r>
    </w:p>
    <w:p w:rsidR="00000000" w:rsidRDefault="005A3F1C">
      <w:pPr>
        <w:ind w:firstLine="400"/>
        <w:jc w:val="both"/>
      </w:pPr>
      <w:r>
        <w:t xml:space="preserve">- покупать и продавать иностранную валюту; </w:t>
      </w:r>
    </w:p>
    <w:p w:rsidR="00000000" w:rsidRDefault="005A3F1C">
      <w:pPr>
        <w:ind w:firstLine="400"/>
        <w:jc w:val="both"/>
      </w:pPr>
      <w:r>
        <w:t>- покупать, продавать или производить операции с ценными бумага</w:t>
      </w:r>
      <w:r>
        <w:t xml:space="preserve">ми, выпущенными и гарантированными Правительством Республики Казахстан в иностранной валюте, правительствами иностранных государств или международными финансовыми организациями; </w:t>
      </w:r>
    </w:p>
    <w:p w:rsidR="00000000" w:rsidRDefault="005A3F1C">
      <w:pPr>
        <w:ind w:firstLine="400"/>
        <w:jc w:val="both"/>
      </w:pPr>
      <w:r>
        <w:t xml:space="preserve">- открывать </w:t>
      </w:r>
      <w:r>
        <w:rPr>
          <w:rStyle w:val="s3"/>
        </w:rPr>
        <w:t>(и вести)</w:t>
      </w:r>
      <w:r>
        <w:t xml:space="preserve"> счета в банках, иностранных центральных банках и банках</w:t>
      </w:r>
      <w:r>
        <w:t xml:space="preserve">, финансовых институтах, имеющих соответствующее право по законодательству государств, в которых они зарегистрированы, а также в международных финансовых организациях; </w:t>
      </w:r>
    </w:p>
    <w:p w:rsidR="00000000" w:rsidRDefault="005A3F1C">
      <w:pPr>
        <w:ind w:firstLine="400"/>
        <w:jc w:val="both"/>
      </w:pPr>
      <w:r>
        <w:t>- открывать и вести счета, действовать как представитель или корреспондент для иностран</w:t>
      </w:r>
      <w:r>
        <w:t xml:space="preserve">ного центрального банка, банков и других финансовых институтов, имеющих соответствующее право по законодательству государств, в которых они зарегистрированы, иностранных правительств и их агентов, а также международных финансовых организаций; </w:t>
      </w:r>
    </w:p>
    <w:p w:rsidR="00000000" w:rsidRDefault="005A3F1C">
      <w:pPr>
        <w:ind w:firstLine="400"/>
        <w:jc w:val="both"/>
      </w:pPr>
      <w:r>
        <w:t>- осуществля</w:t>
      </w:r>
      <w:r>
        <w:t xml:space="preserve">ть прием и хранение аффинированного золота, драгоценных металлов, драгоценных камней и изделий из них; </w:t>
      </w:r>
    </w:p>
    <w:p w:rsidR="00000000" w:rsidRDefault="005A3F1C">
      <w:pPr>
        <w:ind w:firstLine="400"/>
        <w:jc w:val="both"/>
      </w:pPr>
      <w:r>
        <w:t>- производить лицензирование операций, связанных с драгоценными металлами и ювелирными изделиями в порядке, определяемом действующим законодательством Р</w:t>
      </w:r>
      <w:r>
        <w:t xml:space="preserve">еспублики Казахстан; </w:t>
      </w:r>
    </w:p>
    <w:p w:rsidR="00000000" w:rsidRDefault="005A3F1C">
      <w:pPr>
        <w:ind w:firstLine="400"/>
        <w:jc w:val="both"/>
      </w:pPr>
      <w:r>
        <w:t xml:space="preserve">- производить на территории Республики Казахстан и на внешнем рынке операции по покупке и продаже аффинированного золота и других драгоценных металлов; </w:t>
      </w:r>
    </w:p>
    <w:p w:rsidR="00000000" w:rsidRDefault="005A3F1C">
      <w:pPr>
        <w:ind w:firstLine="400"/>
        <w:jc w:val="both"/>
      </w:pPr>
      <w:r>
        <w:t>- в порядке, установленном действующим законодательством, ввозить в Республику Казахстан валютные ценности и драгоценные металлы, а также вывозить их за рубеж для размещения на своих счетах в иностранных банках и специализированных финансовых организациях;</w:t>
      </w:r>
      <w:r>
        <w:t xml:space="preserve"> </w:t>
      </w:r>
    </w:p>
    <w:p w:rsidR="00000000" w:rsidRDefault="005A3F1C">
      <w:pPr>
        <w:ind w:firstLine="400"/>
        <w:jc w:val="both"/>
      </w:pPr>
      <w:r>
        <w:t xml:space="preserve">- покупать, продавать или производить операции с ценными бумагами, выпущенными эмитентами, имеющими кредитный рейтинг, минимальный уровень которого определяется Правлением Национального Банка Казахстана; </w:t>
      </w:r>
    </w:p>
    <w:p w:rsidR="00000000" w:rsidRDefault="005A3F1C">
      <w:pPr>
        <w:ind w:firstLine="400"/>
        <w:jc w:val="both"/>
      </w:pPr>
      <w:r>
        <w:t>- осуществлять операции с инструментами денежного</w:t>
      </w:r>
      <w:r>
        <w:t xml:space="preserve"> рынка, такими, как межбанковские депозиты, репо и обратное репо, депозитные сертификаты, коммерческие бумаги и другие долговые обязательства, выпущенными эмитентами, имеющими кредитный рейтинг, минимальный уровень которого определяется Правлением Национал</w:t>
      </w:r>
      <w:r>
        <w:t xml:space="preserve">ьного Банка Казахстана; </w:t>
      </w:r>
    </w:p>
    <w:p w:rsidR="00000000" w:rsidRDefault="005A3F1C">
      <w:pPr>
        <w:ind w:firstLine="400"/>
        <w:jc w:val="both"/>
      </w:pPr>
      <w:r>
        <w:t>- осуществлять операции с производными финансовыми инструментами, такими, как форвардные операции, операции своп и опционные операции с контрпартнерами, кредитные рейтинги которых не ниже определенных Правлением Национального Банка</w:t>
      </w:r>
      <w:r>
        <w:t xml:space="preserve"> Казахстана; </w:t>
      </w:r>
    </w:p>
    <w:p w:rsidR="00000000" w:rsidRDefault="005A3F1C">
      <w:pPr>
        <w:ind w:firstLine="400"/>
        <w:jc w:val="both"/>
      </w:pPr>
      <w:r>
        <w:t xml:space="preserve">- осуществлять другие операции по решению Правления Национального Банка Казахстана. </w:t>
      </w:r>
    </w:p>
    <w:p w:rsidR="00000000" w:rsidRDefault="005A3F1C">
      <w:pPr>
        <w:spacing w:after="240"/>
        <w:ind w:firstLine="400"/>
        <w:jc w:val="both"/>
      </w:pPr>
      <w:r>
        <w:rPr>
          <w:rStyle w:val="s3"/>
        </w:rPr>
        <w:t>Отдельные вопросы приема, выдачи и учета в Гохране Национального Банка Республики Казахстан драгметаллов, реализованных на первичных торгах и вторичном внутр</w:t>
      </w:r>
      <w:r>
        <w:rPr>
          <w:rStyle w:val="s3"/>
        </w:rPr>
        <w:t xml:space="preserve">еннем рынке см. в </w:t>
      </w:r>
      <w:hyperlink r:id="rId234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24 апреля 1996 года № 105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23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</w:t>
      </w:r>
      <w:hyperlink r:id="rId2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7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38" w:anchor="sub_id=58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58.</w:t>
      </w:r>
      <w:r>
        <w:t xml:space="preserve"> Золотовалютные активы </w:t>
      </w:r>
    </w:p>
    <w:p w:rsidR="00000000" w:rsidRDefault="005A3F1C">
      <w:pPr>
        <w:ind w:firstLine="400"/>
        <w:jc w:val="both"/>
      </w:pPr>
      <w:r>
        <w:t>Золотовалютные активы Национального Банка Казахс</w:t>
      </w:r>
      <w:r>
        <w:t xml:space="preserve">тана создаются и используются для обеспечения внутренней и внешней устойчивости казахстанского тенге и состоят из: </w:t>
      </w:r>
    </w:p>
    <w:p w:rsidR="00000000" w:rsidRDefault="005A3F1C">
      <w:pPr>
        <w:ind w:firstLine="400"/>
        <w:jc w:val="both"/>
      </w:pPr>
      <w:r>
        <w:t xml:space="preserve">- аффинированного золота; </w:t>
      </w:r>
    </w:p>
    <w:p w:rsidR="00000000" w:rsidRDefault="005A3F1C">
      <w:pPr>
        <w:ind w:firstLine="400"/>
        <w:jc w:val="both"/>
      </w:pPr>
      <w:r>
        <w:t>- иностранной валюты в виде банкнот, монет и остатков средств на счетах Национального Банка Казахстана, находящих</w:t>
      </w:r>
      <w:r>
        <w:t xml:space="preserve">ся в Республике Казахстан и за рубежом; </w:t>
      </w:r>
    </w:p>
    <w:p w:rsidR="00000000" w:rsidRDefault="005A3F1C">
      <w:pPr>
        <w:ind w:firstLine="400"/>
        <w:jc w:val="both"/>
      </w:pPr>
      <w:r>
        <w:t xml:space="preserve">- валютных ценностей, хранящихся в Национальном Банке Казахстана; </w:t>
      </w:r>
    </w:p>
    <w:p w:rsidR="00000000" w:rsidRDefault="005A3F1C">
      <w:pPr>
        <w:ind w:firstLine="400"/>
        <w:jc w:val="both"/>
      </w:pPr>
      <w:r>
        <w:t xml:space="preserve">- простых и переводных векселей в иностранной валюте; </w:t>
      </w:r>
    </w:p>
    <w:p w:rsidR="00000000" w:rsidRDefault="005A3F1C">
      <w:pPr>
        <w:ind w:firstLine="400"/>
        <w:jc w:val="both"/>
      </w:pPr>
      <w:r>
        <w:t xml:space="preserve">- ценных бумаг, выпущенных и гарантированных иностранными правительствами или международными </w:t>
      </w:r>
      <w:r>
        <w:t xml:space="preserve">финансовыми организациями; </w:t>
      </w:r>
    </w:p>
    <w:p w:rsidR="00000000" w:rsidRDefault="005A3F1C">
      <w:pPr>
        <w:ind w:firstLine="400"/>
        <w:jc w:val="both"/>
      </w:pPr>
      <w:r>
        <w:t xml:space="preserve">- других внешних активов, деноминированных в иностранной валюте, при условии обеспечения ликвидности и сохранности таких активов.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определяет структуру золотовалютных активов и их размещение. </w:t>
      </w:r>
    </w:p>
    <w:p w:rsidR="00000000" w:rsidRDefault="005A3F1C">
      <w:pPr>
        <w:ind w:firstLine="400"/>
        <w:jc w:val="both"/>
      </w:pPr>
      <w:r>
        <w:t>Не доп</w:t>
      </w:r>
      <w:r>
        <w:t xml:space="preserve">ускается использование золотовалютных активов в форме выдачи кредитов (займов, ссуд) и предоставление гарантий или других обязательств резидентам и нерезидентам Республики Казахстан за исключением случаев, предусмотренных настоящим Законом. </w:t>
      </w:r>
    </w:p>
    <w:p w:rsidR="00000000" w:rsidRDefault="005A3F1C">
      <w:pPr>
        <w:ind w:firstLine="400"/>
        <w:jc w:val="both"/>
      </w:pPr>
      <w:r>
        <w:t>Увеличение и и</w:t>
      </w:r>
      <w:r>
        <w:t xml:space="preserve">зменение структуры золотовалютных активов производится Национальным Банком Казахстана путем: </w:t>
      </w:r>
    </w:p>
    <w:p w:rsidR="00000000" w:rsidRDefault="005A3F1C">
      <w:pPr>
        <w:ind w:firstLine="400"/>
        <w:jc w:val="both"/>
      </w:pPr>
      <w:r>
        <w:t>покупки аффинированного золота в соответствии с действующим законодательством Республики Казахстан, регулирующим отношения, связанные с драгоценными металлами и д</w:t>
      </w:r>
      <w:r>
        <w:t xml:space="preserve">рагоценными камнями у казахстанских и иных производителей (продавцов) указанного металла; </w:t>
      </w:r>
    </w:p>
    <w:p w:rsidR="00000000" w:rsidRDefault="005A3F1C">
      <w:pPr>
        <w:ind w:firstLine="400"/>
        <w:jc w:val="both"/>
      </w:pPr>
      <w:r>
        <w:t>покупки иностранной валюты за казахстанские тенге (включая памятные и сувенирные монеты) и иностранную валюту у резидентов и нерезидентов Республики Казахстан, а так</w:t>
      </w:r>
      <w:r>
        <w:t xml:space="preserve">же Правительства Республики Казахстан; </w:t>
      </w:r>
    </w:p>
    <w:p w:rsidR="00000000" w:rsidRDefault="005A3F1C">
      <w:pPr>
        <w:ind w:firstLine="400"/>
        <w:jc w:val="both"/>
      </w:pPr>
      <w:r>
        <w:t>поступлений комиссионных и других вознаграждений (интереса) от депозитных, вкладных, дилинговых операций с иностранной валютой и операций с ценными бумагами, деноминированными в иностранной валюте, осуществляемых Нац</w:t>
      </w:r>
      <w:r>
        <w:t xml:space="preserve">иональным Банком Казахстана, а также предоставляемых им кредитов в иностранной валюте; </w:t>
      </w:r>
    </w:p>
    <w:p w:rsidR="00000000" w:rsidRDefault="005A3F1C">
      <w:pPr>
        <w:ind w:firstLine="400"/>
        <w:jc w:val="both"/>
      </w:pPr>
      <w:r>
        <w:t>поступлений в иностранной валюте от проведения Национальным Банком Казахстана продаж, депонирования и других операций с аффинированным золотом, серебром, платиной и дру</w:t>
      </w:r>
      <w:r>
        <w:t xml:space="preserve">гими металлами платиновой группы; </w:t>
      </w:r>
    </w:p>
    <w:p w:rsidR="00000000" w:rsidRDefault="005A3F1C">
      <w:pPr>
        <w:ind w:firstLine="400"/>
        <w:jc w:val="both"/>
      </w:pPr>
      <w:r>
        <w:t xml:space="preserve">кредитов, полученных Национальным Банком Казахстана от международных финансовых организаций, центральных банков иностранных государств и других кредиторов; </w:t>
      </w:r>
    </w:p>
    <w:p w:rsidR="00000000" w:rsidRDefault="005A3F1C">
      <w:pPr>
        <w:ind w:firstLine="400"/>
        <w:jc w:val="both"/>
      </w:pPr>
      <w:r>
        <w:t>поступлений в иностранной валюте от оказываемых Национальным Бан</w:t>
      </w:r>
      <w:r>
        <w:t xml:space="preserve">ком Казахстана консультационных, информационно-издательских и других услуг в соответствии с настоящим Законом и </w:t>
      </w:r>
      <w:hyperlink r:id="rId239" w:history="1">
        <w:r>
          <w:rPr>
            <w:rStyle w:val="a3"/>
          </w:rPr>
          <w:t>Положением</w:t>
        </w:r>
      </w:hyperlink>
      <w:r>
        <w:t xml:space="preserve"> о Национальном Банке Казахстана. </w:t>
      </w:r>
    </w:p>
    <w:p w:rsidR="00000000" w:rsidRDefault="005A3F1C">
      <w:pPr>
        <w:ind w:firstLine="400"/>
        <w:jc w:val="both"/>
      </w:pPr>
      <w:r>
        <w:t>Уменьшение золотовалютных активов п</w:t>
      </w:r>
      <w:r>
        <w:t xml:space="preserve">роизводится Национальным Банком Казахстана путем: </w:t>
      </w:r>
    </w:p>
    <w:p w:rsidR="00000000" w:rsidRDefault="005A3F1C">
      <w:pPr>
        <w:ind w:firstLine="400"/>
        <w:jc w:val="both"/>
      </w:pPr>
      <w:r>
        <w:t>продажи валюты на внутреннем валютном рынке в целях проведения денежно-кредитной политики, включая политику обменного курса, и сглаживания дисбаланса спроса и предложения на иностранную валюту на внутренне</w:t>
      </w:r>
      <w:r>
        <w:t xml:space="preserve">м валютном рынке; </w:t>
      </w:r>
    </w:p>
    <w:p w:rsidR="00000000" w:rsidRDefault="005A3F1C">
      <w:pPr>
        <w:ind w:firstLine="400"/>
        <w:jc w:val="both"/>
      </w:pPr>
      <w:r>
        <w:t xml:space="preserve">осуществления конвертации тенге в иностранную валюту для оплаты импорта продукции (работ, услуг), включая содержание дипломатических и иных представительств за рубежом и командировочные расходы, а также для обслуживания государственного </w:t>
      </w:r>
      <w:r>
        <w:t xml:space="preserve">внешнего долга Национального банка Казахстана, за счет средств государственного бюджета и сметы (бюджета) Национального Банка Казахстана; </w:t>
      </w:r>
    </w:p>
    <w:p w:rsidR="00000000" w:rsidRDefault="005A3F1C">
      <w:pPr>
        <w:ind w:firstLine="400"/>
        <w:jc w:val="both"/>
      </w:pPr>
      <w:r>
        <w:t xml:space="preserve">продажи иностранной валюты для приобретения другой иностранной валюты; </w:t>
      </w:r>
    </w:p>
    <w:p w:rsidR="00000000" w:rsidRDefault="005A3F1C">
      <w:pPr>
        <w:ind w:firstLine="400"/>
        <w:jc w:val="both"/>
      </w:pPr>
      <w:r>
        <w:t xml:space="preserve">возврата основной суммы и вознаграждения (интереса) по кредитам, полученным Национальным Банком Казахстана, а также выплат комиссионных и других сопутствующих им расходов; </w:t>
      </w:r>
    </w:p>
    <w:p w:rsidR="00000000" w:rsidRDefault="005A3F1C">
      <w:pPr>
        <w:spacing w:after="240"/>
        <w:ind w:firstLine="400"/>
        <w:jc w:val="both"/>
      </w:pPr>
      <w:r>
        <w:t>списания убыточных золотовалютных активов за счет сформированных провизий (резервов</w:t>
      </w:r>
      <w:r>
        <w:t>).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2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59.</w:t>
      </w:r>
      <w:r>
        <w:t xml:space="preserve"> Ликвидность и сохранность внешних активов </w:t>
      </w:r>
    </w:p>
    <w:p w:rsidR="00000000" w:rsidRDefault="005A3F1C">
      <w:pPr>
        <w:ind w:firstLine="400"/>
        <w:jc w:val="both"/>
      </w:pPr>
      <w:r>
        <w:t>Национальный Банк Казахстана обязан должным образом о</w:t>
      </w:r>
      <w:r>
        <w:t xml:space="preserve">беспечивать ликвидность и сохранность активов и необходимость сохранения покупательной силы внешних активов. </w:t>
      </w:r>
    </w:p>
    <w:p w:rsidR="00000000" w:rsidRDefault="005A3F1C">
      <w:pPr>
        <w:ind w:firstLine="400"/>
        <w:jc w:val="both"/>
      </w:pPr>
      <w:r>
        <w:t>Национальный Банк Казахстана должен поддерживать внешние активы на уровне, необходимом для обеспечения стабильности национальной валюты и поддержа</w:t>
      </w:r>
      <w:r>
        <w:t xml:space="preserve">ния ее обменного курса. </w:t>
      </w:r>
    </w:p>
    <w:p w:rsidR="00000000" w:rsidRDefault="005A3F1C">
      <w:pPr>
        <w:spacing w:after="240"/>
        <w:ind w:firstLine="400"/>
        <w:jc w:val="both"/>
      </w:pPr>
      <w:r>
        <w:t>В случае снижения в течение 12 месяцев уровня внешних активов более чем на 15 процентов, Национальный Банк Казахстана согласовывает с Правительством меры, необходимые для предотвращения или исправления такой ситуации.</w:t>
      </w:r>
    </w:p>
    <w:p w:rsidR="00000000" w:rsidRDefault="005A3F1C">
      <w:pPr>
        <w:ind w:firstLine="400"/>
        <w:jc w:val="both"/>
      </w:pPr>
      <w:r>
        <w:rPr>
          <w:rStyle w:val="s3"/>
        </w:rPr>
        <w:t>В статью 60 в</w:t>
      </w:r>
      <w:r>
        <w:rPr>
          <w:rStyle w:val="s3"/>
        </w:rPr>
        <w:t xml:space="preserve">несены изменения в соответствии с </w:t>
      </w:r>
      <w:hyperlink r:id="rId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60.</w:t>
      </w:r>
      <w:r>
        <w:t xml:space="preserve"> Счет переоценки золотовалютных активов </w:t>
      </w:r>
    </w:p>
    <w:p w:rsidR="00000000" w:rsidRDefault="005A3F1C">
      <w:pPr>
        <w:spacing w:after="240"/>
        <w:ind w:firstLine="400"/>
        <w:jc w:val="both"/>
      </w:pPr>
      <w:r>
        <w:t>Нереализованные доходы и потери Национального Банка Казахстана в течение финансового года, являющиеся следствием изменений в оценке активов или пассивов Национального Банка Казахстана, состоящих из золота или иностранной валюты, в результате изменения курс</w:t>
      </w:r>
      <w:r>
        <w:t xml:space="preserve">а иностранной валюты или стоимости золота, регулируются переоценкой, производимой на первое число каждого месяца, с отнесением разницы на счет переоценки. Национальный Банк Казахстана имеет право использовать средства данных активов для компенсации потерь </w:t>
      </w:r>
      <w:r>
        <w:t>и возмещения убытков по операциям с драгоценными металлами и валютой, а также по операциям, связанным с ценными бумагами иностранных государств или международных финансовых организаций.</w:t>
      </w:r>
    </w:p>
    <w:p w:rsidR="00000000" w:rsidRDefault="005A3F1C">
      <w:pPr>
        <w:jc w:val="center"/>
      </w:pPr>
      <w:bookmarkStart w:id="20" w:name="SUB610000"/>
      <w:bookmarkEnd w:id="20"/>
      <w:r>
        <w:rPr>
          <w:rStyle w:val="s1"/>
        </w:rPr>
        <w:t>Глава XI</w:t>
      </w:r>
      <w:r>
        <w:t xml:space="preserve"> </w:t>
      </w:r>
    </w:p>
    <w:p w:rsidR="00000000" w:rsidRDefault="005A3F1C">
      <w:pPr>
        <w:jc w:val="center"/>
      </w:pPr>
      <w:r>
        <w:rPr>
          <w:rStyle w:val="s1"/>
        </w:rPr>
        <w:t>КОНТРОЛЬНЫЕ И НАДЗОРНЫЕ ФУНКЦИИ НАЦИОНАЛЬНОГО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БАНКА КАЗАХСТ</w:t>
      </w:r>
      <w:r>
        <w:rPr>
          <w:rStyle w:val="s1"/>
        </w:rPr>
        <w:t>АНА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2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61.</w:t>
      </w:r>
      <w:r>
        <w:t xml:space="preserve"> Принципы осуществления Национальным Банком Казахстана регулирования и надзора </w:t>
      </w:r>
    </w:p>
    <w:p w:rsidR="00000000" w:rsidRDefault="005A3F1C">
      <w:pPr>
        <w:ind w:firstLine="400"/>
        <w:jc w:val="both"/>
      </w:pPr>
      <w:r>
        <w:t>Национальный Бан</w:t>
      </w:r>
      <w:r>
        <w:t xml:space="preserve">к Казахстана является органом регулирования и надзора за деятельностью банков.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способствует созданию общих условий для функционирования сети банков и внедрению принципов добросовестной банковской конкуренции. </w:t>
      </w:r>
    </w:p>
    <w:p w:rsidR="00000000" w:rsidRDefault="005A3F1C">
      <w:pPr>
        <w:ind w:firstLine="400"/>
        <w:jc w:val="both"/>
      </w:pPr>
      <w:r>
        <w:t>Его регулирующие</w:t>
      </w:r>
      <w:r>
        <w:t xml:space="preserve"> функции направлены на поддержание стабильности денежно-кредитной системы Республики Казахстан, защиту интересов банковских кредиторов, вкладчиков и клиентов.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не вмешивается в оперативную деятельность банков. </w:t>
      </w:r>
    </w:p>
    <w:p w:rsidR="00000000" w:rsidRDefault="005A3F1C">
      <w:pPr>
        <w:spacing w:after="240"/>
        <w:ind w:firstLine="400"/>
        <w:jc w:val="both"/>
      </w:pPr>
      <w:r>
        <w:t>Для подготовки б</w:t>
      </w:r>
      <w:r>
        <w:t>анковской и финансовой статистики, анализа экономической ситуации Национальный Банк Казахстана вправе получать необходимую информацию от банков, их ассоциаций и регулирующих органов, министерств и ведомств республики.</w:t>
      </w:r>
    </w:p>
    <w:p w:rsidR="00000000" w:rsidRDefault="005A3F1C">
      <w:pPr>
        <w:ind w:firstLine="400"/>
        <w:jc w:val="both"/>
      </w:pPr>
      <w:r>
        <w:rPr>
          <w:rStyle w:val="s3"/>
        </w:rPr>
        <w:t>В статью 62 внесены изменения в соотве</w:t>
      </w:r>
      <w:r>
        <w:rPr>
          <w:rStyle w:val="s3"/>
        </w:rPr>
        <w:t xml:space="preserve">тствии с Законами РК от 07.12.96 г. </w:t>
      </w:r>
      <w:hyperlink r:id="rId243" w:history="1">
        <w:r>
          <w:rPr>
            <w:rStyle w:val="a3"/>
            <w:i/>
            <w:iCs/>
          </w:rPr>
          <w:t>№ 50-1</w:t>
        </w:r>
      </w:hyperlink>
      <w:r>
        <w:rPr>
          <w:rStyle w:val="s3"/>
        </w:rPr>
        <w:t xml:space="preserve">; от 11.07.97 г. </w:t>
      </w:r>
      <w:hyperlink r:id="rId244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02.03.01 г. </w:t>
      </w:r>
      <w:hyperlink r:id="rId245" w:anchor="sub_id=10313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46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247" w:anchor="sub_id=303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248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62.</w:t>
      </w:r>
      <w:r>
        <w:t xml:space="preserve"> Основные полномочия Национального Банка Казахстана в осуществлении регулирования и надзора </w:t>
      </w:r>
    </w:p>
    <w:p w:rsidR="00000000" w:rsidRDefault="005A3F1C">
      <w:pPr>
        <w:ind w:firstLine="400"/>
        <w:jc w:val="both"/>
      </w:pPr>
      <w:r>
        <w:t>Национальный Банк Казахстана осуществляет лицензирование,</w:t>
      </w:r>
      <w:r>
        <w:t xml:space="preserve"> контроль и надзор за банками. </w:t>
      </w:r>
    </w:p>
    <w:p w:rsidR="00000000" w:rsidRDefault="005A3F1C">
      <w:pPr>
        <w:ind w:firstLine="400"/>
        <w:jc w:val="both"/>
      </w:pPr>
      <w:r>
        <w:t xml:space="preserve">В этих целях Национальный Банк Казахстана полномочен: </w:t>
      </w:r>
    </w:p>
    <w:p w:rsidR="00000000" w:rsidRDefault="005A3F1C">
      <w:pPr>
        <w:ind w:firstLine="400"/>
        <w:jc w:val="both"/>
      </w:pPr>
      <w:r>
        <w:t xml:space="preserve">- принимать нормативные правовые акты, обязательные для исполнения банками и их клиентами; </w:t>
      </w:r>
    </w:p>
    <w:p w:rsidR="00000000" w:rsidRDefault="005A3F1C">
      <w:pPr>
        <w:ind w:firstLine="400"/>
        <w:jc w:val="both"/>
      </w:pPr>
      <w:r>
        <w:t xml:space="preserve">- устанавливать лицензионные процедуры и нормативы для банков; </w:t>
      </w:r>
    </w:p>
    <w:p w:rsidR="00000000" w:rsidRDefault="005A3F1C">
      <w:pPr>
        <w:ind w:firstLine="400"/>
        <w:jc w:val="both"/>
      </w:pPr>
      <w:r>
        <w:t>- проверять деятельность банков и их филиалов, в том числе путем проверок на месте или приглашением аудиторской организации, получать от них такую информацию, которую он сочтет необходимой для правильного осуществления своих контрольных и надзорных функций</w:t>
      </w:r>
      <w:r>
        <w:t xml:space="preserve">, и требовать разъяснения по полученной информации; </w:t>
      </w:r>
    </w:p>
    <w:p w:rsidR="00000000" w:rsidRDefault="005A3F1C">
      <w:pPr>
        <w:ind w:firstLine="400"/>
        <w:jc w:val="both"/>
      </w:pPr>
      <w:r>
        <w:t>- принимать решения о применении к банкам, их крупным участникам и банковским холдингам принудительных мер и санкций, предусмотренных действующим банковским законодательством, а также по согласованию с П</w:t>
      </w:r>
      <w:r>
        <w:t>равительством Республики Казахстан принимать решения об изменении правового режима имущества банков, имеющих отрицательный размер капитала, включая определение порядка принудительного выкупа акций банков и их обязательной последующей незамедлительной реали</w:t>
      </w:r>
      <w:r>
        <w:t xml:space="preserve">зации инвесторам; </w:t>
      </w:r>
    </w:p>
    <w:p w:rsidR="00000000" w:rsidRDefault="005A3F1C">
      <w:pPr>
        <w:ind w:firstLine="400"/>
        <w:jc w:val="both"/>
      </w:pPr>
      <w:r>
        <w:t xml:space="preserve">- в случаях, установленных банковским законодательством, назначить временную администрацию (временного администратора) банка; </w:t>
      </w:r>
    </w:p>
    <w:p w:rsidR="00000000" w:rsidRDefault="005A3F1C">
      <w:pPr>
        <w:ind w:firstLine="400"/>
        <w:jc w:val="both"/>
      </w:pPr>
      <w:r>
        <w:t xml:space="preserve">- устанавливать случаи обязательного коллективного страхования депозитов и механизм его реализации. </w:t>
      </w:r>
      <w:r>
        <w:rPr>
          <w:rStyle w:val="s3"/>
        </w:rPr>
        <w:t xml:space="preserve">См. </w:t>
      </w:r>
      <w:hyperlink r:id="rId249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обязательного коллективного гарантирования (страхования) вкладов (депозитов) физических лиц в банках второго уровня Республики Казахстан утвержденные постановлением Правления Национального Б</w:t>
      </w:r>
      <w:r>
        <w:rPr>
          <w:rStyle w:val="s3"/>
        </w:rPr>
        <w:t>анка Республики Казахстан от 5 ноября 1999г. № 340</w:t>
      </w:r>
      <w:r>
        <w:t xml:space="preserve"> </w:t>
      </w:r>
    </w:p>
    <w:p w:rsidR="00000000" w:rsidRDefault="005A3F1C">
      <w:pPr>
        <w:ind w:firstLine="400"/>
        <w:jc w:val="both"/>
      </w:pPr>
      <w:r>
        <w:t>- требовать представления учредительных документов прямыми или косвенными участниками банков в целях выявления крупных участников и банковских холдингов, финансовой отчетности и иной информации аффилииров</w:t>
      </w:r>
      <w:r>
        <w:t xml:space="preserve">анными с банками лицами в случаях, предусмотренных законодательными актами; </w:t>
      </w:r>
    </w:p>
    <w:p w:rsidR="00000000" w:rsidRDefault="005A3F1C">
      <w:pPr>
        <w:ind w:firstLine="400"/>
        <w:jc w:val="both"/>
      </w:pPr>
      <w:r>
        <w:t>- получать от государственных органов, организаций и граждан сведения, необходимые для осуществления своих контрольных и надзорных функций, в случаях, предусмотренных законодатель</w:t>
      </w:r>
      <w:r>
        <w:t xml:space="preserve">ными актами.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является единственным органом, имеющим право осуществлять проверку всей финансово-хозяйственной деятельности банков Республики Казахстан и их филиалов. </w:t>
      </w:r>
    </w:p>
    <w:p w:rsidR="00000000" w:rsidRDefault="005A3F1C">
      <w:pPr>
        <w:ind w:firstLine="400"/>
        <w:jc w:val="both"/>
      </w:pPr>
      <w:r>
        <w:t>В случае, если аффилиированные лица банков подлежат регулиро</w:t>
      </w:r>
      <w:r>
        <w:t>ванию и надзору со стороны других уполномоченных государственных органов в соответствии с законодательством Республики Казахстан, Национальный Банк Казахстана и уполномоченные государственные органы должны заключить соглашение об их регулировании и надзоре</w:t>
      </w:r>
      <w:r>
        <w:t xml:space="preserve">, в том числе в части обмена информацией между ними.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сотрудничает с центральными банками и надзорными органами других государств и вправе обмениваться информацией, необходимой для осуществления ими контрольных функций. </w:t>
      </w:r>
    </w:p>
    <w:p w:rsidR="00000000" w:rsidRDefault="005A3F1C">
      <w:pPr>
        <w:ind w:firstLine="400"/>
        <w:jc w:val="both"/>
      </w:pPr>
      <w:r>
        <w:t>В целя</w:t>
      </w:r>
      <w:r>
        <w:t xml:space="preserve">х осуществления надзора за функционированием платежных систем Национальный Банк Казахстана полномочен: </w:t>
      </w:r>
    </w:p>
    <w:p w:rsidR="00000000" w:rsidRDefault="005A3F1C">
      <w:pPr>
        <w:ind w:firstLine="400"/>
        <w:jc w:val="both"/>
      </w:pPr>
      <w:r>
        <w:t xml:space="preserve">1) принимать нормативные правовые акты, регулирующие функционирование платежных систем; </w:t>
      </w:r>
    </w:p>
    <w:p w:rsidR="00000000" w:rsidRDefault="005A3F1C">
      <w:pPr>
        <w:ind w:firstLine="400"/>
        <w:jc w:val="both"/>
      </w:pPr>
      <w:r>
        <w:t xml:space="preserve">2) осуществлять мониторинг функционирования платежных систем; </w:t>
      </w:r>
    </w:p>
    <w:p w:rsidR="00000000" w:rsidRDefault="005A3F1C">
      <w:pPr>
        <w:spacing w:after="240"/>
        <w:ind w:firstLine="400"/>
        <w:jc w:val="both"/>
      </w:pPr>
      <w:r>
        <w:t>3) проверять организацию и функционирование платежных систем и получать информацию от участников и операторов платежных систем.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Закон дополнен статьей 62-1 в соответствии с </w:t>
      </w:r>
      <w:hyperlink r:id="rId250" w:anchor="sub_id=103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16.07.99 г. № 436-1; в статью внесены изменения в соответствии с </w:t>
      </w:r>
      <w:hyperlink r:id="rId251" w:anchor="sub_id=6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252" w:anchor="sub_id=6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62-1.</w:t>
      </w:r>
      <w:r>
        <w:t xml:space="preserve"> Осуществление функции и полномочий по регулированию и надзору за страховой деятельностью </w:t>
      </w:r>
    </w:p>
    <w:p w:rsidR="00000000" w:rsidRDefault="005A3F1C">
      <w:pPr>
        <w:ind w:firstLine="400"/>
        <w:jc w:val="both"/>
      </w:pPr>
      <w:r>
        <w:t>1. Национальный Банк Казахстана в соответствии с полномочиями, возложенными на него Президентом Республики Каз</w:t>
      </w:r>
      <w:r>
        <w:t xml:space="preserve">ахстан, осуществляет государственное регулирование и надзор за страховой деятельностью. 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См.: </w:t>
      </w:r>
      <w:hyperlink r:id="rId253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28 июня 2001 года № 263 Об утвер</w:t>
      </w:r>
      <w:r>
        <w:rPr>
          <w:rStyle w:val="s3"/>
        </w:rPr>
        <w:t>ждении Правил консолидированного надзора за страховыми (перестраховочными) организациями.</w:t>
      </w:r>
      <w:r>
        <w:t xml:space="preserve"> </w:t>
      </w:r>
    </w:p>
    <w:p w:rsidR="00000000" w:rsidRDefault="005A3F1C">
      <w:pPr>
        <w:ind w:firstLine="400"/>
        <w:jc w:val="both"/>
      </w:pPr>
      <w:r>
        <w:t>2. Задачи и цели деятельности Национального Банка Казахстана как уполномоченного государственного органа по регулированию и надзору за страховой деятельностью опреде</w:t>
      </w:r>
      <w:r>
        <w:t xml:space="preserve">ляются настоящим Законом и другими законодательными актами Республики Казахстан. </w:t>
      </w:r>
    </w:p>
    <w:p w:rsidR="00000000" w:rsidRDefault="005A3F1C">
      <w:pPr>
        <w:ind w:firstLine="400"/>
        <w:jc w:val="both"/>
      </w:pPr>
      <w:r>
        <w:t xml:space="preserve">3. Национальный Банк Казахстана как уполномоченный государственный орган по регулированию и надзору за страховой деятельностью: </w:t>
      </w:r>
    </w:p>
    <w:p w:rsidR="00000000" w:rsidRDefault="005A3F1C">
      <w:pPr>
        <w:ind w:firstLine="400"/>
        <w:jc w:val="both"/>
      </w:pPr>
      <w:r>
        <w:t>1) принимает меры по обеспечению функциониров</w:t>
      </w:r>
      <w:r>
        <w:t xml:space="preserve">ания страхового рынка Республики Казахстан, защиту прав и законных интересов страхователей и других лиц, определяет и реализует меры по государственному регулированию деятельности страховых и перестраховочных организаций, страховых брокеров; </w:t>
      </w:r>
    </w:p>
    <w:p w:rsidR="00000000" w:rsidRDefault="005A3F1C">
      <w:pPr>
        <w:ind w:firstLine="400"/>
        <w:jc w:val="both"/>
      </w:pPr>
      <w:r>
        <w:t xml:space="preserve">2) принимает </w:t>
      </w:r>
      <w:r>
        <w:t xml:space="preserve">в пределах своей компетенции нормативные правовые акты по вопросам страховой деятельности и надзора за ней, обязательные для исполнения всеми субъектами страхового рынка; </w:t>
      </w:r>
    </w:p>
    <w:p w:rsidR="00000000" w:rsidRDefault="005A3F1C">
      <w:pPr>
        <w:ind w:firstLine="400"/>
        <w:jc w:val="both"/>
      </w:pPr>
      <w:r>
        <w:t>3) устанавливает пруденциальные нормативы и иные обязательные к соблюдению нормы и л</w:t>
      </w:r>
      <w:r>
        <w:t xml:space="preserve">имиты для страховой (перестраховочной) организации, страхового брокера, включая минимальные размеры уставного и собственного капитала; </w:t>
      </w:r>
    </w:p>
    <w:p w:rsidR="00000000" w:rsidRDefault="005A3F1C">
      <w:pPr>
        <w:ind w:firstLine="400"/>
        <w:jc w:val="both"/>
      </w:pPr>
      <w:r>
        <w:t>4) лицензирует деятельность страховых и перестраховочных организаций, страховых брокеров, актуариев и аудиторов на страх</w:t>
      </w:r>
      <w:r>
        <w:t xml:space="preserve">овом рынке; </w:t>
      </w:r>
    </w:p>
    <w:p w:rsidR="00000000" w:rsidRDefault="005A3F1C">
      <w:pPr>
        <w:ind w:firstLine="400"/>
        <w:jc w:val="both"/>
      </w:pPr>
      <w:r>
        <w:t xml:space="preserve">5) дает разрешение на открытие страховых и перестраховочных организаций, их добровольную реорганизацию и ликвидацию, согласие на открытие филиалов и представительств страховых и перестраховочных организаций как на территории республики, так и </w:t>
      </w:r>
      <w:r>
        <w:t xml:space="preserve">вне территории Республики Казахстан; </w:t>
      </w:r>
    </w:p>
    <w:p w:rsidR="00000000" w:rsidRDefault="005A3F1C">
      <w:pPr>
        <w:ind w:firstLine="400"/>
        <w:jc w:val="both"/>
      </w:pPr>
      <w:r>
        <w:t>6) дает согласие либо отказывает в даче согласия на избрание (назначение) лиц на должности председателей и членов Правления, главных бухгалтеров страховых и перестраховочных организаций, руководителей и главных: бухгал</w:t>
      </w:r>
      <w:r>
        <w:t xml:space="preserve">теров филиалов страховых и перестраховочных организаций; </w:t>
      </w:r>
    </w:p>
    <w:p w:rsidR="00000000" w:rsidRDefault="005A3F1C">
      <w:pPr>
        <w:ind w:firstLine="400"/>
        <w:jc w:val="both"/>
      </w:pPr>
      <w:r>
        <w:t xml:space="preserve">7) производят проверку (инспектирование) организаций, осуществляющих страховую деятельность; </w:t>
      </w:r>
      <w:r>
        <w:rPr>
          <w:rStyle w:val="s3"/>
        </w:rPr>
        <w:t xml:space="preserve">см. </w:t>
      </w:r>
      <w:hyperlink r:id="rId254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об инспектировании страхов</w:t>
      </w:r>
      <w:r>
        <w:rPr>
          <w:rStyle w:val="s3"/>
        </w:rPr>
        <w:t>ых и перестраховочных организаций утвержденную постановлением Правления Национального Банка Республики Казахстан от 23 сентября 1999 г. № 306</w:t>
      </w:r>
      <w:r>
        <w:t xml:space="preserve"> </w:t>
      </w:r>
    </w:p>
    <w:p w:rsidR="00000000" w:rsidRDefault="005A3F1C">
      <w:pPr>
        <w:ind w:firstLine="400"/>
        <w:jc w:val="both"/>
      </w:pPr>
      <w:r>
        <w:t xml:space="preserve">8) получает от субъектов страхового рынка информацию, необходимую для осуществления своих контрольных и надзорных функций; </w:t>
      </w:r>
    </w:p>
    <w:p w:rsidR="00000000" w:rsidRDefault="005A3F1C">
      <w:pPr>
        <w:ind w:firstLine="400"/>
        <w:jc w:val="both"/>
      </w:pPr>
      <w:r>
        <w:t>9) устанавливает в соответствии с законодательством перечень, формы, сроки представления финансовой и иной отчетности страховыми и п</w:t>
      </w:r>
      <w:r>
        <w:t xml:space="preserve">ерестраховочными организациями, страховыми брокерами для обеспечения своих контрольных и надзорных функций; </w:t>
      </w:r>
    </w:p>
    <w:p w:rsidR="00000000" w:rsidRDefault="005A3F1C">
      <w:pPr>
        <w:ind w:firstLine="400"/>
        <w:jc w:val="both"/>
      </w:pPr>
      <w:r>
        <w:t xml:space="preserve">10) для подготовки страховой статистики, экономического анализа состояния страхового рынка получает необходимую информацию от ассоциаций, союзов и </w:t>
      </w:r>
      <w:r>
        <w:t xml:space="preserve">объединений страховых и перестраховочных организаций, государственных органов; </w:t>
      </w:r>
    </w:p>
    <w:p w:rsidR="00000000" w:rsidRDefault="005A3F1C">
      <w:pPr>
        <w:ind w:firstLine="400"/>
        <w:jc w:val="both"/>
      </w:pPr>
      <w:r>
        <w:t>11) принимает решение о приостановлении действия либо отзыве лицензий, выданных страховым и перестраховочным организациям, страховым брокерам при применении иных санкций к стра</w:t>
      </w:r>
      <w:r>
        <w:t xml:space="preserve">ховым и перестраховочным организациям, а также меры по прекращению их деятельности в судебном порядке по основаниям, предусмотренным законодательством; </w:t>
      </w:r>
    </w:p>
    <w:p w:rsidR="00000000" w:rsidRDefault="005A3F1C">
      <w:pPr>
        <w:ind w:firstLine="400"/>
        <w:jc w:val="both"/>
      </w:pPr>
      <w:r>
        <w:t xml:space="preserve">12) представляет интересы Республики Казахстан в отношениях с центральными органами страхового надзора </w:t>
      </w:r>
      <w:r>
        <w:t xml:space="preserve">других государств, в международных и иных страховых организациях. </w:t>
      </w:r>
    </w:p>
    <w:p w:rsidR="00000000" w:rsidRDefault="005A3F1C">
      <w:pPr>
        <w:spacing w:after="240"/>
        <w:ind w:firstLine="400"/>
        <w:jc w:val="both"/>
      </w:pPr>
      <w:r>
        <w:t xml:space="preserve">4. Иные функции и полномочия Национального Банка Казахстана как уполномоченного государственного органа по надзору за страховой деятельностью определяются </w:t>
      </w:r>
      <w:hyperlink r:id="rId255" w:anchor="sub_id=4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63 внесены изменения в соответствии с </w:t>
      </w:r>
      <w:hyperlink r:id="rId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7" w:anchor="sub_id=103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8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63.</w:t>
      </w:r>
      <w:r>
        <w:t xml:space="preserve"> Пруденциальные нормативы и </w:t>
      </w:r>
      <w:r>
        <w:t xml:space="preserve">иные обязательные к соблюдению нормы и лимиты </w:t>
      </w:r>
    </w:p>
    <w:p w:rsidR="00000000" w:rsidRDefault="005A3F1C">
      <w:pPr>
        <w:ind w:firstLine="400"/>
        <w:jc w:val="both"/>
      </w:pPr>
      <w:hyperlink r:id="rId259" w:anchor="sub_id=420000" w:history="1">
        <w:r>
          <w:rPr>
            <w:rStyle w:val="a3"/>
          </w:rPr>
          <w:t>Пруденциальными нормативами</w:t>
        </w:r>
      </w:hyperlink>
      <w:r>
        <w:t xml:space="preserve"> являются экономические ограничения, устанавливаемые Национальным Банком Казахстана для банков в це</w:t>
      </w:r>
      <w:r>
        <w:t xml:space="preserve">лях обеспечения финансовой устойчивости банков и защиты интересов их кредиторов, вкладчиков и клиентов.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устанавливает пруденциальные нормативы, в том числе на консолидированной основе для банковских групп. </w:t>
      </w:r>
    </w:p>
    <w:p w:rsidR="00000000" w:rsidRDefault="005A3F1C">
      <w:pPr>
        <w:ind w:firstLine="400"/>
        <w:jc w:val="both"/>
      </w:pPr>
      <w:r>
        <w:t>Национальный Банк К</w:t>
      </w:r>
      <w:r>
        <w:t xml:space="preserve">азахстана определяет: </w:t>
      </w:r>
    </w:p>
    <w:p w:rsidR="00000000" w:rsidRDefault="005A3F1C">
      <w:pPr>
        <w:ind w:firstLine="400"/>
        <w:jc w:val="both"/>
      </w:pPr>
      <w:r>
        <w:t xml:space="preserve">- методику расчетов и принципы применения </w:t>
      </w:r>
      <w:hyperlink r:id="rId260" w:history="1">
        <w:r>
          <w:rPr>
            <w:rStyle w:val="a3"/>
          </w:rPr>
          <w:t>пруденциальных нормативов</w:t>
        </w:r>
      </w:hyperlink>
      <w:r>
        <w:t xml:space="preserve"> и иных обязательных к соблюдению норм и лимитов для банков; </w:t>
      </w:r>
    </w:p>
    <w:p w:rsidR="00000000" w:rsidRDefault="005A3F1C">
      <w:pPr>
        <w:ind w:firstLine="400"/>
        <w:jc w:val="both"/>
      </w:pPr>
      <w:r>
        <w:t xml:space="preserve">- определяет порядок учета </w:t>
      </w:r>
      <w:hyperlink r:id="rId261" w:anchor="sub_id=10009" w:history="1">
        <w:r>
          <w:rPr>
            <w:rStyle w:val="a3"/>
          </w:rPr>
          <w:t>открытой валютной позиции</w:t>
        </w:r>
      </w:hyperlink>
      <w:r>
        <w:t xml:space="preserve"> для банков и контроля за этой позицией; </w:t>
      </w:r>
    </w:p>
    <w:p w:rsidR="00000000" w:rsidRDefault="005A3F1C">
      <w:pPr>
        <w:spacing w:after="240"/>
        <w:ind w:firstLine="400"/>
        <w:jc w:val="both"/>
      </w:pPr>
      <w:r>
        <w:t xml:space="preserve">- определяет </w:t>
      </w:r>
      <w:hyperlink r:id="rId262" w:history="1">
        <w:r>
          <w:rPr>
            <w:rStyle w:val="a3"/>
          </w:rPr>
          <w:t>порядок формирования</w:t>
        </w:r>
      </w:hyperlink>
      <w:r>
        <w:t xml:space="preserve"> провизий и счетов </w:t>
      </w:r>
      <w:r>
        <w:t>переоценки банков для обеспечения безнадежных и сомнительных активов, валютных рисков и рисков по ставкам вознаграждения (интереса).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64 внесены изменения в соответствии с Законами РК от 11.07.97 г. </w:t>
      </w:r>
      <w:hyperlink r:id="rId263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16.07.99 г. </w:t>
      </w:r>
      <w:hyperlink r:id="rId264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65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66" w:anchor="sub_id=10315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67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64.</w:t>
      </w:r>
      <w:r>
        <w:t xml:space="preserve"> Требования, предъявляемые к работникам банковского надзора Нацио</w:t>
      </w:r>
      <w:r>
        <w:t xml:space="preserve">нального Банка Казахстана </w:t>
      </w:r>
    </w:p>
    <w:p w:rsidR="00000000" w:rsidRDefault="005A3F1C">
      <w:pPr>
        <w:ind w:firstLine="400"/>
        <w:jc w:val="both"/>
      </w:pPr>
      <w:r>
        <w:t>Лицо, являющееся руководителем одного из структурных подразделений банковского надзора Национального Банка Казахстана либо претендующее на занятие такой должности, должно иметь опыт работы в банке или Национальном Банке Казахстан</w:t>
      </w:r>
      <w:r>
        <w:t xml:space="preserve">а не менее трех лет. </w:t>
      </w:r>
    </w:p>
    <w:p w:rsidR="00000000" w:rsidRDefault="005A3F1C">
      <w:pPr>
        <w:ind w:firstLine="400"/>
        <w:jc w:val="both"/>
      </w:pPr>
      <w:r>
        <w:t xml:space="preserve">Лицо признается не соответствующим занимаемой должности или должности, на занятие которой претендует, если оно: </w:t>
      </w:r>
    </w:p>
    <w:p w:rsidR="00000000" w:rsidRDefault="005A3F1C">
      <w:pPr>
        <w:ind w:firstLine="400"/>
        <w:jc w:val="both"/>
      </w:pPr>
      <w:r>
        <w:t xml:space="preserve">- не имеет высшего образования; </w:t>
      </w:r>
    </w:p>
    <w:p w:rsidR="00000000" w:rsidRDefault="005A3F1C">
      <w:pPr>
        <w:ind w:firstLine="400"/>
        <w:jc w:val="both"/>
      </w:pPr>
      <w:r>
        <w:t xml:space="preserve">- имеет непогашенную или не снятую в </w:t>
      </w:r>
      <w:hyperlink r:id="rId268" w:anchor="sub_id=770000" w:history="1">
        <w:r>
          <w:rPr>
            <w:rStyle w:val="a3"/>
          </w:rPr>
          <w:t>установленном законом порядке</w:t>
        </w:r>
      </w:hyperlink>
      <w:r>
        <w:t xml:space="preserve"> судимость; </w:t>
      </w:r>
    </w:p>
    <w:p w:rsidR="00000000" w:rsidRDefault="005A3F1C">
      <w:pPr>
        <w:ind w:firstLine="400"/>
        <w:jc w:val="both"/>
      </w:pPr>
      <w:r>
        <w:t>- в прошлом входило в состав органов управления банком, у которого за невыполнение требований законодательства были отозваны разрешение на открытие банка, и (или) лицензия на проведе</w:t>
      </w:r>
      <w:r>
        <w:t xml:space="preserve">ние банковских операций; </w:t>
      </w:r>
    </w:p>
    <w:p w:rsidR="00000000" w:rsidRDefault="005A3F1C">
      <w:pPr>
        <w:ind w:firstLine="400"/>
        <w:jc w:val="both"/>
      </w:pPr>
      <w:r>
        <w:t xml:space="preserve">- отказывается представить или умышленно представило недостоверную декларацию о доходах в органы налоговой службы; </w:t>
      </w:r>
    </w:p>
    <w:p w:rsidR="00000000" w:rsidRDefault="005A3F1C">
      <w:pPr>
        <w:spacing w:after="240"/>
        <w:ind w:firstLine="400"/>
        <w:jc w:val="both"/>
      </w:pPr>
      <w:r>
        <w:t>- состоит в близких родственных отношениях с лицом, которое является Председателем или членом Совета директоров ба</w:t>
      </w:r>
      <w:r>
        <w:t>нка или занимает должность Председателя Правления банка.</w:t>
      </w:r>
    </w:p>
    <w:p w:rsidR="00000000" w:rsidRDefault="005A3F1C">
      <w:pPr>
        <w:jc w:val="center"/>
      </w:pPr>
      <w:bookmarkStart w:id="21" w:name="SUB650000"/>
      <w:bookmarkEnd w:id="21"/>
      <w:r>
        <w:rPr>
          <w:rStyle w:val="s1"/>
        </w:rPr>
        <w:t>Глава XII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ОТЧЕТНОСТЬ НАЦИОНАЛЬНОГО БАНКА КАЗАХСТАНА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65.</w:t>
      </w:r>
      <w:r>
        <w:t xml:space="preserve"> Финансовый год </w:t>
      </w:r>
    </w:p>
    <w:p w:rsidR="00000000" w:rsidRDefault="005A3F1C">
      <w:pPr>
        <w:spacing w:after="240"/>
        <w:ind w:firstLine="400"/>
        <w:jc w:val="both"/>
      </w:pPr>
      <w:r>
        <w:t>Финансовый год Национального Банка Казахстана начинается 1 января и заканчивается 31 декабря по календарному исчислению.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Статья 66 изложена в редакции </w:t>
      </w:r>
      <w:hyperlink r:id="rId269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</w:t>
      </w:r>
      <w:r>
        <w:rPr>
          <w:rStyle w:val="s3"/>
        </w:rPr>
        <w:t xml:space="preserve">, от 05.12.95 г. № 2672; внесены изменения в соответствии с </w:t>
      </w:r>
      <w:hyperlink r:id="rId27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1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66.</w:t>
      </w:r>
      <w:r>
        <w:t xml:space="preserve"> Отчетность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ежегодно представляет на утверждение Президенту Республики Казахстан годовой отчет. </w:t>
      </w:r>
    </w:p>
    <w:p w:rsidR="00000000" w:rsidRDefault="005A3F1C">
      <w:pPr>
        <w:ind w:firstLine="400"/>
        <w:jc w:val="both"/>
      </w:pPr>
      <w:r>
        <w:t>Президент Республики Казахстан рассматривает годовой отчет Национального Банка Казахстана и приним</w:t>
      </w:r>
      <w:r>
        <w:t xml:space="preserve">ает решение об его утверждении.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в согласованные сроки представляет Министерству финансов Республики Казахстан для формирования сводного финансового баланса Республики Казахстан годовой баланс и отчет о результатах финансово-хо</w:t>
      </w:r>
      <w:r>
        <w:t>зяйственной деятельности Национального Банка Казахстана.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27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</w:t>
      </w:r>
      <w:hyperlink r:id="rId2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4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5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67.</w:t>
      </w:r>
      <w:r>
        <w:t xml:space="preserve"> Годовой отчет </w:t>
      </w:r>
    </w:p>
    <w:p w:rsidR="00000000" w:rsidRDefault="005A3F1C">
      <w:pPr>
        <w:ind w:firstLine="400"/>
        <w:jc w:val="both"/>
      </w:pPr>
      <w:r>
        <w:t xml:space="preserve">Годовой отчет Национального Банка Казахстана включает: </w:t>
      </w:r>
    </w:p>
    <w:p w:rsidR="00000000" w:rsidRDefault="005A3F1C">
      <w:pPr>
        <w:ind w:firstLine="400"/>
        <w:jc w:val="both"/>
      </w:pPr>
      <w:r>
        <w:t xml:space="preserve">- доклад о состоянии денежного обращения, кредита, финансов банковской системы, валютной политики; </w:t>
      </w:r>
    </w:p>
    <w:p w:rsidR="00000000" w:rsidRDefault="005A3F1C">
      <w:pPr>
        <w:ind w:firstLine="400"/>
        <w:jc w:val="both"/>
      </w:pPr>
      <w:r>
        <w:t>- отчет о деятельн</w:t>
      </w:r>
      <w:r>
        <w:t xml:space="preserve">ости Национального Банка Казахстана в истекшем году; </w:t>
      </w:r>
    </w:p>
    <w:p w:rsidR="00000000" w:rsidRDefault="005A3F1C">
      <w:pPr>
        <w:ind w:firstLine="400"/>
        <w:jc w:val="both"/>
      </w:pPr>
      <w:r>
        <w:t xml:space="preserve">- годовой баланс, отчет о результатах финансово-хозяйственной деятельности Национального Банка Казахстана, распределение прибыли. </w:t>
      </w:r>
    </w:p>
    <w:p w:rsidR="00000000" w:rsidRDefault="005A3F1C">
      <w:pPr>
        <w:spacing w:after="240"/>
        <w:ind w:firstLine="400"/>
        <w:jc w:val="both"/>
      </w:pPr>
      <w:r>
        <w:t>Структура годового баланса и отчета о результатах финансово-хозяйственн</w:t>
      </w:r>
      <w:r>
        <w:t>ой деятельности Национального Банка Казахстана устанавливается Правлением Национального Банка Казахстана.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27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</w:t>
      </w:r>
      <w:r>
        <w:rPr>
          <w:rStyle w:val="s3"/>
        </w:rPr>
        <w:t>на, от 05.12.95 г. № 2672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68.</w:t>
      </w:r>
      <w:r>
        <w:t xml:space="preserve"> Проверка деятельности Национального Банка Казахстана </w:t>
      </w:r>
    </w:p>
    <w:p w:rsidR="00000000" w:rsidRDefault="005A3F1C">
      <w:pPr>
        <w:ind w:firstLine="400"/>
        <w:jc w:val="both"/>
      </w:pPr>
      <w:r>
        <w:t xml:space="preserve">Деятельность Национального Банка Казахстана ежегодно проверяется независимой аудиторской организацией, назначаемой Правлением Национального Банка Казахстана. </w:t>
      </w:r>
    </w:p>
    <w:p w:rsidR="00000000" w:rsidRDefault="005A3F1C">
      <w:pPr>
        <w:ind w:firstLine="400"/>
        <w:jc w:val="both"/>
      </w:pPr>
      <w:r>
        <w:t>Любая</w:t>
      </w:r>
      <w:r>
        <w:t xml:space="preserve"> полученная при проверке информация считается конфиденциальной и аудиторская организация несет ответственность за ее передачу третьим лицам. </w:t>
      </w:r>
    </w:p>
    <w:p w:rsidR="00000000" w:rsidRDefault="005A3F1C">
      <w:pPr>
        <w:spacing w:after="240"/>
        <w:ind w:firstLine="400"/>
        <w:jc w:val="both"/>
      </w:pPr>
      <w:r>
        <w:t>Проверка финансово-хозяйственной деятельности Национального Банка Казахстана и его подразделений любыми государств</w:t>
      </w:r>
      <w:r>
        <w:t>енными органами осуществляется только с согласия или по поручению Президента Республики Казахстан.</w:t>
      </w:r>
    </w:p>
    <w:p w:rsidR="00000000" w:rsidRDefault="005A3F1C">
      <w:pPr>
        <w:jc w:val="center"/>
      </w:pPr>
      <w:bookmarkStart w:id="22" w:name="SUB690000"/>
      <w:bookmarkEnd w:id="22"/>
      <w:r>
        <w:rPr>
          <w:rStyle w:val="s1"/>
        </w:rPr>
        <w:t>Глава XIII</w:t>
      </w:r>
      <w:r>
        <w:t xml:space="preserve"> </w:t>
      </w:r>
    </w:p>
    <w:p w:rsidR="00000000" w:rsidRDefault="005A3F1C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27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</w:t>
      </w:r>
      <w:r>
        <w:rPr>
          <w:rStyle w:val="s3"/>
        </w:rPr>
        <w:t>езидента РК, имеющим силу закона, от 05.12.95 г. № 2672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69.</w:t>
      </w:r>
      <w:r>
        <w:t xml:space="preserve"> Ликвидация Национального Банка Казахстана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может быть ликвидирован путем принятия соответствующего Закона Республики Казахстан. В случае ликвидации Национально</w:t>
      </w:r>
      <w:r>
        <w:t>го Банка Казахстана его имущество передается правопреемнику, указанному в соответствующем Законе.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по получению информации </w:t>
      </w:r>
    </w:p>
    <w:p w:rsidR="00000000" w:rsidRDefault="005A3F1C">
      <w:pPr>
        <w:spacing w:after="240"/>
        <w:ind w:firstLine="400"/>
        <w:jc w:val="both"/>
      </w:pPr>
      <w:r>
        <w:t>В целях обеспечения качественного и своевременного выполнения возложенных на Национальный Банк Казахстана функц</w:t>
      </w:r>
      <w:r>
        <w:t>ий банковского надзора и контроля, реализация требований настоящего Закона, Национальный Банк Казахстана вправе получать необходимую информацию от любого физического и юридического лица на территории Республики Казахстан, имеющего счет в банке, при этом по</w:t>
      </w:r>
      <w:r>
        <w:t>лученные сведения не подлежат разглашению.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Глава XIII дополнена статьей 70-1 в соответствии с </w:t>
      </w:r>
      <w:hyperlink r:id="rId2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Статья изложена в редакции </w:t>
      </w:r>
      <w:hyperlink r:id="rId2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03.05.01 г. № 182-II (</w:t>
      </w:r>
      <w:hyperlink r:id="rId280" w:anchor="sub_id=7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70-1.</w:t>
      </w:r>
      <w:r>
        <w:t xml:space="preserve"> Возмездность услуг, оказываемых Национальным Банком Казахстана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вправе производить на платной основе банковские операции и другие услуги. </w:t>
      </w:r>
      <w:hyperlink r:id="rId281" w:history="1">
        <w:r>
          <w:rPr>
            <w:rStyle w:val="a3"/>
          </w:rPr>
          <w:t>Виды и размеры платы</w:t>
        </w:r>
      </w:hyperlink>
      <w:r>
        <w:t xml:space="preserve"> за предоставляемые им услуги определяются Национальным Банком Ка</w:t>
      </w:r>
      <w:r>
        <w:t xml:space="preserve">захстана самостоятельно. </w:t>
      </w:r>
    </w:p>
    <w:p w:rsidR="00000000" w:rsidRDefault="005A3F1C">
      <w:pPr>
        <w:spacing w:after="240"/>
        <w:ind w:firstLine="400"/>
        <w:jc w:val="both"/>
      </w:pPr>
      <w:r>
        <w:t>Национальный Банк Казахстана не взимает платы за банковские и иные услуги, оказываемые Правительству и Министерству финансов Республики Казахстан, за исключением услуг по управлению Национальным фондом Республики Казахстан.</w:t>
      </w:r>
    </w:p>
    <w:p w:rsidR="00000000" w:rsidRDefault="005A3F1C">
      <w:pPr>
        <w:ind w:firstLine="400"/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71 изложена в редакции </w:t>
      </w:r>
      <w:hyperlink r:id="rId282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71.</w:t>
      </w:r>
      <w:r>
        <w:t xml:space="preserve"> Сроки претензионной и исковой давности </w:t>
      </w:r>
    </w:p>
    <w:p w:rsidR="00000000" w:rsidRDefault="005A3F1C">
      <w:pPr>
        <w:spacing w:after="240"/>
        <w:ind w:firstLine="400"/>
        <w:jc w:val="both"/>
      </w:pPr>
      <w:r>
        <w:t>На требования Национального Банка Казахстана к заемщикам по ненадлежащему исполнению кредитных договоров сроки претензионной и исковой давности не распространяются.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72 внесены изменения в соответствии с </w:t>
      </w:r>
      <w:hyperlink r:id="rId28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Законами РК от 11.07.97 г. </w:t>
      </w:r>
      <w:hyperlink r:id="rId284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08.12.97 г. </w:t>
      </w:r>
      <w:hyperlink r:id="rId285" w:history="1">
        <w:r>
          <w:rPr>
            <w:rStyle w:val="a3"/>
            <w:i/>
            <w:iCs/>
          </w:rPr>
          <w:t>№ 200-1</w:t>
        </w:r>
      </w:hyperlink>
      <w:r>
        <w:rPr>
          <w:rStyle w:val="s3"/>
        </w:rPr>
        <w:t xml:space="preserve">; от 16.07.99 г. </w:t>
      </w:r>
      <w:hyperlink r:id="rId286" w:anchor="sub_id=103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87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88" w:anchor="sub_id=10316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89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72.</w:t>
      </w:r>
      <w:r>
        <w:t xml:space="preserve"> Ответственность Национального Банка Казахстана и порядок разрешения сп</w:t>
      </w:r>
      <w:r>
        <w:t xml:space="preserve">оров </w:t>
      </w:r>
    </w:p>
    <w:p w:rsidR="00000000" w:rsidRDefault="005A3F1C">
      <w:pPr>
        <w:ind w:firstLine="400"/>
        <w:jc w:val="both"/>
      </w:pPr>
      <w:r>
        <w:t xml:space="preserve">Национальный Банк Казахстана несет ответственность за неисполнение своих обязательств в порядке, установленном законодательством Республики Казахстан. </w:t>
      </w:r>
    </w:p>
    <w:p w:rsidR="00000000" w:rsidRDefault="005A3F1C">
      <w:pPr>
        <w:ind w:firstLine="400"/>
        <w:jc w:val="both"/>
      </w:pPr>
      <w:r>
        <w:t>Все споры, возникающие между Национальным Банком Казахстана, банками, организациями, осуществляющи</w:t>
      </w:r>
      <w:r>
        <w:t>ми отдельные виды банковских операций и их учредителями (участникам), юридическими и физическими лицами по исполнению настоящего Закона разрешаются в судебном порядке в соответствии с законодательством Республики Казахстан и международными договорами, учас</w:t>
      </w:r>
      <w:r>
        <w:t xml:space="preserve">тником которых является Республика Казахстан. </w:t>
      </w:r>
    </w:p>
    <w:p w:rsidR="00000000" w:rsidRDefault="005A3F1C">
      <w:pPr>
        <w:spacing w:after="240"/>
        <w:ind w:firstLine="400"/>
        <w:jc w:val="both"/>
      </w:pPr>
      <w:r>
        <w:t>За нанесение вреда физическим и юридическим лицам незаконным действием или бездействием, связанным с его контрольными и надзорными функциями, Национальный Банк и его должностные лица несут ответственность, пре</w:t>
      </w:r>
      <w:r>
        <w:t>дусмотренную законодательными актами Республики Казахстан.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2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73.</w:t>
      </w:r>
      <w:r>
        <w:t xml:space="preserve"> Конфликт интересов </w:t>
      </w:r>
    </w:p>
    <w:p w:rsidR="00000000" w:rsidRDefault="005A3F1C">
      <w:pPr>
        <w:ind w:firstLine="400"/>
        <w:jc w:val="both"/>
      </w:pPr>
      <w:r>
        <w:t>К работникам Национа</w:t>
      </w:r>
      <w:r>
        <w:t xml:space="preserve">льного Банка Казахстана, являющимся государственными служащими, применяются все ограничения, связанные с пребыванием на государственной службе, установленные </w:t>
      </w:r>
      <w:hyperlink r:id="rId291" w:history="1">
        <w:r>
          <w:rPr>
            <w:rStyle w:val="a3"/>
          </w:rPr>
          <w:t>законодательством</w:t>
        </w:r>
      </w:hyperlink>
      <w:r>
        <w:t xml:space="preserve"> Республики Казах</w:t>
      </w:r>
      <w:r>
        <w:t xml:space="preserve">стан о государственной службе. </w:t>
      </w:r>
    </w:p>
    <w:p w:rsidR="00000000" w:rsidRDefault="005A3F1C">
      <w:pPr>
        <w:ind w:firstLine="400"/>
        <w:jc w:val="both"/>
      </w:pPr>
      <w:r>
        <w:t xml:space="preserve">Работники Национального Банка Казахстана имеют право брать кредит в банках только с письменного разрешения Председателя Национального Банка Казахстана. </w:t>
      </w:r>
    </w:p>
    <w:p w:rsidR="00000000" w:rsidRDefault="005A3F1C">
      <w:pPr>
        <w:spacing w:after="240"/>
        <w:ind w:firstLine="400"/>
        <w:jc w:val="both"/>
      </w:pPr>
      <w:r>
        <w:t>В случае несоблюдения требований настоящей статьи работники Национально</w:t>
      </w:r>
      <w:r>
        <w:t>го Банка Казахстана несут ответственность, установленную действующим законодательством.</w:t>
      </w:r>
    </w:p>
    <w:p w:rsidR="00000000" w:rsidRDefault="005A3F1C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2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A3F1C">
      <w:pPr>
        <w:ind w:firstLine="400"/>
        <w:jc w:val="both"/>
      </w:pPr>
      <w:r>
        <w:rPr>
          <w:rStyle w:val="s1"/>
        </w:rPr>
        <w:t>Статья 74.</w:t>
      </w:r>
      <w:r>
        <w:t xml:space="preserve"> Вступление </w:t>
      </w:r>
      <w:r>
        <w:t xml:space="preserve">в действие настоящего Закона </w:t>
      </w:r>
    </w:p>
    <w:p w:rsidR="00000000" w:rsidRDefault="005A3F1C">
      <w:pPr>
        <w:spacing w:after="240"/>
        <w:ind w:firstLine="400"/>
        <w:jc w:val="both"/>
      </w:pPr>
      <w:r>
        <w:t xml:space="preserve">Настоящий Закон вводится в действие со дня </w:t>
      </w:r>
      <w:hyperlink r:id="rId293" w:history="1">
        <w:r>
          <w:rPr>
            <w:rStyle w:val="a3"/>
          </w:rPr>
          <w:t>опубликования</w:t>
        </w:r>
      </w:hyperlink>
      <w:r>
        <w:t>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A3F1C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A3F1C">
            <w:pPr>
              <w:spacing w:after="240"/>
              <w:ind w:firstLine="400"/>
              <w:jc w:val="right"/>
            </w:pPr>
            <w:r>
              <w:t>Н. Назарбаев</w:t>
            </w:r>
          </w:p>
        </w:tc>
      </w:tr>
    </w:tbl>
    <w:p w:rsidR="00000000" w:rsidRDefault="005A3F1C">
      <w:r>
        <w:t> </w:t>
      </w:r>
    </w:p>
    <w:sectPr w:rsidR="00000000">
      <w:headerReference w:type="even" r:id="rId294"/>
      <w:headerReference w:type="default" r:id="rId295"/>
      <w:footerReference w:type="even" r:id="rId296"/>
      <w:footerReference w:type="default" r:id="rId297"/>
      <w:headerReference w:type="first" r:id="rId298"/>
      <w:footerReference w:type="first" r:id="rId2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F1C" w:rsidRDefault="005A3F1C" w:rsidP="005A3F1C">
      <w:r>
        <w:separator/>
      </w:r>
    </w:p>
  </w:endnote>
  <w:endnote w:type="continuationSeparator" w:id="0">
    <w:p w:rsidR="005A3F1C" w:rsidRDefault="005A3F1C" w:rsidP="005A3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F1C" w:rsidRDefault="005A3F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F1C" w:rsidRDefault="005A3F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F1C" w:rsidRDefault="005A3F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F1C" w:rsidRDefault="005A3F1C" w:rsidP="005A3F1C">
      <w:r>
        <w:separator/>
      </w:r>
    </w:p>
  </w:footnote>
  <w:footnote w:type="continuationSeparator" w:id="0">
    <w:p w:rsidR="005A3F1C" w:rsidRDefault="005A3F1C" w:rsidP="005A3F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F1C" w:rsidRDefault="005A3F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F1C" w:rsidRDefault="005A3F1C" w:rsidP="005A3F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3F1C" w:rsidRPr="005A3F1C" w:rsidRDefault="005A3F1C" w:rsidP="005A3F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30.03.95 № 2155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F1C" w:rsidRDefault="005A3F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3F1C"/>
    <w:rsid w:val="005A3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3F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F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F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F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3F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F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F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F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6416" TargetMode="External"/><Relationship Id="rId299" Type="http://schemas.openxmlformats.org/officeDocument/2006/relationships/footer" Target="footer3.xml"/><Relationship Id="rId21" Type="http://schemas.openxmlformats.org/officeDocument/2006/relationships/hyperlink" Target="http://online.zakon.kz/Document/?doc_id=1003972" TargetMode="External"/><Relationship Id="rId63" Type="http://schemas.openxmlformats.org/officeDocument/2006/relationships/hyperlink" Target="http://online.zakon.kz/Document/?doc_id=1033215" TargetMode="External"/><Relationship Id="rId159" Type="http://schemas.openxmlformats.org/officeDocument/2006/relationships/hyperlink" Target="http://online.zakon.kz/Document/?doc_id=1033195" TargetMode="External"/><Relationship Id="rId170" Type="http://schemas.openxmlformats.org/officeDocument/2006/relationships/hyperlink" Target="http://online.zakon.kz/Document/?doc_id=1015914" TargetMode="External"/><Relationship Id="rId226" Type="http://schemas.openxmlformats.org/officeDocument/2006/relationships/hyperlink" Target="http://online.zakon.kz/Document/?doc_id=1006746" TargetMode="External"/><Relationship Id="rId268" Type="http://schemas.openxmlformats.org/officeDocument/2006/relationships/hyperlink" Target="http://online.zakon.kz/Document/?doc_id=1008032" TargetMode="External"/><Relationship Id="rId32" Type="http://schemas.openxmlformats.org/officeDocument/2006/relationships/hyperlink" Target="http://online.zakon.kz/Document/?doc_id=1021988" TargetMode="External"/><Relationship Id="rId74" Type="http://schemas.openxmlformats.org/officeDocument/2006/relationships/hyperlink" Target="http://online.zakon.kz/Document/?doc_id=1008029" TargetMode="External"/><Relationship Id="rId128" Type="http://schemas.openxmlformats.org/officeDocument/2006/relationships/hyperlink" Target="http://online.zakon.kz/Document/?doc_id=100397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link_id=1000099951" TargetMode="External"/><Relationship Id="rId237" Type="http://schemas.openxmlformats.org/officeDocument/2006/relationships/hyperlink" Target="http://online.zakon.kz/Document/?doc_id=1013928" TargetMode="External"/><Relationship Id="rId279" Type="http://schemas.openxmlformats.org/officeDocument/2006/relationships/hyperlink" Target="http://online.zakon.kz/Document/?doc_id=1022876" TargetMode="External"/><Relationship Id="rId43" Type="http://schemas.openxmlformats.org/officeDocument/2006/relationships/hyperlink" Target="http://online.zakon.kz/Document/?doc_id=1013928" TargetMode="External"/><Relationship Id="rId139" Type="http://schemas.openxmlformats.org/officeDocument/2006/relationships/hyperlink" Target="http://online.zakon.kz/Document/?doc_id=1003762" TargetMode="External"/><Relationship Id="rId290" Type="http://schemas.openxmlformats.org/officeDocument/2006/relationships/hyperlink" Target="http://online.zakon.kz/Document/?doc_id=1008029" TargetMode="External"/><Relationship Id="rId85" Type="http://schemas.openxmlformats.org/officeDocument/2006/relationships/hyperlink" Target="http://online.zakon.kz/Document/?doc_id=1013928" TargetMode="External"/><Relationship Id="rId150" Type="http://schemas.openxmlformats.org/officeDocument/2006/relationships/hyperlink" Target="http://online.zakon.kz/Document/?link_id=1000099815" TargetMode="External"/><Relationship Id="rId192" Type="http://schemas.openxmlformats.org/officeDocument/2006/relationships/hyperlink" Target="http://online.zakon.kz/Document/?doc_id=3503548" TargetMode="External"/><Relationship Id="rId206" Type="http://schemas.openxmlformats.org/officeDocument/2006/relationships/hyperlink" Target="http://online.zakon.kz/Document/?doc_id=1008910" TargetMode="External"/><Relationship Id="rId248" Type="http://schemas.openxmlformats.org/officeDocument/2006/relationships/hyperlink" Target="http://online.zakon.kz/Document/?doc_id=3503548" TargetMode="External"/><Relationship Id="rId12" Type="http://schemas.openxmlformats.org/officeDocument/2006/relationships/hyperlink" Target="http://online.zakon.kz/Document/?doc_id=3303548" TargetMode="External"/><Relationship Id="rId108" Type="http://schemas.openxmlformats.org/officeDocument/2006/relationships/hyperlink" Target="http://online.zakon.kz/Document/?doc_id=1009790" TargetMode="External"/><Relationship Id="rId54" Type="http://schemas.openxmlformats.org/officeDocument/2006/relationships/hyperlink" Target="http://online.zakon.kz/Document/?doc_id=1030895" TargetMode="External"/><Relationship Id="rId96" Type="http://schemas.openxmlformats.org/officeDocument/2006/relationships/hyperlink" Target="http://online.zakon.kz/Document/?doc_id=1013928" TargetMode="External"/><Relationship Id="rId161" Type="http://schemas.openxmlformats.org/officeDocument/2006/relationships/hyperlink" Target="http://online.zakon.kz/Document/?doc_id=1008029" TargetMode="External"/><Relationship Id="rId217" Type="http://schemas.openxmlformats.org/officeDocument/2006/relationships/hyperlink" Target="http://online.zakon.kz/Document/?doc_id=100389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3548" TargetMode="External"/><Relationship Id="rId259" Type="http://schemas.openxmlformats.org/officeDocument/2006/relationships/hyperlink" Target="http://online.zakon.kz/Document/?doc_id=1003931" TargetMode="External"/><Relationship Id="rId23" Type="http://schemas.openxmlformats.org/officeDocument/2006/relationships/hyperlink" Target="http://online.zakon.kz/Document/?doc_id=1021988" TargetMode="External"/><Relationship Id="rId119" Type="http://schemas.openxmlformats.org/officeDocument/2006/relationships/hyperlink" Target="http://online.zakon.kz/Document/?doc_id=1006096" TargetMode="External"/><Relationship Id="rId270" Type="http://schemas.openxmlformats.org/officeDocument/2006/relationships/hyperlink" Target="http://online.zakon.kz/Document/?doc_id=1013928" TargetMode="External"/><Relationship Id="rId291" Type="http://schemas.openxmlformats.org/officeDocument/2006/relationships/hyperlink" Target="http://online.zakon.kz/Document/?doc_id=1013958" TargetMode="External"/><Relationship Id="rId44" Type="http://schemas.openxmlformats.org/officeDocument/2006/relationships/hyperlink" Target="http://online.zakon.kz/Document/?doc_id=3003548" TargetMode="External"/><Relationship Id="rId65" Type="http://schemas.openxmlformats.org/officeDocument/2006/relationships/hyperlink" Target="http://online.zakon.kz/Document/?doc_id=1016143" TargetMode="External"/><Relationship Id="rId86" Type="http://schemas.openxmlformats.org/officeDocument/2006/relationships/hyperlink" Target="http://online.zakon.kz/Document/?doc_id=3003548" TargetMode="External"/><Relationship Id="rId130" Type="http://schemas.openxmlformats.org/officeDocument/2006/relationships/hyperlink" Target="http://online.zakon.kz/Document/?doc_id=1013928" TargetMode="External"/><Relationship Id="rId151" Type="http://schemas.openxmlformats.org/officeDocument/2006/relationships/hyperlink" Target="http://online.zakon.kz/Document/?doc_id=1008029" TargetMode="External"/><Relationship Id="rId172" Type="http://schemas.openxmlformats.org/officeDocument/2006/relationships/hyperlink" Target="http://online.zakon.kz/Document/?doc_id=1025666" TargetMode="External"/><Relationship Id="rId193" Type="http://schemas.openxmlformats.org/officeDocument/2006/relationships/hyperlink" Target="http://online.zakon.kz/Document/?doc_id=1009757" TargetMode="External"/><Relationship Id="rId207" Type="http://schemas.openxmlformats.org/officeDocument/2006/relationships/hyperlink" Target="http://online.zakon.kz/Document/?doc_id=1016179" TargetMode="External"/><Relationship Id="rId228" Type="http://schemas.openxmlformats.org/officeDocument/2006/relationships/hyperlink" Target="http://online.zakon.kz/Document/?doc_id=1003972" TargetMode="External"/><Relationship Id="rId249" Type="http://schemas.openxmlformats.org/officeDocument/2006/relationships/hyperlink" Target="http://online.zakon.kz/Document/?doc_id=1015748" TargetMode="External"/><Relationship Id="rId13" Type="http://schemas.openxmlformats.org/officeDocument/2006/relationships/hyperlink" Target="http://online.zakon.kz/Document/?doc_id=1003972" TargetMode="External"/><Relationship Id="rId109" Type="http://schemas.openxmlformats.org/officeDocument/2006/relationships/hyperlink" Target="http://online.zakon.kz/Document/?doc_id=1013928" TargetMode="External"/><Relationship Id="rId260" Type="http://schemas.openxmlformats.org/officeDocument/2006/relationships/hyperlink" Target="http://online.zakon.kz/Document/?doc_id=1031958" TargetMode="External"/><Relationship Id="rId281" Type="http://schemas.openxmlformats.org/officeDocument/2006/relationships/hyperlink" Target="http://online.zakon.kz/Document/?link_id=1000099963" TargetMode="External"/><Relationship Id="rId34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1016377" TargetMode="External"/><Relationship Id="rId76" Type="http://schemas.openxmlformats.org/officeDocument/2006/relationships/hyperlink" Target="http://online.zakon.kz/Document/?doc_id=1013928" TargetMode="External"/><Relationship Id="rId97" Type="http://schemas.openxmlformats.org/officeDocument/2006/relationships/hyperlink" Target="http://online.zakon.kz/Document/?doc_id=3003548" TargetMode="External"/><Relationship Id="rId120" Type="http://schemas.openxmlformats.org/officeDocument/2006/relationships/hyperlink" Target="http://online.zakon.kz/Document/?doc_id=1007427" TargetMode="External"/><Relationship Id="rId141" Type="http://schemas.openxmlformats.org/officeDocument/2006/relationships/hyperlink" Target="http://online.zakon.kz/Document/?doc_id=1008029" TargetMode="External"/><Relationship Id="rId7" Type="http://schemas.openxmlformats.org/officeDocument/2006/relationships/hyperlink" Target="http://online.zakon.kz/Document/?doc_id=1042176" TargetMode="External"/><Relationship Id="rId162" Type="http://schemas.openxmlformats.org/officeDocument/2006/relationships/hyperlink" Target="http://online.zakon.kz/Document/?doc_id=1007696" TargetMode="External"/><Relationship Id="rId183" Type="http://schemas.openxmlformats.org/officeDocument/2006/relationships/hyperlink" Target="http://online.zakon.kz/Document/?doc_id=1008032" TargetMode="External"/><Relationship Id="rId218" Type="http://schemas.openxmlformats.org/officeDocument/2006/relationships/hyperlink" Target="http://online.zakon.kz/Document/?doc_id=1006147" TargetMode="External"/><Relationship Id="rId239" Type="http://schemas.openxmlformats.org/officeDocument/2006/relationships/hyperlink" Target="http://online.zakon.kz/Document/?doc_id=1014055" TargetMode="External"/><Relationship Id="rId250" Type="http://schemas.openxmlformats.org/officeDocument/2006/relationships/hyperlink" Target="http://online.zakon.kz/Document/?doc_id=1013928" TargetMode="External"/><Relationship Id="rId271" Type="http://schemas.openxmlformats.org/officeDocument/2006/relationships/hyperlink" Target="http://online.zakon.kz/Document/?doc_id=3003548" TargetMode="External"/><Relationship Id="rId292" Type="http://schemas.openxmlformats.org/officeDocument/2006/relationships/hyperlink" Target="http://online.zakon.kz/Document/?doc_id=1008029" TargetMode="External"/><Relationship Id="rId24" Type="http://schemas.openxmlformats.org/officeDocument/2006/relationships/hyperlink" Target="http://online.zakon.kz/Document/?doc_id=3303548" TargetMode="External"/><Relationship Id="rId45" Type="http://schemas.openxmlformats.org/officeDocument/2006/relationships/hyperlink" Target="http://online.zakon.kz/Document/?doc_id=1021988" TargetMode="External"/><Relationship Id="rId66" Type="http://schemas.openxmlformats.org/officeDocument/2006/relationships/hyperlink" Target="http://online.zakon.kz/Document/?doc_id=1014055" TargetMode="External"/><Relationship Id="rId87" Type="http://schemas.openxmlformats.org/officeDocument/2006/relationships/hyperlink" Target="http://online.zakon.kz/Document/?doc_id=1021988" TargetMode="External"/><Relationship Id="rId110" Type="http://schemas.openxmlformats.org/officeDocument/2006/relationships/hyperlink" Target="http://online.zakon.kz/Document/?doc_id=3003548" TargetMode="External"/><Relationship Id="rId131" Type="http://schemas.openxmlformats.org/officeDocument/2006/relationships/hyperlink" Target="http://online.zakon.kz/Document/?doc_id=3003548" TargetMode="External"/><Relationship Id="rId152" Type="http://schemas.openxmlformats.org/officeDocument/2006/relationships/hyperlink" Target="http://online.zakon.kz/Document/?doc_id=1008029" TargetMode="External"/><Relationship Id="rId173" Type="http://schemas.openxmlformats.org/officeDocument/2006/relationships/hyperlink" Target="http://online.zakon.kz/Document/?doc_id=1008029" TargetMode="External"/><Relationship Id="rId194" Type="http://schemas.openxmlformats.org/officeDocument/2006/relationships/hyperlink" Target="http://online.zakon.kz/Document/?doc_id=1008029" TargetMode="External"/><Relationship Id="rId208" Type="http://schemas.openxmlformats.org/officeDocument/2006/relationships/hyperlink" Target="http://online.zakon.kz/Document/?doc_id=1008029" TargetMode="External"/><Relationship Id="rId229" Type="http://schemas.openxmlformats.org/officeDocument/2006/relationships/hyperlink" Target="http://online.zakon.kz/Document/?doc_id=1008029" TargetMode="External"/><Relationship Id="rId240" Type="http://schemas.openxmlformats.org/officeDocument/2006/relationships/hyperlink" Target="http://online.zakon.kz/Document/?doc_id=1008029" TargetMode="External"/><Relationship Id="rId261" Type="http://schemas.openxmlformats.org/officeDocument/2006/relationships/hyperlink" Target="http://online.zakon.kz/Document/?doc_id=1006746" TargetMode="External"/><Relationship Id="rId14" Type="http://schemas.openxmlformats.org/officeDocument/2006/relationships/hyperlink" Target="http://online.zakon.kz/Document/?doc_id=1008029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1003931" TargetMode="External"/><Relationship Id="rId77" Type="http://schemas.openxmlformats.org/officeDocument/2006/relationships/hyperlink" Target="http://online.zakon.kz/Document/?doc_id=3003548" TargetMode="External"/><Relationship Id="rId100" Type="http://schemas.openxmlformats.org/officeDocument/2006/relationships/hyperlink" Target="http://online.zakon.kz/Document/?doc_id=1003972" TargetMode="External"/><Relationship Id="rId282" Type="http://schemas.openxmlformats.org/officeDocument/2006/relationships/hyperlink" Target="http://online.zakon.kz/Document/?doc_id=1003972" TargetMode="External"/><Relationship Id="rId8" Type="http://schemas.openxmlformats.org/officeDocument/2006/relationships/hyperlink" Target="http://online.zakon.kz/Document/?doc_id=1021988" TargetMode="External"/><Relationship Id="rId98" Type="http://schemas.openxmlformats.org/officeDocument/2006/relationships/hyperlink" Target="http://online.zakon.kz/Document/?doc_id=1014055" TargetMode="External"/><Relationship Id="rId121" Type="http://schemas.openxmlformats.org/officeDocument/2006/relationships/hyperlink" Target="http://online.zakon.kz/Document/?doc_id=1016394" TargetMode="External"/><Relationship Id="rId142" Type="http://schemas.openxmlformats.org/officeDocument/2006/relationships/hyperlink" Target="http://online.zakon.kz/Document/?doc_id=1008029" TargetMode="External"/><Relationship Id="rId163" Type="http://schemas.openxmlformats.org/officeDocument/2006/relationships/hyperlink" Target="http://online.zakon.kz/Document/?link_id=1000099947" TargetMode="External"/><Relationship Id="rId184" Type="http://schemas.openxmlformats.org/officeDocument/2006/relationships/hyperlink" Target="http://online.zakon.kz/Document/?doc_id=1017314" TargetMode="External"/><Relationship Id="rId219" Type="http://schemas.openxmlformats.org/officeDocument/2006/relationships/hyperlink" Target="http://online.zakon.kz/Document/?doc_id=1008029" TargetMode="External"/><Relationship Id="rId230" Type="http://schemas.openxmlformats.org/officeDocument/2006/relationships/hyperlink" Target="http://online.zakon.kz/Document/?doc_id=1013928" TargetMode="External"/><Relationship Id="rId251" Type="http://schemas.openxmlformats.org/officeDocument/2006/relationships/hyperlink" Target="http://online.zakon.kz/Document/?doc_id=1021131" TargetMode="External"/><Relationship Id="rId25" Type="http://schemas.openxmlformats.org/officeDocument/2006/relationships/hyperlink" Target="http://online.zakon.kz/Document/?doc_id=1039680" TargetMode="External"/><Relationship Id="rId46" Type="http://schemas.openxmlformats.org/officeDocument/2006/relationships/hyperlink" Target="http://online.zakon.kz/Document/?doc_id=3303548" TargetMode="External"/><Relationship Id="rId67" Type="http://schemas.openxmlformats.org/officeDocument/2006/relationships/hyperlink" Target="http://online.zakon.kz/Document/?doc_id=1013928" TargetMode="External"/><Relationship Id="rId272" Type="http://schemas.openxmlformats.org/officeDocument/2006/relationships/hyperlink" Target="http://online.zakon.kz/Document/?doc_id=1003972" TargetMode="External"/><Relationship Id="rId293" Type="http://schemas.openxmlformats.org/officeDocument/2006/relationships/hyperlink" Target="http://online.zakon.kz/Document/?doc_id=2003548" TargetMode="External"/><Relationship Id="rId88" Type="http://schemas.openxmlformats.org/officeDocument/2006/relationships/hyperlink" Target="http://online.zakon.kz/Document/?doc_id=3303548" TargetMode="External"/><Relationship Id="rId111" Type="http://schemas.openxmlformats.org/officeDocument/2006/relationships/hyperlink" Target="http://online.zakon.kz/Document/?doc_id=1021988" TargetMode="External"/><Relationship Id="rId132" Type="http://schemas.openxmlformats.org/officeDocument/2006/relationships/hyperlink" Target="http://online.zakon.kz/Document/?doc_id=1021988" TargetMode="External"/><Relationship Id="rId153" Type="http://schemas.openxmlformats.org/officeDocument/2006/relationships/hyperlink" Target="http://online.zakon.kz/Document/?doc_id=1028544" TargetMode="External"/><Relationship Id="rId174" Type="http://schemas.openxmlformats.org/officeDocument/2006/relationships/hyperlink" Target="http://online.zakon.kz/Document/?doc_id=1008029" TargetMode="External"/><Relationship Id="rId195" Type="http://schemas.openxmlformats.org/officeDocument/2006/relationships/hyperlink" Target="http://online.zakon.kz/Document/?link_id=1000099844" TargetMode="External"/><Relationship Id="rId209" Type="http://schemas.openxmlformats.org/officeDocument/2006/relationships/hyperlink" Target="http://online.zakon.kz/Document/?doc_id=1022689" TargetMode="External"/><Relationship Id="rId220" Type="http://schemas.openxmlformats.org/officeDocument/2006/relationships/hyperlink" Target="http://online.zakon.kz/Document/?doc_id=1013928" TargetMode="External"/><Relationship Id="rId241" Type="http://schemas.openxmlformats.org/officeDocument/2006/relationships/hyperlink" Target="http://online.zakon.kz/Document/?doc_id=1008029" TargetMode="External"/><Relationship Id="rId15" Type="http://schemas.openxmlformats.org/officeDocument/2006/relationships/hyperlink" Target="http://online.zakon.kz/Document/?doc_id=1003931" TargetMode="External"/><Relationship Id="rId36" Type="http://schemas.openxmlformats.org/officeDocument/2006/relationships/hyperlink" Target="http://online.zakon.kz/Document/?doc_id=1022714" TargetMode="External"/><Relationship Id="rId57" Type="http://schemas.openxmlformats.org/officeDocument/2006/relationships/hyperlink" Target="http://online.zakon.kz/Document/?doc_id=1003931" TargetMode="External"/><Relationship Id="rId262" Type="http://schemas.openxmlformats.org/officeDocument/2006/relationships/hyperlink" Target="http://online.zakon.kz/Document/?link_id=1000099962" TargetMode="External"/><Relationship Id="rId283" Type="http://schemas.openxmlformats.org/officeDocument/2006/relationships/hyperlink" Target="http://online.zakon.kz/Document/?doc_id=1003972" TargetMode="External"/><Relationship Id="rId78" Type="http://schemas.openxmlformats.org/officeDocument/2006/relationships/hyperlink" Target="http://online.zakon.kz/Document/?doc_id=1021988" TargetMode="External"/><Relationship Id="rId99" Type="http://schemas.openxmlformats.org/officeDocument/2006/relationships/hyperlink" Target="http://online.zakon.kz/Document/?doc_id=1015891" TargetMode="External"/><Relationship Id="rId101" Type="http://schemas.openxmlformats.org/officeDocument/2006/relationships/hyperlink" Target="http://online.zakon.kz/Document/?doc_id=1005208" TargetMode="External"/><Relationship Id="rId122" Type="http://schemas.openxmlformats.org/officeDocument/2006/relationships/hyperlink" Target="http://online.zakon.kz/Document/?doc_id=1003972" TargetMode="External"/><Relationship Id="rId143" Type="http://schemas.openxmlformats.org/officeDocument/2006/relationships/hyperlink" Target="http://online.zakon.kz/Document/?doc_id=1008029" TargetMode="External"/><Relationship Id="rId164" Type="http://schemas.openxmlformats.org/officeDocument/2006/relationships/hyperlink" Target="http://online.zakon.kz/Document/?doc_id=1005208" TargetMode="External"/><Relationship Id="rId185" Type="http://schemas.openxmlformats.org/officeDocument/2006/relationships/hyperlink" Target="http://online.zakon.kz/Document/?doc_id=1013928" TargetMode="External"/><Relationship Id="rId9" Type="http://schemas.openxmlformats.org/officeDocument/2006/relationships/hyperlink" Target="http://online.zakon.kz/Document/?doc_id=3303548" TargetMode="External"/><Relationship Id="rId210" Type="http://schemas.openxmlformats.org/officeDocument/2006/relationships/hyperlink" Target="http://online.zakon.kz/Document/?doc_id=1003972" TargetMode="External"/><Relationship Id="rId26" Type="http://schemas.openxmlformats.org/officeDocument/2006/relationships/hyperlink" Target="http://online.zakon.kz/Document/?doc_id=1004068" TargetMode="External"/><Relationship Id="rId231" Type="http://schemas.openxmlformats.org/officeDocument/2006/relationships/hyperlink" Target="http://online.zakon.kz/Document/?doc_id=3003548" TargetMode="External"/><Relationship Id="rId252" Type="http://schemas.openxmlformats.org/officeDocument/2006/relationships/hyperlink" Target="http://online.zakon.kz/Document/?doc_id=3203548" TargetMode="External"/><Relationship Id="rId273" Type="http://schemas.openxmlformats.org/officeDocument/2006/relationships/hyperlink" Target="http://online.zakon.kz/Document/?doc_id=1008029" TargetMode="External"/><Relationship Id="rId294" Type="http://schemas.openxmlformats.org/officeDocument/2006/relationships/header" Target="header1.xml"/><Relationship Id="rId47" Type="http://schemas.openxmlformats.org/officeDocument/2006/relationships/hyperlink" Target="http://online.zakon.kz/Document/?doc_id=1022876" TargetMode="External"/><Relationship Id="rId68" Type="http://schemas.openxmlformats.org/officeDocument/2006/relationships/hyperlink" Target="http://online.zakon.kz/Document/?doc_id=3003548" TargetMode="External"/><Relationship Id="rId89" Type="http://schemas.openxmlformats.org/officeDocument/2006/relationships/hyperlink" Target="http://online.zakon.kz/Document/?doc_id=1030743" TargetMode="External"/><Relationship Id="rId112" Type="http://schemas.openxmlformats.org/officeDocument/2006/relationships/hyperlink" Target="http://online.zakon.kz/Document/?doc_id=3303548" TargetMode="External"/><Relationship Id="rId133" Type="http://schemas.openxmlformats.org/officeDocument/2006/relationships/hyperlink" Target="http://online.zakon.kz/Document/?doc_id=3303548" TargetMode="External"/><Relationship Id="rId154" Type="http://schemas.openxmlformats.org/officeDocument/2006/relationships/hyperlink" Target="http://online.zakon.kz/Document/?doc_id=1013497" TargetMode="External"/><Relationship Id="rId175" Type="http://schemas.openxmlformats.org/officeDocument/2006/relationships/hyperlink" Target="http://online.zakon.kz/Document/?doc_id=1013928" TargetMode="External"/><Relationship Id="rId196" Type="http://schemas.openxmlformats.org/officeDocument/2006/relationships/hyperlink" Target="http://online.zakon.kz/Document/?doc_id=1013928" TargetMode="External"/><Relationship Id="rId200" Type="http://schemas.openxmlformats.org/officeDocument/2006/relationships/hyperlink" Target="http://online.zakon.kz/Document/?doc_id=1013928" TargetMode="External"/><Relationship Id="rId16" Type="http://schemas.openxmlformats.org/officeDocument/2006/relationships/hyperlink" Target="http://online.zakon.kz/Document/?doc_id=1003972" TargetMode="External"/><Relationship Id="rId221" Type="http://schemas.openxmlformats.org/officeDocument/2006/relationships/hyperlink" Target="http://online.zakon.kz/Document/?doc_id=3003548" TargetMode="External"/><Relationship Id="rId242" Type="http://schemas.openxmlformats.org/officeDocument/2006/relationships/hyperlink" Target="http://online.zakon.kz/Document/?doc_id=1008029" TargetMode="External"/><Relationship Id="rId263" Type="http://schemas.openxmlformats.org/officeDocument/2006/relationships/hyperlink" Target="http://online.zakon.kz/Document/?doc_id=1008029" TargetMode="External"/><Relationship Id="rId284" Type="http://schemas.openxmlformats.org/officeDocument/2006/relationships/hyperlink" Target="http://online.zakon.kz/Document/?doc_id=1008029" TargetMode="External"/><Relationship Id="rId37" Type="http://schemas.openxmlformats.org/officeDocument/2006/relationships/hyperlink" Target="http://online.zakon.kz/Document/?doc_id=1008029" TargetMode="External"/><Relationship Id="rId58" Type="http://schemas.openxmlformats.org/officeDocument/2006/relationships/hyperlink" Target="http://online.zakon.kz/Document/?doc_id=1008766" TargetMode="External"/><Relationship Id="rId79" Type="http://schemas.openxmlformats.org/officeDocument/2006/relationships/hyperlink" Target="http://online.zakon.kz/Document/?doc_id=3303548" TargetMode="External"/><Relationship Id="rId102" Type="http://schemas.openxmlformats.org/officeDocument/2006/relationships/hyperlink" Target="http://online.zakon.kz/Document/?doc_id=1008029" TargetMode="External"/><Relationship Id="rId123" Type="http://schemas.openxmlformats.org/officeDocument/2006/relationships/hyperlink" Target="http://online.zakon.kz/Document/?doc_id=1008029" TargetMode="External"/><Relationship Id="rId144" Type="http://schemas.openxmlformats.org/officeDocument/2006/relationships/hyperlink" Target="http://online.zakon.kz/Document/?doc_id=1008438" TargetMode="External"/><Relationship Id="rId90" Type="http://schemas.openxmlformats.org/officeDocument/2006/relationships/hyperlink" Target="http://online.zakon.kz/Document/?doc_id=1012652" TargetMode="External"/><Relationship Id="rId165" Type="http://schemas.openxmlformats.org/officeDocument/2006/relationships/hyperlink" Target="http://online.zakon.kz/Document/?doc_id=1008029" TargetMode="External"/><Relationship Id="rId186" Type="http://schemas.openxmlformats.org/officeDocument/2006/relationships/hyperlink" Target="http://online.zakon.kz/Document/?doc_id=3003548" TargetMode="External"/><Relationship Id="rId211" Type="http://schemas.openxmlformats.org/officeDocument/2006/relationships/hyperlink" Target="http://online.zakon.kz/Document/?doc_id=1005208" TargetMode="External"/><Relationship Id="rId232" Type="http://schemas.openxmlformats.org/officeDocument/2006/relationships/hyperlink" Target="http://online.zakon.kz/Document/?doc_id=1021988" TargetMode="External"/><Relationship Id="rId253" Type="http://schemas.openxmlformats.org/officeDocument/2006/relationships/hyperlink" Target="http://online.zakon.kz/Document/?doc_id=1022866" TargetMode="External"/><Relationship Id="rId274" Type="http://schemas.openxmlformats.org/officeDocument/2006/relationships/hyperlink" Target="http://online.zakon.kz/Document/?doc_id=1013928" TargetMode="External"/><Relationship Id="rId295" Type="http://schemas.openxmlformats.org/officeDocument/2006/relationships/header" Target="header2.xml"/><Relationship Id="rId27" Type="http://schemas.openxmlformats.org/officeDocument/2006/relationships/hyperlink" Target="http://online.zakon.kz/Document/?doc_id=1008029" TargetMode="External"/><Relationship Id="rId48" Type="http://schemas.openxmlformats.org/officeDocument/2006/relationships/hyperlink" Target="http://online.zakon.kz/Document/?doc_id=3403548" TargetMode="External"/><Relationship Id="rId69" Type="http://schemas.openxmlformats.org/officeDocument/2006/relationships/hyperlink" Target="http://online.zakon.kz/Document/?doc_id=1008029" TargetMode="External"/><Relationship Id="rId113" Type="http://schemas.openxmlformats.org/officeDocument/2006/relationships/hyperlink" Target="http://online.zakon.kz/Document/?doc_id=1022876" TargetMode="External"/><Relationship Id="rId134" Type="http://schemas.openxmlformats.org/officeDocument/2006/relationships/hyperlink" Target="http://online.zakon.kz/Document/?doc_id=1003931" TargetMode="External"/><Relationship Id="rId80" Type="http://schemas.openxmlformats.org/officeDocument/2006/relationships/hyperlink" Target="http://online.zakon.kz/Document/?doc_id=1008648" TargetMode="External"/><Relationship Id="rId155" Type="http://schemas.openxmlformats.org/officeDocument/2006/relationships/hyperlink" Target="http://online.zakon.kz/Document/?doc_id=1008029" TargetMode="External"/><Relationship Id="rId176" Type="http://schemas.openxmlformats.org/officeDocument/2006/relationships/hyperlink" Target="http://online.zakon.kz/Document/?doc_id=3003548" TargetMode="External"/><Relationship Id="rId197" Type="http://schemas.openxmlformats.org/officeDocument/2006/relationships/hyperlink" Target="http://online.zakon.kz/Document/?doc_id=3003548" TargetMode="External"/><Relationship Id="rId201" Type="http://schemas.openxmlformats.org/officeDocument/2006/relationships/hyperlink" Target="http://online.zakon.kz/Document/?doc_id=3003548" TargetMode="External"/><Relationship Id="rId222" Type="http://schemas.openxmlformats.org/officeDocument/2006/relationships/hyperlink" Target="http://online.zakon.kz/Document/?doc_id=1021988" TargetMode="External"/><Relationship Id="rId243" Type="http://schemas.openxmlformats.org/officeDocument/2006/relationships/hyperlink" Target="http://online.zakon.kz/Document/?doc_id=1006751" TargetMode="External"/><Relationship Id="rId264" Type="http://schemas.openxmlformats.org/officeDocument/2006/relationships/hyperlink" Target="http://online.zakon.kz/Document/?doc_id=1013928" TargetMode="External"/><Relationship Id="rId285" Type="http://schemas.openxmlformats.org/officeDocument/2006/relationships/hyperlink" Target="http://online.zakon.kz/Document/?doc_id=1008438" TargetMode="External"/><Relationship Id="rId17" Type="http://schemas.openxmlformats.org/officeDocument/2006/relationships/hyperlink" Target="http://online.zakon.kz/Document/?doc_id=1021988" TargetMode="External"/><Relationship Id="rId38" Type="http://schemas.openxmlformats.org/officeDocument/2006/relationships/hyperlink" Target="http://online.zakon.kz/Document/?doc_id=1013928" TargetMode="External"/><Relationship Id="rId59" Type="http://schemas.openxmlformats.org/officeDocument/2006/relationships/hyperlink" Target="http://online.zakon.kz/Document/?doc_id=1020963" TargetMode="External"/><Relationship Id="rId103" Type="http://schemas.openxmlformats.org/officeDocument/2006/relationships/hyperlink" Target="http://online.zakon.kz/Document/?doc_id=1003972" TargetMode="External"/><Relationship Id="rId124" Type="http://schemas.openxmlformats.org/officeDocument/2006/relationships/hyperlink" Target="http://online.zakon.kz/Document/?doc_id=1008029" TargetMode="External"/><Relationship Id="rId70" Type="http://schemas.openxmlformats.org/officeDocument/2006/relationships/hyperlink" Target="http://online.zakon.kz/Document/?doc_id=1009790" TargetMode="External"/><Relationship Id="rId91" Type="http://schemas.openxmlformats.org/officeDocument/2006/relationships/hyperlink" Target="http://online.zakon.kz/Document/?doc_id=1005204" TargetMode="External"/><Relationship Id="rId145" Type="http://schemas.openxmlformats.org/officeDocument/2006/relationships/hyperlink" Target="http://online.zakon.kz/Document/?doc_id=1008029" TargetMode="External"/><Relationship Id="rId166" Type="http://schemas.openxmlformats.org/officeDocument/2006/relationships/hyperlink" Target="http://online.zakon.kz/Document/?link_id=1000099948" TargetMode="External"/><Relationship Id="rId187" Type="http://schemas.openxmlformats.org/officeDocument/2006/relationships/hyperlink" Target="http://online.zakon.kz/Document/?doc_id=101392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08029" TargetMode="External"/><Relationship Id="rId233" Type="http://schemas.openxmlformats.org/officeDocument/2006/relationships/hyperlink" Target="http://online.zakon.kz/Document/?doc_id=3303548" TargetMode="External"/><Relationship Id="rId254" Type="http://schemas.openxmlformats.org/officeDocument/2006/relationships/hyperlink" Target="http://online.zakon.kz/Document/?doc_id=1015716" TargetMode="External"/><Relationship Id="rId28" Type="http://schemas.openxmlformats.org/officeDocument/2006/relationships/hyperlink" Target="http://online.zakon.kz/Document/?doc_id=1003931" TargetMode="External"/><Relationship Id="rId49" Type="http://schemas.openxmlformats.org/officeDocument/2006/relationships/hyperlink" Target="http://online.zakon.kz/Document/?doc_id=1042099" TargetMode="External"/><Relationship Id="rId114" Type="http://schemas.openxmlformats.org/officeDocument/2006/relationships/hyperlink" Target="http://online.zakon.kz/Document/?doc_id=3403548" TargetMode="External"/><Relationship Id="rId275" Type="http://schemas.openxmlformats.org/officeDocument/2006/relationships/hyperlink" Target="http://online.zakon.kz/Document/?doc_id=3003548" TargetMode="External"/><Relationship Id="rId296" Type="http://schemas.openxmlformats.org/officeDocument/2006/relationships/footer" Target="footer1.xml"/><Relationship Id="rId300" Type="http://schemas.openxmlformats.org/officeDocument/2006/relationships/fontTable" Target="fontTable.xml"/><Relationship Id="rId60" Type="http://schemas.openxmlformats.org/officeDocument/2006/relationships/hyperlink" Target="http://online.zakon.kz/Document/?link_id=1000099973" TargetMode="External"/><Relationship Id="rId81" Type="http://schemas.openxmlformats.org/officeDocument/2006/relationships/hyperlink" Target="http://online.zakon.kz/Document/?doc_id=1007521" TargetMode="External"/><Relationship Id="rId135" Type="http://schemas.openxmlformats.org/officeDocument/2006/relationships/hyperlink" Target="http://online.zakon.kz/Document/?doc_id=1005208" TargetMode="External"/><Relationship Id="rId156" Type="http://schemas.openxmlformats.org/officeDocument/2006/relationships/hyperlink" Target="http://online.zakon.kz/Document/?doc_id=1012389" TargetMode="External"/><Relationship Id="rId177" Type="http://schemas.openxmlformats.org/officeDocument/2006/relationships/hyperlink" Target="http://online.zakon.kz/Document/?doc_id=1003972" TargetMode="External"/><Relationship Id="rId198" Type="http://schemas.openxmlformats.org/officeDocument/2006/relationships/hyperlink" Target="http://online.zakon.kz/Document/?doc_id=1009757" TargetMode="External"/><Relationship Id="rId202" Type="http://schemas.openxmlformats.org/officeDocument/2006/relationships/hyperlink" Target="http://online.zakon.kz/Document/?link_id=1000099953" TargetMode="External"/><Relationship Id="rId223" Type="http://schemas.openxmlformats.org/officeDocument/2006/relationships/hyperlink" Target="http://online.zakon.kz/Document/?doc_id=3303548" TargetMode="External"/><Relationship Id="rId244" Type="http://schemas.openxmlformats.org/officeDocument/2006/relationships/hyperlink" Target="http://online.zakon.kz/Document/?doc_id=1008029" TargetMode="External"/><Relationship Id="rId18" Type="http://schemas.openxmlformats.org/officeDocument/2006/relationships/hyperlink" Target="http://online.zakon.kz/Document/?doc_id=3303548" TargetMode="External"/><Relationship Id="rId39" Type="http://schemas.openxmlformats.org/officeDocument/2006/relationships/hyperlink" Target="http://online.zakon.kz/Document/?doc_id=3003548" TargetMode="External"/><Relationship Id="rId265" Type="http://schemas.openxmlformats.org/officeDocument/2006/relationships/hyperlink" Target="http://online.zakon.kz/Document/?doc_id=3003548" TargetMode="External"/><Relationship Id="rId286" Type="http://schemas.openxmlformats.org/officeDocument/2006/relationships/hyperlink" Target="http://online.zakon.kz/Document/?doc_id=1013928" TargetMode="External"/><Relationship Id="rId50" Type="http://schemas.openxmlformats.org/officeDocument/2006/relationships/hyperlink" Target="http://online.zakon.kz/Document/?doc_id=3503548" TargetMode="External"/><Relationship Id="rId104" Type="http://schemas.openxmlformats.org/officeDocument/2006/relationships/hyperlink" Target="http://online.zakon.kz/Document/?doc_id=1005208" TargetMode="External"/><Relationship Id="rId125" Type="http://schemas.openxmlformats.org/officeDocument/2006/relationships/hyperlink" Target="http://online.zakon.kz/Document/?doc_id=1013928" TargetMode="External"/><Relationship Id="rId146" Type="http://schemas.openxmlformats.org/officeDocument/2006/relationships/hyperlink" Target="http://online.zakon.kz/Document/?doc_id=1006473" TargetMode="External"/><Relationship Id="rId167" Type="http://schemas.openxmlformats.org/officeDocument/2006/relationships/hyperlink" Target="http://online.zakon.kz/Document/?doc_id=1008029" TargetMode="External"/><Relationship Id="rId188" Type="http://schemas.openxmlformats.org/officeDocument/2006/relationships/hyperlink" Target="http://online.zakon.kz/Document/?doc_id=3003548" TargetMode="External"/><Relationship Id="rId71" Type="http://schemas.openxmlformats.org/officeDocument/2006/relationships/hyperlink" Target="http://online.zakon.kz/Document/?doc_id=1013928" TargetMode="External"/><Relationship Id="rId92" Type="http://schemas.openxmlformats.org/officeDocument/2006/relationships/hyperlink" Target="http://online.zakon.kz/Document/?doc_id=1013928" TargetMode="External"/><Relationship Id="rId213" Type="http://schemas.openxmlformats.org/officeDocument/2006/relationships/hyperlink" Target="http://online.zakon.kz/Document/?doc_id=1013928" TargetMode="External"/><Relationship Id="rId234" Type="http://schemas.openxmlformats.org/officeDocument/2006/relationships/hyperlink" Target="http://online.zakon.kz/Document/?doc_id=10169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6002" TargetMode="External"/><Relationship Id="rId255" Type="http://schemas.openxmlformats.org/officeDocument/2006/relationships/hyperlink" Target="http://online.zakon.kz/Document/?doc_id=1021136" TargetMode="External"/><Relationship Id="rId276" Type="http://schemas.openxmlformats.org/officeDocument/2006/relationships/hyperlink" Target="http://online.zakon.kz/Document/?doc_id=1003972" TargetMode="External"/><Relationship Id="rId297" Type="http://schemas.openxmlformats.org/officeDocument/2006/relationships/footer" Target="footer2.xml"/><Relationship Id="rId40" Type="http://schemas.openxmlformats.org/officeDocument/2006/relationships/hyperlink" Target="http://online.zakon.kz/Document/?doc_id=1003972" TargetMode="External"/><Relationship Id="rId115" Type="http://schemas.openxmlformats.org/officeDocument/2006/relationships/hyperlink" Target="http://online.zakon.kz/Document/?doc_id=1008393" TargetMode="External"/><Relationship Id="rId136" Type="http://schemas.openxmlformats.org/officeDocument/2006/relationships/hyperlink" Target="http://online.zakon.kz/Document/?doc_id=1008029" TargetMode="External"/><Relationship Id="rId157" Type="http://schemas.openxmlformats.org/officeDocument/2006/relationships/hyperlink" Target="http://online.zakon.kz/Document/?doc_id=1008029" TargetMode="External"/><Relationship Id="rId178" Type="http://schemas.openxmlformats.org/officeDocument/2006/relationships/hyperlink" Target="http://online.zakon.kz/Document/?link_id=1000099950" TargetMode="External"/><Relationship Id="rId301" Type="http://schemas.openxmlformats.org/officeDocument/2006/relationships/theme" Target="theme/theme1.xml"/><Relationship Id="rId61" Type="http://schemas.openxmlformats.org/officeDocument/2006/relationships/hyperlink" Target="http://online.zakon.kz/Document/?doc_id=1006746" TargetMode="External"/><Relationship Id="rId82" Type="http://schemas.openxmlformats.org/officeDocument/2006/relationships/hyperlink" Target="http://online.zakon.kz/Document/?doc_id=1016180" TargetMode="External"/><Relationship Id="rId199" Type="http://schemas.openxmlformats.org/officeDocument/2006/relationships/hyperlink" Target="http://online.zakon.kz/Document/?doc_id=1008029" TargetMode="External"/><Relationship Id="rId203" Type="http://schemas.openxmlformats.org/officeDocument/2006/relationships/hyperlink" Target="http://online.zakon.kz/Document/?doc_id=1013928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1023664" TargetMode="External"/><Relationship Id="rId245" Type="http://schemas.openxmlformats.org/officeDocument/2006/relationships/hyperlink" Target="http://online.zakon.kz/Document/?doc_id=1021988" TargetMode="External"/><Relationship Id="rId266" Type="http://schemas.openxmlformats.org/officeDocument/2006/relationships/hyperlink" Target="http://online.zakon.kz/Document/?doc_id=1021988" TargetMode="External"/><Relationship Id="rId287" Type="http://schemas.openxmlformats.org/officeDocument/2006/relationships/hyperlink" Target="http://online.zakon.kz/Document/?doc_id=3003548" TargetMode="External"/><Relationship Id="rId30" Type="http://schemas.openxmlformats.org/officeDocument/2006/relationships/hyperlink" Target="http://online.zakon.kz/Document/?doc_id=1008029" TargetMode="External"/><Relationship Id="rId105" Type="http://schemas.openxmlformats.org/officeDocument/2006/relationships/hyperlink" Target="http://online.zakon.kz/Document/?doc_id=1006751" TargetMode="External"/><Relationship Id="rId126" Type="http://schemas.openxmlformats.org/officeDocument/2006/relationships/hyperlink" Target="http://online.zakon.kz/Document/?doc_id=3003548" TargetMode="External"/><Relationship Id="rId147" Type="http://schemas.openxmlformats.org/officeDocument/2006/relationships/hyperlink" Target="http://online.zakon.kz/Document/?doc_id=1008029" TargetMode="External"/><Relationship Id="rId168" Type="http://schemas.openxmlformats.org/officeDocument/2006/relationships/hyperlink" Target="http://online.zakon.kz/Document/?doc_id=1008029" TargetMode="External"/><Relationship Id="rId51" Type="http://schemas.openxmlformats.org/officeDocument/2006/relationships/hyperlink" Target="http://online.zakon.kz/Document/?doc_id=1026661" TargetMode="External"/><Relationship Id="rId72" Type="http://schemas.openxmlformats.org/officeDocument/2006/relationships/hyperlink" Target="http://online.zakon.kz/Document/?doc_id=3003548" TargetMode="External"/><Relationship Id="rId93" Type="http://schemas.openxmlformats.org/officeDocument/2006/relationships/hyperlink" Target="http://online.zakon.kz/Document/?doc_id=3003548" TargetMode="External"/><Relationship Id="rId189" Type="http://schemas.openxmlformats.org/officeDocument/2006/relationships/hyperlink" Target="http://online.zakon.kz/Document/?doc_id=101731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3548" TargetMode="External"/><Relationship Id="rId235" Type="http://schemas.openxmlformats.org/officeDocument/2006/relationships/hyperlink" Target="http://online.zakon.kz/Document/?doc_id=1003972" TargetMode="External"/><Relationship Id="rId256" Type="http://schemas.openxmlformats.org/officeDocument/2006/relationships/hyperlink" Target="http://online.zakon.kz/Document/?doc_id=1008029" TargetMode="External"/><Relationship Id="rId277" Type="http://schemas.openxmlformats.org/officeDocument/2006/relationships/hyperlink" Target="http://online.zakon.kz/Document/?doc_id=1003972" TargetMode="External"/><Relationship Id="rId298" Type="http://schemas.openxmlformats.org/officeDocument/2006/relationships/header" Target="header3.xml"/><Relationship Id="rId116" Type="http://schemas.openxmlformats.org/officeDocument/2006/relationships/hyperlink" Target="http://online.zakon.kz/Document/?doc_id=1019522" TargetMode="External"/><Relationship Id="rId137" Type="http://schemas.openxmlformats.org/officeDocument/2006/relationships/hyperlink" Target="http://online.zakon.kz/Document/?doc_id=1007259" TargetMode="External"/><Relationship Id="rId158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1003931" TargetMode="External"/><Relationship Id="rId41" Type="http://schemas.openxmlformats.org/officeDocument/2006/relationships/hyperlink" Target="http://online.zakon.kz/Document/?doc_id=1006751" TargetMode="External"/><Relationship Id="rId62" Type="http://schemas.openxmlformats.org/officeDocument/2006/relationships/hyperlink" Target="http://online.zakon.kz/Document/?doc_id=1029625" TargetMode="External"/><Relationship Id="rId83" Type="http://schemas.openxmlformats.org/officeDocument/2006/relationships/hyperlink" Target="http://online.zakon.kz/Document/?doc_id=1005208" TargetMode="External"/><Relationship Id="rId179" Type="http://schemas.openxmlformats.org/officeDocument/2006/relationships/hyperlink" Target="http://online.zakon.kz/Document/?doc_id=1013928" TargetMode="External"/><Relationship Id="rId190" Type="http://schemas.openxmlformats.org/officeDocument/2006/relationships/hyperlink" Target="http://online.zakon.kz/Document/?doc_id=3103548" TargetMode="External"/><Relationship Id="rId204" Type="http://schemas.openxmlformats.org/officeDocument/2006/relationships/hyperlink" Target="http://online.zakon.kz/Document/?doc_id=1008910" TargetMode="External"/><Relationship Id="rId225" Type="http://schemas.openxmlformats.org/officeDocument/2006/relationships/hyperlink" Target="http://online.zakon.kz/Document/?doc_id=1029624" TargetMode="External"/><Relationship Id="rId246" Type="http://schemas.openxmlformats.org/officeDocument/2006/relationships/hyperlink" Target="http://online.zakon.kz/Document/?doc_id=3303548" TargetMode="External"/><Relationship Id="rId267" Type="http://schemas.openxmlformats.org/officeDocument/2006/relationships/hyperlink" Target="http://online.zakon.kz/Document/?doc_id=3303548" TargetMode="External"/><Relationship Id="rId288" Type="http://schemas.openxmlformats.org/officeDocument/2006/relationships/hyperlink" Target="http://online.zakon.kz/Document/?doc_id=1021988" TargetMode="External"/><Relationship Id="rId106" Type="http://schemas.openxmlformats.org/officeDocument/2006/relationships/hyperlink" Target="http://online.zakon.kz/Document/?doc_id=1008029" TargetMode="External"/><Relationship Id="rId127" Type="http://schemas.openxmlformats.org/officeDocument/2006/relationships/hyperlink" Target="http://online.zakon.kz/Document/?doc_id=1003972" TargetMode="External"/><Relationship Id="rId10" Type="http://schemas.openxmlformats.org/officeDocument/2006/relationships/hyperlink" Target="http://online.zakon.kz/Document/?doc_id=2003548" TargetMode="External"/><Relationship Id="rId31" Type="http://schemas.openxmlformats.org/officeDocument/2006/relationships/hyperlink" Target="http://online.zakon.kz/Document/?doc_id=1008029" TargetMode="External"/><Relationship Id="rId52" Type="http://schemas.openxmlformats.org/officeDocument/2006/relationships/hyperlink" Target="http://online.zakon.kz/Document/?doc_id=1024208" TargetMode="External"/><Relationship Id="rId73" Type="http://schemas.openxmlformats.org/officeDocument/2006/relationships/hyperlink" Target="http://online.zakon.kz/Document/?doc_id=1015886" TargetMode="External"/><Relationship Id="rId94" Type="http://schemas.openxmlformats.org/officeDocument/2006/relationships/hyperlink" Target="http://online.zakon.kz/Document/?doc_id=1005208" TargetMode="External"/><Relationship Id="rId148" Type="http://schemas.openxmlformats.org/officeDocument/2006/relationships/hyperlink" Target="http://online.zakon.kz/Document/?doc_id=1006071" TargetMode="External"/><Relationship Id="rId169" Type="http://schemas.openxmlformats.org/officeDocument/2006/relationships/hyperlink" Target="http://online.zakon.kz/Document/?doc_id=100802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3548" TargetMode="External"/><Relationship Id="rId215" Type="http://schemas.openxmlformats.org/officeDocument/2006/relationships/hyperlink" Target="http://online.zakon.kz/Document/?doc_id=1008029" TargetMode="External"/><Relationship Id="rId236" Type="http://schemas.openxmlformats.org/officeDocument/2006/relationships/hyperlink" Target="http://online.zakon.kz/Document/?doc_id=1008029" TargetMode="External"/><Relationship Id="rId257" Type="http://schemas.openxmlformats.org/officeDocument/2006/relationships/hyperlink" Target="http://online.zakon.kz/Document/?doc_id=1021988" TargetMode="External"/><Relationship Id="rId278" Type="http://schemas.openxmlformats.org/officeDocument/2006/relationships/hyperlink" Target="http://online.zakon.kz/Document/?doc_id=1008029" TargetMode="External"/><Relationship Id="rId42" Type="http://schemas.openxmlformats.org/officeDocument/2006/relationships/hyperlink" Target="http://online.zakon.kz/Document/?doc_id=1008029" TargetMode="External"/><Relationship Id="rId84" Type="http://schemas.openxmlformats.org/officeDocument/2006/relationships/hyperlink" Target="http://online.zakon.kz/Document/?doc_id=1008029" TargetMode="External"/><Relationship Id="rId138" Type="http://schemas.openxmlformats.org/officeDocument/2006/relationships/hyperlink" Target="http://online.zakon.kz/Document/?doc_id=1014927" TargetMode="External"/><Relationship Id="rId191" Type="http://schemas.openxmlformats.org/officeDocument/2006/relationships/hyperlink" Target="http://online.zakon.kz/Document/?doc_id=1042099" TargetMode="External"/><Relationship Id="rId205" Type="http://schemas.openxmlformats.org/officeDocument/2006/relationships/hyperlink" Target="http://online.zakon.kz/Document/?doc_id=1008910" TargetMode="External"/><Relationship Id="rId247" Type="http://schemas.openxmlformats.org/officeDocument/2006/relationships/hyperlink" Target="http://online.zakon.kz/Document/?doc_id=1042099" TargetMode="External"/><Relationship Id="rId107" Type="http://schemas.openxmlformats.org/officeDocument/2006/relationships/hyperlink" Target="http://online.zakon.kz/Document/?doc_id=1008029" TargetMode="External"/><Relationship Id="rId289" Type="http://schemas.openxmlformats.org/officeDocument/2006/relationships/hyperlink" Target="http://online.zakon.kz/Document/?doc_id=3303548" TargetMode="External"/><Relationship Id="rId11" Type="http://schemas.openxmlformats.org/officeDocument/2006/relationships/hyperlink" Target="http://online.zakon.kz/Document/?doc_id=1021988" TargetMode="External"/><Relationship Id="rId53" Type="http://schemas.openxmlformats.org/officeDocument/2006/relationships/hyperlink" Target="http://online.zakon.kz/Document/?doc_id=1011637" TargetMode="External"/><Relationship Id="rId149" Type="http://schemas.openxmlformats.org/officeDocument/2006/relationships/hyperlink" Target="http://online.zakon.kz/Document/?doc_id=1008029" TargetMode="External"/><Relationship Id="rId95" Type="http://schemas.openxmlformats.org/officeDocument/2006/relationships/hyperlink" Target="http://online.zakon.kz/Document/?doc_id=1008029" TargetMode="External"/><Relationship Id="rId160" Type="http://schemas.openxmlformats.org/officeDocument/2006/relationships/hyperlink" Target="http://online.zakon.kz/Document/?doc_id=1041258" TargetMode="External"/><Relationship Id="rId216" Type="http://schemas.openxmlformats.org/officeDocument/2006/relationships/hyperlink" Target="http://online.zakon.kz/Document/?doc_id=1011637" TargetMode="External"/><Relationship Id="rId258" Type="http://schemas.openxmlformats.org/officeDocument/2006/relationships/hyperlink" Target="http://online.zakon.kz/Document/?doc_id=3303548" TargetMode="External"/><Relationship Id="rId22" Type="http://schemas.openxmlformats.org/officeDocument/2006/relationships/hyperlink" Target="http://online.zakon.kz/Document/?doc_id=1009790" TargetMode="External"/><Relationship Id="rId64" Type="http://schemas.openxmlformats.org/officeDocument/2006/relationships/hyperlink" Target="http://online.zakon.kz/Document/?doc_id=1024209" TargetMode="External"/><Relationship Id="rId118" Type="http://schemas.openxmlformats.org/officeDocument/2006/relationships/hyperlink" Target="http://online.zakon.kz/Document/?doc_id=1003931" TargetMode="External"/><Relationship Id="rId171" Type="http://schemas.openxmlformats.org/officeDocument/2006/relationships/hyperlink" Target="http://online.zakon.kz/Document/?doc_id=1019522" TargetMode="External"/><Relationship Id="rId227" Type="http://schemas.openxmlformats.org/officeDocument/2006/relationships/hyperlink" Target="http://online.zakon.kz/Document/?doc_id=1006746" TargetMode="External"/><Relationship Id="rId269" Type="http://schemas.openxmlformats.org/officeDocument/2006/relationships/hyperlink" Target="http://online.zakon.kz/Document/?doc_id=1003972" TargetMode="External"/><Relationship Id="rId33" Type="http://schemas.openxmlformats.org/officeDocument/2006/relationships/hyperlink" Target="http://online.zakon.kz/Document/?doc_id=3303548" TargetMode="External"/><Relationship Id="rId129" Type="http://schemas.openxmlformats.org/officeDocument/2006/relationships/hyperlink" Target="http://online.zakon.kz/Document/?doc_id=1008029" TargetMode="External"/><Relationship Id="rId280" Type="http://schemas.openxmlformats.org/officeDocument/2006/relationships/hyperlink" Target="http://online.zakon.kz/Document/?doc_id=3403548" TargetMode="External"/><Relationship Id="rId75" Type="http://schemas.openxmlformats.org/officeDocument/2006/relationships/hyperlink" Target="http://online.zakon.kz/Document/?doc_id=1009790" TargetMode="External"/><Relationship Id="rId140" Type="http://schemas.openxmlformats.org/officeDocument/2006/relationships/hyperlink" Target="http://online.zakon.kz/Document/?doc_id=1003972" TargetMode="External"/><Relationship Id="rId182" Type="http://schemas.openxmlformats.org/officeDocument/2006/relationships/hyperlink" Target="http://online.zakon.kz/Document/?doc_id=1008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11013</Words>
  <Characters>99265</Characters>
  <Application>Microsoft Office Word</Application>
  <DocSecurity>0</DocSecurity>
  <Lines>827</Lines>
  <Paragraphs>220</Paragraphs>
  <ScaleCrop>false</ScaleCrop>
  <Company/>
  <LinksUpToDate>false</LinksUpToDate>
  <CharactersWithSpaces>110058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30.03.95 № 2155 (©Paragraph 2023)</dc:title>
  <dc:subject/>
  <dc:creator>Сергей М</dc:creator>
  <cp:keywords/>
  <dc:description/>
  <cp:lastModifiedBy>Сергей М</cp:lastModifiedBy>
  <cp:revision>2</cp:revision>
  <dcterms:created xsi:type="dcterms:W3CDTF">2023-12-07T19:30:00Z</dcterms:created>
  <dcterms:modified xsi:type="dcterms:W3CDTF">2023-12-07T19:30:00Z</dcterms:modified>
</cp:coreProperties>
</file>