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3F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12 февраля 2015 года № 83 «Об утверждении Правил организации государственных систем учета и контроля ядерных материалов и источников ионизирующего излучения» (утратил силу)</w:t>
      </w:r>
    </w:p>
    <w:p w:rsidR="00000000" w:rsidRDefault="00263F46">
      <w:r>
        <w:t> </w:t>
      </w:r>
    </w:p>
    <w:p w:rsidR="00000000" w:rsidRDefault="00263F4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марта 2015 года под № 10471</w:t>
      </w:r>
    </w:p>
    <w:p w:rsidR="00000000" w:rsidRDefault="00263F46">
      <w:pPr>
        <w:ind w:firstLine="400"/>
        <w:jc w:val="both"/>
      </w:pPr>
      <w:r>
        <w:rPr>
          <w:rStyle w:val="s0"/>
        </w:rPr>
        <w:t> </w:t>
      </w:r>
    </w:p>
    <w:p w:rsidR="00000000" w:rsidRDefault="00263F4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1 апреля 2015 г.</w:t>
        </w:r>
      </w:hyperlink>
      <w:r>
        <w:rPr>
          <w:rStyle w:val="s0"/>
        </w:rPr>
        <w:t>; «Казахстанская правда» от 21 января 2016 г. № 12 (28138)</w:t>
      </w:r>
    </w:p>
    <w:p w:rsidR="00000000" w:rsidRDefault="00263F46">
      <w:pPr>
        <w:ind w:firstLine="400"/>
        <w:jc w:val="both"/>
      </w:pPr>
      <w:r>
        <w:rPr>
          <w:rStyle w:val="s0"/>
        </w:rPr>
        <w:t> </w:t>
      </w:r>
    </w:p>
    <w:p w:rsidR="00000000" w:rsidRDefault="00263F4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9 февраля 2016 года № 44</w:t>
      </w:r>
    </w:p>
    <w:p w:rsidR="00000000" w:rsidRDefault="00263F4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F46" w:rsidRDefault="00263F46" w:rsidP="00263F46">
      <w:r>
        <w:separator/>
      </w:r>
    </w:p>
  </w:endnote>
  <w:endnote w:type="continuationSeparator" w:id="0">
    <w:p w:rsidR="00263F46" w:rsidRDefault="00263F46" w:rsidP="00263F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46" w:rsidRDefault="00263F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46" w:rsidRDefault="00263F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46" w:rsidRDefault="00263F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F46" w:rsidRDefault="00263F46" w:rsidP="00263F46">
      <w:r>
        <w:separator/>
      </w:r>
    </w:p>
  </w:footnote>
  <w:footnote w:type="continuationSeparator" w:id="0">
    <w:p w:rsidR="00263F46" w:rsidRDefault="00263F46" w:rsidP="00263F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46" w:rsidRDefault="00263F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46" w:rsidRDefault="00263F46" w:rsidP="00263F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3F46" w:rsidRPr="00263F46" w:rsidRDefault="00263F46" w:rsidP="00263F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ЭНЕРГЕТИКИ РК ОТ 12.02.2015 № 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F46" w:rsidRDefault="00263F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3F46"/>
    <w:rsid w:val="00263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F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F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F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F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F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F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F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F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3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47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655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ЭНЕРГЕТИКИ РК ОТ 12.02.2015 № 83 (©Paragraph 2023)</dc:title>
  <dc:subject/>
  <dc:creator>Сергей М</dc:creator>
  <cp:keywords/>
  <dc:description/>
  <cp:lastModifiedBy>Сергей М</cp:lastModifiedBy>
  <cp:revision>2</cp:revision>
  <dcterms:created xsi:type="dcterms:W3CDTF">2023-10-30T09:49:00Z</dcterms:created>
  <dcterms:modified xsi:type="dcterms:W3CDTF">2023-10-30T09:49:00Z</dcterms:modified>
</cp:coreProperties>
</file>