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2AC1">
      <w:pPr>
        <w:pStyle w:val="pr"/>
      </w:pPr>
      <w:bookmarkStart w:id="0" w:name="_GoBack"/>
      <w:bookmarkEnd w:id="0"/>
      <w:r>
        <w:t>04.02.2017</w:t>
      </w:r>
    </w:p>
    <w:p w:rsidR="00000000" w:rsidRDefault="00EE2AC1">
      <w:pPr>
        <w:pStyle w:val="pc"/>
      </w:pPr>
      <w:r>
        <w:rPr>
          <w:rStyle w:val="s1"/>
        </w:rPr>
        <w:t xml:space="preserve">И.Тасмагамбетов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послом Казахстана в РФ</w:t>
      </w:r>
    </w:p>
    <w:p w:rsidR="00000000" w:rsidRDefault="00EE2AC1">
      <w:pPr>
        <w:pStyle w:val="pj"/>
      </w:pPr>
      <w:r>
        <w:t> </w:t>
      </w:r>
    </w:p>
    <w:p w:rsidR="00000000" w:rsidRDefault="00EE2AC1">
      <w:pPr>
        <w:pStyle w:val="pj"/>
      </w:pPr>
      <w:r>
        <w:rPr>
          <w:b/>
          <w:bCs/>
        </w:rPr>
        <w:t xml:space="preserve">Имангали Тасмагамбетов </w:t>
      </w:r>
      <w:proofErr w:type="gramStart"/>
      <w:r>
        <w:rPr>
          <w:b/>
          <w:bCs/>
        </w:rPr>
        <w:t>назначен</w:t>
      </w:r>
      <w:proofErr w:type="gramEnd"/>
      <w:r>
        <w:rPr>
          <w:b/>
          <w:bCs/>
        </w:rPr>
        <w:t xml:space="preserve"> послом Казахстана в Российской Федерации,</w:t>
      </w:r>
      <w:r>
        <w:t xml:space="preserve"> 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пресс-службу Акорды.</w:t>
      </w:r>
    </w:p>
    <w:p w:rsidR="00000000" w:rsidRDefault="00EE2AC1">
      <w:pPr>
        <w:pStyle w:val="pj"/>
      </w:pPr>
      <w:r>
        <w:t xml:space="preserve">«Глава государства объявил о своем решении назначить И.Тасмагамбетова Чрезвычайным и Полномочным Послом Казахстана в Российской Федерации», - говорится в сообщении. </w:t>
      </w:r>
    </w:p>
    <w:p w:rsidR="00000000" w:rsidRDefault="00EE2AC1">
      <w:pPr>
        <w:pStyle w:val="pj"/>
      </w:pPr>
      <w:r>
        <w:t xml:space="preserve">Ранее стало </w:t>
      </w:r>
      <w:hyperlink r:id="rId8" w:tgtFrame="_blank" w:history="1">
        <w:r>
          <w:rPr>
            <w:rStyle w:val="a4"/>
          </w:rPr>
          <w:t>известно</w:t>
        </w:r>
      </w:hyperlink>
      <w:r>
        <w:t>, что указом Назарбаева Тасмагамбетов был освобожден от должности заместителя Премьер-Министра.</w:t>
      </w:r>
    </w:p>
    <w:p w:rsidR="00000000" w:rsidRDefault="00EE2AC1">
      <w:pPr>
        <w:pStyle w:val="pj"/>
      </w:pPr>
      <w:r>
        <w:t> </w:t>
      </w:r>
    </w:p>
    <w:p w:rsidR="00000000" w:rsidRDefault="00EE2AC1">
      <w:pPr>
        <w:pStyle w:val="p"/>
      </w:pPr>
      <w:r>
        <w:t> </w:t>
      </w:r>
    </w:p>
    <w:p w:rsidR="00000000" w:rsidRDefault="00EE2AC1">
      <w:pPr>
        <w:pStyle w:val="p"/>
      </w:pPr>
      <w:r>
        <w:rPr>
          <w:sz w:val="20"/>
          <w:szCs w:val="20"/>
        </w:rPr>
        <w:t> </w:t>
      </w:r>
    </w:p>
    <w:p w:rsidR="00000000" w:rsidRDefault="00EE2AC1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AC1" w:rsidRDefault="00EE2AC1" w:rsidP="00EE2AC1">
      <w:r>
        <w:separator/>
      </w:r>
    </w:p>
  </w:endnote>
  <w:endnote w:type="continuationSeparator" w:id="0">
    <w:p w:rsidR="00EE2AC1" w:rsidRDefault="00EE2AC1" w:rsidP="00EE2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AC1" w:rsidRDefault="00EE2A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AC1" w:rsidRDefault="00EE2A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AC1" w:rsidRDefault="00EE2A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AC1" w:rsidRDefault="00EE2AC1" w:rsidP="00EE2AC1">
      <w:r>
        <w:separator/>
      </w:r>
    </w:p>
  </w:footnote>
  <w:footnote w:type="continuationSeparator" w:id="0">
    <w:p w:rsidR="00EE2AC1" w:rsidRDefault="00EE2AC1" w:rsidP="00EE2A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AC1" w:rsidRDefault="00EE2A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AC1" w:rsidRDefault="00EE2AC1" w:rsidP="00EE2A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2AC1" w:rsidRPr="00EE2AC1" w:rsidRDefault="00EE2AC1" w:rsidP="00EE2A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И.Тасмагамбетов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послом Казахстана в РФ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AC1" w:rsidRDefault="00EE2A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2AC1"/>
    <w:rsid w:val="00EE2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2A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2A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2A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2A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2A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2A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2A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2A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on.kz/4842584-imangali-tasmagambetov-osvobozhden-ot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669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2025-06-22T14:53:00Z</dcterms:created>
  <dcterms:modified xsi:type="dcterms:W3CDTF">2025-06-22T14:53:00Z</dcterms:modified>
</cp:coreProperties>
</file>