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C6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2018 жылғы 12 қаңтардағы № 8 Қаулысы (2023.18.09. берілген өзгерістермен)</w:t>
      </w:r>
    </w:p>
    <w:p w:rsidR="00000000" w:rsidRDefault="00061C6F">
      <w:pPr>
        <w:pStyle w:val="pj"/>
      </w:pPr>
      <w:r>
        <w:rPr>
          <w:rStyle w:val="s0"/>
          <w:b/>
          <w:bCs/>
        </w:rPr>
        <w:t> </w:t>
      </w:r>
    </w:p>
    <w:p w:rsidR="00000000" w:rsidRDefault="00061C6F">
      <w:pPr>
        <w:pStyle w:val="pj"/>
      </w:pPr>
      <w:r>
        <w:rPr>
          <w:rStyle w:val="s0"/>
        </w:rPr>
        <w:t xml:space="preserve">Жариялануы: </w:t>
      </w:r>
      <w:hyperlink r:id="rId7" w:anchor="!/doc/117777/kaz" w:history="1">
        <w:r>
          <w:rPr>
            <w:rStyle w:val="a4"/>
          </w:rPr>
          <w:t>«ҚР НҚА электрондық түрдегі эталондық бақылау банкі» АЖ 2018 ж. 17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24 қаңтар № 16 (29247); ҚР Президенті мен ҚР Үкіметінің Актілер жинағы, 2018 ж., № 1-</w:t>
      </w:r>
      <w:r>
        <w:rPr>
          <w:rStyle w:val="s0"/>
        </w:rPr>
        <w:t xml:space="preserve">2, 3-құжат </w:t>
      </w:r>
    </w:p>
    <w:p w:rsidR="00000000" w:rsidRDefault="00061C6F">
      <w:pPr>
        <w:pStyle w:val="pj"/>
      </w:pPr>
      <w:r>
        <w:t> </w:t>
      </w:r>
    </w:p>
    <w:p w:rsidR="00000000" w:rsidRDefault="00061C6F">
      <w:pPr>
        <w:pStyle w:val="pj"/>
      </w:pPr>
      <w:r>
        <w:rPr>
          <w:rStyle w:val="s0"/>
        </w:rPr>
        <w:t>Енгізілген өзгерістер:</w:t>
      </w:r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18 қыркүйектен бастап </w:t>
      </w:r>
      <w:hyperlink r:id="rId9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>Бұрынғы редакциялар:</w:t>
      </w:r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> </w:t>
      </w:r>
    </w:p>
    <w:p w:rsidR="00000000" w:rsidRDefault="00061C6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C6F" w:rsidRDefault="00061C6F" w:rsidP="00061C6F">
      <w:r>
        <w:separator/>
      </w:r>
    </w:p>
  </w:endnote>
  <w:endnote w:type="continuationSeparator" w:id="0">
    <w:p w:rsidR="00061C6F" w:rsidRDefault="00061C6F" w:rsidP="00061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C6F" w:rsidRDefault="00061C6F" w:rsidP="00061C6F">
      <w:r>
        <w:separator/>
      </w:r>
    </w:p>
  </w:footnote>
  <w:footnote w:type="continuationSeparator" w:id="0">
    <w:p w:rsidR="00061C6F" w:rsidRDefault="00061C6F" w:rsidP="00061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 w:rsidP="00061C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C6F" w:rsidRPr="00061C6F" w:rsidRDefault="00061C6F" w:rsidP="00061C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2018 жылғы 12 қаңтардағы № 8 Қаулысы (2023.18.09.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C6F" w:rsidRDefault="00061C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C6F"/>
    <w:rsid w:val="00061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C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C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C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C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C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C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C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C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7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817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17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835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2018 жылғы 12 қаңтардағы № 8 Қаулысы (2023.18.09.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2024-06-20T23:25:00Z</dcterms:created>
  <dcterms:modified xsi:type="dcterms:W3CDTF">2024-06-20T23:25:00Z</dcterms:modified>
</cp:coreProperties>
</file>