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B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строительства и жилищно-коммунального хозяйства от 26 ноября 2010 года № 527 «О внесении изменений в нормативно-технические документы» (с изменениями от 25.12.2017 г.)</w:t>
      </w:r>
    </w:p>
    <w:p w:rsidR="00000000" w:rsidRDefault="00E03B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03B4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03B45">
      <w:pPr>
        <w:ind w:firstLine="397"/>
        <w:jc w:val="both"/>
      </w:pPr>
      <w:r>
        <w:rPr>
          <w:rStyle w:val="s0"/>
        </w:rPr>
        <w:t> </w:t>
      </w:r>
    </w:p>
    <w:p w:rsidR="00000000" w:rsidRDefault="00E03B45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25.12.17 г. № 320-НҚ (введен в действие с 1 января 2018 г.</w:t>
      </w:r>
      <w:r>
        <w:rPr>
          <w:rStyle w:val="s0"/>
        </w:rPr>
        <w:t>)</w:t>
      </w:r>
    </w:p>
    <w:p w:rsidR="00000000" w:rsidRDefault="00E03B45">
      <w:pPr>
        <w:ind w:firstLine="397"/>
        <w:jc w:val="both"/>
      </w:pPr>
      <w:r>
        <w:rPr>
          <w:rStyle w:val="s0"/>
        </w:rPr>
        <w:t> </w:t>
      </w:r>
    </w:p>
    <w:p w:rsidR="00000000" w:rsidRDefault="00E03B4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03B45">
      <w:pPr>
        <w:ind w:firstLine="397"/>
        <w:jc w:val="both"/>
      </w:pPr>
      <w:r>
        <w:rPr>
          <w:rStyle w:val="s0"/>
        </w:rPr>
        <w:t> </w:t>
      </w:r>
    </w:p>
    <w:p w:rsidR="00000000" w:rsidRDefault="00E03B45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E03B4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B45" w:rsidRDefault="00E03B45" w:rsidP="00E03B45">
      <w:r>
        <w:separator/>
      </w:r>
    </w:p>
  </w:endnote>
  <w:endnote w:type="continuationSeparator" w:id="0">
    <w:p w:rsidR="00E03B45" w:rsidRDefault="00E03B45" w:rsidP="00E03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B45" w:rsidRDefault="00E03B45" w:rsidP="00E03B45">
      <w:r>
        <w:separator/>
      </w:r>
    </w:p>
  </w:footnote>
  <w:footnote w:type="continuationSeparator" w:id="0">
    <w:p w:rsidR="00E03B45" w:rsidRDefault="00E03B45" w:rsidP="00E03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 w:rsidP="00E03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B45" w:rsidRPr="00E03B45" w:rsidRDefault="00E03B45" w:rsidP="00E03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строительства и жилищно-коммунального хозяйства от 26 ноября 2010 года № 527 «О внесении изменений в нормативно-технические документы» (с изменениями от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45" w:rsidRDefault="00E03B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B45"/>
    <w:rsid w:val="00E0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B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B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07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593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строительства и жилищно-коммунального хозяйства от 26 ноября 2010 года № 527 «О внесении изменений в нормативно-технические документы» (с изменениями от 25.12.2017 г.) (©Paragraph 2023)</dc:title>
  <dc:subject/>
  <dc:creator>Сергей М</dc:creator>
  <cp:keywords/>
  <dc:description/>
  <cp:lastModifiedBy>Сергей М</cp:lastModifiedBy>
  <cp:revision>2</cp:revision>
  <dcterms:created xsi:type="dcterms:W3CDTF">2023-09-18T01:32:00Z</dcterms:created>
  <dcterms:modified xsi:type="dcterms:W3CDTF">2023-09-18T01:32:00Z</dcterms:modified>
</cp:coreProperties>
</file>