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31C9">
      <w:pPr>
        <w:pStyle w:val="pr"/>
      </w:pPr>
      <w:bookmarkStart w:id="0" w:name="_GoBack"/>
      <w:bookmarkEnd w:id="0"/>
      <w:r>
        <w:t>31.01.2022</w:t>
      </w:r>
    </w:p>
    <w:p w:rsidR="00000000" w:rsidRDefault="006031C9">
      <w:pPr>
        <w:pStyle w:val="pc"/>
      </w:pPr>
      <w:r>
        <w:rPr>
          <w:rStyle w:val="s1"/>
        </w:rPr>
        <w:t>Назначен новый аким Алматы</w:t>
      </w:r>
    </w:p>
    <w:p w:rsidR="00000000" w:rsidRDefault="006031C9">
      <w:pPr>
        <w:pStyle w:val="pj"/>
      </w:pPr>
      <w:r>
        <w:t> </w:t>
      </w:r>
    </w:p>
    <w:p w:rsidR="00000000" w:rsidRDefault="006031C9">
      <w:pPr>
        <w:pStyle w:val="pj"/>
      </w:pPr>
      <w:r>
        <w:t xml:space="preserve">Назначен новый аким города Алматы. Им стал экс-председатель Национального банка РК </w:t>
      </w:r>
      <w:hyperlink r:id="rId7" w:history="1">
        <w:r>
          <w:rPr>
            <w:rStyle w:val="a4"/>
          </w:rPr>
          <w:t>Ерболат Досаев</w:t>
        </w:r>
      </w:hyperlink>
      <w:r>
        <w:t xml:space="preserve">. </w:t>
      </w:r>
    </w:p>
    <w:p w:rsidR="00000000" w:rsidRDefault="006031C9">
      <w:pPr>
        <w:pStyle w:val="pj"/>
      </w:pPr>
      <w:r>
        <w:t>Бакытжан Сагинтаев покинул пост акима Алматы.</w:t>
      </w:r>
    </w:p>
    <w:p w:rsidR="00000000" w:rsidRDefault="006031C9">
      <w:pPr>
        <w:pStyle w:val="p"/>
      </w:pPr>
      <w:r>
        <w:t> </w:t>
      </w:r>
    </w:p>
    <w:p w:rsidR="00000000" w:rsidRDefault="006031C9">
      <w:pPr>
        <w:pStyle w:val="p"/>
      </w:pPr>
      <w:r>
        <w:rPr>
          <w:sz w:val="20"/>
          <w:szCs w:val="20"/>
        </w:rPr>
        <w:t> </w:t>
      </w:r>
    </w:p>
    <w:p w:rsidR="00000000" w:rsidRDefault="006031C9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1C9" w:rsidRDefault="006031C9" w:rsidP="006031C9">
      <w:r>
        <w:separator/>
      </w:r>
    </w:p>
  </w:endnote>
  <w:endnote w:type="continuationSeparator" w:id="0">
    <w:p w:rsidR="006031C9" w:rsidRDefault="006031C9" w:rsidP="00603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1C9" w:rsidRDefault="006031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1C9" w:rsidRDefault="006031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1C9" w:rsidRDefault="006031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1C9" w:rsidRDefault="006031C9" w:rsidP="006031C9">
      <w:r>
        <w:separator/>
      </w:r>
    </w:p>
  </w:footnote>
  <w:footnote w:type="continuationSeparator" w:id="0">
    <w:p w:rsidR="006031C9" w:rsidRDefault="006031C9" w:rsidP="006031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1C9" w:rsidRDefault="006031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1C9" w:rsidRDefault="006031C9" w:rsidP="00603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31C9" w:rsidRPr="006031C9" w:rsidRDefault="006031C9" w:rsidP="00603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аким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1C9" w:rsidRDefault="006031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31C9"/>
    <w:rsid w:val="0060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3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31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3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31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3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31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3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31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5662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341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2025-07-23T22:00:00Z</dcterms:created>
  <dcterms:modified xsi:type="dcterms:W3CDTF">2025-07-23T22:00:00Z</dcterms:modified>
</cp:coreProperties>
</file>