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7ED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9647E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05.10.2018 г.)</w:t>
      </w:r>
    </w:p>
    <w:p w:rsidR="00000000" w:rsidRDefault="009647ED">
      <w:pPr>
        <w:jc w:val="both"/>
      </w:pPr>
      <w:r>
        <w:t> </w:t>
      </w:r>
    </w:p>
    <w:p w:rsidR="00000000" w:rsidRDefault="009647ED">
      <w:pPr>
        <w:jc w:val="both"/>
      </w:pPr>
      <w:r>
        <w:rPr>
          <w:rStyle w:val="s3"/>
        </w:rPr>
        <w:t>Данная редакция действовала до внесения изменений от 24 мая 2018 года (введены в действие с 29 ноября 2018 года)</w:t>
      </w:r>
    </w:p>
    <w:p w:rsidR="00000000" w:rsidRDefault="009647ED">
      <w:pPr>
        <w:jc w:val="both"/>
      </w:pPr>
      <w:r>
        <w:t> </w:t>
      </w:r>
    </w:p>
    <w:p w:rsidR="00000000" w:rsidRDefault="009647ED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</w:t>
      </w:r>
      <w:r>
        <w:rPr>
          <w:rStyle w:val="s3"/>
        </w:rPr>
        <w:t>х 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</w:t>
      </w:r>
      <w:r>
        <w:rPr>
          <w:rStyle w:val="s3"/>
        </w:rPr>
        <w:t>тельства»</w:t>
      </w:r>
    </w:p>
    <w:p w:rsidR="00000000" w:rsidRDefault="009647ED">
      <w:pPr>
        <w:jc w:val="both"/>
      </w:pPr>
      <w:r>
        <w:rPr>
          <w:rStyle w:val="s3"/>
        </w:rPr>
        <w:t> </w:t>
      </w:r>
    </w:p>
    <w:p w:rsidR="00000000" w:rsidRDefault="009647ED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</w:t>
      </w:r>
      <w:r>
        <w:rPr>
          <w:rStyle w:val="s3"/>
        </w:rPr>
        <w:t>I (введен в действие с 1 января 2018 г.)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173-VI 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7ED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hyperlink w:anchor="sub10000" w:history="1">
        <w:r>
          <w:rPr>
            <w:rStyle w:val="a5"/>
          </w:rPr>
          <w:t>РАЗДЕЛ 1. ОБЩИЕ ПОЛОЖЕНИЯ</w:t>
        </w:r>
      </w:hyperlink>
    </w:p>
    <w:p w:rsidR="00000000" w:rsidRDefault="009647ED">
      <w:r>
        <w:t> </w:t>
      </w:r>
    </w:p>
    <w:p w:rsidR="00000000" w:rsidRDefault="009647ED">
      <w:hyperlink w:anchor="sub10000" w:history="1">
        <w:r>
          <w:rPr>
            <w:rStyle w:val="a4"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9647ED">
      <w:pPr>
        <w:ind w:left="1985" w:hanging="1276"/>
        <w:jc w:val="both"/>
      </w:pPr>
      <w:hyperlink w:anchor="sub10000" w:history="1">
        <w:r>
          <w:rPr>
            <w:rStyle w:val="a4"/>
          </w:rPr>
          <w:t>Статья 1. Зак</w:t>
        </w:r>
        <w:r>
          <w:rPr>
            <w:rStyle w:val="a4"/>
          </w:rPr>
          <w:t>онодательство Республики Казахстан в сфере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20000" w:history="1">
        <w:r>
          <w:rPr>
            <w:rStyle w:val="a4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9647ED">
      <w:pPr>
        <w:ind w:left="1985" w:hanging="1276"/>
        <w:jc w:val="both"/>
      </w:pPr>
      <w:hyperlink w:anchor="sub30000" w:history="1">
        <w:r>
          <w:rPr>
            <w:rStyle w:val="a4"/>
          </w:rPr>
          <w:t>Статья 3. Цели и принципы взаимодействия субъектов пред</w:t>
        </w:r>
        <w:r>
          <w:rPr>
            <w:rStyle w:val="a4"/>
          </w:rPr>
          <w:t>принимательства и государства</w:t>
        </w:r>
      </w:hyperlink>
    </w:p>
    <w:p w:rsidR="00000000" w:rsidRDefault="009647ED">
      <w:pPr>
        <w:ind w:left="1985" w:hanging="1276"/>
        <w:jc w:val="both"/>
      </w:pPr>
      <w:hyperlink w:anchor="sub40000" w:history="1">
        <w:r>
          <w:rPr>
            <w:rStyle w:val="a4"/>
          </w:rPr>
          <w:t>Статья 4. Законность</w:t>
        </w:r>
      </w:hyperlink>
    </w:p>
    <w:p w:rsidR="00000000" w:rsidRDefault="009647ED">
      <w:pPr>
        <w:ind w:left="1985" w:hanging="1276"/>
        <w:jc w:val="both"/>
      </w:pPr>
      <w:hyperlink w:anchor="sub50000" w:history="1">
        <w:r>
          <w:rPr>
            <w:rStyle w:val="a4"/>
          </w:rPr>
          <w:t>Статья 5. Свобода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60000" w:history="1">
        <w:r>
          <w:rPr>
            <w:rStyle w:val="a4"/>
          </w:rPr>
          <w:t>Статья 6. Равенство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70000" w:history="1">
        <w:r>
          <w:rPr>
            <w:rStyle w:val="a4"/>
          </w:rPr>
          <w:t>Статья 7. Неприкосновенность собственности</w:t>
        </w:r>
      </w:hyperlink>
    </w:p>
    <w:p w:rsidR="00000000" w:rsidRDefault="009647ED">
      <w:pPr>
        <w:ind w:left="1985" w:hanging="1276"/>
        <w:jc w:val="both"/>
      </w:pPr>
      <w:hyperlink w:anchor="sub80000" w:history="1">
        <w:r>
          <w:rPr>
            <w:rStyle w:val="a4"/>
          </w:rPr>
          <w:t>Статья 8. Добросовестная конкуренция</w:t>
        </w:r>
      </w:hyperlink>
    </w:p>
    <w:p w:rsidR="00000000" w:rsidRDefault="009647ED">
      <w:pPr>
        <w:ind w:left="1985" w:hanging="1276"/>
        <w:jc w:val="both"/>
      </w:pPr>
      <w:hyperlink w:anchor="sub90000" w:history="1">
        <w:r>
          <w:rPr>
            <w:rStyle w:val="a4"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9647ED">
      <w:pPr>
        <w:ind w:left="1985" w:hanging="1276"/>
        <w:jc w:val="both"/>
      </w:pPr>
      <w:hyperlink w:anchor="sub100000" w:history="1">
        <w:r>
          <w:rPr>
            <w:rStyle w:val="a4"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9647ED">
      <w:pPr>
        <w:ind w:left="1985" w:hanging="1276"/>
        <w:jc w:val="both"/>
      </w:pPr>
      <w:hyperlink w:anchor="sub110000" w:history="1">
        <w:r>
          <w:rPr>
            <w:rStyle w:val="a4"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120000" w:history="1">
        <w:r>
          <w:rPr>
            <w:rStyle w:val="a4"/>
          </w:rPr>
          <w:t>Статья 12. </w:t>
        </w:r>
        <w:r>
          <w:rPr>
            <w:rStyle w:val="a4"/>
          </w:rPr>
          <w:t>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9647ED">
      <w:pPr>
        <w:ind w:left="1985" w:hanging="1276"/>
        <w:jc w:val="both"/>
      </w:pPr>
      <w:hyperlink w:anchor="sub130000" w:history="1">
        <w:r>
          <w:rPr>
            <w:rStyle w:val="a4"/>
          </w:rPr>
          <w:t>Статья 13. Приоритет предупреждения правонарушения</w:t>
        </w:r>
      </w:hyperlink>
    </w:p>
    <w:p w:rsidR="00000000" w:rsidRDefault="009647ED">
      <w:pPr>
        <w:ind w:left="1985" w:hanging="1276"/>
        <w:jc w:val="both"/>
      </w:pPr>
      <w:hyperlink w:anchor="sub140000" w:history="1">
        <w:r>
          <w:rPr>
            <w:rStyle w:val="a4"/>
          </w:rPr>
          <w:t>Статья 14. </w:t>
        </w:r>
        <w:r>
          <w:rPr>
            <w:rStyle w:val="a4"/>
          </w:rPr>
          <w:t>Взаимная ответственность субъектов предпринимательства и государства</w:t>
        </w:r>
      </w:hyperlink>
    </w:p>
    <w:p w:rsidR="00000000" w:rsidRDefault="009647ED">
      <w:pPr>
        <w:ind w:left="1985" w:hanging="1276"/>
        <w:jc w:val="both"/>
      </w:pPr>
      <w:hyperlink w:anchor="sub150000" w:history="1">
        <w:r>
          <w:rPr>
            <w:rStyle w:val="a4"/>
          </w:rPr>
          <w:t>Статья 15. Свобода от коррупции</w:t>
        </w:r>
      </w:hyperlink>
    </w:p>
    <w:p w:rsidR="00000000" w:rsidRDefault="009647ED">
      <w:pPr>
        <w:ind w:left="1985" w:hanging="1276"/>
        <w:jc w:val="both"/>
      </w:pPr>
      <w:hyperlink w:anchor="sub160000" w:history="1">
        <w:r>
          <w:rPr>
            <w:rStyle w:val="a4"/>
          </w:rPr>
          <w:t>Статья 16. Стимулирование предпринимательской деятельности и обеспечение ее защиты и поддер</w:t>
        </w:r>
        <w:r>
          <w:rPr>
            <w:rStyle w:val="a4"/>
          </w:rPr>
          <w:t>жки</w:t>
        </w:r>
      </w:hyperlink>
    </w:p>
    <w:p w:rsidR="00000000" w:rsidRDefault="009647ED">
      <w:pPr>
        <w:ind w:left="1985" w:hanging="1276"/>
        <w:jc w:val="both"/>
      </w:pPr>
      <w:hyperlink w:anchor="sub170000" w:history="1">
        <w:r>
          <w:rPr>
            <w:rStyle w:val="a4"/>
          </w:rPr>
          <w:t>Статья 17. Поддержка отечественных производителей товаров, работ, услуг</w:t>
        </w:r>
      </w:hyperlink>
    </w:p>
    <w:p w:rsidR="00000000" w:rsidRDefault="009647ED">
      <w:pPr>
        <w:ind w:left="1985" w:hanging="1276"/>
        <w:jc w:val="both"/>
      </w:pPr>
      <w:hyperlink w:anchor="sub180000" w:history="1">
        <w:r>
          <w:rPr>
            <w:rStyle w:val="a4"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190000" w:history="1">
        <w:r>
          <w:rPr>
            <w:rStyle w:val="a4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9647ED">
      <w:pPr>
        <w:ind w:left="1985" w:hanging="1276"/>
        <w:jc w:val="both"/>
      </w:pPr>
      <w:hyperlink w:anchor="sub200000" w:history="1">
        <w:r>
          <w:rPr>
            <w:rStyle w:val="a4"/>
          </w:rPr>
          <w:t>Статья 20. Стимулирование социальной ответственности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210000" w:history="1">
        <w:r>
          <w:rPr>
            <w:rStyle w:val="a4"/>
          </w:rPr>
          <w:t>Статья 21. Ограниченное уч</w:t>
        </w:r>
        <w:r>
          <w:rPr>
            <w:rStyle w:val="a4"/>
          </w:rPr>
          <w:t>астие государства в предпринимательской деятельности</w:t>
        </w:r>
      </w:hyperlink>
    </w:p>
    <w:p w:rsidR="00000000" w:rsidRDefault="009647ED">
      <w:pPr>
        <w:ind w:left="1985" w:hanging="1276"/>
        <w:jc w:val="both"/>
      </w:pPr>
      <w:hyperlink w:anchor="sub220000" w:history="1">
        <w:r>
          <w:rPr>
            <w:rStyle w:val="a4"/>
          </w:rPr>
          <w:t>Статья 22. Саморегулирование</w:t>
        </w:r>
      </w:hyperlink>
    </w:p>
    <w:p w:rsidR="00000000" w:rsidRDefault="009647ED">
      <w:r>
        <w:t> </w:t>
      </w:r>
    </w:p>
    <w:p w:rsidR="00000000" w:rsidRDefault="009647ED">
      <w:hyperlink w:anchor="sub230000" w:history="1">
        <w:r>
          <w:rPr>
            <w:rStyle w:val="a4"/>
          </w:rPr>
          <w:t>Глава 2. СУБЪЕКТЫ ПРЕДПРИНИМАТЕЛЬСТВА И УСЛОВИЯ ИХ ФУНКЦИОНИРОВАНИЯ</w:t>
        </w:r>
      </w:hyperlink>
    </w:p>
    <w:p w:rsidR="00000000" w:rsidRDefault="009647ED">
      <w:hyperlink w:anchor="sub230000" w:history="1">
        <w:r>
          <w:rPr>
            <w:rStyle w:val="a4"/>
          </w:rPr>
          <w:t>Параграф</w:t>
        </w:r>
        <w:r>
          <w:rPr>
            <w:rStyle w:val="a4"/>
          </w:rPr>
          <w:t> 1. Общие положения о субъектах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230000" w:history="1">
        <w:r>
          <w:rPr>
            <w:rStyle w:val="a4"/>
          </w:rPr>
          <w:t>Статья 23. Субъекты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240000" w:history="1">
        <w:r>
          <w:rPr>
            <w:rStyle w:val="a4"/>
          </w:rPr>
          <w:t>Статья 24. Категории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250000" w:history="1">
        <w:r>
          <w:rPr>
            <w:rStyle w:val="a4"/>
          </w:rPr>
          <w:t>Статья 25. Реестр</w:t>
        </w:r>
        <w:r>
          <w:rPr>
            <w:rStyle w:val="a4"/>
          </w:rPr>
          <w:t xml:space="preserve">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260000" w:history="1">
        <w:r>
          <w:rPr>
            <w:rStyle w:val="a4"/>
          </w:rPr>
          <w:t>Статья 26. Права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270000" w:history="1">
        <w:r>
          <w:rPr>
            <w:rStyle w:val="a4"/>
          </w:rPr>
          <w:t>Статья 27. Обязанности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280000" w:history="1">
        <w:r>
          <w:rPr>
            <w:rStyle w:val="a4"/>
          </w:rPr>
          <w:t>Статья 28. </w:t>
        </w:r>
        <w:r>
          <w:rPr>
            <w:rStyle w:val="a4"/>
          </w:rPr>
          <w:t>Охрана информации, составляющей коммерческую тайну</w:t>
        </w:r>
      </w:hyperlink>
    </w:p>
    <w:p w:rsidR="00000000" w:rsidRDefault="009647ED">
      <w:pPr>
        <w:ind w:left="1985" w:hanging="1276"/>
        <w:jc w:val="both"/>
      </w:pPr>
      <w:hyperlink w:anchor="sub290000" w:history="1">
        <w:r>
          <w:rPr>
            <w:rStyle w:val="a4"/>
          </w:rPr>
          <w:t>Статья 29. Первичные статистические и административные данные</w:t>
        </w:r>
      </w:hyperlink>
    </w:p>
    <w:p w:rsidR="00000000" w:rsidRDefault="009647ED">
      <w:hyperlink w:anchor="sub300000" w:history="1">
        <w:r>
          <w:rPr>
            <w:rStyle w:val="a4"/>
          </w:rPr>
          <w:t>Параграф 2. Субъекты индивидуального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300000" w:history="1">
        <w:r>
          <w:rPr>
            <w:rStyle w:val="a4"/>
          </w:rPr>
          <w:t>Статья 30. Понятие и виды индивидуального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310000" w:history="1">
        <w:r>
          <w:rPr>
            <w:rStyle w:val="a4"/>
          </w:rPr>
          <w:t>Статья 31. Личное предпринимательство</w:t>
        </w:r>
      </w:hyperlink>
    </w:p>
    <w:p w:rsidR="00000000" w:rsidRDefault="009647ED">
      <w:pPr>
        <w:ind w:left="1985" w:hanging="1276"/>
        <w:jc w:val="both"/>
      </w:pPr>
      <w:hyperlink w:anchor="sub320000" w:history="1">
        <w:r>
          <w:rPr>
            <w:rStyle w:val="a4"/>
          </w:rPr>
          <w:t>Статья 32. Совместное предпринимательство</w:t>
        </w:r>
      </w:hyperlink>
    </w:p>
    <w:p w:rsidR="00000000" w:rsidRDefault="009647ED">
      <w:pPr>
        <w:ind w:left="1985" w:hanging="1276"/>
        <w:jc w:val="both"/>
      </w:pPr>
      <w:hyperlink w:anchor="sub330000" w:history="1">
        <w:r>
          <w:rPr>
            <w:rStyle w:val="a4"/>
          </w:rPr>
          <w:t>Статья 3</w:t>
        </w:r>
        <w:r>
          <w:rPr>
            <w:rStyle w:val="a4"/>
          </w:rPr>
          <w:t>3. Осуществление деятельности индивидуального предпринимателя под своим именем</w:t>
        </w:r>
      </w:hyperlink>
    </w:p>
    <w:p w:rsidR="00000000" w:rsidRDefault="009647ED">
      <w:pPr>
        <w:ind w:left="1985" w:hanging="1276"/>
        <w:jc w:val="both"/>
      </w:pPr>
      <w:hyperlink w:anchor="sub340000" w:history="1">
        <w:r>
          <w:rPr>
            <w:rStyle w:val="a4"/>
          </w:rPr>
          <w:t>Статья 34. Социальная защита индивидуального предпринимателя</w:t>
        </w:r>
      </w:hyperlink>
    </w:p>
    <w:p w:rsidR="00000000" w:rsidRDefault="009647ED">
      <w:pPr>
        <w:ind w:left="1985" w:hanging="1276"/>
        <w:jc w:val="both"/>
      </w:pPr>
      <w:hyperlink w:anchor="sub350000" w:history="1">
        <w:r>
          <w:rPr>
            <w:rStyle w:val="a4"/>
          </w:rPr>
          <w:t>Статья 35. Государственная регистрация индивидуальны</w:t>
        </w:r>
        <w:r>
          <w:rPr>
            <w:rStyle w:val="a4"/>
          </w:rPr>
          <w:t>х предпринимателей</w:t>
        </w:r>
      </w:hyperlink>
    </w:p>
    <w:p w:rsidR="00000000" w:rsidRDefault="009647ED">
      <w:pPr>
        <w:ind w:left="1985" w:hanging="1276"/>
        <w:jc w:val="both"/>
      </w:pPr>
      <w:hyperlink w:anchor="sub360000" w:history="1">
        <w:r>
          <w:rPr>
            <w:rStyle w:val="a4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9647ED">
      <w:pPr>
        <w:ind w:left="1985" w:hanging="1276"/>
        <w:jc w:val="both"/>
      </w:pPr>
      <w:hyperlink w:anchor="sub370000" w:history="1">
        <w:r>
          <w:rPr>
            <w:rStyle w:val="a5"/>
          </w:rPr>
          <w:t>Статья 37. Исключена</w:t>
        </w:r>
      </w:hyperlink>
    </w:p>
    <w:p w:rsidR="00000000" w:rsidRDefault="009647ED">
      <w:pPr>
        <w:ind w:left="1985" w:hanging="1276"/>
        <w:jc w:val="both"/>
      </w:pPr>
      <w:hyperlink w:anchor="sub380000" w:history="1">
        <w:r>
          <w:rPr>
            <w:rStyle w:val="a4"/>
          </w:rPr>
          <w:t>Статья 38. </w:t>
        </w:r>
        <w:r>
          <w:rPr>
            <w:rStyle w:val="a4"/>
          </w:rPr>
          <w:t>Прекращение деятельности индивидуального предпринимателя</w:t>
        </w:r>
      </w:hyperlink>
    </w:p>
    <w:p w:rsidR="00000000" w:rsidRDefault="009647ED">
      <w:pPr>
        <w:ind w:left="1985" w:hanging="1276"/>
        <w:jc w:val="both"/>
      </w:pPr>
      <w:hyperlink w:anchor="sub390000" w:history="1">
        <w:r>
          <w:rPr>
            <w:rStyle w:val="a4"/>
          </w:rPr>
          <w:t>Статья 39. Банкротство индивидуального предпринимателя</w:t>
        </w:r>
      </w:hyperlink>
    </w:p>
    <w:p w:rsidR="00000000" w:rsidRDefault="009647ED">
      <w:pPr>
        <w:ind w:left="1985" w:hanging="1276"/>
        <w:jc w:val="both"/>
      </w:pPr>
      <w:hyperlink w:anchor="sub400000" w:history="1">
        <w:r>
          <w:rPr>
            <w:rStyle w:val="a4"/>
          </w:rPr>
          <w:t>Статья 40. Обращение взыскания по долгам индивидуальных предпринимателей на их и</w:t>
        </w:r>
        <w:r>
          <w:rPr>
            <w:rStyle w:val="a4"/>
          </w:rPr>
          <w:t>мущество</w:t>
        </w:r>
      </w:hyperlink>
    </w:p>
    <w:p w:rsidR="00000000" w:rsidRDefault="009647ED">
      <w:pPr>
        <w:ind w:left="1985" w:hanging="1276"/>
        <w:jc w:val="both"/>
      </w:pPr>
      <w:hyperlink w:anchor="sub410000" w:history="1">
        <w:r>
          <w:rPr>
            <w:rStyle w:val="a4"/>
          </w:rPr>
          <w:t>Статья 41. Понятие и формы крестьянского или фермерского хозяйства</w:t>
        </w:r>
      </w:hyperlink>
    </w:p>
    <w:p w:rsidR="00000000" w:rsidRDefault="009647ED">
      <w:pPr>
        <w:ind w:left="1985" w:hanging="1276"/>
        <w:jc w:val="both"/>
      </w:pPr>
      <w:hyperlink w:anchor="sub420000" w:history="1">
        <w:r>
          <w:rPr>
            <w:rStyle w:val="a4"/>
          </w:rPr>
          <w:t>Статья 42. Глава и члены крестьянского или фермерского хозяйства</w:t>
        </w:r>
      </w:hyperlink>
    </w:p>
    <w:p w:rsidR="00000000" w:rsidRDefault="009647ED">
      <w:pPr>
        <w:ind w:left="1985" w:hanging="1276"/>
        <w:jc w:val="both"/>
      </w:pPr>
      <w:hyperlink w:anchor="sub430000" w:history="1">
        <w:r>
          <w:rPr>
            <w:rStyle w:val="a4"/>
          </w:rPr>
          <w:t xml:space="preserve">Статья 43. Права и </w:t>
        </w:r>
        <w:r>
          <w:rPr>
            <w:rStyle w:val="a4"/>
          </w:rPr>
          <w:t>обязанности главы и членов крестьянского или фермерского хозяйства</w:t>
        </w:r>
      </w:hyperlink>
    </w:p>
    <w:p w:rsidR="00000000" w:rsidRDefault="009647ED">
      <w:pPr>
        <w:ind w:left="1985" w:hanging="1276"/>
        <w:jc w:val="both"/>
      </w:pPr>
      <w:hyperlink w:anchor="sub440000" w:history="1">
        <w:r>
          <w:rPr>
            <w:rStyle w:val="a4"/>
          </w:rPr>
          <w:t>Статья 44. Особенности создания крестьянского или фермерского хозяйства</w:t>
        </w:r>
      </w:hyperlink>
    </w:p>
    <w:p w:rsidR="00000000" w:rsidRDefault="009647ED">
      <w:pPr>
        <w:ind w:left="1985" w:hanging="1276"/>
        <w:jc w:val="both"/>
      </w:pPr>
      <w:hyperlink w:anchor="sub450000" w:history="1">
        <w:r>
          <w:rPr>
            <w:rStyle w:val="a4"/>
          </w:rPr>
          <w:t xml:space="preserve">Статья 45. Крестьянское или фермерское хозяйство как </w:t>
        </w:r>
        <w:r>
          <w:rPr>
            <w:rStyle w:val="a4"/>
          </w:rPr>
          <w:t>форма хозяйствования</w:t>
        </w:r>
      </w:hyperlink>
    </w:p>
    <w:p w:rsidR="00000000" w:rsidRDefault="009647ED">
      <w:pPr>
        <w:ind w:left="1985" w:hanging="1276"/>
        <w:jc w:val="both"/>
      </w:pPr>
      <w:hyperlink w:anchor="sub460000" w:history="1">
        <w:r>
          <w:rPr>
            <w:rStyle w:val="a4"/>
          </w:rPr>
          <w:t>Статья 46. Собственность крестьянского или фермерского хозяйства</w:t>
        </w:r>
      </w:hyperlink>
    </w:p>
    <w:p w:rsidR="00000000" w:rsidRDefault="009647ED">
      <w:pPr>
        <w:ind w:left="1985" w:hanging="1276"/>
        <w:jc w:val="both"/>
      </w:pPr>
      <w:hyperlink w:anchor="sub470000" w:history="1">
        <w:r>
          <w:rPr>
            <w:rStyle w:val="a4"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9647ED">
      <w:pPr>
        <w:ind w:left="1985" w:hanging="1276"/>
        <w:jc w:val="both"/>
      </w:pPr>
      <w:hyperlink w:anchor="sub480000" w:history="1">
        <w:r>
          <w:rPr>
            <w:rStyle w:val="a4"/>
          </w:rPr>
          <w:t>Статья 48. Условия деятельности крестьянского или фермерского хозяйства</w:t>
        </w:r>
      </w:hyperlink>
    </w:p>
    <w:p w:rsidR="00000000" w:rsidRDefault="009647ED">
      <w:pPr>
        <w:ind w:left="1985" w:hanging="1276"/>
        <w:jc w:val="both"/>
      </w:pPr>
      <w:hyperlink w:anchor="sub490000" w:history="1">
        <w:r>
          <w:rPr>
            <w:rStyle w:val="a4"/>
          </w:rPr>
          <w:t>Статья 49. Прекращение деятельности крестьянского или фермерского хозяйства</w:t>
        </w:r>
      </w:hyperlink>
    </w:p>
    <w:p w:rsidR="00000000" w:rsidRDefault="009647ED">
      <w:hyperlink w:anchor="sub500000" w:history="1">
        <w:r>
          <w:rPr>
            <w:rStyle w:val="a4"/>
          </w:rPr>
          <w:t>Параграф 3. </w:t>
        </w:r>
        <w:r>
          <w:rPr>
            <w:rStyle w:val="a4"/>
          </w:rPr>
          <w:t>Предпринимательство юридических лиц</w:t>
        </w:r>
      </w:hyperlink>
    </w:p>
    <w:p w:rsidR="00000000" w:rsidRDefault="009647ED">
      <w:pPr>
        <w:ind w:left="1985" w:hanging="1276"/>
        <w:jc w:val="both"/>
      </w:pPr>
      <w:hyperlink w:anchor="sub500000" w:history="1">
        <w:r>
          <w:rPr>
            <w:rStyle w:val="a4"/>
          </w:rPr>
          <w:t>Статья 50. Предпринимательство негосударственных юридических лиц</w:t>
        </w:r>
      </w:hyperlink>
    </w:p>
    <w:p w:rsidR="00000000" w:rsidRDefault="009647ED">
      <w:pPr>
        <w:ind w:left="1985" w:hanging="1276"/>
        <w:jc w:val="both"/>
      </w:pPr>
      <w:hyperlink w:anchor="sub510000" w:history="1">
        <w:r>
          <w:rPr>
            <w:rStyle w:val="a4"/>
          </w:rPr>
          <w:t>Статья 51. Предпринимательство государственных предприятий</w:t>
        </w:r>
      </w:hyperlink>
    </w:p>
    <w:p w:rsidR="00000000" w:rsidRDefault="009647ED">
      <w:pPr>
        <w:ind w:left="1985" w:hanging="1276"/>
        <w:jc w:val="both"/>
      </w:pPr>
      <w:hyperlink w:anchor="sub520000" w:history="1">
        <w:r>
          <w:rPr>
            <w:rStyle w:val="a4"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9647ED">
      <w:pPr>
        <w:ind w:left="1985" w:hanging="1276"/>
        <w:jc w:val="both"/>
      </w:pPr>
      <w:hyperlink w:anchor="sub530000" w:history="1">
        <w:r>
          <w:rPr>
            <w:rStyle w:val="a4"/>
          </w:rPr>
          <w:t>Статья 53. Реорганизация и ликвидация юридического лица, являющегося с</w:t>
        </w:r>
        <w:r>
          <w:rPr>
            <w:rStyle w:val="a4"/>
          </w:rPr>
          <w:t>убъектом предпринимательства</w:t>
        </w:r>
      </w:hyperlink>
    </w:p>
    <w:p w:rsidR="00000000" w:rsidRDefault="009647ED">
      <w:r>
        <w:t> </w:t>
      </w:r>
    </w:p>
    <w:p w:rsidR="00000000" w:rsidRDefault="009647ED">
      <w:hyperlink w:anchor="sub540000" w:history="1">
        <w:r>
          <w:rPr>
            <w:rStyle w:val="a4"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9647ED">
      <w:pPr>
        <w:ind w:left="1985" w:hanging="1276"/>
        <w:jc w:val="both"/>
      </w:pPr>
      <w:hyperlink w:anchor="sub540000" w:history="1">
        <w:r>
          <w:rPr>
            <w:rStyle w:val="a4"/>
          </w:rPr>
          <w:t>Статья 54. Объединения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550000" w:history="1">
        <w:r>
          <w:rPr>
            <w:rStyle w:val="a4"/>
          </w:rPr>
          <w:t>Статья 55. Основы деятельности объединений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560000" w:history="1">
        <w:r>
          <w:rPr>
            <w:rStyle w:val="a4"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9647ED">
      <w:pPr>
        <w:ind w:left="1985" w:hanging="1276"/>
        <w:jc w:val="both"/>
      </w:pPr>
      <w:hyperlink w:anchor="sub570000" w:history="1">
        <w:r>
          <w:rPr>
            <w:rStyle w:val="a4"/>
          </w:rPr>
          <w:t>Статья 57. Система Национал</w:t>
        </w:r>
        <w:r>
          <w:rPr>
            <w:rStyle w:val="a4"/>
          </w:rPr>
          <w:t>ьной палаты</w:t>
        </w:r>
      </w:hyperlink>
    </w:p>
    <w:p w:rsidR="00000000" w:rsidRDefault="009647ED">
      <w:pPr>
        <w:ind w:left="1985" w:hanging="1276"/>
        <w:jc w:val="both"/>
      </w:pPr>
      <w:hyperlink w:anchor="sub580000" w:history="1">
        <w:r>
          <w:rPr>
            <w:rStyle w:val="a4"/>
          </w:rPr>
          <w:t>Статья 58. Принципы деятельности Национальной палаты</w:t>
        </w:r>
      </w:hyperlink>
    </w:p>
    <w:p w:rsidR="00000000" w:rsidRDefault="009647ED">
      <w:pPr>
        <w:ind w:left="1985" w:hanging="1276"/>
        <w:jc w:val="both"/>
      </w:pPr>
      <w:hyperlink w:anchor="sub590000" w:history="1">
        <w:r>
          <w:rPr>
            <w:rStyle w:val="a4"/>
          </w:rPr>
          <w:t>Статья 59. Члены Национальной палаты</w:t>
        </w:r>
      </w:hyperlink>
    </w:p>
    <w:p w:rsidR="00000000" w:rsidRDefault="009647ED">
      <w:pPr>
        <w:ind w:left="1985" w:hanging="1276"/>
        <w:jc w:val="both"/>
      </w:pPr>
      <w:hyperlink w:anchor="sub600000" w:history="1">
        <w:r>
          <w:rPr>
            <w:rStyle w:val="a4"/>
          </w:rPr>
          <w:t>Статья 60. Компетенция Национальной палаты</w:t>
        </w:r>
      </w:hyperlink>
    </w:p>
    <w:p w:rsidR="00000000" w:rsidRDefault="009647ED">
      <w:pPr>
        <w:ind w:left="1985" w:hanging="1276"/>
        <w:jc w:val="both"/>
      </w:pPr>
      <w:hyperlink w:anchor="sub610000" w:history="1">
        <w:r>
          <w:rPr>
            <w:rStyle w:val="a4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9647ED">
      <w:pPr>
        <w:ind w:left="1985" w:hanging="1276"/>
        <w:jc w:val="both"/>
      </w:pPr>
      <w:hyperlink w:anchor="sub620000" w:history="1">
        <w:r>
          <w:rPr>
            <w:rStyle w:val="a4"/>
          </w:rPr>
          <w:t>Статья 62. Введение саморегулирования и его виды</w:t>
        </w:r>
      </w:hyperlink>
    </w:p>
    <w:p w:rsidR="00000000" w:rsidRDefault="009647ED">
      <w:r>
        <w:t> </w:t>
      </w:r>
    </w:p>
    <w:p w:rsidR="00000000" w:rsidRDefault="009647ED">
      <w:hyperlink w:anchor="sub630000" w:history="1">
        <w:r>
          <w:rPr>
            <w:rStyle w:val="a5"/>
          </w:rPr>
          <w:t>РАЗДЕЛ 2. </w:t>
        </w:r>
        <w:r>
          <w:rPr>
            <w:rStyle w:val="a5"/>
          </w:rPr>
          <w:t>ВЗАИМОДЕЙСТВИЕ СУБЪЕКТОВ ПРЕДПРИНИМАТЕЛЬСТВА И ГОСУДАРСТВА</w:t>
        </w:r>
      </w:hyperlink>
    </w:p>
    <w:p w:rsidR="00000000" w:rsidRDefault="009647ED">
      <w:r>
        <w:t> </w:t>
      </w:r>
    </w:p>
    <w:p w:rsidR="00000000" w:rsidRDefault="009647ED">
      <w:hyperlink w:anchor="sub630000" w:history="1">
        <w:r>
          <w:rPr>
            <w:rStyle w:val="a4"/>
          </w:rPr>
          <w:t>Глава 4. УЧАСТИЕ СУБЪЕКТОВ ПРЕДПРИНИМАТЕЛЬСТВА В НОРМОТВОРЧЕСТВЕ</w:t>
        </w:r>
      </w:hyperlink>
    </w:p>
    <w:p w:rsidR="00000000" w:rsidRDefault="009647ED">
      <w:pPr>
        <w:ind w:left="1985" w:hanging="1276"/>
        <w:jc w:val="both"/>
      </w:pPr>
      <w:hyperlink w:anchor="sub630000" w:history="1">
        <w:r>
          <w:rPr>
            <w:rStyle w:val="a4"/>
          </w:rPr>
          <w:t>Статья 63. Исключена</w:t>
        </w:r>
      </w:hyperlink>
    </w:p>
    <w:p w:rsidR="00000000" w:rsidRDefault="009647ED">
      <w:pPr>
        <w:ind w:left="1985" w:hanging="1276"/>
        <w:jc w:val="both"/>
      </w:pPr>
      <w:hyperlink w:anchor="sub640000" w:history="1">
        <w:r>
          <w:rPr>
            <w:rStyle w:val="a4"/>
          </w:rPr>
          <w:t>Статья 64. Эк</w:t>
        </w:r>
        <w:r>
          <w:rPr>
            <w:rStyle w:val="a4"/>
          </w:rPr>
          <w:t>спертные советы по вопросам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650000" w:history="1">
        <w:r>
          <w:rPr>
            <w:rStyle w:val="a4"/>
          </w:rPr>
          <w:t>Статья 65. Особенности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660000" w:history="1">
        <w:r>
          <w:rPr>
            <w:rStyle w:val="a4"/>
          </w:rPr>
          <w:t>Статья 66. 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670000" w:history="1">
        <w:r>
          <w:rPr>
            <w:rStyle w:val="a4"/>
          </w:rPr>
          <w:t>Статья 67. Опубликование (распространение) проекта нормативного право</w:t>
        </w:r>
        <w:r>
          <w:rPr>
            <w:rStyle w:val="a4"/>
          </w:rPr>
          <w:t>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9647ED">
      <w:pPr>
        <w:ind w:left="1985" w:hanging="1276"/>
        <w:jc w:val="both"/>
      </w:pPr>
      <w:hyperlink w:anchor="sub680000" w:history="1">
        <w:r>
          <w:rPr>
            <w:rStyle w:val="a4"/>
          </w:rPr>
          <w:t>Статья 68. Порядок введения в действие нормативного правового акта, затрагивающего интересы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690000" w:history="1">
        <w:r>
          <w:rPr>
            <w:rStyle w:val="a4"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9647ED">
      <w:r>
        <w:t> </w:t>
      </w:r>
    </w:p>
    <w:p w:rsidR="00000000" w:rsidRDefault="009647ED">
      <w:hyperlink w:anchor="sub700000" w:history="1">
        <w:r>
          <w:rPr>
            <w:rStyle w:val="a4"/>
          </w:rPr>
          <w:t>Глава 5. ГОСУДАРСТВЕННО-ЧАСТНОЕ ПАРТНЕРСТВО</w:t>
        </w:r>
      </w:hyperlink>
    </w:p>
    <w:p w:rsidR="00000000" w:rsidRDefault="009647ED">
      <w:pPr>
        <w:ind w:left="1985" w:hanging="1276"/>
        <w:jc w:val="both"/>
      </w:pPr>
      <w:hyperlink w:anchor="sub700000" w:history="1">
        <w:r>
          <w:rPr>
            <w:rStyle w:val="a4"/>
          </w:rPr>
          <w:t>Статья 70. Понятие государственно-частного партнерства</w:t>
        </w:r>
      </w:hyperlink>
    </w:p>
    <w:p w:rsidR="00000000" w:rsidRDefault="009647ED">
      <w:pPr>
        <w:ind w:left="1985" w:hanging="1276"/>
        <w:jc w:val="both"/>
      </w:pPr>
      <w:hyperlink w:anchor="sub710000" w:history="1">
        <w:r>
          <w:rPr>
            <w:rStyle w:val="a4"/>
          </w:rPr>
          <w:t>Статья 71. Субъекты государственно-частного партнерства</w:t>
        </w:r>
      </w:hyperlink>
    </w:p>
    <w:p w:rsidR="00000000" w:rsidRDefault="009647ED">
      <w:pPr>
        <w:ind w:left="1985" w:hanging="1276"/>
        <w:jc w:val="both"/>
      </w:pPr>
      <w:hyperlink w:anchor="sub720000" w:history="1">
        <w:r>
          <w:rPr>
            <w:rStyle w:val="a4"/>
          </w:rPr>
          <w:t>Статья 72. Объекты государственно-частного партнерства</w:t>
        </w:r>
      </w:hyperlink>
    </w:p>
    <w:p w:rsidR="00000000" w:rsidRDefault="009647ED">
      <w:pPr>
        <w:ind w:left="1985" w:hanging="1276"/>
        <w:jc w:val="both"/>
      </w:pPr>
      <w:hyperlink w:anchor="sub730000" w:history="1">
        <w:r>
          <w:rPr>
            <w:rStyle w:val="a4"/>
          </w:rPr>
          <w:t>Статья 73. Основные задачи и принципы государственно-частного партнерства</w:t>
        </w:r>
      </w:hyperlink>
    </w:p>
    <w:p w:rsidR="00000000" w:rsidRDefault="009647ED">
      <w:pPr>
        <w:ind w:left="1985" w:hanging="1276"/>
        <w:jc w:val="both"/>
      </w:pPr>
      <w:hyperlink w:anchor="sub740000" w:history="1">
        <w:r>
          <w:rPr>
            <w:rStyle w:val="a4"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9647ED">
      <w:r>
        <w:t> </w:t>
      </w:r>
    </w:p>
    <w:p w:rsidR="00000000" w:rsidRDefault="009647ED">
      <w:hyperlink w:anchor="sub750000" w:history="1">
        <w:r>
          <w:rPr>
            <w:rStyle w:val="a4"/>
          </w:rPr>
          <w:t>Глава 6. СОЦИАЛ</w:t>
        </w:r>
        <w:r>
          <w:rPr>
            <w:rStyle w:val="a4"/>
          </w:rPr>
          <w:t>ЬНАЯ ОТВЕТСТВЕННОСТЬ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750000" w:history="1">
        <w:r>
          <w:rPr>
            <w:rStyle w:val="a4"/>
          </w:rPr>
          <w:t>Статья 75. Общие положения социальной ответственности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760000" w:history="1">
        <w:r>
          <w:rPr>
            <w:rStyle w:val="a4"/>
          </w:rPr>
          <w:t>Статья 76. Социальная ответственность предпринимательства в сфере занятости и</w:t>
        </w:r>
        <w:r>
          <w:rPr>
            <w:rStyle w:val="a4"/>
          </w:rPr>
          <w:t xml:space="preserve"> трудовых отношений</w:t>
        </w:r>
      </w:hyperlink>
    </w:p>
    <w:p w:rsidR="00000000" w:rsidRDefault="009647ED">
      <w:pPr>
        <w:ind w:left="1985" w:hanging="1276"/>
        <w:jc w:val="both"/>
      </w:pPr>
      <w:hyperlink w:anchor="sub770000" w:history="1">
        <w:r>
          <w:rPr>
            <w:rStyle w:val="a4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9647ED">
      <w:pPr>
        <w:ind w:left="1985" w:hanging="1276"/>
        <w:jc w:val="both"/>
      </w:pPr>
      <w:hyperlink w:anchor="sub780000" w:history="1">
        <w:r>
          <w:rPr>
            <w:rStyle w:val="a4"/>
          </w:rPr>
          <w:t>Статья 78. </w:t>
        </w:r>
        <w:r>
          <w:rPr>
            <w:rStyle w:val="a4"/>
          </w:rPr>
          <w:t>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790000" w:history="1">
        <w:r>
          <w:rPr>
            <w:rStyle w:val="a4"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9647ED">
      <w:r>
        <w:t> </w:t>
      </w:r>
    </w:p>
    <w:p w:rsidR="00000000" w:rsidRDefault="009647ED">
      <w:hyperlink w:anchor="sub800000" w:history="1">
        <w:r>
          <w:rPr>
            <w:rStyle w:val="a4"/>
          </w:rPr>
          <w:t>Глава 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800000" w:history="1">
        <w:r>
          <w:rPr>
            <w:rStyle w:val="a4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810000" w:history="1">
        <w:r>
          <w:rPr>
            <w:rStyle w:val="a4"/>
          </w:rPr>
          <w:t>Статья 81. </w:t>
        </w:r>
        <w:r>
          <w:rPr>
            <w:rStyle w:val="a4"/>
          </w:rPr>
          <w:t>Формы и средства государственного регулирования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820000" w:history="1">
        <w:r>
          <w:rPr>
            <w:rStyle w:val="a4"/>
          </w:rPr>
          <w:t xml:space="preserve">Статья 82. Особенности разработки и принятия нормативных правовых актов, предусматривающих введение регуляторных инструментов или ужесточение регулирования </w:t>
        </w:r>
        <w:r>
          <w:rPr>
            <w:rStyle w:val="a4"/>
          </w:rPr>
          <w:t>в отношении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830000" w:history="1">
        <w:r>
          <w:rPr>
            <w:rStyle w:val="a4"/>
          </w:rPr>
          <w:t>Статья 83. Анализ регуляторного воздействия</w:t>
        </w:r>
      </w:hyperlink>
    </w:p>
    <w:p w:rsidR="00000000" w:rsidRDefault="009647ED">
      <w:pPr>
        <w:ind w:left="1985" w:hanging="1276"/>
        <w:jc w:val="both"/>
      </w:pPr>
      <w:hyperlink w:anchor="sub840000" w:history="1">
        <w:r>
          <w:rPr>
            <w:rStyle w:val="a4"/>
          </w:rPr>
          <w:t>Статья 84. Компетенция Правительства Республики Казахстан в области государственного регулирования предпри</w:t>
        </w:r>
        <w:r>
          <w:rPr>
            <w:rStyle w:val="a4"/>
          </w:rPr>
          <w:t>нимательства</w:t>
        </w:r>
      </w:hyperlink>
    </w:p>
    <w:p w:rsidR="00000000" w:rsidRDefault="009647ED">
      <w:pPr>
        <w:ind w:left="1985" w:hanging="1276"/>
        <w:jc w:val="both"/>
      </w:pPr>
      <w:hyperlink w:anchor="sub850000" w:history="1">
        <w:r>
          <w:rPr>
            <w:rStyle w:val="a4"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860000" w:history="1">
        <w:r>
          <w:rPr>
            <w:rStyle w:val="a4"/>
          </w:rPr>
          <w:t>Статья 86. Регулирующие государственные орган</w:t>
        </w:r>
        <w:r>
          <w:rPr>
            <w:rStyle w:val="a4"/>
          </w:rPr>
          <w:t>ы и их компетенция в области государственного регулирования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870000" w:history="1">
        <w:r>
          <w:rPr>
            <w:rStyle w:val="a4"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880000" w:history="1">
        <w:r>
          <w:rPr>
            <w:rStyle w:val="a4"/>
          </w:rPr>
          <w:t>Статья 88. Исключена</w:t>
        </w:r>
      </w:hyperlink>
    </w:p>
    <w:p w:rsidR="00000000" w:rsidRDefault="009647ED">
      <w:pPr>
        <w:ind w:left="1985" w:hanging="1276"/>
        <w:jc w:val="both"/>
      </w:pPr>
      <w:hyperlink w:anchor="sub890000" w:history="1">
        <w:r>
          <w:rPr>
            <w:rStyle w:val="a4"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900000" w:history="1">
        <w:r>
          <w:rPr>
            <w:rStyle w:val="a4"/>
          </w:rPr>
          <w:t>Статья 90. Компетенция местных исполнительных органов в</w:t>
        </w:r>
        <w:r>
          <w:rPr>
            <w:rStyle w:val="a4"/>
          </w:rPr>
          <w:t xml:space="preserve"> области государственного регулирования предпринимательства</w:t>
        </w:r>
      </w:hyperlink>
    </w:p>
    <w:p w:rsidR="00000000" w:rsidRDefault="009647ED">
      <w:pPr>
        <w:ind w:left="1985" w:hanging="1276"/>
      </w:pPr>
      <w:r>
        <w:t> </w:t>
      </w:r>
    </w:p>
    <w:p w:rsidR="00000000" w:rsidRDefault="009647ED">
      <w:hyperlink w:anchor="sub90010000" w:history="1">
        <w:r>
          <w:rPr>
            <w:rStyle w:val="a5"/>
          </w:rPr>
          <w:t>Глава 7-1. АНТИМОНОПОЛЬНЫЙ ОРГАН И ЕГО ПОЛНОМОЧИЯ</w:t>
        </w:r>
      </w:hyperlink>
    </w:p>
    <w:p w:rsidR="00000000" w:rsidRDefault="009647ED">
      <w:pPr>
        <w:ind w:left="1985" w:hanging="1276"/>
        <w:jc w:val="both"/>
      </w:pPr>
      <w:hyperlink w:anchor="sub90010000" w:history="1">
        <w:r>
          <w:rPr>
            <w:rStyle w:val="a5"/>
          </w:rPr>
          <w:t>Статья 90-1. Система антимонопольного органа</w:t>
        </w:r>
      </w:hyperlink>
    </w:p>
    <w:p w:rsidR="00000000" w:rsidRDefault="009647ED">
      <w:pPr>
        <w:ind w:left="1985" w:hanging="1276"/>
        <w:jc w:val="both"/>
      </w:pPr>
      <w:hyperlink w:anchor="sub90020000" w:history="1">
        <w:r>
          <w:rPr>
            <w:rStyle w:val="a5"/>
          </w:rPr>
          <w:t>Статья 90-2. Задачи антимонопольного органа</w:t>
        </w:r>
      </w:hyperlink>
    </w:p>
    <w:p w:rsidR="00000000" w:rsidRDefault="009647ED">
      <w:pPr>
        <w:ind w:left="1985" w:hanging="1276"/>
        <w:jc w:val="both"/>
      </w:pPr>
      <w:hyperlink w:anchor="sub90030000" w:history="1">
        <w:r>
          <w:rPr>
            <w:rStyle w:val="a5"/>
          </w:rPr>
          <w:t>Статья 90-3. Руководство ведомством антимонопольного органа</w:t>
        </w:r>
      </w:hyperlink>
    </w:p>
    <w:p w:rsidR="00000000" w:rsidRDefault="009647ED">
      <w:pPr>
        <w:ind w:left="1985" w:hanging="1276"/>
        <w:jc w:val="both"/>
      </w:pPr>
      <w:hyperlink w:anchor="sub90040000" w:history="1">
        <w:r>
          <w:rPr>
            <w:rStyle w:val="a5"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9647ED">
      <w:pPr>
        <w:ind w:left="1985" w:hanging="1276"/>
        <w:jc w:val="both"/>
      </w:pPr>
      <w:hyperlink w:anchor="sub90050000" w:history="1">
        <w:r>
          <w:rPr>
            <w:rStyle w:val="a5"/>
          </w:rPr>
          <w:t>Статья 90-5. Взаимодействие антимонопольного и правоохранительных органов</w:t>
        </w:r>
      </w:hyperlink>
    </w:p>
    <w:p w:rsidR="00000000" w:rsidRDefault="009647ED">
      <w:pPr>
        <w:ind w:left="1985" w:hanging="1276"/>
        <w:jc w:val="both"/>
      </w:pPr>
      <w:hyperlink w:anchor="sub90060000" w:history="1">
        <w:r>
          <w:rPr>
            <w:rStyle w:val="a5"/>
          </w:rPr>
          <w:t>Статья 90-6. Ком</w:t>
        </w:r>
        <w:r>
          <w:rPr>
            <w:rStyle w:val="a5"/>
          </w:rPr>
          <w:t>петенция антимонопольного органа</w:t>
        </w:r>
      </w:hyperlink>
    </w:p>
    <w:p w:rsidR="00000000" w:rsidRDefault="009647ED">
      <w:pPr>
        <w:ind w:left="1985" w:hanging="1276"/>
        <w:jc w:val="both"/>
      </w:pPr>
      <w:hyperlink w:anchor="sub90070000" w:history="1">
        <w:r>
          <w:rPr>
            <w:rStyle w:val="a5"/>
          </w:rPr>
          <w:t>Статья 90-7. Права сотрудников антимонопольного органа</w:t>
        </w:r>
      </w:hyperlink>
    </w:p>
    <w:p w:rsidR="00000000" w:rsidRDefault="009647ED">
      <w:pPr>
        <w:ind w:left="1985" w:hanging="1276"/>
        <w:jc w:val="both"/>
      </w:pPr>
      <w:hyperlink w:anchor="sub90080000" w:history="1">
        <w:r>
          <w:rPr>
            <w:rStyle w:val="a5"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9647ED">
      <w:r>
        <w:t> </w:t>
      </w:r>
    </w:p>
    <w:p w:rsidR="00000000" w:rsidRDefault="009647ED">
      <w:hyperlink w:anchor="sub910000" w:history="1">
        <w:r>
          <w:rPr>
            <w:rStyle w:val="a4"/>
          </w:rPr>
          <w:t>Глава 8. ГОСУДАРСТВЕННАЯ ПОДДЕРЖКА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910000" w:history="1">
        <w:r>
          <w:rPr>
            <w:rStyle w:val="a4"/>
          </w:rPr>
          <w:t>Статья 91. Понятие государственной поддержки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920000" w:history="1">
        <w:r>
          <w:rPr>
            <w:rStyle w:val="a4"/>
          </w:rPr>
          <w:t>Статья 92. Основные направле</w:t>
        </w:r>
        <w:r>
          <w:rPr>
            <w:rStyle w:val="a4"/>
          </w:rPr>
          <w:t>ния государственной поддержки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930000" w:history="1">
        <w:r>
          <w:rPr>
            <w:rStyle w:val="a4"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940000" w:history="1">
        <w:r>
          <w:rPr>
            <w:rStyle w:val="a4"/>
          </w:rPr>
          <w:t>Статья 94. Финансовая и имущественная поддержка частн</w:t>
        </w:r>
        <w:r>
          <w:rPr>
            <w:rStyle w:val="a4"/>
          </w:rPr>
          <w:t>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950000" w:history="1">
        <w:r>
          <w:rPr>
            <w:rStyle w:val="a4"/>
          </w:rPr>
          <w:t>Статья 95. Специальный фонд развития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960000" w:history="1">
        <w:r>
          <w:rPr>
            <w:rStyle w:val="a4"/>
          </w:rPr>
          <w:t>Статья 96. Информационная поддержка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970000" w:history="1">
        <w:r>
          <w:rPr>
            <w:rStyle w:val="a4"/>
          </w:rPr>
          <w:t>Статья 97. Инфраструктурная поддержка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980000" w:history="1">
        <w:r>
          <w:rPr>
            <w:rStyle w:val="a4"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990000" w:history="1">
        <w:r>
          <w:rPr>
            <w:rStyle w:val="a4"/>
          </w:rPr>
          <w:t>Статья 99. 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1000000" w:history="1">
        <w:r>
          <w:rPr>
            <w:rStyle w:val="a4"/>
          </w:rPr>
          <w:t xml:space="preserve">Статья 100. Уполномоченный орган в области государственной поддержки </w:t>
        </w:r>
        <w:r>
          <w:rPr>
            <w:rStyle w:val="a4"/>
          </w:rPr>
          <w:t>индустриально-инновационной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1010000" w:history="1">
        <w:r>
          <w:rPr>
            <w:rStyle w:val="a4"/>
          </w:rPr>
          <w:t>Статья 101. </w:t>
        </w:r>
        <w:r>
          <w:rPr>
            <w:rStyle w:val="a4"/>
          </w:rPr>
          <w:t>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1020000" w:history="1">
        <w:r>
          <w:rPr>
            <w:rStyle w:val="a4"/>
          </w:rPr>
          <w:t>Статья 102. Уполномоченный орган в области регулирования внешнеторговой де</w:t>
        </w:r>
        <w:r>
          <w:rPr>
            <w:rStyle w:val="a4"/>
          </w:rPr>
          <w:t>ятельности и его компетенция в области государственной поддержки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1030000" w:history="1">
        <w:r>
          <w:rPr>
            <w:rStyle w:val="a4"/>
          </w:rPr>
          <w:t>Статья 103. Компетенция иных государственных органов в области поддержки индустриально-инновационной деятельности</w:t>
        </w:r>
      </w:hyperlink>
    </w:p>
    <w:p w:rsidR="00000000" w:rsidRDefault="009647ED">
      <w:pPr>
        <w:ind w:left="1985" w:hanging="1276"/>
        <w:jc w:val="both"/>
      </w:pPr>
      <w:hyperlink w:anchor="sub1040000" w:history="1">
        <w:r>
          <w:rPr>
            <w:rStyle w:val="a4"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1050000" w:history="1">
        <w:r>
          <w:rPr>
            <w:rStyle w:val="a4"/>
          </w:rPr>
          <w:t>Статья 105. Компетенция местных исполнительных органов в области государственной поддер</w:t>
        </w:r>
        <w:r>
          <w:rPr>
            <w:rStyle w:val="a4"/>
          </w:rPr>
          <w:t>жки и развития частного предпринимательства</w:t>
        </w:r>
      </w:hyperlink>
    </w:p>
    <w:p w:rsidR="00000000" w:rsidRDefault="009647ED">
      <w:r>
        <w:t> </w:t>
      </w:r>
    </w:p>
    <w:p w:rsidR="00000000" w:rsidRDefault="009647ED">
      <w:hyperlink w:anchor="sub1060000" w:history="1">
        <w:r>
          <w:rPr>
            <w:rStyle w:val="a5"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9647ED">
      <w:r>
        <w:t> </w:t>
      </w:r>
    </w:p>
    <w:p w:rsidR="00000000" w:rsidRDefault="009647ED">
      <w:hyperlink w:anchor="sub1060000" w:history="1">
        <w:r>
          <w:rPr>
            <w:rStyle w:val="a4"/>
          </w:rPr>
          <w:t>Глава 9. РАЗРЕШЕНИЯ И УВЕДОМЛЕНИЯ</w:t>
        </w:r>
      </w:hyperlink>
    </w:p>
    <w:p w:rsidR="00000000" w:rsidRDefault="009647ED">
      <w:pPr>
        <w:ind w:left="1985" w:hanging="1276"/>
        <w:jc w:val="both"/>
      </w:pPr>
      <w:hyperlink w:anchor="sub1060000" w:history="1">
        <w:r>
          <w:rPr>
            <w:rStyle w:val="a4"/>
          </w:rPr>
          <w:t>Статья 106. Государственное регулирование в сфере разрешений и уведомлений</w:t>
        </w:r>
      </w:hyperlink>
    </w:p>
    <w:p w:rsidR="00000000" w:rsidRDefault="009647ED">
      <w:pPr>
        <w:ind w:left="1985" w:hanging="1276"/>
        <w:jc w:val="both"/>
      </w:pPr>
      <w:hyperlink w:anchor="sub1070000" w:history="1">
        <w:r>
          <w:rPr>
            <w:rStyle w:val="a4"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9647ED">
      <w:pPr>
        <w:ind w:left="1985" w:hanging="1276"/>
        <w:jc w:val="both"/>
      </w:pPr>
      <w:hyperlink w:anchor="sub1080000" w:history="1">
        <w:r>
          <w:rPr>
            <w:rStyle w:val="a4"/>
          </w:rPr>
          <w:t>Статья 108. Разрешительный и увед</w:t>
        </w:r>
        <w:r>
          <w:rPr>
            <w:rStyle w:val="a4"/>
          </w:rPr>
          <w:t>омительный порядок</w:t>
        </w:r>
      </w:hyperlink>
    </w:p>
    <w:p w:rsidR="00000000" w:rsidRDefault="009647ED">
      <w:pPr>
        <w:ind w:left="1985" w:hanging="1276"/>
        <w:jc w:val="both"/>
      </w:pPr>
      <w:hyperlink w:anchor="sub1090000" w:history="1">
        <w:r>
          <w:rPr>
            <w:rStyle w:val="a4"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9647ED">
      <w:pPr>
        <w:ind w:left="1985" w:hanging="1276"/>
        <w:jc w:val="both"/>
      </w:pPr>
      <w:hyperlink w:anchor="sub1100000" w:history="1">
        <w:r>
          <w:rPr>
            <w:rStyle w:val="a4"/>
          </w:rPr>
          <w:t>Статья 110. Заявители. Права заявителей</w:t>
        </w:r>
      </w:hyperlink>
    </w:p>
    <w:p w:rsidR="00000000" w:rsidRDefault="009647ED">
      <w:pPr>
        <w:ind w:left="1985" w:hanging="1276"/>
        <w:jc w:val="both"/>
      </w:pPr>
      <w:hyperlink w:anchor="sub1110000" w:history="1">
        <w:r>
          <w:rPr>
            <w:rStyle w:val="a4"/>
          </w:rPr>
          <w:t>Статья 111. Прав</w:t>
        </w:r>
        <w:r>
          <w:rPr>
            <w:rStyle w:val="a4"/>
          </w:rPr>
          <w:t>а и обязанности разрешительных органов</w:t>
        </w:r>
      </w:hyperlink>
    </w:p>
    <w:p w:rsidR="00000000" w:rsidRDefault="009647ED">
      <w:pPr>
        <w:ind w:left="1985" w:hanging="1276"/>
        <w:jc w:val="both"/>
      </w:pPr>
      <w:hyperlink w:anchor="sub1120000" w:history="1">
        <w:r>
          <w:rPr>
            <w:rStyle w:val="a4"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9647ED">
      <w:r>
        <w:t> </w:t>
      </w:r>
    </w:p>
    <w:p w:rsidR="00000000" w:rsidRDefault="009647ED">
      <w:hyperlink w:anchor="sub1130000" w:history="1">
        <w:r>
          <w:rPr>
            <w:rStyle w:val="a4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1130000" w:history="1">
        <w:r>
          <w:rPr>
            <w:rStyle w:val="a4"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9647ED">
      <w:pPr>
        <w:ind w:left="1985" w:hanging="1276"/>
        <w:jc w:val="both"/>
      </w:pPr>
      <w:hyperlink w:anchor="sub1140000" w:history="1">
        <w:r>
          <w:rPr>
            <w:rStyle w:val="a4"/>
          </w:rPr>
          <w:t>Статья 114. Объекты технического регулирования</w:t>
        </w:r>
      </w:hyperlink>
    </w:p>
    <w:p w:rsidR="00000000" w:rsidRDefault="009647ED">
      <w:pPr>
        <w:ind w:left="1985" w:hanging="1276"/>
        <w:jc w:val="both"/>
      </w:pPr>
      <w:hyperlink w:anchor="sub1150000" w:history="1">
        <w:r>
          <w:rPr>
            <w:rStyle w:val="a4"/>
          </w:rPr>
          <w:t>Статья 115. Субъекты технического регулиров</w:t>
        </w:r>
        <w:r>
          <w:rPr>
            <w:rStyle w:val="a4"/>
          </w:rPr>
          <w:t>ания</w:t>
        </w:r>
      </w:hyperlink>
    </w:p>
    <w:p w:rsidR="00000000" w:rsidRDefault="009647ED">
      <w:r>
        <w:t> </w:t>
      </w:r>
    </w:p>
    <w:p w:rsidR="00000000" w:rsidRDefault="009647ED">
      <w:hyperlink w:anchor="sub1160000" w:history="1">
        <w:r>
          <w:rPr>
            <w:rStyle w:val="a4"/>
          </w:rPr>
          <w:t>Глава 11. ГОСУДАРСТВЕННОЕ РЕГУЛИРОВАНИЕ ЦЕН И ТАРИФОВ</w:t>
        </w:r>
      </w:hyperlink>
    </w:p>
    <w:p w:rsidR="00000000" w:rsidRDefault="009647ED">
      <w:pPr>
        <w:ind w:left="1985" w:hanging="1276"/>
        <w:jc w:val="both"/>
      </w:pPr>
      <w:hyperlink w:anchor="sub1160000" w:history="1">
        <w:r>
          <w:rPr>
            <w:rStyle w:val="a4"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1170000" w:history="1">
        <w:r>
          <w:rPr>
            <w:rStyle w:val="a4"/>
          </w:rPr>
          <w:t>Статья </w:t>
        </w:r>
        <w:r>
          <w:rPr>
            <w:rStyle w:val="a4"/>
          </w:rPr>
          <w:t>117. Ценообразование на социально значимые продовольственные товары</w:t>
        </w:r>
      </w:hyperlink>
    </w:p>
    <w:p w:rsidR="00000000" w:rsidRDefault="009647ED">
      <w:pPr>
        <w:ind w:left="1985" w:hanging="1276"/>
        <w:jc w:val="both"/>
      </w:pPr>
      <w:hyperlink w:anchor="sub1180000" w:history="1">
        <w:r>
          <w:rPr>
            <w:rStyle w:val="a4"/>
          </w:rPr>
          <w:t>Статья 118. Тарифообразование на товары, работы, услуги в сфере естественной монополии</w:t>
        </w:r>
      </w:hyperlink>
    </w:p>
    <w:p w:rsidR="00000000" w:rsidRDefault="009647ED">
      <w:pPr>
        <w:ind w:left="1985" w:hanging="1276"/>
        <w:jc w:val="both"/>
      </w:pPr>
      <w:hyperlink w:anchor="sub1190000" w:history="1">
        <w:r>
          <w:rPr>
            <w:rStyle w:val="a4"/>
          </w:rPr>
          <w:t>Статья 119. Государственное ценовое</w:t>
        </w:r>
        <w:r>
          <w:rPr>
            <w:rStyle w:val="a4"/>
          </w:rPr>
          <w:t xml:space="preserve"> регулирование</w:t>
        </w:r>
      </w:hyperlink>
    </w:p>
    <w:p w:rsidR="00000000" w:rsidRDefault="009647ED">
      <w:pPr>
        <w:ind w:left="1985" w:hanging="1276"/>
        <w:jc w:val="both"/>
      </w:pPr>
      <w:hyperlink w:anchor="sub1200000" w:history="1">
        <w:r>
          <w:rPr>
            <w:rStyle w:val="a4"/>
          </w:rPr>
          <w:t>Статья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9647ED">
      <w:pPr>
        <w:ind w:left="1985" w:hanging="1276"/>
        <w:jc w:val="both"/>
      </w:pPr>
      <w:hyperlink w:anchor="sub120010000" w:history="1">
        <w:r>
          <w:rPr>
            <w:rStyle w:val="a5"/>
          </w:rPr>
          <w:t>Статья 120-1.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 xml:space="preserve">Ценообразование на общественно значимых </w:t>
        </w:r>
        <w:r>
          <w:rPr>
            <w:rStyle w:val="a5"/>
          </w:rPr>
          <w:t>рынках</w:t>
        </w:r>
      </w:hyperlink>
    </w:p>
    <w:p w:rsidR="00000000" w:rsidRDefault="009647ED">
      <w:pPr>
        <w:ind w:left="1985" w:hanging="1276"/>
        <w:jc w:val="both"/>
      </w:pPr>
      <w:hyperlink w:anchor="sub1210000" w:history="1">
        <w:r>
          <w:rPr>
            <w:rStyle w:val="a4"/>
          </w:rPr>
          <w:t>Статья 121. Регулирование цен на товары, работы,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9647ED">
      <w:pPr>
        <w:ind w:left="1985" w:hanging="1276"/>
        <w:jc w:val="both"/>
      </w:pPr>
      <w:hyperlink w:anchor="sub1220000" w:history="1">
        <w:r>
          <w:rPr>
            <w:rStyle w:val="a4"/>
          </w:rPr>
          <w:t>Статья 122. Ценообразование на розн</w:t>
        </w:r>
        <w:r>
          <w:rPr>
            <w:rStyle w:val="a4"/>
          </w:rPr>
          <w:t>ичную реализацию нефтепродуктов, на которые установлено государственное регулирование цен</w:t>
        </w:r>
      </w:hyperlink>
    </w:p>
    <w:p w:rsidR="00000000" w:rsidRDefault="009647ED">
      <w:pPr>
        <w:ind w:left="1985" w:hanging="1276"/>
        <w:jc w:val="both"/>
      </w:pPr>
      <w:hyperlink w:anchor="sub1230000" w:history="1">
        <w:r>
          <w:rPr>
            <w:rStyle w:val="a4"/>
          </w:rPr>
          <w:t>Статья 123. Установление минимальных розничных цен на водки и водки особые, крепкие ликероводочные изделия</w:t>
        </w:r>
      </w:hyperlink>
    </w:p>
    <w:p w:rsidR="00000000" w:rsidRDefault="009647ED">
      <w:pPr>
        <w:ind w:left="1985" w:hanging="1276"/>
      </w:pPr>
      <w:hyperlink w:anchor="sub1240000" w:history="1">
        <w:r>
          <w:rPr>
            <w:rStyle w:val="a5"/>
          </w:rPr>
          <w:t>Статья 124. Установление минимальных розничных цен на сигареты с фильтром, без фильтра и папиросы</w:t>
        </w:r>
      </w:hyperlink>
    </w:p>
    <w:p w:rsidR="00000000" w:rsidRDefault="009647ED">
      <w:pPr>
        <w:ind w:left="1985" w:hanging="1276"/>
        <w:jc w:val="both"/>
      </w:pPr>
      <w:hyperlink w:anchor="sub124010000" w:history="1">
        <w:r>
          <w:rPr>
            <w:rStyle w:val="a5"/>
          </w:rPr>
          <w:t xml:space="preserve">Статья 124-1. Утверждение предельных цен оптовой реализации товарного газа на внутреннем рынке Республики Казахстан </w:t>
        </w:r>
        <w:r>
          <w:rPr>
            <w:rStyle w:val="a5"/>
          </w:rPr>
          <w:t>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</w:t>
        </w:r>
      </w:hyperlink>
    </w:p>
    <w:p w:rsidR="00000000" w:rsidRDefault="009647ED">
      <w:pPr>
        <w:ind w:left="1985" w:hanging="1276"/>
        <w:jc w:val="both"/>
      </w:pPr>
      <w:hyperlink w:anchor="sub124020000" w:history="1">
        <w:r>
          <w:rPr>
            <w:rStyle w:val="a4"/>
          </w:rPr>
          <w:t>Статья 124-2. Утверждение цены сырого и</w:t>
        </w:r>
        <w:r>
          <w:rPr>
            <w:rStyle w:val="a4"/>
          </w:rPr>
          <w:t xml:space="preserve">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9647ED">
      <w:pPr>
        <w:ind w:left="1985" w:hanging="1276"/>
        <w:jc w:val="both"/>
      </w:pPr>
      <w:hyperlink w:anchor="sub124030000" w:history="1">
        <w:r>
          <w:rPr>
            <w:rStyle w:val="a4"/>
          </w:rPr>
          <w:t>Статья 124-3. Тарифообразование энергопроизводящих организаций</w:t>
        </w:r>
      </w:hyperlink>
    </w:p>
    <w:p w:rsidR="00000000" w:rsidRDefault="009647ED">
      <w:pPr>
        <w:ind w:left="1985" w:hanging="1276"/>
        <w:jc w:val="both"/>
      </w:pPr>
      <w:hyperlink w:anchor="sub124040000" w:history="1">
        <w:r>
          <w:rPr>
            <w:rStyle w:val="a4"/>
          </w:rPr>
          <w:t>Статья 124-4. Регулиро</w:t>
        </w:r>
        <w:r>
          <w:rPr>
            <w:rStyle w:val="a4"/>
          </w:rPr>
          <w:t>вание цен на субсидируемые услуги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124050000" w:history="1">
        <w:r>
          <w:rPr>
            <w:rStyle w:val="a5"/>
          </w:rPr>
          <w:t>Глава 11-1. Общественно значимые рынки</w:t>
        </w:r>
      </w:hyperlink>
    </w:p>
    <w:p w:rsidR="00000000" w:rsidRDefault="009647ED">
      <w:pPr>
        <w:ind w:left="1985" w:hanging="1276"/>
        <w:jc w:val="both"/>
      </w:pPr>
      <w:hyperlink w:anchor="sub124050000" w:history="1">
        <w:r>
          <w:rPr>
            <w:rStyle w:val="a5"/>
          </w:rPr>
          <w:t>Статья 124-5. Общественно значимые рынки</w:t>
        </w:r>
      </w:hyperlink>
    </w:p>
    <w:p w:rsidR="00000000" w:rsidRDefault="009647ED">
      <w:pPr>
        <w:ind w:left="1985" w:hanging="1276"/>
        <w:jc w:val="both"/>
      </w:pPr>
      <w:hyperlink w:anchor="sub12406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124-6. </w:t>
        </w:r>
        <w:r>
          <w:rPr>
            <w:rStyle w:val="a5"/>
          </w:rPr>
          <w:t>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9647ED">
      <w:pPr>
        <w:ind w:left="1985" w:hanging="1276"/>
        <w:jc w:val="both"/>
      </w:pPr>
      <w:hyperlink w:anchor="sub12407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124-7. Государственное регулирование цен и государственный контроль за соблюден</w:t>
        </w:r>
        <w:r>
          <w:rPr>
            <w:rStyle w:val="a5"/>
          </w:rPr>
          <w:t>ием порядка ценообразования и обязанностей субъекта общественно значимого рынка</w:t>
        </w:r>
      </w:hyperlink>
    </w:p>
    <w:p w:rsidR="00000000" w:rsidRDefault="009647ED">
      <w:pPr>
        <w:ind w:left="1985" w:hanging="1276"/>
        <w:jc w:val="both"/>
      </w:pPr>
      <w:hyperlink w:anchor="sub12408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124-8. Обязанности субъекта общественно значимого рынка</w:t>
        </w:r>
      </w:hyperlink>
    </w:p>
    <w:p w:rsidR="00000000" w:rsidRDefault="009647ED">
      <w:pPr>
        <w:ind w:left="1985" w:hanging="1276"/>
        <w:jc w:val="both"/>
      </w:pPr>
      <w:hyperlink w:anchor="sub12409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124-9.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Права и обязанности потребите</w:t>
        </w:r>
        <w:r>
          <w:rPr>
            <w:rStyle w:val="a5"/>
          </w:rPr>
          <w:t>ля услуг (товаров, работ) субъекта общественно значимого рынка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1250000" w:history="1">
        <w:r>
          <w:rPr>
            <w:rStyle w:val="a4"/>
          </w:rPr>
          <w:t>Глава 12. ОБЯЗАТЕЛЬНОЕ СТРАХОВАНИЕ</w:t>
        </w:r>
      </w:hyperlink>
    </w:p>
    <w:p w:rsidR="00000000" w:rsidRDefault="009647ED">
      <w:pPr>
        <w:ind w:left="1985" w:hanging="1276"/>
        <w:jc w:val="both"/>
      </w:pPr>
      <w:hyperlink w:anchor="sub1250000" w:history="1">
        <w:r>
          <w:rPr>
            <w:rStyle w:val="a4"/>
          </w:rPr>
          <w:t>Статья 125. Обязательное страхование гражданско-правовой ответственности субъектов предпри</w:t>
        </w:r>
        <w:r>
          <w:rPr>
            <w:rStyle w:val="a4"/>
          </w:rPr>
          <w:t>нимательства</w:t>
        </w:r>
      </w:hyperlink>
    </w:p>
    <w:p w:rsidR="00000000" w:rsidRDefault="009647ED">
      <w:pPr>
        <w:ind w:left="1985" w:hanging="1276"/>
        <w:jc w:val="both"/>
      </w:pPr>
      <w:hyperlink w:anchor="sub1260000" w:history="1">
        <w:r>
          <w:rPr>
            <w:rStyle w:val="a4"/>
          </w:rPr>
          <w:t>Статья 126. Цель обязательного страхования</w:t>
        </w:r>
      </w:hyperlink>
    </w:p>
    <w:p w:rsidR="00000000" w:rsidRDefault="009647ED">
      <w:pPr>
        <w:ind w:left="1985" w:hanging="1276"/>
        <w:jc w:val="both"/>
      </w:pPr>
      <w:hyperlink w:anchor="sub1270000" w:history="1">
        <w:r>
          <w:rPr>
            <w:rStyle w:val="a4"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1280000" w:history="1">
        <w:r>
          <w:rPr>
            <w:rStyle w:val="a4"/>
          </w:rPr>
          <w:t>Статья 128. Осуществление обязательного страхования</w:t>
        </w:r>
      </w:hyperlink>
    </w:p>
    <w:p w:rsidR="00000000" w:rsidRDefault="009647ED">
      <w:r>
        <w:t> </w:t>
      </w:r>
    </w:p>
    <w:p w:rsidR="00000000" w:rsidRDefault="009647ED">
      <w:hyperlink w:anchor="sub1290000" w:history="1">
        <w:r>
          <w:rPr>
            <w:rStyle w:val="a4"/>
          </w:rPr>
          <w:t>Глава 13. ГОСУДАРСТВЕННЫЙ КОНТРОЛЬ И НАДЗОР</w:t>
        </w:r>
      </w:hyperlink>
    </w:p>
    <w:p w:rsidR="00000000" w:rsidRDefault="009647ED">
      <w:hyperlink w:anchor="sub1290000" w:history="1">
        <w:r>
          <w:rPr>
            <w:rStyle w:val="a4"/>
          </w:rPr>
          <w:t>Параграф 1. Общие положения о государственном контроле и на</w:t>
        </w:r>
        <w:r>
          <w:rPr>
            <w:rStyle w:val="a4"/>
          </w:rPr>
          <w:t>дзоре</w:t>
        </w:r>
      </w:hyperlink>
    </w:p>
    <w:p w:rsidR="00000000" w:rsidRDefault="009647ED">
      <w:pPr>
        <w:ind w:left="1985" w:hanging="1276"/>
        <w:jc w:val="both"/>
      </w:pPr>
      <w:hyperlink w:anchor="sub1290000" w:history="1">
        <w:r>
          <w:rPr>
            <w:rStyle w:val="a4"/>
          </w:rPr>
          <w:t>Статья 129. Отношения в сфере государственного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300000" w:history="1">
        <w:r>
          <w:rPr>
            <w:rStyle w:val="a4"/>
          </w:rPr>
          <w:t>Статья 130. Задачи государственного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310000" w:history="1">
        <w:r>
          <w:rPr>
            <w:rStyle w:val="a4"/>
          </w:rPr>
          <w:t>Статья 131. </w:t>
        </w:r>
        <w:r>
          <w:rPr>
            <w:rStyle w:val="a4"/>
          </w:rPr>
          <w:t>Гарантии при осуществлении государственного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320000" w:history="1">
        <w:r>
          <w:rPr>
            <w:rStyle w:val="a5"/>
          </w:rPr>
          <w:t>Статья 132. Субъекты и объекты государственного контроля и надзора. Требования, предъявляемые к деятельности субъектов (объектов) государственного контроля и на</w:t>
        </w:r>
        <w:r>
          <w:rPr>
            <w:rStyle w:val="a5"/>
          </w:rPr>
          <w:t>дзора</w:t>
        </w:r>
      </w:hyperlink>
    </w:p>
    <w:p w:rsidR="00000000" w:rsidRDefault="009647ED">
      <w:pPr>
        <w:ind w:left="1985" w:hanging="1276"/>
        <w:jc w:val="both"/>
      </w:pPr>
      <w:hyperlink w:anchor="sub1330000" w:history="1">
        <w:r>
          <w:rPr>
            <w:rStyle w:val="a4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9647ED">
      <w:pPr>
        <w:ind w:left="1985" w:hanging="1276"/>
        <w:jc w:val="both"/>
      </w:pPr>
      <w:hyperlink w:anchor="sub1340000" w:history="1">
        <w:r>
          <w:rPr>
            <w:rStyle w:val="a4"/>
          </w:rPr>
          <w:t>Статья 134. Государственный контроль</w:t>
        </w:r>
      </w:hyperlink>
    </w:p>
    <w:p w:rsidR="00000000" w:rsidRDefault="009647ED">
      <w:pPr>
        <w:ind w:left="1985" w:hanging="1276"/>
        <w:jc w:val="both"/>
      </w:pPr>
      <w:hyperlink w:anchor="sub1350000" w:history="1">
        <w:r>
          <w:rPr>
            <w:rStyle w:val="a4"/>
          </w:rPr>
          <w:t>Статья 135. Государственный надзор</w:t>
        </w:r>
      </w:hyperlink>
    </w:p>
    <w:p w:rsidR="00000000" w:rsidRDefault="009647ED">
      <w:pPr>
        <w:ind w:left="1985" w:hanging="1276"/>
        <w:jc w:val="both"/>
      </w:pPr>
      <w:hyperlink w:anchor="sub1360000" w:history="1">
        <w:r>
          <w:rPr>
            <w:rStyle w:val="a4"/>
          </w:rPr>
          <w:t>Статья 136. Меры оперативного реагирования</w:t>
        </w:r>
      </w:hyperlink>
    </w:p>
    <w:p w:rsidR="00000000" w:rsidRDefault="009647ED">
      <w:pPr>
        <w:ind w:left="1985" w:hanging="1276"/>
        <w:jc w:val="both"/>
      </w:pPr>
      <w:hyperlink w:anchor="sub1370000" w:history="1">
        <w:r>
          <w:rPr>
            <w:rStyle w:val="a4"/>
          </w:rPr>
          <w:t>Статья 137. Формы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380000" w:history="1">
        <w:r>
          <w:rPr>
            <w:rStyle w:val="a4"/>
          </w:rPr>
          <w:t>Статья 138. С</w:t>
        </w:r>
        <w:r>
          <w:rPr>
            <w:rStyle w:val="a4"/>
          </w:rPr>
          <w:t>феры деятельности субъектов предпринимательства, в которых осуществляется контроль</w:t>
        </w:r>
      </w:hyperlink>
    </w:p>
    <w:p w:rsidR="00000000" w:rsidRDefault="009647ED">
      <w:pPr>
        <w:ind w:left="1985" w:hanging="1276"/>
        <w:jc w:val="both"/>
      </w:pPr>
      <w:hyperlink w:anchor="sub1390000" w:history="1">
        <w:r>
          <w:rPr>
            <w:rStyle w:val="a4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9647ED">
      <w:hyperlink w:anchor="sub1400000" w:history="1">
        <w:r>
          <w:rPr>
            <w:rStyle w:val="a5"/>
          </w:rPr>
          <w:t>Параграф 2. П</w:t>
        </w:r>
        <w:r>
          <w:rPr>
            <w:rStyle w:val="a5"/>
          </w:rPr>
          <w:t>орядок организации и проведения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400000" w:history="1">
        <w:r>
          <w:rPr>
            <w:rStyle w:val="a5"/>
          </w:rPr>
          <w:t>Статья 140. Общие вопросы проверки и профилактического контроля и надзора с посещением субъе</w:t>
        </w:r>
        <w:r>
          <w:rPr>
            <w:rStyle w:val="a5"/>
          </w:rPr>
          <w:t>кта (объекта)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410000" w:history="1">
        <w:r>
          <w:rPr>
            <w:rStyle w:val="a5"/>
          </w:rPr>
          <w:t>Статья 141. Распределение субъектов (объектов) контроля и надзора по группам</w:t>
        </w:r>
      </w:hyperlink>
    </w:p>
    <w:p w:rsidR="00000000" w:rsidRDefault="009647ED">
      <w:pPr>
        <w:ind w:left="1985" w:hanging="1276"/>
        <w:jc w:val="both"/>
      </w:pPr>
      <w:hyperlink w:anchor="sub1420000" w:history="1">
        <w:r>
          <w:rPr>
            <w:rStyle w:val="a4"/>
          </w:rPr>
          <w:t>Статья 142. Исключена</w:t>
        </w:r>
      </w:hyperlink>
    </w:p>
    <w:p w:rsidR="00000000" w:rsidRDefault="009647ED">
      <w:pPr>
        <w:ind w:left="1985" w:hanging="1276"/>
        <w:jc w:val="both"/>
      </w:pPr>
      <w:hyperlink w:anchor="sub1430000" w:history="1">
        <w:r>
          <w:rPr>
            <w:rStyle w:val="a4"/>
          </w:rPr>
          <w:t>Статья 143. Проверочные л</w:t>
        </w:r>
        <w:r>
          <w:rPr>
            <w:rStyle w:val="a4"/>
          </w:rPr>
          <w:t>исты</w:t>
        </w:r>
      </w:hyperlink>
    </w:p>
    <w:p w:rsidR="00000000" w:rsidRDefault="009647ED">
      <w:pPr>
        <w:ind w:left="1985" w:hanging="1276"/>
        <w:jc w:val="both"/>
      </w:pPr>
      <w:hyperlink w:anchor="sub1440000" w:history="1">
        <w:r>
          <w:rPr>
            <w:rStyle w:val="a4"/>
          </w:rPr>
          <w:t>Статья 144. Виды проверок</w:t>
        </w:r>
      </w:hyperlink>
    </w:p>
    <w:p w:rsidR="00000000" w:rsidRDefault="009647ED">
      <w:pPr>
        <w:ind w:left="1985" w:hanging="1276"/>
        <w:jc w:val="both"/>
      </w:pPr>
      <w:hyperlink w:anchor="sub1450000" w:history="1">
        <w:r>
          <w:rPr>
            <w:rStyle w:val="a5"/>
          </w:rPr>
          <w:t>Статья 145. Акт о назначении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460000" w:history="1">
        <w:r>
          <w:rPr>
            <w:rStyle w:val="a5"/>
          </w:rPr>
          <w:t>Статья 146. 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470000" w:history="1">
        <w:r>
          <w:rPr>
            <w:rStyle w:val="a5"/>
          </w:rPr>
          <w:t>Статья 147. </w:t>
        </w:r>
        <w:r>
          <w:rPr>
            <w:rStyle w:val="a5"/>
          </w:rPr>
          <w:t>Порядок проведения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480000" w:history="1">
        <w:r>
          <w:rPr>
            <w:rStyle w:val="a5"/>
          </w:rPr>
          <w:t>Статья 148. Сроки проведения проверки и профилактического контроля и надзора с посещением субъекта (объек</w:t>
        </w:r>
        <w:r>
          <w:rPr>
            <w:rStyle w:val="a5"/>
          </w:rPr>
          <w:t>та)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490000" w:history="1">
        <w:r>
          <w:rPr>
            <w:rStyle w:val="a4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9647ED">
      <w:pPr>
        <w:ind w:left="1985" w:hanging="1276"/>
        <w:jc w:val="both"/>
      </w:pPr>
      <w:hyperlink w:anchor="sub1500000" w:history="1">
        <w:r>
          <w:rPr>
            <w:rStyle w:val="a4"/>
          </w:rPr>
          <w:t>Статья 150. Акт отбора образцов продукции</w:t>
        </w:r>
      </w:hyperlink>
    </w:p>
    <w:p w:rsidR="00000000" w:rsidRDefault="009647ED">
      <w:pPr>
        <w:ind w:left="1985" w:hanging="1276"/>
        <w:jc w:val="both"/>
      </w:pPr>
      <w:hyperlink w:anchor="sub1510000" w:history="1">
        <w:r>
          <w:rPr>
            <w:rStyle w:val="a5"/>
          </w:rPr>
          <w:t>Статья </w:t>
        </w:r>
        <w:r>
          <w:rPr>
            <w:rStyle w:val="a5"/>
          </w:rPr>
          <w:t>151. Ограничения при проведении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520000" w:history="1">
        <w:r>
          <w:rPr>
            <w:rStyle w:val="a5"/>
          </w:rPr>
          <w:t>Статья 152. Порядок оформления результатов проверки</w:t>
        </w:r>
      </w:hyperlink>
    </w:p>
    <w:p w:rsidR="00000000" w:rsidRDefault="009647ED">
      <w:pPr>
        <w:ind w:left="1985" w:hanging="1276"/>
        <w:jc w:val="both"/>
      </w:pPr>
      <w:hyperlink w:anchor="sub152010000" w:history="1">
        <w:r>
          <w:rPr>
            <w:rStyle w:val="a5"/>
          </w:rPr>
          <w:t>Стать</w:t>
        </w:r>
        <w:r>
          <w:rPr>
            <w:rStyle w:val="a5"/>
          </w:rPr>
          <w:t>я 152-1. Порядок оформления результатов профилактического контроля и надзора с посещением субъекта (объекта)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530000" w:history="1">
        <w:r>
          <w:rPr>
            <w:rStyle w:val="a4"/>
          </w:rPr>
          <w:t>Статья 153. Меры, принимаемые должностными лицами органов контроля и надзора по фактам нарушени</w:t>
        </w:r>
        <w:r>
          <w:rPr>
            <w:rStyle w:val="a4"/>
          </w:rPr>
          <w:t>й, выявленных при проведении проверки</w:t>
        </w:r>
      </w:hyperlink>
    </w:p>
    <w:p w:rsidR="00000000" w:rsidRDefault="009647ED">
      <w:pPr>
        <w:ind w:left="1985" w:hanging="1276"/>
        <w:jc w:val="both"/>
      </w:pPr>
      <w:hyperlink w:anchor="sub1540000" w:history="1">
        <w:r>
          <w:rPr>
            <w:rStyle w:val="a4"/>
          </w:rPr>
          <w:t>Статья 154. Права и обязанности должностных лиц государственных органов при осуществлении контроля и надзора</w:t>
        </w:r>
      </w:hyperlink>
    </w:p>
    <w:p w:rsidR="00000000" w:rsidRDefault="009647ED">
      <w:pPr>
        <w:ind w:left="1985" w:hanging="1276"/>
        <w:jc w:val="both"/>
      </w:pPr>
      <w:hyperlink w:anchor="sub1550000" w:history="1">
        <w:r>
          <w:rPr>
            <w:rStyle w:val="a5"/>
          </w:rPr>
          <w:t>Статья 155. Права и обязанности субъекта ко</w:t>
        </w:r>
        <w:r>
          <w:rPr>
            <w:rStyle w:val="a5"/>
          </w:rPr>
          <w:t>нтроля и надзора либо его уполномоченного представителя при осуществлении контроля и надзораа</w:t>
        </w:r>
      </w:hyperlink>
    </w:p>
    <w:p w:rsidR="00000000" w:rsidRDefault="009647ED">
      <w:pPr>
        <w:ind w:left="1985" w:hanging="1276"/>
        <w:jc w:val="both"/>
      </w:pPr>
      <w:hyperlink w:anchor="sub1560000" w:history="1">
        <w:r>
          <w:rPr>
            <w:rStyle w:val="a5"/>
          </w:rPr>
          <w:t>Статья 156. Недействительность проверки и профилактического контроля и надзора с посещением субъекта (объекта) контроля и надзора</w:t>
        </w:r>
        <w:r>
          <w:rPr>
            <w:rStyle w:val="a5"/>
          </w:rPr>
          <w:t>, проведенных с грубым нарушением требований настоящего Кодекса</w:t>
        </w:r>
      </w:hyperlink>
    </w:p>
    <w:p w:rsidR="00000000" w:rsidRDefault="009647ED">
      <w:pPr>
        <w:ind w:left="1985" w:hanging="1276"/>
        <w:jc w:val="both"/>
      </w:pPr>
      <w:hyperlink w:anchor="sub1570000" w:history="1">
        <w:r>
          <w:rPr>
            <w:rStyle w:val="a4"/>
          </w:rPr>
          <w:t>Статья 157. 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9647ED">
      <w:hyperlink w:anchor="sub1580000" w:history="1">
        <w:r>
          <w:rPr>
            <w:rStyle w:val="a4"/>
          </w:rPr>
          <w:t>Параграф 3. Ко</w:t>
        </w:r>
        <w:r>
          <w:rPr>
            <w:rStyle w:val="a4"/>
          </w:rPr>
          <w:t>нтроль за соблюдением условий инвестиционных контрактов</w:t>
        </w:r>
      </w:hyperlink>
    </w:p>
    <w:p w:rsidR="00000000" w:rsidRDefault="009647ED">
      <w:pPr>
        <w:ind w:left="1985" w:hanging="1276"/>
        <w:jc w:val="both"/>
      </w:pPr>
      <w:hyperlink w:anchor="sub1580000" w:history="1">
        <w:r>
          <w:rPr>
            <w:rStyle w:val="a4"/>
          </w:rPr>
          <w:t>Статья 158. Формы контроля за соблюдением условий инвестиционных контрактов</w:t>
        </w:r>
      </w:hyperlink>
    </w:p>
    <w:p w:rsidR="00000000" w:rsidRDefault="009647ED">
      <w:pPr>
        <w:ind w:left="1985" w:hanging="1276"/>
        <w:jc w:val="both"/>
      </w:pPr>
      <w:hyperlink w:anchor="sub1590000" w:history="1">
        <w:r>
          <w:rPr>
            <w:rStyle w:val="a4"/>
          </w:rPr>
          <w:t>Статья 159. Порядок организации и осуществления контроля з</w:t>
        </w:r>
        <w:r>
          <w:rPr>
            <w:rStyle w:val="a4"/>
          </w:rPr>
          <w:t>а соблюдением условий инвестиционных контрактов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1600000" w:history="1">
        <w:r>
          <w:rPr>
            <w:rStyle w:val="a5"/>
          </w:rPr>
          <w:t>РАЗДЕЛ 4. ЭКОНОМИЧЕСКАЯ КОНКУРЕНЦИЯ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1600000" w:history="1">
        <w:r>
          <w:rPr>
            <w:rStyle w:val="a4"/>
          </w:rPr>
          <w:t>Глава 14. КОНКУРЕНЦИЯ</w:t>
        </w:r>
      </w:hyperlink>
    </w:p>
    <w:p w:rsidR="00000000" w:rsidRDefault="009647ED">
      <w:pPr>
        <w:ind w:left="1985" w:hanging="1276"/>
        <w:jc w:val="both"/>
      </w:pPr>
      <w:hyperlink w:anchor="sub1600000" w:history="1">
        <w:r>
          <w:rPr>
            <w:rStyle w:val="a4"/>
          </w:rPr>
          <w:t>Статья 160. </w:t>
        </w:r>
        <w:r>
          <w:rPr>
            <w:rStyle w:val="a4"/>
          </w:rPr>
          <w:t>Цели государственного регулирования конкуренции</w:t>
        </w:r>
      </w:hyperlink>
    </w:p>
    <w:p w:rsidR="00000000" w:rsidRDefault="009647ED">
      <w:pPr>
        <w:ind w:left="1985" w:hanging="1276"/>
        <w:jc w:val="both"/>
      </w:pPr>
      <w:hyperlink w:anchor="sub1610000" w:history="1">
        <w:r>
          <w:rPr>
            <w:rStyle w:val="a4"/>
          </w:rPr>
          <w:t>Статья 161. Отношения в сфере государственного регулирования конкуренции</w:t>
        </w:r>
      </w:hyperlink>
    </w:p>
    <w:p w:rsidR="00000000" w:rsidRDefault="009647ED">
      <w:pPr>
        <w:ind w:left="1985" w:hanging="1276"/>
        <w:jc w:val="both"/>
      </w:pPr>
      <w:hyperlink w:anchor="sub1620000" w:history="1">
        <w:r>
          <w:rPr>
            <w:rStyle w:val="a4"/>
          </w:rPr>
          <w:t>Статья 162. Понятие конкуренции</w:t>
        </w:r>
      </w:hyperlink>
    </w:p>
    <w:p w:rsidR="00000000" w:rsidRDefault="009647ED">
      <w:pPr>
        <w:ind w:left="1985" w:hanging="1276"/>
        <w:jc w:val="both"/>
      </w:pPr>
      <w:hyperlink w:anchor="sub1630000" w:history="1">
        <w:r>
          <w:rPr>
            <w:rStyle w:val="a4"/>
          </w:rPr>
          <w:t>Стат</w:t>
        </w:r>
        <w:r>
          <w:rPr>
            <w:rStyle w:val="a4"/>
          </w:rPr>
          <w:t>ья 163. Государственная политика в сфере конкуренции</w:t>
        </w:r>
      </w:hyperlink>
    </w:p>
    <w:p w:rsidR="00000000" w:rsidRDefault="009647ED">
      <w:pPr>
        <w:ind w:left="1985" w:hanging="1276"/>
        <w:jc w:val="both"/>
      </w:pPr>
      <w:hyperlink w:anchor="sub1640000" w:history="1">
        <w:r>
          <w:rPr>
            <w:rStyle w:val="a4"/>
          </w:rPr>
          <w:t>Статья 164. Субъект рынка</w:t>
        </w:r>
      </w:hyperlink>
    </w:p>
    <w:p w:rsidR="00000000" w:rsidRDefault="009647ED">
      <w:pPr>
        <w:ind w:left="1985" w:hanging="1276"/>
        <w:jc w:val="both"/>
      </w:pPr>
      <w:hyperlink w:anchor="sub1650000" w:history="1">
        <w:r>
          <w:rPr>
            <w:rStyle w:val="a4"/>
          </w:rPr>
          <w:t>Статья 165. Группа лиц</w:t>
        </w:r>
      </w:hyperlink>
    </w:p>
    <w:p w:rsidR="00000000" w:rsidRDefault="009647ED">
      <w:pPr>
        <w:ind w:left="1985" w:hanging="1276"/>
        <w:jc w:val="both"/>
      </w:pPr>
      <w:hyperlink w:anchor="sub1660000" w:history="1">
        <w:r>
          <w:rPr>
            <w:rStyle w:val="a4"/>
          </w:rPr>
          <w:t>Статья 166. Аффилиированные лица юридических лиц</w:t>
        </w:r>
      </w:hyperlink>
    </w:p>
    <w:p w:rsidR="00000000" w:rsidRDefault="009647ED">
      <w:r>
        <w:t> </w:t>
      </w:r>
    </w:p>
    <w:p w:rsidR="00000000" w:rsidRDefault="009647ED">
      <w:hyperlink w:anchor="sub1670000" w:history="1">
        <w:r>
          <w:rPr>
            <w:rStyle w:val="a4"/>
          </w:rPr>
          <w:t>Глава 15. МОНОПОЛИСТИЧЕСКАЯ ДЕЯТЕЛЬНОСТЬ</w:t>
        </w:r>
      </w:hyperlink>
    </w:p>
    <w:p w:rsidR="00000000" w:rsidRDefault="009647ED">
      <w:pPr>
        <w:ind w:left="1985" w:hanging="1276"/>
        <w:jc w:val="both"/>
      </w:pPr>
      <w:hyperlink w:anchor="sub1670000" w:history="1">
        <w:r>
          <w:rPr>
            <w:rStyle w:val="a4"/>
          </w:rPr>
          <w:t>Статья 167. Понятие и виды монополистической деятельности</w:t>
        </w:r>
      </w:hyperlink>
    </w:p>
    <w:p w:rsidR="00000000" w:rsidRDefault="009647ED">
      <w:pPr>
        <w:ind w:left="1985" w:hanging="1276"/>
        <w:jc w:val="both"/>
      </w:pPr>
      <w:hyperlink w:anchor="sub1680000" w:history="1">
        <w:r>
          <w:rPr>
            <w:rStyle w:val="a4"/>
          </w:rPr>
          <w:t>Статья 168. Виды антиконкурентных соглашений и согласованных д</w:t>
        </w:r>
        <w:r>
          <w:rPr>
            <w:rStyle w:val="a4"/>
          </w:rPr>
          <w:t>ействий</w:t>
        </w:r>
      </w:hyperlink>
    </w:p>
    <w:p w:rsidR="00000000" w:rsidRDefault="009647ED">
      <w:pPr>
        <w:ind w:left="1985" w:hanging="1276"/>
        <w:jc w:val="both"/>
      </w:pPr>
      <w:hyperlink w:anchor="sub1690000" w:history="1">
        <w:r>
          <w:rPr>
            <w:rStyle w:val="a4"/>
          </w:rPr>
          <w:t>Статья 169. Антиконкурентные соглашения</w:t>
        </w:r>
      </w:hyperlink>
    </w:p>
    <w:p w:rsidR="00000000" w:rsidRDefault="009647ED">
      <w:pPr>
        <w:ind w:left="1985" w:hanging="1276"/>
        <w:jc w:val="both"/>
      </w:pPr>
      <w:hyperlink w:anchor="sub169010000" w:history="1">
        <w:r>
          <w:rPr>
            <w:rStyle w:val="a5"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9647ED">
      <w:pPr>
        <w:ind w:left="1985" w:hanging="1276"/>
        <w:jc w:val="both"/>
      </w:pPr>
      <w:hyperlink w:anchor="sub1700000" w:history="1">
        <w:r>
          <w:rPr>
            <w:rStyle w:val="a4"/>
          </w:rPr>
          <w:t>Статья </w:t>
        </w:r>
        <w:r>
          <w:rPr>
            <w:rStyle w:val="a4"/>
          </w:rPr>
          <w:t>170. Антиконкурентные согласованные действия субъектов рынка</w:t>
        </w:r>
      </w:hyperlink>
    </w:p>
    <w:p w:rsidR="00000000" w:rsidRDefault="009647ED">
      <w:pPr>
        <w:ind w:left="1985" w:hanging="1276"/>
        <w:jc w:val="both"/>
      </w:pPr>
      <w:hyperlink w:anchor="sub1710000" w:history="1">
        <w:r>
          <w:rPr>
            <w:rStyle w:val="a4"/>
          </w:rPr>
          <w:t>Статья 171. Предварительное рассмотрение проекта соглашения субъектов рынка</w:t>
        </w:r>
      </w:hyperlink>
    </w:p>
    <w:p w:rsidR="00000000" w:rsidRDefault="009647ED">
      <w:pPr>
        <w:ind w:left="1985" w:hanging="1276"/>
        <w:jc w:val="both"/>
      </w:pPr>
      <w:hyperlink w:anchor="sub1720000" w:history="1">
        <w:r>
          <w:rPr>
            <w:rStyle w:val="a4"/>
          </w:rPr>
          <w:t>Статья 172. Доминирующее или монопольное положение</w:t>
        </w:r>
      </w:hyperlink>
    </w:p>
    <w:p w:rsidR="00000000" w:rsidRDefault="009647ED">
      <w:pPr>
        <w:ind w:left="1985" w:hanging="1276"/>
      </w:pPr>
      <w:hyperlink w:anchor="sub1730000" w:history="1">
        <w:r>
          <w:rPr>
            <w:rStyle w:val="a5"/>
          </w:rPr>
          <w:t>Статья 173. Исключена</w:t>
        </w:r>
      </w:hyperlink>
    </w:p>
    <w:p w:rsidR="00000000" w:rsidRDefault="009647ED">
      <w:pPr>
        <w:ind w:left="1985" w:hanging="1276"/>
        <w:jc w:val="both"/>
      </w:pPr>
      <w:hyperlink w:anchor="sub1730000" w:history="1">
        <w:r>
          <w:rPr>
            <w:rStyle w:val="a4"/>
          </w:rPr>
          <w:t>Статья 174. Злоупотребление доминирующим или монопольным положением</w:t>
        </w:r>
      </w:hyperlink>
    </w:p>
    <w:p w:rsidR="00000000" w:rsidRDefault="009647ED">
      <w:pPr>
        <w:ind w:left="1985" w:hanging="1276"/>
        <w:jc w:val="both"/>
      </w:pPr>
      <w:hyperlink w:anchor="sub1750000" w:history="1">
        <w:r>
          <w:rPr>
            <w:rStyle w:val="a4"/>
          </w:rPr>
          <w:t>Статья 175. Монопольно высокая и монопольно низкая цена товара</w:t>
        </w:r>
      </w:hyperlink>
    </w:p>
    <w:p w:rsidR="00000000" w:rsidRDefault="009647ED">
      <w:pPr>
        <w:ind w:left="1985" w:hanging="1276"/>
        <w:jc w:val="both"/>
      </w:pPr>
      <w:hyperlink w:anchor="sub1760000" w:history="1">
        <w:r>
          <w:rPr>
            <w:rStyle w:val="a4"/>
          </w:rPr>
          <w:t>Статья 176. Монопсоническое положение и монопсонически низкая цена</w:t>
        </w:r>
      </w:hyperlink>
    </w:p>
    <w:p w:rsidR="00000000" w:rsidRDefault="009647ED">
      <w:r>
        <w:t> </w:t>
      </w:r>
    </w:p>
    <w:p w:rsidR="00000000" w:rsidRDefault="009647ED">
      <w:hyperlink w:anchor="sub1770000" w:history="1">
        <w:r>
          <w:rPr>
            <w:rStyle w:val="a4"/>
          </w:rPr>
          <w:t>Глава 16. НЕДОБРОСОВЕСТНАЯ КОНКУРЕНЦИЯ</w:t>
        </w:r>
      </w:hyperlink>
    </w:p>
    <w:p w:rsidR="00000000" w:rsidRDefault="009647ED">
      <w:pPr>
        <w:ind w:left="1985" w:hanging="1276"/>
        <w:jc w:val="both"/>
      </w:pPr>
      <w:hyperlink w:anchor="sub1770000" w:history="1">
        <w:r>
          <w:rPr>
            <w:rStyle w:val="a4"/>
          </w:rPr>
          <w:t>Статья 177. Понятие недобросовестной конкуренции</w:t>
        </w:r>
      </w:hyperlink>
    </w:p>
    <w:p w:rsidR="00000000" w:rsidRDefault="009647ED">
      <w:pPr>
        <w:ind w:left="1985" w:hanging="1276"/>
        <w:jc w:val="both"/>
      </w:pPr>
      <w:hyperlink w:anchor="sub1780000" w:history="1">
        <w:r>
          <w:rPr>
            <w:rStyle w:val="a4"/>
          </w:rPr>
          <w:t>Статья 178. Неправомерное использование средств индивидуализации товаров, работ, услуг, а также объектов авторского права</w:t>
        </w:r>
      </w:hyperlink>
    </w:p>
    <w:p w:rsidR="00000000" w:rsidRDefault="009647ED">
      <w:pPr>
        <w:ind w:left="1985" w:hanging="1276"/>
        <w:jc w:val="both"/>
      </w:pPr>
      <w:hyperlink w:anchor="sub1790000" w:history="1">
        <w:r>
          <w:rPr>
            <w:rStyle w:val="a4"/>
          </w:rPr>
          <w:t>Статья 179. Неправомерное использование товара другого производителя</w:t>
        </w:r>
      </w:hyperlink>
    </w:p>
    <w:p w:rsidR="00000000" w:rsidRDefault="009647ED">
      <w:pPr>
        <w:ind w:left="1985" w:hanging="1276"/>
        <w:jc w:val="both"/>
      </w:pPr>
      <w:hyperlink w:anchor="sub1800000" w:history="1">
        <w:r>
          <w:rPr>
            <w:rStyle w:val="a4"/>
          </w:rPr>
          <w:t>Статья 180. Копирование внешнего вида изделия</w:t>
        </w:r>
      </w:hyperlink>
    </w:p>
    <w:p w:rsidR="00000000" w:rsidRDefault="009647ED">
      <w:pPr>
        <w:ind w:left="1985" w:hanging="1276"/>
        <w:jc w:val="both"/>
      </w:pPr>
      <w:hyperlink w:anchor="sub1810000" w:history="1">
        <w:r>
          <w:rPr>
            <w:rStyle w:val="a4"/>
          </w:rPr>
          <w:t>Статья 181. Дискредитация субъекта рынка</w:t>
        </w:r>
      </w:hyperlink>
    </w:p>
    <w:p w:rsidR="00000000" w:rsidRDefault="009647ED">
      <w:pPr>
        <w:ind w:left="1985" w:hanging="1276"/>
        <w:jc w:val="both"/>
      </w:pPr>
      <w:hyperlink w:anchor="sub1820000" w:history="1">
        <w:r>
          <w:rPr>
            <w:rStyle w:val="a4"/>
          </w:rPr>
          <w:t>Статья 182. Заведомо ложная, недобросовестная и недостоверная реклама</w:t>
        </w:r>
      </w:hyperlink>
    </w:p>
    <w:p w:rsidR="00000000" w:rsidRDefault="009647ED">
      <w:pPr>
        <w:ind w:left="1985" w:hanging="1276"/>
        <w:jc w:val="both"/>
      </w:pPr>
      <w:hyperlink w:anchor="sub1830000" w:history="1">
        <w:r>
          <w:rPr>
            <w:rStyle w:val="a4"/>
          </w:rPr>
          <w:t>Статья 183. Реализация (приобретение) товара с принудительным ассортиментом</w:t>
        </w:r>
      </w:hyperlink>
    </w:p>
    <w:p w:rsidR="00000000" w:rsidRDefault="009647ED">
      <w:pPr>
        <w:ind w:left="1985" w:hanging="1276"/>
        <w:jc w:val="both"/>
      </w:pPr>
      <w:hyperlink w:anchor="sub1840000" w:history="1">
        <w:r>
          <w:rPr>
            <w:rStyle w:val="a4"/>
          </w:rPr>
          <w:t>Статья 184. Призыв к бойкоту продавца (поставщика) конкурента</w:t>
        </w:r>
      </w:hyperlink>
    </w:p>
    <w:p w:rsidR="00000000" w:rsidRDefault="009647ED">
      <w:pPr>
        <w:ind w:left="1985" w:hanging="1276"/>
        <w:jc w:val="both"/>
      </w:pPr>
      <w:hyperlink w:anchor="sub1850000" w:history="1">
        <w:r>
          <w:rPr>
            <w:rStyle w:val="a4"/>
          </w:rPr>
          <w:t>Статья 185. Призыв</w:t>
        </w:r>
        <w:r>
          <w:rPr>
            <w:rStyle w:val="a4"/>
          </w:rPr>
          <w:t xml:space="preserve"> к дискриминации покупателя (поставщика)</w:t>
        </w:r>
      </w:hyperlink>
    </w:p>
    <w:p w:rsidR="00000000" w:rsidRDefault="009647ED">
      <w:pPr>
        <w:ind w:left="1985" w:hanging="1276"/>
        <w:jc w:val="both"/>
      </w:pPr>
      <w:hyperlink w:anchor="sub1860000" w:history="1">
        <w:r>
          <w:rPr>
            <w:rStyle w:val="a4"/>
          </w:rPr>
          <w:t>Статья 186. Призыв к разрыву договора с конкурентом</w:t>
        </w:r>
      </w:hyperlink>
    </w:p>
    <w:p w:rsidR="00000000" w:rsidRDefault="009647ED">
      <w:pPr>
        <w:ind w:left="1985" w:hanging="1276"/>
        <w:jc w:val="both"/>
      </w:pPr>
      <w:hyperlink w:anchor="sub1870000" w:history="1">
        <w:r>
          <w:rPr>
            <w:rStyle w:val="a4"/>
          </w:rPr>
          <w:t>Статья 187. Подкуп работника продавца (поставщика)</w:t>
        </w:r>
      </w:hyperlink>
    </w:p>
    <w:p w:rsidR="00000000" w:rsidRDefault="009647ED">
      <w:pPr>
        <w:ind w:left="1985" w:hanging="1276"/>
        <w:jc w:val="both"/>
      </w:pPr>
      <w:hyperlink w:anchor="sub1880000" w:history="1">
        <w:r>
          <w:rPr>
            <w:rStyle w:val="a4"/>
          </w:rPr>
          <w:t>Статья 188. П</w:t>
        </w:r>
        <w:r>
          <w:rPr>
            <w:rStyle w:val="a4"/>
          </w:rPr>
          <w:t>одкуп работника покупателя</w:t>
        </w:r>
      </w:hyperlink>
    </w:p>
    <w:p w:rsidR="00000000" w:rsidRDefault="009647ED">
      <w:pPr>
        <w:ind w:left="1985" w:hanging="1276"/>
        <w:jc w:val="both"/>
      </w:pPr>
      <w:hyperlink w:anchor="sub1890000" w:history="1">
        <w:r>
          <w:rPr>
            <w:rStyle w:val="a4"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9647ED">
      <w:pPr>
        <w:ind w:left="1985" w:hanging="1276"/>
        <w:jc w:val="both"/>
      </w:pPr>
      <w:hyperlink w:anchor="sub1900000" w:history="1">
        <w:r>
          <w:rPr>
            <w:rStyle w:val="a4"/>
          </w:rPr>
          <w:t>Статья 190. Реализация товара с предоставлением потребителю недостоверной инфор</w:t>
        </w:r>
        <w:r>
          <w:rPr>
            <w:rStyle w:val="a4"/>
          </w:rPr>
          <w:t>мации в отношении характера, способа и места производства, потребительских свойств, качества и количества товара и (или) его производителей</w:t>
        </w:r>
      </w:hyperlink>
    </w:p>
    <w:p w:rsidR="00000000" w:rsidRDefault="009647ED">
      <w:pPr>
        <w:ind w:left="1985" w:hanging="1276"/>
        <w:jc w:val="both"/>
      </w:pPr>
      <w:hyperlink w:anchor="sub1910000" w:history="1">
        <w:r>
          <w:rPr>
            <w:rStyle w:val="a4"/>
          </w:rPr>
          <w:t>Статья 191. Некорректное сравнение субъектом рынка производимых и (или) реализуемых</w:t>
        </w:r>
        <w:r>
          <w:rPr>
            <w:rStyle w:val="a4"/>
          </w:rPr>
          <w:t xml:space="preserve"> им товаров с товарами, производимыми и (или) реализуемыми другими субъектами рынка</w:t>
        </w:r>
      </w:hyperlink>
    </w:p>
    <w:p w:rsidR="00000000" w:rsidRDefault="009647ED">
      <w:r>
        <w:t> </w:t>
      </w:r>
    </w:p>
    <w:p w:rsidR="00000000" w:rsidRDefault="009647ED">
      <w:hyperlink w:anchor="sub1910000" w:history="1">
        <w:r>
          <w:rPr>
            <w:rStyle w:val="a4"/>
          </w:rPr>
          <w:t>Глава 17. УЧАСТИЕ ГОСУДАРСТВА В ПРЕДПРИНИМАТЕЛЬСКОЙ ДЕЯТЕЛЬНОСТИ</w:t>
        </w:r>
      </w:hyperlink>
    </w:p>
    <w:p w:rsidR="00000000" w:rsidRDefault="009647ED">
      <w:pPr>
        <w:ind w:left="1985" w:hanging="1276"/>
        <w:jc w:val="both"/>
      </w:pPr>
      <w:hyperlink w:anchor="sub1920000" w:history="1">
        <w:r>
          <w:rPr>
            <w:rStyle w:val="a4"/>
          </w:rPr>
          <w:t>Статья 192. </w:t>
        </w:r>
        <w:r>
          <w:rPr>
            <w:rStyle w:val="a4"/>
          </w:rPr>
          <w:t>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1930000" w:history="1">
        <w:r>
          <w:rPr>
            <w:rStyle w:val="a4"/>
          </w:rPr>
          <w:t>Статья 193. Государственная монополия</w:t>
        </w:r>
      </w:hyperlink>
    </w:p>
    <w:p w:rsidR="00000000" w:rsidRDefault="009647ED">
      <w:r>
        <w:t> </w:t>
      </w:r>
    </w:p>
    <w:p w:rsidR="00000000" w:rsidRDefault="009647ED">
      <w:hyperlink w:anchor="sub1940000" w:history="1">
        <w:r>
          <w:rPr>
            <w:rStyle w:val="a4"/>
          </w:rPr>
          <w:t>Глава 18. ЗАЩИТА КОНКУРЕНЦИИ</w:t>
        </w:r>
      </w:hyperlink>
    </w:p>
    <w:p w:rsidR="00000000" w:rsidRDefault="009647ED">
      <w:pPr>
        <w:ind w:left="1985" w:hanging="1276"/>
        <w:jc w:val="both"/>
      </w:pPr>
      <w:hyperlink w:anchor="sub1940000" w:history="1">
        <w:r>
          <w:rPr>
            <w:rStyle w:val="a5"/>
          </w:rPr>
          <w:t xml:space="preserve">Статья 194.  </w:t>
        </w:r>
        <w:r>
          <w:rPr>
            <w:rStyle w:val="a5"/>
          </w:rPr>
          <w:t xml:space="preserve">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9647ED">
      <w:pPr>
        <w:ind w:left="1985" w:hanging="1276"/>
        <w:jc w:val="both"/>
      </w:pPr>
      <w:hyperlink w:anchor="sub1950000" w:history="1">
        <w:r>
          <w:rPr>
            <w:rStyle w:val="a4"/>
          </w:rPr>
          <w:t>Статья 195. Предупреждение нару</w:t>
        </w:r>
        <w:r>
          <w:rPr>
            <w:rStyle w:val="a4"/>
          </w:rPr>
          <w:t>шений законодательства Республики Казахстан в области защиты конкуренции</w:t>
        </w:r>
      </w:hyperlink>
    </w:p>
    <w:p w:rsidR="00000000" w:rsidRDefault="009647ED">
      <w:pPr>
        <w:ind w:left="1985" w:hanging="1276"/>
        <w:jc w:val="both"/>
      </w:pPr>
      <w:hyperlink w:anchor="sub19501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195-1. Антимонопольный комплаенс</w:t>
        </w:r>
      </w:hyperlink>
    </w:p>
    <w:p w:rsidR="00000000" w:rsidRDefault="009647ED">
      <w:pPr>
        <w:ind w:left="1985" w:hanging="1276"/>
        <w:jc w:val="both"/>
      </w:pPr>
      <w:hyperlink w:anchor="sub1960000" w:history="1">
        <w:r>
          <w:rPr>
            <w:rStyle w:val="a4"/>
          </w:rPr>
          <w:t>Статья 196. Анализ состояния конкуренции на товарных рынках</w:t>
        </w:r>
      </w:hyperlink>
    </w:p>
    <w:p w:rsidR="00000000" w:rsidRDefault="009647ED">
      <w:pPr>
        <w:ind w:left="1985" w:hanging="1276"/>
        <w:jc w:val="both"/>
      </w:pPr>
      <w:hyperlink w:anchor="sub1970000" w:history="1">
        <w:r>
          <w:rPr>
            <w:rStyle w:val="a4"/>
          </w:rPr>
          <w:t>Статья 197. Исключена</w:t>
        </w:r>
      </w:hyperlink>
    </w:p>
    <w:p w:rsidR="00000000" w:rsidRDefault="009647ED">
      <w:pPr>
        <w:ind w:left="1985" w:hanging="1276"/>
        <w:jc w:val="both"/>
      </w:pPr>
      <w:hyperlink w:anchor="sub1980000" w:history="1">
        <w:r>
          <w:rPr>
            <w:rStyle w:val="a4"/>
          </w:rPr>
          <w:t>Статья 198. 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9647ED">
      <w:pPr>
        <w:ind w:left="1985" w:hanging="1276"/>
        <w:jc w:val="both"/>
      </w:pPr>
      <w:hyperlink w:anchor="sub1990000" w:history="1">
        <w:r>
          <w:rPr>
            <w:rStyle w:val="a5"/>
          </w:rPr>
          <w:t>Статья 199. Уведомление о на</w:t>
        </w:r>
        <w:r>
          <w:rPr>
            <w:rStyle w:val="a5"/>
          </w:rPr>
          <w:t>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</w:t>
        </w:r>
        <w:r>
          <w:rPr>
            <w:rStyle w:val="a5"/>
          </w:rPr>
          <w:t>ти защиты конкуренции</w:t>
        </w:r>
      </w:hyperlink>
    </w:p>
    <w:p w:rsidR="00000000" w:rsidRDefault="009647ED">
      <w:pPr>
        <w:ind w:left="1985" w:hanging="1276"/>
      </w:pPr>
      <w:hyperlink w:anchor="sub2000000" w:history="1">
        <w:r>
          <w:rPr>
            <w:rStyle w:val="a5"/>
          </w:rPr>
          <w:t>Статья 200. Экономическая концентрация</w:t>
        </w:r>
      </w:hyperlink>
    </w:p>
    <w:p w:rsidR="00000000" w:rsidRDefault="009647ED">
      <w:pPr>
        <w:ind w:left="1985" w:hanging="1276"/>
        <w:jc w:val="both"/>
      </w:pPr>
      <w:hyperlink w:anchor="sub2010000" w:history="1">
        <w:r>
          <w:rPr>
            <w:rStyle w:val="a5"/>
          </w:rPr>
          <w:t>Статья 201. Регулирование экономической концентрации</w:t>
        </w:r>
      </w:hyperlink>
    </w:p>
    <w:p w:rsidR="00000000" w:rsidRDefault="009647ED">
      <w:pPr>
        <w:ind w:left="1985" w:hanging="1276"/>
        <w:jc w:val="both"/>
      </w:pPr>
      <w:hyperlink w:anchor="sub2020000" w:history="1">
        <w:r>
          <w:rPr>
            <w:rStyle w:val="a4"/>
          </w:rPr>
          <w:t>Статья 202. Лица, подающие ходатайство о да</w:t>
        </w:r>
        <w:r>
          <w:rPr>
            <w:rStyle w:val="a4"/>
          </w:rPr>
          <w:t>че согласия на экономическую концентрацию</w:t>
        </w:r>
      </w:hyperlink>
    </w:p>
    <w:p w:rsidR="00000000" w:rsidRDefault="009647ED">
      <w:pPr>
        <w:ind w:left="1985" w:hanging="1276"/>
        <w:jc w:val="both"/>
      </w:pPr>
      <w:hyperlink w:anchor="sub2030000" w:history="1">
        <w:r>
          <w:rPr>
            <w:rStyle w:val="a4"/>
          </w:rPr>
          <w:t>Статья 203. Порядок подачи ходатайства</w:t>
        </w:r>
      </w:hyperlink>
    </w:p>
    <w:p w:rsidR="00000000" w:rsidRDefault="009647ED">
      <w:pPr>
        <w:ind w:left="1985" w:hanging="1276"/>
        <w:jc w:val="both"/>
      </w:pPr>
      <w:hyperlink w:anchor="sub2040000" w:history="1">
        <w:r>
          <w:rPr>
            <w:rStyle w:val="a4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9647ED">
      <w:pPr>
        <w:ind w:left="1985" w:hanging="1276"/>
        <w:jc w:val="both"/>
      </w:pPr>
      <w:hyperlink w:anchor="sub2050000" w:history="1">
        <w:r>
          <w:rPr>
            <w:rStyle w:val="a4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9647ED">
      <w:pPr>
        <w:ind w:left="1985" w:hanging="1276"/>
        <w:jc w:val="both"/>
      </w:pPr>
      <w:hyperlink w:anchor="sub2060000" w:history="1">
        <w:r>
          <w:rPr>
            <w:rStyle w:val="a4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9647ED">
      <w:pPr>
        <w:ind w:left="1985" w:hanging="1276"/>
        <w:jc w:val="both"/>
      </w:pPr>
      <w:hyperlink w:anchor="sub2070000" w:history="1">
        <w:r>
          <w:rPr>
            <w:rStyle w:val="a4"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9647ED">
      <w:pPr>
        <w:ind w:left="1985" w:hanging="1276"/>
        <w:jc w:val="both"/>
      </w:pPr>
      <w:hyperlink w:anchor="sub2080000" w:history="1">
        <w:r>
          <w:rPr>
            <w:rStyle w:val="a4"/>
          </w:rPr>
          <w:t>Статья 208. Решение по ходатайству о согласии</w:t>
        </w:r>
        <w:r>
          <w:rPr>
            <w:rStyle w:val="a4"/>
          </w:rPr>
          <w:t xml:space="preserve"> на экономическую концентрацию</w:t>
        </w:r>
      </w:hyperlink>
    </w:p>
    <w:p w:rsidR="00000000" w:rsidRDefault="009647ED">
      <w:pPr>
        <w:ind w:left="1985" w:hanging="1276"/>
        <w:jc w:val="both"/>
      </w:pPr>
      <w:hyperlink w:anchor="sub2090000" w:history="1">
        <w:r>
          <w:rPr>
            <w:rStyle w:val="a4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9647ED">
      <w:pPr>
        <w:ind w:left="1985" w:hanging="1276"/>
        <w:jc w:val="both"/>
      </w:pPr>
      <w:hyperlink w:anchor="sub2100000" w:history="1">
        <w:r>
          <w:rPr>
            <w:rStyle w:val="a4"/>
          </w:rPr>
          <w:t>Статья 210. Основания прекращения рассмотрения ход</w:t>
        </w:r>
        <w:r>
          <w:rPr>
            <w:rStyle w:val="a4"/>
          </w:rPr>
          <w:t>атайства о согласии на экономическую концентрацию</w:t>
        </w:r>
      </w:hyperlink>
    </w:p>
    <w:p w:rsidR="00000000" w:rsidRDefault="009647ED">
      <w:pPr>
        <w:ind w:left="1985" w:hanging="1276"/>
        <w:jc w:val="both"/>
      </w:pPr>
      <w:hyperlink w:anchor="sub2110000" w:history="1">
        <w:r>
          <w:rPr>
            <w:rStyle w:val="a4"/>
          </w:rPr>
          <w:t>Статья 211. Порядок уведомления антимонопольного органа об осуществлении субъектом естественной монополии деятельности, не относящейся к регулируемым услугам (товарам, работ</w:t>
        </w:r>
        <w:r>
          <w:rPr>
            <w:rStyle w:val="a4"/>
          </w:rPr>
          <w:t>ам)</w:t>
        </w:r>
      </w:hyperlink>
    </w:p>
    <w:p w:rsidR="00000000" w:rsidRDefault="009647ED">
      <w:pPr>
        <w:ind w:left="993" w:hanging="993"/>
        <w:jc w:val="both"/>
      </w:pPr>
      <w:r>
        <w:t> </w:t>
      </w:r>
    </w:p>
    <w:p w:rsidR="00000000" w:rsidRDefault="009647ED">
      <w:pPr>
        <w:ind w:left="993" w:hanging="993"/>
        <w:jc w:val="both"/>
      </w:pPr>
      <w:hyperlink w:anchor="sub2120000" w:history="1">
        <w:r>
          <w:rPr>
            <w:rStyle w:val="a4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9647ED">
      <w:pPr>
        <w:ind w:left="993" w:hanging="993"/>
        <w:jc w:val="both"/>
      </w:pPr>
      <w:r>
        <w:t> </w:t>
      </w:r>
    </w:p>
    <w:p w:rsidR="00000000" w:rsidRDefault="009647ED">
      <w:pPr>
        <w:ind w:left="993" w:hanging="993"/>
        <w:jc w:val="both"/>
      </w:pPr>
      <w:hyperlink w:anchor="sub2160000" w:history="1">
        <w:r>
          <w:rPr>
            <w:rStyle w:val="a4"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9647ED">
      <w:pPr>
        <w:ind w:left="1985" w:hanging="1276"/>
        <w:jc w:val="both"/>
      </w:pPr>
      <w:hyperlink w:anchor="sub2160000" w:history="1">
        <w:r>
          <w:rPr>
            <w:rStyle w:val="a4"/>
          </w:rPr>
          <w:t>Статья 216. </w:t>
        </w:r>
        <w:r>
          <w:rPr>
            <w:rStyle w:val="a4"/>
          </w:rPr>
          <w:t>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9647ED">
      <w:pPr>
        <w:ind w:left="1985" w:hanging="1276"/>
        <w:jc w:val="both"/>
      </w:pPr>
      <w:hyperlink w:anchor="sub2170000" w:history="1">
        <w:r>
          <w:rPr>
            <w:rStyle w:val="a4"/>
          </w:rPr>
          <w:t xml:space="preserve">Статья 217. Лица, участвующие в расследовании нарушений законодательства Республики Казахстан в области защиты </w:t>
        </w:r>
        <w:r>
          <w:rPr>
            <w:rStyle w:val="a4"/>
          </w:rPr>
          <w:t>конкуренции</w:t>
        </w:r>
      </w:hyperlink>
    </w:p>
    <w:p w:rsidR="00000000" w:rsidRDefault="009647ED">
      <w:pPr>
        <w:ind w:left="1985" w:hanging="1276"/>
        <w:jc w:val="both"/>
      </w:pPr>
      <w:hyperlink w:anchor="sub2180000" w:history="1">
        <w:r>
          <w:rPr>
            <w:rStyle w:val="a4"/>
          </w:rPr>
          <w:t>Статья 218. Проведение расследования</w:t>
        </w:r>
      </w:hyperlink>
    </w:p>
    <w:p w:rsidR="00000000" w:rsidRDefault="009647ED">
      <w:pPr>
        <w:ind w:left="1985" w:hanging="1276"/>
        <w:jc w:val="both"/>
      </w:pPr>
      <w:hyperlink w:anchor="sub2190000" w:history="1">
        <w:r>
          <w:rPr>
            <w:rStyle w:val="a4"/>
          </w:rPr>
          <w:t>Статья 219. Доказательства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9647ED">
      <w:pPr>
        <w:ind w:left="1985" w:hanging="1276"/>
        <w:jc w:val="both"/>
      </w:pPr>
      <w:hyperlink w:anchor="sub2200000" w:history="1">
        <w:r>
          <w:rPr>
            <w:rStyle w:val="a4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9647ED">
      <w:pPr>
        <w:ind w:left="1985" w:hanging="1276"/>
        <w:jc w:val="both"/>
      </w:pPr>
      <w:hyperlink w:anchor="sub2210000" w:history="1">
        <w:r>
          <w:rPr>
            <w:rStyle w:val="a4"/>
          </w:rPr>
          <w:t>Статья 221. Права и обязанности должностных лиц антимонопольного органа при прове</w:t>
        </w:r>
        <w:r>
          <w:rPr>
            <w:rStyle w:val="a4"/>
          </w:rPr>
          <w:t>дении расследования</w:t>
        </w:r>
      </w:hyperlink>
    </w:p>
    <w:p w:rsidR="00000000" w:rsidRDefault="009647ED">
      <w:pPr>
        <w:ind w:left="1985" w:hanging="1276"/>
        <w:jc w:val="both"/>
      </w:pPr>
      <w:hyperlink w:anchor="sub2220000" w:history="1">
        <w:r>
          <w:rPr>
            <w:rStyle w:val="a4"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9647ED">
      <w:pPr>
        <w:ind w:left="1985" w:hanging="1276"/>
        <w:jc w:val="both"/>
      </w:pPr>
      <w:hyperlink w:anchor="sub2230000" w:history="1">
        <w:r>
          <w:rPr>
            <w:rStyle w:val="a4"/>
          </w:rPr>
          <w:t>Статья 223. Прекращение расследования наруше</w:t>
        </w:r>
        <w:r>
          <w:rPr>
            <w:rStyle w:val="a4"/>
          </w:rPr>
          <w:t>ний законодательства Республики Казахстан в области защиты конкуренции</w:t>
        </w:r>
      </w:hyperlink>
    </w:p>
    <w:p w:rsidR="00000000" w:rsidRDefault="009647ED">
      <w:pPr>
        <w:ind w:left="1985" w:hanging="1276"/>
        <w:jc w:val="both"/>
      </w:pPr>
      <w:hyperlink w:anchor="sub2240000" w:history="1">
        <w:r>
          <w:rPr>
            <w:rStyle w:val="a4"/>
          </w:rPr>
          <w:t>Статья 224. 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9647ED">
      <w:pPr>
        <w:ind w:left="1985" w:hanging="1276"/>
        <w:jc w:val="both"/>
      </w:pPr>
      <w:r>
        <w:rPr>
          <w:rStyle w:val="s0"/>
        </w:rPr>
        <w:t> </w:t>
      </w:r>
    </w:p>
    <w:p w:rsidR="00000000" w:rsidRDefault="009647ED">
      <w:pPr>
        <w:ind w:left="1134" w:hanging="1134"/>
        <w:jc w:val="both"/>
      </w:pPr>
      <w:hyperlink w:anchor="sub2250000" w:history="1">
        <w:r>
          <w:rPr>
            <w:rStyle w:val="a4"/>
          </w:rPr>
          <w:t>Глава 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9647ED">
      <w:pPr>
        <w:ind w:left="1985" w:hanging="1276"/>
        <w:jc w:val="both"/>
      </w:pPr>
      <w:hyperlink w:anchor="sub2250000" w:history="1">
        <w:r>
          <w:rPr>
            <w:rStyle w:val="a4"/>
          </w:rPr>
          <w:t xml:space="preserve">Статья 225. Основания и порядок определения </w:t>
        </w:r>
        <w:r>
          <w:rPr>
            <w:rStyle w:val="a4"/>
          </w:rPr>
          <w:t>монопольного дохода</w:t>
        </w:r>
      </w:hyperlink>
    </w:p>
    <w:p w:rsidR="00000000" w:rsidRDefault="009647ED">
      <w:pPr>
        <w:ind w:left="1985" w:hanging="1276"/>
        <w:jc w:val="both"/>
      </w:pPr>
      <w:hyperlink w:anchor="sub2260000" w:history="1">
        <w:r>
          <w:rPr>
            <w:rStyle w:val="a4"/>
          </w:rPr>
          <w:t>Статья 226. Меры антимонопольного реагирования</w:t>
        </w:r>
      </w:hyperlink>
    </w:p>
    <w:p w:rsidR="00000000" w:rsidRDefault="009647ED">
      <w:pPr>
        <w:ind w:left="1985" w:hanging="1276"/>
        <w:jc w:val="both"/>
      </w:pPr>
      <w:hyperlink w:anchor="sub2270000" w:history="1">
        <w:r>
          <w:rPr>
            <w:rStyle w:val="a4"/>
          </w:rPr>
          <w:t>Статья 227. Требования к оформлению предписания</w:t>
        </w:r>
      </w:hyperlink>
    </w:p>
    <w:p w:rsidR="00000000" w:rsidRDefault="009647ED">
      <w:pPr>
        <w:ind w:left="1985" w:hanging="1276"/>
        <w:jc w:val="both"/>
      </w:pPr>
      <w:hyperlink w:anchor="sub2280000" w:history="1">
        <w:r>
          <w:rPr>
            <w:rStyle w:val="a4"/>
          </w:rPr>
          <w:t>Статья 228. </w:t>
        </w:r>
        <w:r>
          <w:rPr>
            <w:rStyle w:val="a4"/>
          </w:rPr>
          <w:t>Пересмотр предписаний антимонопольного органа</w:t>
        </w:r>
      </w:hyperlink>
    </w:p>
    <w:p w:rsidR="00000000" w:rsidRDefault="009647ED">
      <w:pPr>
        <w:ind w:left="1985" w:hanging="1276"/>
        <w:jc w:val="both"/>
      </w:pPr>
      <w:hyperlink w:anchor="sub2290000" w:history="1">
        <w:r>
          <w:rPr>
            <w:rStyle w:val="a5"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9647ED">
      <w:pPr>
        <w:ind w:left="1985" w:hanging="1276"/>
        <w:jc w:val="both"/>
      </w:pPr>
      <w:hyperlink w:anchor="sub2300000" w:history="1">
        <w:r>
          <w:rPr>
            <w:rStyle w:val="a4"/>
          </w:rPr>
          <w:t>Статья 230. Обжалование предписаний антимонопольного орг</w:t>
        </w:r>
        <w:r>
          <w:rPr>
            <w:rStyle w:val="a4"/>
          </w:rPr>
          <w:t>ана</w:t>
        </w:r>
      </w:hyperlink>
    </w:p>
    <w:p w:rsidR="00000000" w:rsidRDefault="009647ED">
      <w:pPr>
        <w:ind w:left="1985" w:hanging="1276"/>
        <w:jc w:val="both"/>
      </w:pPr>
      <w:hyperlink w:anchor="sub2310000" w:history="1">
        <w:r>
          <w:rPr>
            <w:rStyle w:val="a4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2320000" w:history="1">
        <w:r>
          <w:rPr>
            <w:rStyle w:val="a5"/>
          </w:rPr>
          <w:t>РАЗДЕЛ 5. ОСНОВНЫЕ НАПРАВЛЕНИЯ И ВИДЫ ГОСУДАРСТВЕННОЙ ПОДДЕРЖКИ ЧА</w:t>
        </w:r>
        <w:r>
          <w:rPr>
            <w:rStyle w:val="a5"/>
          </w:rPr>
          <w:t>СТНОГО ПРЕДПРИНИМАТЕЛЬСТВА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2320000" w:history="1">
        <w:r>
          <w:rPr>
            <w:rStyle w:val="a4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2320000" w:history="1">
        <w:r>
          <w:rPr>
            <w:rStyle w:val="a4"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2330000" w:history="1">
        <w:r>
          <w:rPr>
            <w:rStyle w:val="a4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2340000" w:history="1">
        <w:r>
          <w:rPr>
            <w:rStyle w:val="a4"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pPr>
        <w:ind w:left="1134" w:hanging="1134"/>
        <w:jc w:val="both"/>
      </w:pPr>
      <w:hyperlink w:anchor="sub2350000" w:history="1">
        <w:r>
          <w:rPr>
            <w:rStyle w:val="a4"/>
          </w:rPr>
          <w:t>Глава 23. ГОСУДАРСТВЕННАЯ ПОДДЕРЖКА АГРО</w:t>
        </w:r>
        <w:r>
          <w:rPr>
            <w:rStyle w:val="a4"/>
          </w:rPr>
          <w:t>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9647ED">
      <w:pPr>
        <w:ind w:left="1985" w:hanging="1276"/>
        <w:jc w:val="both"/>
      </w:pPr>
      <w:hyperlink w:anchor="sub2350000" w:history="1">
        <w:r>
          <w:rPr>
            <w:rStyle w:val="a4"/>
          </w:rPr>
          <w:t>Статья 235. Государственная поддержка развития агропромышленного комплекса</w:t>
        </w:r>
      </w:hyperlink>
    </w:p>
    <w:p w:rsidR="00000000" w:rsidRDefault="009647ED">
      <w:pPr>
        <w:ind w:left="1985" w:hanging="1276"/>
        <w:jc w:val="both"/>
      </w:pPr>
      <w:hyperlink w:anchor="sub2360000" w:history="1">
        <w:r>
          <w:rPr>
            <w:rStyle w:val="a4"/>
          </w:rPr>
          <w:t>Статья</w:t>
        </w:r>
        <w:r>
          <w:rPr>
            <w:rStyle w:val="a4"/>
          </w:rPr>
          <w:t> 236. Кредитование в сфере агропромышленного комплекса и сельских территорий</w:t>
        </w:r>
      </w:hyperlink>
    </w:p>
    <w:p w:rsidR="00000000" w:rsidRDefault="009647ED">
      <w:pPr>
        <w:ind w:left="1985" w:hanging="1276"/>
        <w:jc w:val="both"/>
      </w:pPr>
      <w:hyperlink w:anchor="sub2370000" w:history="1">
        <w:r>
          <w:rPr>
            <w:rStyle w:val="a4"/>
          </w:rPr>
          <w:t>Статья 237. Субсидирование агропромышленного комплекса</w:t>
        </w:r>
      </w:hyperlink>
    </w:p>
    <w:p w:rsidR="00000000" w:rsidRDefault="009647ED">
      <w:pPr>
        <w:ind w:left="1985" w:hanging="1276"/>
        <w:jc w:val="both"/>
      </w:pPr>
      <w:hyperlink w:anchor="sub2380000" w:history="1">
        <w:r>
          <w:rPr>
            <w:rStyle w:val="a4"/>
          </w:rPr>
          <w:t>Статья 238. Проведение закупочных и товарных интервенций</w:t>
        </w:r>
      </w:hyperlink>
    </w:p>
    <w:p w:rsidR="00000000" w:rsidRDefault="009647ED">
      <w:pPr>
        <w:ind w:left="1985" w:hanging="1276"/>
        <w:jc w:val="both"/>
      </w:pPr>
      <w:hyperlink w:anchor="sub2390000" w:history="1">
        <w:r>
          <w:rPr>
            <w:rStyle w:val="a4"/>
          </w:rPr>
          <w:t>Статья 239. Информационное обеспечение агропромышленного комплекса</w:t>
        </w:r>
      </w:hyperlink>
    </w:p>
    <w:p w:rsidR="00000000" w:rsidRDefault="009647ED">
      <w:pPr>
        <w:ind w:left="1985" w:hanging="1276"/>
        <w:jc w:val="both"/>
      </w:pPr>
      <w:hyperlink w:anchor="sub2400000" w:history="1">
        <w:r>
          <w:rPr>
            <w:rStyle w:val="a4"/>
          </w:rPr>
          <w:t>Статья 240. Государственная поддержка обязательного страхования в растениеводстве</w:t>
        </w:r>
      </w:hyperlink>
    </w:p>
    <w:p w:rsidR="00000000" w:rsidRDefault="009647ED">
      <w:pPr>
        <w:ind w:left="1985" w:hanging="1276"/>
        <w:jc w:val="both"/>
      </w:pPr>
      <w:hyperlink w:anchor="sub2410000" w:history="1">
        <w:r>
          <w:rPr>
            <w:rStyle w:val="a4"/>
          </w:rPr>
          <w:t>Статья </w:t>
        </w:r>
        <w:r>
          <w:rPr>
            <w:rStyle w:val="a4"/>
          </w:rPr>
          <w:t>241. Государственная поддержка крестьянских или фермерских хозяйств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2420000" w:history="1">
        <w:r>
          <w:rPr>
            <w:rStyle w:val="a4"/>
          </w:rPr>
          <w:t>Глава 24. ГОСУДАРСТВЕННАЯ ПОДДЕРЖКА ИНДУСТРИАЛЬНО-ИННОВАЦИОННОЙ ДЕЯТЕЛЬНОСТИ</w:t>
        </w:r>
      </w:hyperlink>
    </w:p>
    <w:p w:rsidR="00000000" w:rsidRDefault="009647ED">
      <w:hyperlink w:anchor="sub2420000" w:history="1">
        <w:r>
          <w:rPr>
            <w:rStyle w:val="a4"/>
          </w:rPr>
          <w:t>Параграф 1. Индустриально-инновационная дея</w:t>
        </w:r>
        <w:r>
          <w:rPr>
            <w:rStyle w:val="a4"/>
          </w:rPr>
          <w:t>тельность</w:t>
        </w:r>
      </w:hyperlink>
    </w:p>
    <w:p w:rsidR="00000000" w:rsidRDefault="009647ED">
      <w:pPr>
        <w:ind w:left="1985" w:hanging="1276"/>
        <w:jc w:val="both"/>
      </w:pPr>
      <w:hyperlink w:anchor="sub2420000" w:history="1">
        <w:r>
          <w:rPr>
            <w:rStyle w:val="a4"/>
          </w:rPr>
          <w:t>Статья 242. Понятие и содержание индустриально-инновационной деятельности</w:t>
        </w:r>
      </w:hyperlink>
    </w:p>
    <w:p w:rsidR="00000000" w:rsidRDefault="009647ED">
      <w:pPr>
        <w:ind w:left="1985" w:hanging="1276"/>
        <w:jc w:val="both"/>
      </w:pPr>
      <w:hyperlink w:anchor="sub2430000" w:history="1">
        <w:r>
          <w:rPr>
            <w:rStyle w:val="a4"/>
          </w:rPr>
          <w:t>Статья 243. Субъекты индустриально-инновационной деятельности</w:t>
        </w:r>
      </w:hyperlink>
    </w:p>
    <w:p w:rsidR="00000000" w:rsidRDefault="009647ED">
      <w:pPr>
        <w:ind w:left="1985" w:hanging="1276"/>
        <w:jc w:val="both"/>
      </w:pPr>
      <w:hyperlink w:anchor="sub2440000" w:history="1">
        <w:r>
          <w:rPr>
            <w:rStyle w:val="a4"/>
          </w:rPr>
          <w:t>Статья 244.</w:t>
        </w:r>
        <w:r>
          <w:rPr>
            <w:rStyle w:val="a4"/>
          </w:rPr>
          <w:t> Цель, задачи и основы государственной поддержки индустриально-инновационной деятельности</w:t>
        </w:r>
      </w:hyperlink>
    </w:p>
    <w:p w:rsidR="00000000" w:rsidRDefault="009647ED">
      <w:hyperlink w:anchor="sub2450000" w:history="1">
        <w:r>
          <w:rPr>
            <w:rStyle w:val="a4"/>
          </w:rPr>
          <w:t>Параграф 2. Индустриально-инновационная система Республики Казахстан</w:t>
        </w:r>
      </w:hyperlink>
    </w:p>
    <w:p w:rsidR="00000000" w:rsidRDefault="009647ED">
      <w:pPr>
        <w:ind w:left="1985" w:hanging="1276"/>
        <w:jc w:val="both"/>
      </w:pPr>
      <w:hyperlink w:anchor="sub2450000" w:history="1">
        <w:r>
          <w:rPr>
            <w:rStyle w:val="a4"/>
          </w:rPr>
          <w:t>Статья 245. Цели формирования и</w:t>
        </w:r>
        <w:r>
          <w:rPr>
            <w:rStyle w:val="a4"/>
          </w:rPr>
          <w:t>ндустриально-инновационной системы Республики Казахстан</w:t>
        </w:r>
      </w:hyperlink>
    </w:p>
    <w:p w:rsidR="00000000" w:rsidRDefault="009647ED">
      <w:pPr>
        <w:ind w:left="1985" w:hanging="1276"/>
        <w:jc w:val="both"/>
      </w:pPr>
      <w:hyperlink w:anchor="sub2460000" w:history="1">
        <w:r>
          <w:rPr>
            <w:rStyle w:val="a4"/>
          </w:rPr>
          <w:t>Статья 246. Субъекты индустриально-инновационной системы, участвующие в государственной поддержке индустриально-инновационной деятельности</w:t>
        </w:r>
      </w:hyperlink>
    </w:p>
    <w:p w:rsidR="00000000" w:rsidRDefault="009647ED">
      <w:pPr>
        <w:ind w:left="1985" w:hanging="1276"/>
        <w:jc w:val="both"/>
      </w:pPr>
      <w:hyperlink w:anchor="sub2470000" w:history="1">
        <w:r>
          <w:rPr>
            <w:rStyle w:val="a4"/>
          </w:rPr>
          <w:t>Статья 247. Индустриально-инновационная инфраструктура</w:t>
        </w:r>
      </w:hyperlink>
    </w:p>
    <w:p w:rsidR="00000000" w:rsidRDefault="009647ED">
      <w:pPr>
        <w:ind w:left="1985" w:hanging="1276"/>
        <w:jc w:val="both"/>
      </w:pPr>
      <w:hyperlink w:anchor="sub2480000" w:history="1">
        <w:r>
          <w:rPr>
            <w:rStyle w:val="a4"/>
          </w:rPr>
          <w:t>Статья 248. Специальные экономические зоны</w:t>
        </w:r>
      </w:hyperlink>
    </w:p>
    <w:p w:rsidR="00000000" w:rsidRDefault="009647ED">
      <w:pPr>
        <w:ind w:left="1985" w:hanging="1276"/>
        <w:jc w:val="both"/>
      </w:pPr>
      <w:hyperlink w:anchor="sub2490000" w:history="1">
        <w:r>
          <w:rPr>
            <w:rStyle w:val="a4"/>
          </w:rPr>
          <w:t>Статья 249. Индустриальные зоны</w:t>
        </w:r>
      </w:hyperlink>
    </w:p>
    <w:p w:rsidR="00000000" w:rsidRDefault="009647ED">
      <w:pPr>
        <w:ind w:left="1985" w:hanging="1276"/>
        <w:jc w:val="both"/>
      </w:pPr>
      <w:hyperlink w:anchor="sub2500000" w:history="1">
        <w:r>
          <w:rPr>
            <w:rStyle w:val="a4"/>
          </w:rPr>
          <w:t>Статья 250. Технологич</w:t>
        </w:r>
        <w:r>
          <w:rPr>
            <w:rStyle w:val="a4"/>
          </w:rPr>
          <w:t>еский парк</w:t>
        </w:r>
      </w:hyperlink>
    </w:p>
    <w:p w:rsidR="00000000" w:rsidRDefault="009647ED">
      <w:pPr>
        <w:ind w:left="1985" w:hanging="1276"/>
        <w:jc w:val="both"/>
      </w:pPr>
      <w:hyperlink w:anchor="sub2510000" w:history="1">
        <w:r>
          <w:rPr>
            <w:rStyle w:val="a4"/>
          </w:rPr>
          <w:t>Статья 251. Акционерные инвестиционные фонды</w:t>
        </w:r>
      </w:hyperlink>
    </w:p>
    <w:p w:rsidR="00000000" w:rsidRDefault="009647ED">
      <w:pPr>
        <w:ind w:left="1985" w:hanging="1276"/>
        <w:jc w:val="both"/>
      </w:pPr>
      <w:hyperlink w:anchor="sub251010000" w:history="1">
        <w:r>
          <w:rPr>
            <w:rStyle w:val="a5"/>
          </w:rPr>
          <w:t>Статья 251-1. Венчурные фонды и венчурное финансирование</w:t>
        </w:r>
      </w:hyperlink>
    </w:p>
    <w:p w:rsidR="00000000" w:rsidRDefault="009647ED">
      <w:pPr>
        <w:ind w:left="1985" w:hanging="1276"/>
        <w:jc w:val="both"/>
      </w:pPr>
      <w:hyperlink w:anchor="sub2520000" w:history="1">
        <w:r>
          <w:rPr>
            <w:rStyle w:val="a4"/>
          </w:rPr>
          <w:t>Статья 252. </w:t>
        </w:r>
        <w:r>
          <w:rPr>
            <w:rStyle w:val="a4"/>
          </w:rPr>
          <w:t>Центр коммерциализации технологий</w:t>
        </w:r>
      </w:hyperlink>
    </w:p>
    <w:p w:rsidR="00000000" w:rsidRDefault="009647ED">
      <w:pPr>
        <w:ind w:left="1985" w:hanging="1276"/>
        <w:jc w:val="both"/>
      </w:pPr>
      <w:hyperlink w:anchor="sub2530000" w:history="1">
        <w:r>
          <w:rPr>
            <w:rStyle w:val="a4"/>
          </w:rPr>
          <w:t>Статья 253. Конструкторское бюро</w:t>
        </w:r>
      </w:hyperlink>
    </w:p>
    <w:p w:rsidR="00000000" w:rsidRDefault="009647ED">
      <w:pPr>
        <w:ind w:left="1985" w:hanging="1276"/>
        <w:jc w:val="both"/>
      </w:pPr>
      <w:hyperlink w:anchor="sub2540000" w:history="1">
        <w:r>
          <w:rPr>
            <w:rStyle w:val="a4"/>
          </w:rPr>
          <w:t>Статья 254. Международные центры трансферта технологий</w:t>
        </w:r>
      </w:hyperlink>
    </w:p>
    <w:p w:rsidR="00000000" w:rsidRDefault="009647ED">
      <w:pPr>
        <w:ind w:left="1985" w:hanging="1276"/>
        <w:jc w:val="both"/>
      </w:pPr>
      <w:hyperlink w:anchor="sub2550000" w:history="1">
        <w:r>
          <w:rPr>
            <w:rStyle w:val="a4"/>
          </w:rPr>
          <w:t>Статья 255. Инновационный кластер</w:t>
        </w:r>
      </w:hyperlink>
    </w:p>
    <w:p w:rsidR="00000000" w:rsidRDefault="009647ED">
      <w:pPr>
        <w:ind w:left="1985" w:hanging="1276"/>
        <w:jc w:val="both"/>
      </w:pPr>
      <w:hyperlink w:anchor="sub2560000" w:history="1">
        <w:r>
          <w:rPr>
            <w:rStyle w:val="a4"/>
          </w:rPr>
          <w:t>Статья 256. Инструменты индустриально-инновационной системы</w:t>
        </w:r>
      </w:hyperlink>
    </w:p>
    <w:p w:rsidR="00000000" w:rsidRDefault="009647ED">
      <w:hyperlink w:anchor="sub2570000" w:history="1">
        <w:r>
          <w:rPr>
            <w:rStyle w:val="a4"/>
          </w:rPr>
          <w:t>Параграф 3. Государственная поддержка субъектов индустриально-инновационной деятельности</w:t>
        </w:r>
      </w:hyperlink>
    </w:p>
    <w:p w:rsidR="00000000" w:rsidRDefault="009647ED">
      <w:pPr>
        <w:ind w:left="1985" w:hanging="1276"/>
        <w:jc w:val="both"/>
      </w:pPr>
      <w:hyperlink w:anchor="sub2570000" w:history="1">
        <w:r>
          <w:rPr>
            <w:rStyle w:val="a4"/>
          </w:rPr>
          <w:t>Статья 2</w:t>
        </w:r>
        <w:r>
          <w:rPr>
            <w:rStyle w:val="a4"/>
          </w:rPr>
          <w:t>57. Меры государственной поддержки субъектов индустриально-инновационной деятельности</w:t>
        </w:r>
      </w:hyperlink>
    </w:p>
    <w:p w:rsidR="00000000" w:rsidRDefault="009647ED">
      <w:pPr>
        <w:ind w:left="1985" w:hanging="1276"/>
        <w:jc w:val="both"/>
      </w:pPr>
      <w:hyperlink w:anchor="sub2580000" w:history="1">
        <w:r>
          <w:rPr>
            <w:rStyle w:val="a4"/>
          </w:rPr>
          <w:t>Статья 258. Финансирование, включая софинансирование, проектов, лизинговое финансирование</w:t>
        </w:r>
      </w:hyperlink>
    </w:p>
    <w:p w:rsidR="00000000" w:rsidRDefault="009647ED">
      <w:pPr>
        <w:ind w:left="1985" w:hanging="1276"/>
        <w:jc w:val="both"/>
      </w:pPr>
      <w:hyperlink w:anchor="sub2590000" w:history="1">
        <w:r>
          <w:rPr>
            <w:rStyle w:val="a4"/>
          </w:rPr>
          <w:t>Статья 259. Пр</w:t>
        </w:r>
        <w:r>
          <w:rPr>
            <w:rStyle w:val="a4"/>
          </w:rPr>
          <w:t>едоставление гарантийных обязательств и поручительств по займам</w:t>
        </w:r>
      </w:hyperlink>
    </w:p>
    <w:p w:rsidR="00000000" w:rsidRDefault="009647ED">
      <w:pPr>
        <w:ind w:left="1985" w:hanging="1276"/>
        <w:jc w:val="both"/>
      </w:pPr>
      <w:hyperlink w:anchor="sub2600000" w:history="1">
        <w:r>
          <w:rPr>
            <w:rStyle w:val="a4"/>
          </w:rPr>
          <w:t>Статья 260. Кредитование через финансовые институты</w:t>
        </w:r>
      </w:hyperlink>
    </w:p>
    <w:p w:rsidR="00000000" w:rsidRDefault="009647ED">
      <w:pPr>
        <w:ind w:left="1985" w:hanging="1276"/>
        <w:jc w:val="both"/>
      </w:pPr>
      <w:hyperlink w:anchor="sub2610000" w:history="1">
        <w:r>
          <w:rPr>
            <w:rStyle w:val="a4"/>
          </w:rPr>
          <w:t>Статья 261. Субсидирование ставки вознаграждения по кредитам, выдаваемым ф</w:t>
        </w:r>
        <w:r>
          <w:rPr>
            <w:rStyle w:val="a4"/>
          </w:rPr>
          <w:t>инансовыми институтами, и купонного вознаграждения по облигациям</w:t>
        </w:r>
      </w:hyperlink>
    </w:p>
    <w:p w:rsidR="00000000" w:rsidRDefault="009647ED">
      <w:pPr>
        <w:ind w:left="1985" w:hanging="1276"/>
        <w:jc w:val="both"/>
      </w:pPr>
      <w:hyperlink w:anchor="sub2620000" w:history="1">
        <w:r>
          <w:rPr>
            <w:rStyle w:val="a4"/>
          </w:rPr>
          <w:t>Статья 262. Осуществление инвестиций в уставные капиталы</w:t>
        </w:r>
      </w:hyperlink>
    </w:p>
    <w:p w:rsidR="00000000" w:rsidRDefault="009647ED">
      <w:pPr>
        <w:ind w:left="1985" w:hanging="1276"/>
        <w:jc w:val="both"/>
      </w:pPr>
      <w:hyperlink w:anchor="sub2630000" w:history="1">
        <w:r>
          <w:rPr>
            <w:rStyle w:val="a4"/>
          </w:rPr>
          <w:t>Статья 263. Гарантированный заказ</w:t>
        </w:r>
      </w:hyperlink>
    </w:p>
    <w:p w:rsidR="00000000" w:rsidRDefault="009647ED">
      <w:pPr>
        <w:ind w:left="1985" w:hanging="1276"/>
        <w:jc w:val="both"/>
      </w:pPr>
      <w:hyperlink w:anchor="sub2640000" w:history="1">
        <w:r>
          <w:rPr>
            <w:rStyle w:val="a4"/>
          </w:rPr>
          <w:t>С</w:t>
        </w:r>
        <w:r>
          <w:rPr>
            <w:rStyle w:val="a4"/>
          </w:rPr>
          <w:t>татья 264. Предоставление инновационных грантов</w:t>
        </w:r>
      </w:hyperlink>
    </w:p>
    <w:p w:rsidR="00000000" w:rsidRDefault="009647ED">
      <w:pPr>
        <w:ind w:left="1985" w:hanging="1276"/>
        <w:jc w:val="both"/>
      </w:pPr>
      <w:hyperlink w:anchor="sub2650000" w:history="1">
        <w:r>
          <w:rPr>
            <w:rStyle w:val="a4"/>
          </w:rPr>
          <w:t>Статья 265. Обеспечение квалифицированными кадровыми ресурсами</w:t>
        </w:r>
      </w:hyperlink>
    </w:p>
    <w:p w:rsidR="00000000" w:rsidRDefault="009647ED">
      <w:pPr>
        <w:ind w:left="1985" w:hanging="1276"/>
        <w:jc w:val="both"/>
      </w:pPr>
      <w:hyperlink w:anchor="sub2660000" w:history="1">
        <w:r>
          <w:rPr>
            <w:rStyle w:val="a4"/>
          </w:rPr>
          <w:t>Статья 266. Обеспечение инженерно-коммуникационной инфраструктурой</w:t>
        </w:r>
      </w:hyperlink>
    </w:p>
    <w:p w:rsidR="00000000" w:rsidRDefault="009647ED">
      <w:pPr>
        <w:ind w:left="1985" w:hanging="1276"/>
        <w:jc w:val="both"/>
      </w:pPr>
      <w:hyperlink w:anchor="sub2670000" w:history="1">
        <w:r>
          <w:rPr>
            <w:rStyle w:val="a4"/>
          </w:rPr>
          <w:t>Статья 267. Предоставление земельных участков и прав недропользования</w:t>
        </w:r>
      </w:hyperlink>
    </w:p>
    <w:p w:rsidR="00000000" w:rsidRDefault="009647ED">
      <w:pPr>
        <w:ind w:left="1985" w:hanging="1276"/>
        <w:jc w:val="both"/>
      </w:pPr>
      <w:hyperlink w:anchor="sub2680000" w:history="1">
        <w:r>
          <w:rPr>
            <w:rStyle w:val="a4"/>
          </w:rPr>
          <w:t>Статья 268. Поддержка на внутреннем рынке</w:t>
        </w:r>
      </w:hyperlink>
    </w:p>
    <w:p w:rsidR="00000000" w:rsidRDefault="009647ED">
      <w:pPr>
        <w:ind w:left="1985" w:hanging="1276"/>
        <w:jc w:val="both"/>
      </w:pPr>
      <w:hyperlink w:anchor="sub2690000" w:history="1">
        <w:r>
          <w:rPr>
            <w:rStyle w:val="a4"/>
          </w:rPr>
          <w:t>Статья 269. Привлечение иностранных инвестиций</w:t>
        </w:r>
      </w:hyperlink>
    </w:p>
    <w:p w:rsidR="00000000" w:rsidRDefault="009647ED">
      <w:pPr>
        <w:ind w:left="1985" w:hanging="1276"/>
        <w:jc w:val="both"/>
      </w:pPr>
      <w:hyperlink w:anchor="sub2700000" w:history="1">
        <w:r>
          <w:rPr>
            <w:rStyle w:val="a4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9647ED">
      <w:pPr>
        <w:ind w:left="1985" w:hanging="1276"/>
        <w:jc w:val="both"/>
      </w:pPr>
      <w:hyperlink w:anchor="sub2710000" w:history="1">
        <w:r>
          <w:rPr>
            <w:rStyle w:val="a4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9647ED">
      <w:pPr>
        <w:ind w:left="1985" w:hanging="1276"/>
        <w:jc w:val="both"/>
      </w:pPr>
      <w:hyperlink w:anchor="sub2720000" w:history="1">
        <w:r>
          <w:rPr>
            <w:rStyle w:val="a4"/>
          </w:rPr>
          <w:t>Статья 272. Реструктуризация задолженности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2730000" w:history="1">
        <w:r>
          <w:rPr>
            <w:rStyle w:val="a4"/>
          </w:rPr>
          <w:t>Глава 25. ГОСУДАРСТВЕННАЯ ПОДДЕРЖКА ИНВЕСТИЦИОННОЙ ДЕЯТЕЛЬНОСТИ</w:t>
        </w:r>
      </w:hyperlink>
    </w:p>
    <w:p w:rsidR="00000000" w:rsidRDefault="009647ED">
      <w:hyperlink w:anchor="sub2730000" w:history="1">
        <w:r>
          <w:rPr>
            <w:rStyle w:val="a4"/>
          </w:rPr>
          <w:t>Параграф 1. Правовой режим инвестиций</w:t>
        </w:r>
      </w:hyperlink>
    </w:p>
    <w:p w:rsidR="00000000" w:rsidRDefault="009647ED">
      <w:pPr>
        <w:ind w:left="1985" w:hanging="1276"/>
        <w:jc w:val="both"/>
      </w:pPr>
      <w:hyperlink w:anchor="sub2730000" w:history="1">
        <w:r>
          <w:rPr>
            <w:rStyle w:val="a4"/>
          </w:rPr>
          <w:t>Статья 273. Инвестиционные отношения</w:t>
        </w:r>
      </w:hyperlink>
    </w:p>
    <w:p w:rsidR="00000000" w:rsidRDefault="009647ED">
      <w:pPr>
        <w:ind w:left="1985" w:hanging="1276"/>
        <w:jc w:val="both"/>
      </w:pPr>
      <w:hyperlink w:anchor="sub2740000" w:history="1">
        <w:r>
          <w:rPr>
            <w:rStyle w:val="a4"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9647ED">
      <w:pPr>
        <w:ind w:left="1985" w:hanging="1276"/>
        <w:jc w:val="both"/>
      </w:pPr>
      <w:hyperlink w:anchor="sub2750000" w:history="1">
        <w:r>
          <w:rPr>
            <w:rStyle w:val="a4"/>
          </w:rPr>
          <w:t>Статья 275. Объекты инвестиционной деятельности</w:t>
        </w:r>
      </w:hyperlink>
    </w:p>
    <w:p w:rsidR="00000000" w:rsidRDefault="009647ED">
      <w:pPr>
        <w:ind w:left="1985" w:hanging="1276"/>
        <w:jc w:val="both"/>
      </w:pPr>
      <w:hyperlink w:anchor="sub2760000" w:history="1">
        <w:r>
          <w:rPr>
            <w:rStyle w:val="a4"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9647ED">
      <w:pPr>
        <w:ind w:left="1985" w:hanging="1276"/>
        <w:jc w:val="both"/>
      </w:pPr>
      <w:hyperlink w:anchor="sub2770000" w:history="1">
        <w:r>
          <w:rPr>
            <w:rStyle w:val="a4"/>
          </w:rPr>
          <w:t>Статья 277. Гарантии использования доходов</w:t>
        </w:r>
      </w:hyperlink>
    </w:p>
    <w:p w:rsidR="00000000" w:rsidRDefault="009647ED">
      <w:pPr>
        <w:ind w:left="1985" w:hanging="1276"/>
        <w:jc w:val="both"/>
      </w:pPr>
      <w:hyperlink w:anchor="sub2780000" w:history="1">
        <w:r>
          <w:rPr>
            <w:rStyle w:val="a4"/>
          </w:rPr>
          <w:t>Статья 278. Гласно</w:t>
        </w:r>
        <w:r>
          <w:rPr>
            <w:rStyle w:val="a4"/>
          </w:rPr>
          <w:t>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9647ED">
      <w:pPr>
        <w:ind w:left="1985" w:hanging="1276"/>
        <w:jc w:val="both"/>
      </w:pPr>
      <w:hyperlink w:anchor="sub2790000" w:history="1">
        <w:r>
          <w:rPr>
            <w:rStyle w:val="a4"/>
          </w:rPr>
          <w:t>Статья 279. Гарантии прав инвесторов при национализации и</w:t>
        </w:r>
        <w:r>
          <w:rPr>
            <w:rStyle w:val="a4"/>
          </w:rPr>
          <w:t xml:space="preserve"> реквизиции</w:t>
        </w:r>
      </w:hyperlink>
    </w:p>
    <w:p w:rsidR="00000000" w:rsidRDefault="009647ED">
      <w:pPr>
        <w:ind w:left="1985" w:hanging="1276"/>
        <w:jc w:val="both"/>
      </w:pPr>
      <w:hyperlink w:anchor="sub2800000" w:history="1">
        <w:r>
          <w:rPr>
            <w:rStyle w:val="a4"/>
          </w:rPr>
          <w:t>Статья 280. Переход прав инвестора к другому лицу</w:t>
        </w:r>
      </w:hyperlink>
    </w:p>
    <w:p w:rsidR="00000000" w:rsidRDefault="009647ED">
      <w:hyperlink w:anchor="sub2810000" w:history="1">
        <w:r>
          <w:rPr>
            <w:rStyle w:val="a4"/>
          </w:rPr>
          <w:t>Параграф 2. Государственная поддержка инвестиций</w:t>
        </w:r>
      </w:hyperlink>
    </w:p>
    <w:p w:rsidR="00000000" w:rsidRDefault="009647ED">
      <w:pPr>
        <w:ind w:left="1985" w:hanging="1276"/>
        <w:jc w:val="both"/>
      </w:pPr>
      <w:hyperlink w:anchor="sub2810000" w:history="1">
        <w:r>
          <w:rPr>
            <w:rStyle w:val="a4"/>
          </w:rPr>
          <w:t>Статья 281. Цель государственной поддержки инв</w:t>
        </w:r>
        <w:r>
          <w:rPr>
            <w:rStyle w:val="a4"/>
          </w:rPr>
          <w:t>естиций</w:t>
        </w:r>
      </w:hyperlink>
    </w:p>
    <w:p w:rsidR="00000000" w:rsidRDefault="009647ED">
      <w:pPr>
        <w:ind w:left="1985" w:hanging="1276"/>
        <w:jc w:val="both"/>
      </w:pPr>
      <w:hyperlink w:anchor="sub2820000" w:history="1">
        <w:r>
          <w:rPr>
            <w:rStyle w:val="a4"/>
          </w:rPr>
          <w:t>Статья 282. Уполномоченный орган по инвестициям</w:t>
        </w:r>
      </w:hyperlink>
    </w:p>
    <w:p w:rsidR="00000000" w:rsidRDefault="009647ED">
      <w:pPr>
        <w:ind w:left="1985" w:hanging="1276"/>
        <w:jc w:val="both"/>
      </w:pPr>
      <w:hyperlink w:anchor="sub2830000" w:history="1">
        <w:r>
          <w:rPr>
            <w:rStyle w:val="a4"/>
          </w:rPr>
          <w:t>Статья 283. Понятие и виды инвестиционных преференций</w:t>
        </w:r>
      </w:hyperlink>
    </w:p>
    <w:p w:rsidR="00000000" w:rsidRDefault="009647ED">
      <w:pPr>
        <w:ind w:left="1985" w:hanging="1276"/>
        <w:jc w:val="both"/>
      </w:pPr>
      <w:hyperlink w:anchor="sub2840000" w:history="1">
        <w:r>
          <w:rPr>
            <w:rStyle w:val="a4"/>
          </w:rPr>
          <w:t>Статья 284. Инвестиционный проект</w:t>
        </w:r>
      </w:hyperlink>
    </w:p>
    <w:p w:rsidR="00000000" w:rsidRDefault="009647ED">
      <w:pPr>
        <w:ind w:left="1985" w:hanging="1276"/>
        <w:jc w:val="both"/>
      </w:pPr>
      <w:hyperlink w:anchor="sub2850000" w:history="1">
        <w:r>
          <w:rPr>
            <w:rStyle w:val="a4"/>
          </w:rPr>
          <w:t>Статья 285. Порядок получения инвестиционных преференций</w:t>
        </w:r>
      </w:hyperlink>
    </w:p>
    <w:p w:rsidR="00000000" w:rsidRDefault="009647ED">
      <w:pPr>
        <w:ind w:left="1985" w:hanging="1276"/>
        <w:jc w:val="both"/>
      </w:pPr>
      <w:hyperlink w:anchor="sub2860000" w:history="1">
        <w:r>
          <w:rPr>
            <w:rStyle w:val="a4"/>
          </w:rPr>
          <w:t>Статья 286. Условия предоставления инвестиционных преференций</w:t>
        </w:r>
      </w:hyperlink>
    </w:p>
    <w:p w:rsidR="00000000" w:rsidRDefault="009647ED">
      <w:pPr>
        <w:ind w:left="1985" w:hanging="1276"/>
        <w:jc w:val="both"/>
      </w:pPr>
      <w:hyperlink w:anchor="sub2870000" w:history="1">
        <w:r>
          <w:rPr>
            <w:rStyle w:val="a4"/>
          </w:rPr>
          <w:t>Статья 287. Освобождение от обложения таможенными п</w:t>
        </w:r>
        <w:r>
          <w:rPr>
            <w:rStyle w:val="a4"/>
          </w:rPr>
          <w:t>ошлинами</w:t>
        </w:r>
      </w:hyperlink>
    </w:p>
    <w:p w:rsidR="00000000" w:rsidRDefault="009647ED">
      <w:pPr>
        <w:ind w:left="1985" w:hanging="1276"/>
        <w:jc w:val="both"/>
      </w:pPr>
      <w:hyperlink w:anchor="sub2880000" w:history="1">
        <w:r>
          <w:rPr>
            <w:rStyle w:val="a4"/>
          </w:rPr>
          <w:t>Статья 288. Государственные натурные гранты</w:t>
        </w:r>
      </w:hyperlink>
    </w:p>
    <w:p w:rsidR="00000000" w:rsidRDefault="009647ED">
      <w:pPr>
        <w:ind w:left="1985" w:hanging="1276"/>
        <w:jc w:val="both"/>
      </w:pPr>
      <w:hyperlink w:anchor="sub2890000" w:history="1">
        <w:r>
          <w:rPr>
            <w:rStyle w:val="a4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9647ED">
      <w:pPr>
        <w:ind w:left="1985" w:hanging="1276"/>
        <w:jc w:val="both"/>
      </w:pPr>
      <w:hyperlink w:anchor="sub2900000" w:history="1">
        <w:r>
          <w:rPr>
            <w:rStyle w:val="a4"/>
          </w:rPr>
          <w:t>Статья 290. </w:t>
        </w:r>
        <w:r>
          <w:rPr>
            <w:rStyle w:val="a4"/>
          </w:rPr>
          <w:t>Преференции по налогам</w:t>
        </w:r>
      </w:hyperlink>
    </w:p>
    <w:p w:rsidR="00000000" w:rsidRDefault="009647ED">
      <w:pPr>
        <w:ind w:left="1985" w:hanging="1276"/>
        <w:jc w:val="both"/>
      </w:pPr>
      <w:hyperlink w:anchor="sub2910000" w:history="1">
        <w:r>
          <w:rPr>
            <w:rStyle w:val="a4"/>
          </w:rPr>
          <w:t>Статья 291. Инвестиционная субсидия</w:t>
        </w:r>
      </w:hyperlink>
    </w:p>
    <w:p w:rsidR="00000000" w:rsidRDefault="009647ED">
      <w:pPr>
        <w:ind w:left="1985" w:hanging="1276"/>
        <w:jc w:val="both"/>
      </w:pPr>
      <w:hyperlink w:anchor="sub2920000" w:history="1">
        <w:r>
          <w:rPr>
            <w:rStyle w:val="a4"/>
          </w:rPr>
          <w:t>Статья 292. Требования к заявке на предоставление инвестиционных преференций</w:t>
        </w:r>
      </w:hyperlink>
    </w:p>
    <w:p w:rsidR="00000000" w:rsidRDefault="009647ED">
      <w:pPr>
        <w:ind w:left="1985" w:hanging="1276"/>
        <w:jc w:val="both"/>
      </w:pPr>
      <w:hyperlink w:anchor="sub2930000" w:history="1">
        <w:r>
          <w:rPr>
            <w:rStyle w:val="a4"/>
          </w:rPr>
          <w:t>Статья 293. Сроки рас</w:t>
        </w:r>
        <w:r>
          <w:rPr>
            <w:rStyle w:val="a4"/>
          </w:rPr>
          <w:t>смотрения заявки на предоставление инвестиционных преференций</w:t>
        </w:r>
      </w:hyperlink>
    </w:p>
    <w:p w:rsidR="00000000" w:rsidRDefault="009647ED">
      <w:pPr>
        <w:ind w:left="1985" w:hanging="1276"/>
        <w:jc w:val="both"/>
      </w:pPr>
      <w:hyperlink w:anchor="sub2940000" w:history="1">
        <w:r>
          <w:rPr>
            <w:rStyle w:val="a4"/>
          </w:rPr>
          <w:t>Статья 294. Заключение инвестиционного контракта</w:t>
        </w:r>
      </w:hyperlink>
    </w:p>
    <w:p w:rsidR="00000000" w:rsidRDefault="009647ED">
      <w:pPr>
        <w:ind w:left="1985" w:hanging="1276"/>
        <w:jc w:val="both"/>
      </w:pPr>
      <w:hyperlink w:anchor="sub2950000" w:history="1">
        <w:r>
          <w:rPr>
            <w:rStyle w:val="a4"/>
          </w:rPr>
          <w:t>Статья 295. Условия расторжения инвестиционного контракта</w:t>
        </w:r>
      </w:hyperlink>
    </w:p>
    <w:p w:rsidR="00000000" w:rsidRDefault="009647ED">
      <w:pPr>
        <w:ind w:left="1985" w:hanging="1276"/>
        <w:jc w:val="both"/>
      </w:pPr>
      <w:hyperlink w:anchor="sub295010000" w:history="1">
        <w:r>
          <w:rPr>
            <w:rStyle w:val="a5"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9647ED">
      <w:pPr>
        <w:ind w:left="1985" w:hanging="1276"/>
        <w:jc w:val="both"/>
      </w:pPr>
      <w:hyperlink w:anchor="sub2960000" w:history="1">
        <w:r>
          <w:rPr>
            <w:rStyle w:val="a4"/>
          </w:rPr>
          <w:t>Статья 296. Разрешение инвестиционных споров</w:t>
        </w:r>
      </w:hyperlink>
    </w:p>
    <w:p w:rsidR="00000000" w:rsidRDefault="009647ED">
      <w:pPr>
        <w:ind w:left="1985" w:hanging="1276"/>
        <w:jc w:val="both"/>
      </w:pPr>
      <w:r>
        <w:rPr>
          <w:rStyle w:val="s0"/>
        </w:rPr>
        <w:t> </w:t>
      </w:r>
    </w:p>
    <w:p w:rsidR="00000000" w:rsidRDefault="009647ED">
      <w:pPr>
        <w:ind w:left="1134" w:hanging="1134"/>
        <w:jc w:val="both"/>
      </w:pPr>
      <w:hyperlink w:anchor="sub2970000" w:history="1">
        <w:r>
          <w:rPr>
            <w:rStyle w:val="a4"/>
          </w:rPr>
          <w:t>Глава 26. СПЕЦИАЛЬНЫЕ ЗАЩИТНЫЕ, АНТИДЕМПИНГОВЫЕ И К</w:t>
        </w:r>
        <w:r>
          <w:rPr>
            <w:rStyle w:val="a4"/>
          </w:rPr>
          <w:t>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2970000" w:history="1">
        <w:r>
          <w:rPr>
            <w:rStyle w:val="a4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2980000" w:history="1">
        <w:r>
          <w:rPr>
            <w:rStyle w:val="a4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2990000" w:history="1">
        <w:r>
          <w:rPr>
            <w:rStyle w:val="a4"/>
          </w:rPr>
          <w:t>Статья 299. </w:t>
        </w:r>
        <w:r>
          <w:rPr>
            <w:rStyle w:val="a4"/>
          </w:rPr>
          <w:t>Принципы применения специальных защитных, антидемпинговых и компенсационных мер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3000000" w:history="1">
        <w:r>
          <w:rPr>
            <w:rStyle w:val="a5"/>
          </w:rPr>
          <w:t>РАЗДЕЛ 6. ФОРМЫ И СПОСОБЫ ЗАЩИТЫ ПРАВ СУБЪЕКТОВ ПРЕДПРИНИМАТЕЛЬСТВА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3000000" w:history="1">
        <w:r>
          <w:rPr>
            <w:rStyle w:val="a4"/>
          </w:rPr>
          <w:t>Глава 27. ЗАЩИТА ПРАВ СУБЪЕКТОВ ПРЕДПР</w:t>
        </w:r>
        <w:r>
          <w:rPr>
            <w:rStyle w:val="a4"/>
          </w:rPr>
          <w:t>ИНИМАТЕЛЬСТВА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3000000" w:history="1">
        <w:r>
          <w:rPr>
            <w:rStyle w:val="a4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3010000" w:history="1">
        <w:r>
          <w:rPr>
            <w:rStyle w:val="a4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3020000" w:history="1">
        <w:r>
          <w:rPr>
            <w:rStyle w:val="a4"/>
          </w:rPr>
          <w:t>Статья 302. </w:t>
        </w:r>
        <w:r>
          <w:rPr>
            <w:rStyle w:val="a4"/>
          </w:rPr>
          <w:t>Досудебное урегулирование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3030000" w:history="1">
        <w:r>
          <w:rPr>
            <w:rStyle w:val="a4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3040000" w:history="1">
        <w:r>
          <w:rPr>
            <w:rStyle w:val="a4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3050000" w:history="1">
        <w:r>
          <w:rPr>
            <w:rStyle w:val="a4"/>
          </w:rPr>
          <w:t>Статья 305. Защита прав путем применения процедуры медиации</w:t>
        </w:r>
      </w:hyperlink>
    </w:p>
    <w:p w:rsidR="00000000" w:rsidRDefault="009647ED">
      <w:pPr>
        <w:ind w:left="1985" w:hanging="1276"/>
        <w:jc w:val="both"/>
      </w:pPr>
      <w:hyperlink w:anchor="sub3060000" w:history="1">
        <w:r>
          <w:rPr>
            <w:rStyle w:val="a4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pPr>
        <w:jc w:val="both"/>
      </w:pPr>
      <w:hyperlink w:anchor="sub3070000" w:history="1">
        <w:r>
          <w:rPr>
            <w:rStyle w:val="a4"/>
          </w:rPr>
          <w:t>Глава 28. УПОЛНОМОЧЕННЫЙ ПО ЗАЩИТЕ ПРАВ ПРЕДПРИНИМАТЕЛЕЙ К</w:t>
        </w:r>
        <w:r>
          <w:rPr>
            <w:rStyle w:val="a4"/>
          </w:rPr>
          <w:t>АЗАХСТАНА. ИНВЕСТИЦИОННЫЙ ОМБУДСМЕН</w:t>
        </w:r>
      </w:hyperlink>
    </w:p>
    <w:p w:rsidR="00000000" w:rsidRDefault="009647ED">
      <w:hyperlink w:anchor="sub3070000" w:history="1">
        <w:r>
          <w:rPr>
            <w:rStyle w:val="a4"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9647ED">
      <w:pPr>
        <w:ind w:left="1985" w:hanging="1276"/>
        <w:jc w:val="both"/>
      </w:pPr>
      <w:hyperlink w:anchor="sub3070000" w:history="1">
        <w:r>
          <w:rPr>
            <w:rStyle w:val="a4"/>
          </w:rPr>
          <w:t>Статья 307. Понятие Уполномоченного по защите прав предпринимателей</w:t>
        </w:r>
        <w:r>
          <w:rPr>
            <w:rStyle w:val="a4"/>
          </w:rPr>
          <w:t xml:space="preserve"> Казахстана</w:t>
        </w:r>
      </w:hyperlink>
    </w:p>
    <w:p w:rsidR="00000000" w:rsidRDefault="009647ED">
      <w:pPr>
        <w:ind w:left="1985" w:hanging="1276"/>
        <w:jc w:val="both"/>
      </w:pPr>
      <w:hyperlink w:anchor="sub3080000" w:history="1">
        <w:r>
          <w:rPr>
            <w:rStyle w:val="a4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9647ED">
      <w:pPr>
        <w:ind w:left="1985" w:hanging="1276"/>
        <w:jc w:val="both"/>
      </w:pPr>
      <w:hyperlink w:anchor="sub3090000" w:history="1">
        <w:r>
          <w:rPr>
            <w:rStyle w:val="a4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9647ED">
      <w:pPr>
        <w:ind w:left="1985" w:hanging="1276"/>
        <w:jc w:val="both"/>
      </w:pPr>
      <w:hyperlink w:anchor="sub3100000" w:history="1">
        <w:r>
          <w:rPr>
            <w:rStyle w:val="a4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9647ED">
      <w:pPr>
        <w:ind w:left="1985" w:hanging="1276"/>
        <w:jc w:val="both"/>
      </w:pPr>
      <w:hyperlink w:anchor="sub3110000" w:history="1">
        <w:r>
          <w:rPr>
            <w:rStyle w:val="a4"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9647ED">
      <w:pPr>
        <w:ind w:left="1985" w:hanging="1276"/>
        <w:jc w:val="both"/>
      </w:pPr>
      <w:hyperlink w:anchor="sub3120000" w:history="1">
        <w:r>
          <w:rPr>
            <w:rStyle w:val="a4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9647ED">
      <w:pPr>
        <w:ind w:left="1985" w:hanging="1276"/>
        <w:jc w:val="both"/>
      </w:pPr>
      <w:hyperlink w:anchor="sub3130000" w:history="1">
        <w:r>
          <w:rPr>
            <w:rStyle w:val="a4"/>
          </w:rPr>
          <w:t>Статья 313. Организация деятельности Уполномоченного по защите прав предпринимате</w:t>
        </w:r>
        <w:r>
          <w:rPr>
            <w:rStyle w:val="a4"/>
          </w:rPr>
          <w:t>лей Казахстана</w:t>
        </w:r>
      </w:hyperlink>
    </w:p>
    <w:p w:rsidR="00000000" w:rsidRDefault="009647ED">
      <w:hyperlink w:anchor="sub3140000" w:history="1">
        <w:r>
          <w:rPr>
            <w:rStyle w:val="a4"/>
          </w:rPr>
          <w:t>Параграф 2. Правовой статус инвестиционного омбудсмена</w:t>
        </w:r>
      </w:hyperlink>
    </w:p>
    <w:p w:rsidR="00000000" w:rsidRDefault="009647ED">
      <w:pPr>
        <w:ind w:left="1985" w:hanging="1276"/>
        <w:jc w:val="both"/>
      </w:pPr>
      <w:hyperlink w:anchor="sub3140000" w:history="1">
        <w:r>
          <w:rPr>
            <w:rStyle w:val="a4"/>
          </w:rPr>
          <w:t>Статья 314. Инвестиционный омбудсмен</w:t>
        </w:r>
      </w:hyperlink>
    </w:p>
    <w:p w:rsidR="00000000" w:rsidRDefault="009647ED">
      <w:pPr>
        <w:ind w:left="1985" w:hanging="1276"/>
        <w:jc w:val="both"/>
      </w:pPr>
      <w:hyperlink w:anchor="sub3150000" w:history="1">
        <w:r>
          <w:rPr>
            <w:rStyle w:val="a4"/>
          </w:rPr>
          <w:t>Статья 315. Функции инвестиционного омбудсмена</w:t>
        </w:r>
      </w:hyperlink>
    </w:p>
    <w:p w:rsidR="00000000" w:rsidRDefault="009647ED">
      <w:pPr>
        <w:ind w:left="1985" w:hanging="1276"/>
        <w:jc w:val="both"/>
      </w:pPr>
      <w:hyperlink w:anchor="sub3160000" w:history="1">
        <w:r>
          <w:rPr>
            <w:rStyle w:val="a4"/>
          </w:rPr>
          <w:t>Статья 316. Права и обязанности инвестиционного омбудсмена</w:t>
        </w:r>
      </w:hyperlink>
    </w:p>
    <w:p w:rsidR="00000000" w:rsidRDefault="009647ED">
      <w:pPr>
        <w:ind w:left="1985" w:hanging="1276"/>
        <w:jc w:val="both"/>
      </w:pPr>
      <w:hyperlink w:anchor="sub3170000" w:history="1">
        <w:r>
          <w:rPr>
            <w:rStyle w:val="a4"/>
          </w:rPr>
          <w:t>Статья 317. Организация деятельности инвестиционного омбудсмена</w:t>
        </w:r>
      </w:hyperlink>
    </w:p>
    <w:p w:rsidR="00000000" w:rsidRDefault="009647ED">
      <w:pPr>
        <w:ind w:left="1985" w:hanging="1276"/>
        <w:jc w:val="both"/>
      </w:pPr>
      <w:r>
        <w:rPr>
          <w:rStyle w:val="s0"/>
        </w:rPr>
        <w:t> </w:t>
      </w:r>
    </w:p>
    <w:p w:rsidR="00000000" w:rsidRDefault="009647ED">
      <w:pPr>
        <w:jc w:val="both"/>
      </w:pPr>
      <w:hyperlink w:anchor="sub3180000" w:history="1">
        <w:r>
          <w:rPr>
            <w:rStyle w:val="a4"/>
          </w:rPr>
          <w:t>Глава 29. </w:t>
        </w:r>
        <w:r>
          <w:rPr>
            <w:rStyle w:val="a4"/>
          </w:rPr>
          <w:t>ОБЖАЛОВАНИЕ РЕШЕНИЙ,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3180000" w:history="1">
        <w:r>
          <w:rPr>
            <w:rStyle w:val="a4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3190000" w:history="1">
        <w:r>
          <w:rPr>
            <w:rStyle w:val="a4"/>
          </w:rPr>
          <w:t>Статья 319. Право на обжа</w:t>
        </w:r>
        <w:r>
          <w:rPr>
            <w:rStyle w:val="a4"/>
          </w:rPr>
          <w:t>лование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pPr>
        <w:jc w:val="both"/>
      </w:pPr>
      <w:hyperlink w:anchor="sub3200000" w:history="1">
        <w:r>
          <w:rPr>
            <w:rStyle w:val="a5"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pPr>
        <w:ind w:left="993" w:hanging="993"/>
        <w:jc w:val="both"/>
      </w:pPr>
      <w:hyperlink w:anchor="sub3200000" w:history="1">
        <w:r>
          <w:rPr>
            <w:rStyle w:val="a4"/>
          </w:rPr>
          <w:t>Глава 30. ОТВЕТСТВЕННОСТЬ ЗА НАРУШ</w:t>
        </w:r>
        <w:r>
          <w:rPr>
            <w:rStyle w:val="a4"/>
          </w:rPr>
          <w:t>ЕНИЕ ЗАКОНОДАТЕЛЬСТВА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9647ED">
      <w:pPr>
        <w:ind w:left="1985" w:hanging="1276"/>
        <w:jc w:val="both"/>
      </w:pPr>
      <w:hyperlink w:anchor="sub3200000" w:history="1">
        <w:r>
          <w:rPr>
            <w:rStyle w:val="a4"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9647ED">
      <w:pPr>
        <w:ind w:left="1985" w:hanging="1276"/>
        <w:jc w:val="both"/>
      </w:pPr>
      <w:hyperlink w:anchor="sub3210000" w:history="1">
        <w:r>
          <w:rPr>
            <w:rStyle w:val="a4"/>
          </w:rPr>
          <w:t>Статья 321.</w:t>
        </w:r>
        <w:r>
          <w:rPr>
            <w:rStyle w:val="a4"/>
          </w:rPr>
          <w:t> 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9647ED">
      <w:pPr>
        <w:ind w:left="1985" w:hanging="1276"/>
        <w:jc w:val="both"/>
      </w:pPr>
      <w:hyperlink w:anchor="sub3220000" w:history="1">
        <w:r>
          <w:rPr>
            <w:rStyle w:val="a4"/>
          </w:rPr>
          <w:t>Статья 322. Ответственность за нарушение установленного порядка проверки субъекта предпр</w:t>
        </w:r>
        <w:r>
          <w:rPr>
            <w:rStyle w:val="a4"/>
          </w:rPr>
          <w:t>инимательства</w:t>
        </w:r>
      </w:hyperlink>
    </w:p>
    <w:p w:rsidR="00000000" w:rsidRDefault="009647ED">
      <w:pPr>
        <w:ind w:left="1985" w:hanging="1276"/>
        <w:jc w:val="both"/>
      </w:pPr>
      <w:r>
        <w:t> </w:t>
      </w:r>
    </w:p>
    <w:p w:rsidR="00000000" w:rsidRDefault="009647ED">
      <w:hyperlink w:anchor="sub3230000" w:history="1">
        <w:r>
          <w:rPr>
            <w:rStyle w:val="a4"/>
          </w:rPr>
          <w:t>Глава 31. ПЕРЕХОДНЫЕ И ЗАКЛЮЧИТЕЛЬНЫЕ ПОЛОЖЕНИЯ</w:t>
        </w:r>
      </w:hyperlink>
    </w:p>
    <w:p w:rsidR="00000000" w:rsidRDefault="009647ED">
      <w:pPr>
        <w:ind w:left="1985" w:hanging="1276"/>
        <w:jc w:val="both"/>
      </w:pPr>
      <w:hyperlink w:anchor="sub3230000" w:history="1">
        <w:r>
          <w:rPr>
            <w:rStyle w:val="a4"/>
          </w:rPr>
          <w:t>Статья 323. Порядок применения отдельных норм настоящего Кодекса</w:t>
        </w:r>
      </w:hyperlink>
    </w:p>
    <w:p w:rsidR="00000000" w:rsidRDefault="009647ED">
      <w:pPr>
        <w:ind w:left="1985" w:hanging="1276"/>
        <w:jc w:val="both"/>
      </w:pPr>
      <w:hyperlink w:anchor="sub3240000" w:history="1">
        <w:r>
          <w:rPr>
            <w:rStyle w:val="a4"/>
          </w:rPr>
          <w:t>Статья 324. Порядок введения</w:t>
        </w:r>
        <w:r>
          <w:rPr>
            <w:rStyle w:val="a4"/>
          </w:rPr>
          <w:t xml:space="preserve"> в действие настоящего Кодекса</w:t>
        </w:r>
      </w:hyperlink>
    </w:p>
    <w:p w:rsidR="00000000" w:rsidRDefault="009647ED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связи с взаимодейств</w:t>
      </w:r>
      <w:r>
        <w:t>ием субъектов предпринимательства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jc w:val="center"/>
      </w:pPr>
      <w:r>
        <w:rPr>
          <w:rStyle w:val="s1"/>
        </w:rPr>
        <w:t>Глава 1. ПРАВОВЫЕ ОСНОВЫ ВЗАИМОДЕЙСТВИЯ СУБЪЕКТОВ</w:t>
      </w:r>
      <w:r>
        <w:rPr>
          <w:rStyle w:val="s1"/>
        </w:rPr>
        <w:br/>
        <w:t>ПРЕДПРИНИМАТЕЛЬСТВА И ГОСУДАРСТВА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9647ED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23" w:anchor="sub_id=60000" w:history="1">
        <w:r>
          <w:rPr>
            <w:rStyle w:val="a4"/>
          </w:rPr>
          <w:t>Конституции</w:t>
        </w:r>
      </w:hyperlink>
      <w:r>
        <w:t xml:space="preserve"> Р</w:t>
      </w:r>
      <w:r>
        <w:t>еспублики Казахстан и состоит из настоящего Кодекса и иных нормативных правовых актов Республики Казахстан.</w:t>
      </w:r>
    </w:p>
    <w:p w:rsidR="00000000" w:rsidRDefault="009647ED">
      <w:pPr>
        <w:ind w:firstLine="426"/>
        <w:jc w:val="both"/>
      </w:pPr>
      <w:r>
        <w:t>2. Товарно-денежные и иные основанные на равенстве участников имущественные отношения, а также связанные с имущественными личные неимущественные отн</w:t>
      </w:r>
      <w:r>
        <w:t xml:space="preserve">ошения регулируются </w:t>
      </w:r>
      <w:hyperlink r:id="rId24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3. Если международным договором, ратифицированным Республикой Казахстан, установлены иные правила, чем</w:t>
      </w:r>
      <w:r>
        <w:t xml:space="preserve"> те, которые предусмотрены настоящим Кодексом, то применяются правила международного договора.</w:t>
      </w:r>
    </w:p>
    <w:p w:rsidR="00000000" w:rsidRDefault="009647ED">
      <w:pPr>
        <w:ind w:firstLine="426"/>
        <w:jc w:val="both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актах</w:t>
      </w:r>
      <w:r>
        <w:t xml:space="preserve"> Республики Казахстан, положениям настоящего Кодекса применяются положения настоящего Кодекса.</w:t>
      </w:r>
    </w:p>
    <w:p w:rsidR="00000000" w:rsidRDefault="009647ED">
      <w:pPr>
        <w:ind w:firstLine="426"/>
        <w:jc w:val="both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</w:t>
      </w:r>
      <w:r>
        <w:rPr>
          <w:rStyle w:val="s1"/>
        </w:rPr>
        <w:t xml:space="preserve"> его правового регулирования</w:t>
      </w:r>
    </w:p>
    <w:p w:rsidR="00000000" w:rsidRDefault="009647ED">
      <w:pPr>
        <w:ind w:firstLine="426"/>
        <w:jc w:val="both"/>
      </w:pPr>
      <w:r>
        <w:t>1. Предпринимательством является самостоятельная, инициативная деятельность граждан, оралманов и юридических лиц, направленная на получение чистого дохода путем использования имущества, производства, продажи товаров, выполнения</w:t>
      </w:r>
      <w:r>
        <w:t xml:space="preserve">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</w:t>
      </w:r>
      <w:r>
        <w:t>ность осуществляется от имени, за риск и под имущественную ответственность предпринимателя.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25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18 июня 2004 года № 2 «О некоторых вопросах квалификации уголовных правонарушений в сфере экономической деятельности»</w:t>
      </w:r>
    </w:p>
    <w:p w:rsidR="00000000" w:rsidRDefault="009647ED">
      <w:pPr>
        <w:ind w:firstLine="426"/>
        <w:jc w:val="both"/>
      </w:pPr>
      <w:r>
        <w:t>2. Предпринимательская деятельность может быть ограничена исключительно законами Республики Казахс</w:t>
      </w:r>
      <w:r>
        <w:t>тан.</w:t>
      </w:r>
    </w:p>
    <w:p w:rsidR="00000000" w:rsidRDefault="009647ED">
      <w:pPr>
        <w:ind w:firstLine="426"/>
        <w:jc w:val="both"/>
      </w:pPr>
      <w:r>
        <w:t>3. Запрещается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</w:t>
      </w:r>
      <w:r>
        <w:rPr>
          <w:rStyle w:val="s1"/>
        </w:rPr>
        <w:t>ства</w:t>
      </w:r>
    </w:p>
    <w:p w:rsidR="00000000" w:rsidRDefault="009647ED">
      <w:pPr>
        <w:ind w:firstLine="426"/>
        <w:jc w:val="both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9647ED">
      <w:pPr>
        <w:ind w:firstLine="426"/>
        <w:jc w:val="both"/>
      </w:pPr>
      <w:r>
        <w:t xml:space="preserve">2. Принципами взаимодействия </w:t>
      </w:r>
      <w:r>
        <w:t>субъектов предпринимательства и государства являются:</w:t>
      </w:r>
    </w:p>
    <w:p w:rsidR="00000000" w:rsidRDefault="009647ED">
      <w:pPr>
        <w:ind w:firstLine="426"/>
        <w:jc w:val="both"/>
      </w:pPr>
      <w:r>
        <w:t>1) законность;</w:t>
      </w:r>
    </w:p>
    <w:p w:rsidR="00000000" w:rsidRDefault="009647ED">
      <w:pPr>
        <w:ind w:firstLine="426"/>
        <w:jc w:val="both"/>
      </w:pPr>
      <w:r>
        <w:t>2) свобода предпринимательства;</w:t>
      </w:r>
    </w:p>
    <w:p w:rsidR="00000000" w:rsidRDefault="009647ED">
      <w:pPr>
        <w:ind w:firstLine="426"/>
        <w:jc w:val="both"/>
      </w:pPr>
      <w:r>
        <w:t>3) равенство субъектов предпринимательства;</w:t>
      </w:r>
    </w:p>
    <w:p w:rsidR="00000000" w:rsidRDefault="009647ED">
      <w:pPr>
        <w:ind w:firstLine="426"/>
        <w:jc w:val="both"/>
      </w:pPr>
      <w:r>
        <w:t>4) неприкосновенность собственности;</w:t>
      </w:r>
    </w:p>
    <w:p w:rsidR="00000000" w:rsidRDefault="009647ED">
      <w:pPr>
        <w:ind w:firstLine="426"/>
        <w:jc w:val="both"/>
      </w:pPr>
      <w:r>
        <w:t>5) добросовестная конкуренция;</w:t>
      </w:r>
    </w:p>
    <w:p w:rsidR="00000000" w:rsidRDefault="009647ED">
      <w:pPr>
        <w:ind w:firstLine="426"/>
        <w:jc w:val="both"/>
      </w:pPr>
      <w:r>
        <w:t>6) баланс интересов потребителей, субъектов</w:t>
      </w:r>
      <w:r>
        <w:t xml:space="preserve"> предпринимательства и государства;</w:t>
      </w:r>
    </w:p>
    <w:p w:rsidR="00000000" w:rsidRDefault="009647ED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9647ED">
      <w:pPr>
        <w:ind w:firstLine="426"/>
        <w:jc w:val="both"/>
      </w:pPr>
      <w:r>
        <w:t>8) эффективность государственного регулирования предпринимательства;</w:t>
      </w:r>
    </w:p>
    <w:p w:rsidR="00000000" w:rsidRDefault="009647ED">
      <w:pPr>
        <w:ind w:firstLine="426"/>
        <w:jc w:val="both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9647ED">
      <w:pPr>
        <w:ind w:firstLine="426"/>
        <w:jc w:val="both"/>
      </w:pPr>
      <w:r>
        <w:t>10) приоритет предупреждения правонарушения;</w:t>
      </w:r>
    </w:p>
    <w:p w:rsidR="00000000" w:rsidRDefault="009647ED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9647ED">
      <w:pPr>
        <w:ind w:firstLine="426"/>
        <w:jc w:val="both"/>
      </w:pPr>
      <w:r>
        <w:t>12) свобода от коррупции</w:t>
      </w:r>
      <w:r>
        <w:t>;</w:t>
      </w:r>
    </w:p>
    <w:p w:rsidR="00000000" w:rsidRDefault="009647ED">
      <w:pPr>
        <w:ind w:firstLine="426"/>
        <w:jc w:val="both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9647ED">
      <w:pPr>
        <w:ind w:firstLine="426"/>
        <w:jc w:val="both"/>
      </w:pPr>
      <w:r>
        <w:t>14) поддержка отечественных производителей товаров, работ, услуг;</w:t>
      </w:r>
    </w:p>
    <w:p w:rsidR="00000000" w:rsidRDefault="009647ED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9647ED">
      <w:pPr>
        <w:ind w:firstLine="426"/>
        <w:jc w:val="both"/>
      </w:pPr>
      <w:r>
        <w:t xml:space="preserve">16) </w:t>
      </w:r>
      <w:r>
        <w:t>участие субъектов частного предпринимательства в нормотворчестве;</w:t>
      </w:r>
    </w:p>
    <w:p w:rsidR="00000000" w:rsidRDefault="009647ED">
      <w:pPr>
        <w:ind w:firstLine="426"/>
        <w:jc w:val="both"/>
      </w:pPr>
      <w:r>
        <w:t>17) стимулирование социальной ответственности предпринимательства;</w:t>
      </w:r>
    </w:p>
    <w:p w:rsidR="00000000" w:rsidRDefault="009647ED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9647ED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6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9647ED">
      <w:pPr>
        <w:ind w:firstLine="426"/>
        <w:jc w:val="both"/>
      </w:pPr>
      <w:r>
        <w:t>1. Субъекты предпринимательства при осуществл</w:t>
      </w:r>
      <w:r>
        <w:t xml:space="preserve">ении предпринимательской деятельности, государственные органы,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27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Казахстан.</w:t>
      </w:r>
    </w:p>
    <w:p w:rsidR="00000000" w:rsidRDefault="009647ED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28" w:history="1">
        <w:r>
          <w:rPr>
            <w:rStyle w:val="a4"/>
          </w:rPr>
          <w:t>Конституции</w:t>
        </w:r>
      </w:hyperlink>
      <w:r>
        <w:t xml:space="preserve"> Республики Казахстан и соответствующим ей нормативным правовым актам Республики Казахстан по содержанию, оформлению и (или) процедурам их принятия, признаются незаконными и недействительными с момента их принятия и подлежат отмене.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 xml:space="preserve">Статья </w:t>
      </w:r>
      <w:r>
        <w:rPr>
          <w:rStyle w:val="s1"/>
        </w:rPr>
        <w:t>5. Свобода предпринимательства</w:t>
      </w:r>
    </w:p>
    <w:p w:rsidR="00000000" w:rsidRDefault="009647ED">
      <w:pPr>
        <w:ind w:firstLine="426"/>
        <w:jc w:val="both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9647ED">
      <w:pPr>
        <w:ind w:firstLine="426"/>
        <w:jc w:val="both"/>
      </w:pPr>
      <w:r>
        <w:t>2. Субъекты предпринимательства вправе осуществлять любые виды п</w:t>
      </w:r>
      <w:r>
        <w:t>редпринимательской деятельности, не запрещенные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9647ED">
      <w:pPr>
        <w:ind w:firstLine="426"/>
        <w:jc w:val="both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9647ED">
      <w:pPr>
        <w:ind w:firstLine="426"/>
        <w:jc w:val="both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9647ED">
      <w:pPr>
        <w:ind w:firstLine="426"/>
        <w:jc w:val="both"/>
      </w:pPr>
      <w:r>
        <w:t xml:space="preserve">1. Неприкосновенность собственности субъектов предпринимательства гарантируется </w:t>
      </w:r>
      <w:hyperlink r:id="rId29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9647ED">
      <w:pPr>
        <w:ind w:firstLine="426"/>
        <w:jc w:val="both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9647ED">
      <w:pPr>
        <w:ind w:firstLine="426"/>
        <w:jc w:val="both"/>
      </w:pPr>
      <w:r>
        <w:t>3. Субъекты предпринимательства не могут быть лишены своего имущества, иначе как по реш</w:t>
      </w:r>
      <w:r>
        <w:t>ению суда. Принудительное отчуждение имущества для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9647ED">
      <w:pPr>
        <w:ind w:firstLine="426"/>
        <w:jc w:val="both"/>
      </w:pPr>
      <w:r>
        <w:t xml:space="preserve">1. Деятельность, направленная </w:t>
      </w:r>
      <w:r>
        <w:t>на ограничение или устранение конкуренции, ущемление прав и законных интересов потребителей, недобросовестная конкуренция запрещаются.</w:t>
      </w:r>
    </w:p>
    <w:p w:rsidR="00000000" w:rsidRDefault="009647ED">
      <w:pPr>
        <w:ind w:firstLine="426"/>
        <w:jc w:val="both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9647ED">
      <w:pPr>
        <w:ind w:firstLine="426"/>
        <w:jc w:val="both"/>
      </w:pPr>
      <w:r>
        <w:t>2. Антимонопольное р</w:t>
      </w:r>
      <w:r>
        <w:t>егулирование осуществляется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деятельности в Республике К</w:t>
      </w:r>
      <w:r>
        <w:t>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9647ED">
      <w:pPr>
        <w:ind w:firstLine="426"/>
        <w:jc w:val="both"/>
      </w:pPr>
      <w:r>
        <w:t xml:space="preserve"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</w:t>
      </w:r>
      <w:r>
        <w:t>или действий (операций),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9647ED">
      <w:pPr>
        <w:ind w:firstLine="426"/>
        <w:jc w:val="both"/>
      </w:pPr>
      <w:r>
        <w:t>2. Государственные органы при осуществлении государственного регулирования не вправе требовать от су</w:t>
      </w:r>
      <w:r>
        <w:t>бъектов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9647ED">
      <w:pPr>
        <w:ind w:firstLine="426"/>
        <w:jc w:val="both"/>
      </w:pPr>
      <w:r>
        <w:t>3. Квалификационные и разрешительные требования должны обеспечивать минимально необходимый набор ре</w:t>
      </w:r>
      <w:r>
        <w:t>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</w:t>
      </w:r>
      <w:r>
        <w:rPr>
          <w:rStyle w:val="s1"/>
        </w:rPr>
        <w:t>анов и доступность информации</w:t>
      </w:r>
    </w:p>
    <w:p w:rsidR="00000000" w:rsidRDefault="009647ED">
      <w:pPr>
        <w:ind w:firstLine="426"/>
        <w:jc w:val="both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30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2. Государст</w:t>
      </w:r>
      <w:r>
        <w:t>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9647ED">
      <w:pPr>
        <w:ind w:firstLine="426"/>
        <w:jc w:val="both"/>
      </w:pPr>
      <w:r>
        <w:t>3. Информация, имеющаяся у государственных органов и необходимая субъектам предпринимательства, должна быть доступ</w:t>
      </w:r>
      <w:r>
        <w:t>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9647ED">
      <w:pPr>
        <w:ind w:firstLine="397"/>
        <w:jc w:val="both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3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</w:t>
      </w:r>
      <w:r>
        <w:rPr>
          <w:rStyle w:val="s3"/>
        </w:rPr>
        <w:t>а юстиции Республики Казахстан от 4 июня 2018 года № 9-4-12/И-2543 «Субъекты частного предпринимательства имеют право в своей деятельности использовать печать или отказаться от нее по своему усмотрению»</w:t>
      </w:r>
    </w:p>
    <w:p w:rsidR="00000000" w:rsidRDefault="009647ED">
      <w:pPr>
        <w:ind w:firstLine="426"/>
        <w:jc w:val="both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9647ED">
      <w:pPr>
        <w:ind w:firstLine="426"/>
        <w:jc w:val="both"/>
      </w:pPr>
      <w:r>
        <w:t xml:space="preserve">Эффективность </w:t>
      </w:r>
      <w:r>
        <w:t>государственного регулирования предпринимательства достигается через внедрение обязательных процедур его обоснования, согласования и мониторинга.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</w:t>
      </w:r>
      <w:r>
        <w:rPr>
          <w:rStyle w:val="s1"/>
        </w:rPr>
        <w:t>х интересов</w:t>
      </w:r>
    </w:p>
    <w:p w:rsidR="00000000" w:rsidRDefault="009647ED">
      <w:pPr>
        <w:ind w:firstLine="426"/>
        <w:jc w:val="both"/>
      </w:pPr>
      <w:r>
        <w:t xml:space="preserve">1.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9647ED">
      <w:pPr>
        <w:ind w:firstLine="426"/>
        <w:jc w:val="both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Приоритет предупреждения правона</w:t>
      </w:r>
      <w:r>
        <w:rPr>
          <w:rStyle w:val="s1"/>
        </w:rPr>
        <w:t>рушения</w:t>
      </w:r>
    </w:p>
    <w:p w:rsidR="00000000" w:rsidRDefault="009647ED">
      <w:pPr>
        <w:ind w:firstLine="426"/>
        <w:jc w:val="both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</w:t>
      </w:r>
      <w:r>
        <w:t>ой деятельности.</w:t>
      </w:r>
    </w:p>
    <w:p w:rsidR="00000000" w:rsidRDefault="009647ED">
      <w:pPr>
        <w:ind w:firstLine="426"/>
        <w:jc w:val="both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предпринимательства и государства</w:t>
      </w:r>
    </w:p>
    <w:p w:rsidR="00000000" w:rsidRDefault="009647ED">
      <w:pPr>
        <w:ind w:firstLine="426"/>
        <w:jc w:val="both"/>
      </w:pPr>
      <w:r>
        <w:t>1. Государст</w:t>
      </w:r>
      <w:r>
        <w:t xml:space="preserve">во посредством выдачи </w:t>
      </w:r>
      <w:hyperlink r:id="rId33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</w:t>
      </w:r>
      <w:r>
        <w:t>венного регулирования.</w:t>
      </w:r>
    </w:p>
    <w:p w:rsidR="00000000" w:rsidRDefault="009647ED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9647ED">
      <w:pPr>
        <w:ind w:firstLine="426"/>
        <w:jc w:val="both"/>
      </w:pPr>
      <w:r>
        <w:t>3. В проц</w:t>
      </w:r>
      <w:r>
        <w:t>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9647ED">
      <w:pPr>
        <w:ind w:firstLine="426"/>
        <w:jc w:val="both"/>
      </w:pPr>
      <w:r>
        <w:t>Субъект предпринимательства также считает</w:t>
      </w:r>
      <w:r>
        <w:t>ся добросовестным, если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 в соответствии с законодательством Республ</w:t>
      </w:r>
      <w:r>
        <w:t>ики Казахстан.</w:t>
      </w:r>
    </w:p>
    <w:p w:rsidR="00000000" w:rsidRDefault="009647ED">
      <w:pPr>
        <w:ind w:firstLine="426"/>
        <w:jc w:val="both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должностных лиц этих органов, подлежат возмещению</w:t>
      </w:r>
      <w:r>
        <w:t xml:space="preserve"> в порядке, предусмотренном </w:t>
      </w:r>
      <w:hyperlink r:id="rId34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4. Представленные субъектами предпринимательства фактические данные о рассматриваемых госуда</w:t>
      </w:r>
      <w:r>
        <w:t>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5. Запрещается использование предоставленных настоящим Кодексом и иными н</w:t>
      </w:r>
      <w:r>
        <w:t>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</w:t>
      </w:r>
      <w:r>
        <w:t>ые правонарушения.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9647ED">
      <w:pPr>
        <w:ind w:firstLine="426"/>
        <w:jc w:val="both"/>
      </w:pPr>
      <w:r>
        <w:t>1.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9647ED">
      <w:pPr>
        <w:ind w:firstLine="426"/>
        <w:jc w:val="both"/>
      </w:pPr>
      <w:r>
        <w:t>2. В целях ограничения контактов субъект</w:t>
      </w:r>
      <w:r>
        <w:t>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государст</w:t>
      </w:r>
      <w:r>
        <w:t>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9647ED">
      <w:pPr>
        <w:ind w:firstLine="426"/>
        <w:jc w:val="both"/>
      </w:pPr>
      <w:r>
        <w:t>3. Не допускается злоупотребление служебными полномочиями лицами, уполномоченными на выполнение государственных функций, и лицами, приравненными к</w:t>
      </w:r>
      <w:r>
        <w:t xml:space="preserve"> ним, осуществляющими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9647ED">
      <w:pPr>
        <w:ind w:firstLine="426"/>
        <w:jc w:val="both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9647ED">
      <w:pPr>
        <w:ind w:firstLine="426"/>
        <w:jc w:val="both"/>
      </w:pPr>
      <w:r>
        <w:t>2. Стимулиро</w:t>
      </w:r>
      <w:r>
        <w:t>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9647ED">
      <w:pPr>
        <w:ind w:firstLine="426"/>
        <w:jc w:val="both"/>
      </w:pPr>
      <w:r>
        <w:t>1. Государственными органами и иными организациями</w:t>
      </w:r>
      <w:r>
        <w:t xml:space="preserve">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9647ED">
      <w:pPr>
        <w:ind w:firstLine="426"/>
        <w:jc w:val="both"/>
      </w:pPr>
      <w:r>
        <w:t>2. При разработке и экспертизе проектов нормативных правовых актов, заключении международных договоров Республики Казахстан и</w:t>
      </w:r>
      <w:r>
        <w:t xml:space="preserve">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</w:t>
      </w:r>
      <w:r>
        <w:rPr>
          <w:rStyle w:val="s1"/>
        </w:rPr>
        <w:t>ла субъектов предпринимательства</w:t>
      </w:r>
    </w:p>
    <w:p w:rsidR="00000000" w:rsidRDefault="009647ED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2" w:name="SUB190000"/>
      <w:bookmarkEnd w:id="22"/>
      <w:r>
        <w:rPr>
          <w:rStyle w:val="s3"/>
        </w:rPr>
        <w:t>Статья 19 изл</w:t>
      </w:r>
      <w:r>
        <w:rPr>
          <w:rStyle w:val="s3"/>
        </w:rPr>
        <w:t xml:space="preserve">ожена в редакции </w:t>
      </w:r>
      <w:hyperlink r:id="rId35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19. Участие субъе</w:t>
      </w:r>
      <w:r>
        <w:rPr>
          <w:rStyle w:val="s1"/>
        </w:rPr>
        <w:t>ктов частного предпринимательства в нормотворчестве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Субъекты частного предпринимательства </w:t>
      </w:r>
      <w:hyperlink r:id="rId37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</w:t>
      </w:r>
      <w:r>
        <w:rPr>
          <w:rStyle w:val="s0"/>
        </w:rPr>
        <w:t>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предпринимательства, через Национальную палату предпринимателей Республики Казахстан</w:t>
      </w:r>
      <w:r>
        <w:rPr>
          <w:rStyle w:val="s0"/>
        </w:rPr>
        <w:t xml:space="preserve"> и экспертные советы по вопросам частного предпринимательства (далее - экспертные советы).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Стимулирование социальной ответственности предпринимательства</w:t>
      </w:r>
    </w:p>
    <w:p w:rsidR="00000000" w:rsidRDefault="009647ED">
      <w:pPr>
        <w:ind w:firstLine="426"/>
        <w:jc w:val="both"/>
      </w:pPr>
      <w:r>
        <w:t>Государством гарантируется и поощряется внедрение субъектами предпринимательства в своей д</w:t>
      </w:r>
      <w:r>
        <w:t>еятельности социальной ответственности.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9647ED">
      <w:pPr>
        <w:ind w:firstLine="426"/>
        <w:jc w:val="both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38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</w:t>
      </w:r>
      <w:r>
        <w:t>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39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22. Саморегулирование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Государством создаются условия для развития </w:t>
      </w:r>
      <w:hyperlink r:id="rId40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jc w:val="center"/>
      </w:pPr>
      <w:r>
        <w:rPr>
          <w:rStyle w:val="s1"/>
        </w:rPr>
        <w:t>Парагра</w:t>
      </w:r>
      <w:r>
        <w:rPr>
          <w:rStyle w:val="s1"/>
        </w:rPr>
        <w:t>ф 1. Общие положения о субъектах предпринимательства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9647ED">
      <w:pPr>
        <w:ind w:firstLine="426"/>
        <w:jc w:val="both"/>
      </w:pPr>
      <w:r>
        <w:t xml:space="preserve">1. Субъектами предпринимательства являются граждане, оралманы и негосударственные коммерческие юридические лица, осуществляющие предпринимательскую деятельность </w:t>
      </w:r>
      <w:r>
        <w:t>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9647ED">
      <w:pPr>
        <w:ind w:firstLine="426"/>
        <w:jc w:val="both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</w:t>
      </w:r>
      <w:r>
        <w:t>отренном настоящим Кодексом.</w:t>
      </w:r>
    </w:p>
    <w:p w:rsidR="00000000" w:rsidRDefault="009647ED">
      <w:pPr>
        <w:ind w:firstLine="426"/>
        <w:jc w:val="both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41" w:anchor="sub_id=340000" w:history="1">
        <w:r>
          <w:rPr>
            <w:rStyle w:val="a4"/>
          </w:rPr>
          <w:t>Гражданским к</w:t>
        </w:r>
        <w:r>
          <w:rPr>
            <w:rStyle w:val="a4"/>
          </w:rPr>
          <w:t>одексом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9647ED">
      <w:pPr>
        <w:ind w:firstLine="426"/>
        <w:jc w:val="both"/>
      </w:pPr>
      <w:bookmarkStart w:id="28" w:name="SUB240100"/>
      <w:bookmarkEnd w:id="28"/>
      <w:r>
        <w:t>1. В зависимости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9647ED">
      <w:pPr>
        <w:ind w:firstLine="426"/>
        <w:jc w:val="both"/>
      </w:pPr>
      <w:r>
        <w:t>субъекты малого предпринимате</w:t>
      </w:r>
      <w:r>
        <w:t>льства, в том числе субъекты микропредпринимательства;</w:t>
      </w:r>
    </w:p>
    <w:p w:rsidR="00000000" w:rsidRDefault="009647ED">
      <w:pPr>
        <w:ind w:firstLine="426"/>
        <w:jc w:val="both"/>
      </w:pPr>
      <w:r>
        <w:t>субъекты среднего предпринимательства;</w:t>
      </w:r>
    </w:p>
    <w:p w:rsidR="00000000" w:rsidRDefault="009647ED">
      <w:pPr>
        <w:ind w:firstLine="426"/>
        <w:jc w:val="both"/>
      </w:pPr>
      <w:r>
        <w:t>субъекты крупного предпринимательства.</w:t>
      </w:r>
    </w:p>
    <w:p w:rsidR="00000000" w:rsidRDefault="009647ED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</w:t>
      </w:r>
      <w:r>
        <w:t>тьи, используется для целей:</w:t>
      </w:r>
    </w:p>
    <w:p w:rsidR="00000000" w:rsidRDefault="009647ED">
      <w:pPr>
        <w:ind w:firstLine="426"/>
        <w:jc w:val="both"/>
      </w:pPr>
      <w:r>
        <w:t>государственной статистики;</w:t>
      </w:r>
    </w:p>
    <w:p w:rsidR="00000000" w:rsidRDefault="009647ED">
      <w:pPr>
        <w:ind w:firstLine="426"/>
        <w:jc w:val="both"/>
      </w:pPr>
      <w:r>
        <w:t>оказания государственной поддержки;</w:t>
      </w:r>
    </w:p>
    <w:p w:rsidR="00000000" w:rsidRDefault="009647ED">
      <w:pPr>
        <w:ind w:firstLine="426"/>
        <w:jc w:val="both"/>
      </w:pPr>
      <w:r>
        <w:t>применения иных норм законодательства Республики Казахстан.</w:t>
      </w:r>
    </w:p>
    <w:p w:rsidR="00000000" w:rsidRDefault="009647ED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9647ED">
      <w:pPr>
        <w:ind w:firstLine="426"/>
        <w:jc w:val="both"/>
      </w:pPr>
      <w:r>
        <w:t>Для целей оказания государственной поддержки и применения иных норм законодательства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9647ED">
      <w:pPr>
        <w:ind w:firstLine="426"/>
        <w:jc w:val="both"/>
      </w:pPr>
      <w:r>
        <w:t>Среднегодовая численность работников субъектов предприниматель</w:t>
      </w:r>
      <w:r>
        <w:t>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9647ED">
      <w:pPr>
        <w:ind w:firstLine="426"/>
        <w:jc w:val="both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42" w:anchor="sub_id=6780000" w:history="1">
        <w:r>
          <w:rPr>
            <w:rStyle w:val="a4"/>
          </w:rPr>
          <w:t>налоговым законодательством</w:t>
        </w:r>
      </w:hyperlink>
      <w:r>
        <w:t xml:space="preserve"> Респуб</w:t>
      </w:r>
      <w:r>
        <w:t>лики Казахстан специальный налоговый режим на основе патента или упрощенной декларации, за последние три года, поделенная на три.</w:t>
      </w:r>
    </w:p>
    <w:p w:rsidR="00000000" w:rsidRDefault="009647ED">
      <w:pPr>
        <w:ind w:firstLine="426"/>
        <w:jc w:val="both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4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предпринимательства, </w:t>
      </w:r>
      <w:hyperlink r:id="rId44" w:anchor="sub_id=100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«Предоставление информации о категории субъекта предпринимательства»</w:t>
      </w:r>
    </w:p>
    <w:p w:rsidR="00000000" w:rsidRDefault="009647ED">
      <w:pPr>
        <w:ind w:firstLine="426"/>
        <w:jc w:val="both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</w:t>
      </w:r>
      <w:r>
        <w:t xml:space="preserve">щие предпринимательство, со среднегодовой численностью работников не более ста человек и среднегодовым доходом не свыше трехсоттысячекратного </w:t>
      </w:r>
      <w:hyperlink r:id="rId45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</w:t>
      </w:r>
      <w:r>
        <w:t>коном о республиканском бюджете и действующего на 1 января соответствующего финансового года.</w:t>
      </w:r>
    </w:p>
    <w:p w:rsidR="00000000" w:rsidRDefault="009647ED">
      <w:pPr>
        <w:ind w:firstLine="426"/>
        <w:jc w:val="both"/>
      </w:pPr>
      <w:r>
        <w:t>Субъектами микропредпринимательства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</w:t>
      </w:r>
      <w:r>
        <w:t>иков не более пятнадцати человек или среднегодовым доходом не свыше тридцатитысячекратного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9647ED">
      <w:pPr>
        <w:ind w:firstLine="426"/>
        <w:jc w:val="both"/>
      </w:pPr>
      <w:r>
        <w:t>4. Для целей государс</w:t>
      </w:r>
      <w:r>
        <w:t>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9647ED">
      <w:pPr>
        <w:ind w:firstLine="426"/>
        <w:jc w:val="both"/>
      </w:pPr>
      <w:r>
        <w:t>1) деятель</w:t>
      </w:r>
      <w:r>
        <w:t>ность, связанную с оборотом наркотических средств, психотропных веществ и прекурсоров;</w:t>
      </w:r>
    </w:p>
    <w:p w:rsidR="00000000" w:rsidRDefault="009647ED">
      <w:pPr>
        <w:ind w:firstLine="426"/>
        <w:jc w:val="both"/>
      </w:pPr>
      <w:r>
        <w:t>2) производство и (или) оптовую реализацию подакцизной продукции;</w:t>
      </w:r>
    </w:p>
    <w:p w:rsidR="00000000" w:rsidRDefault="009647ED">
      <w:pPr>
        <w:ind w:firstLine="426"/>
        <w:jc w:val="both"/>
      </w:pPr>
      <w:r>
        <w:t>3) деятельность по хранению зерна на хлебоприемных пунктах;</w:t>
      </w:r>
    </w:p>
    <w:p w:rsidR="00000000" w:rsidRDefault="009647ED">
      <w:pPr>
        <w:ind w:firstLine="426"/>
        <w:jc w:val="both"/>
      </w:pPr>
      <w:r>
        <w:t>4) проведение лотереи;</w:t>
      </w:r>
    </w:p>
    <w:p w:rsidR="00000000" w:rsidRDefault="009647ED">
      <w:pPr>
        <w:ind w:firstLine="426"/>
        <w:jc w:val="both"/>
      </w:pPr>
      <w:r>
        <w:t>5) деятельность в сф</w:t>
      </w:r>
      <w:r>
        <w:t>ере игорного бизнеса;</w:t>
      </w:r>
    </w:p>
    <w:p w:rsidR="00000000" w:rsidRDefault="009647ED">
      <w:pPr>
        <w:ind w:firstLine="426"/>
        <w:jc w:val="both"/>
      </w:pPr>
      <w:r>
        <w:t>6) деятельность, связанную с оборотом радиоактивных материалов;</w:t>
      </w:r>
    </w:p>
    <w:p w:rsidR="00000000" w:rsidRDefault="009647ED">
      <w:pPr>
        <w:ind w:firstLine="426"/>
        <w:jc w:val="both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9647ED">
      <w:pPr>
        <w:ind w:firstLine="426"/>
        <w:jc w:val="both"/>
      </w:pPr>
      <w:r>
        <w:t>8) аудиторскую деятельность</w:t>
      </w:r>
      <w:r>
        <w:t>;</w:t>
      </w:r>
    </w:p>
    <w:p w:rsidR="00000000" w:rsidRDefault="009647ED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9647ED">
      <w:pPr>
        <w:ind w:firstLine="426"/>
        <w:jc w:val="both"/>
      </w:pPr>
      <w:r>
        <w:t>10) деятельность кредитных бюро;</w:t>
      </w:r>
    </w:p>
    <w:p w:rsidR="00000000" w:rsidRDefault="009647ED">
      <w:pPr>
        <w:ind w:firstLine="426"/>
        <w:jc w:val="both"/>
      </w:pPr>
      <w:r>
        <w:t>11) охранную деятельность;</w:t>
      </w:r>
    </w:p>
    <w:p w:rsidR="00000000" w:rsidRDefault="009647ED">
      <w:pPr>
        <w:ind w:firstLine="426"/>
        <w:jc w:val="both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9647ED">
      <w:pPr>
        <w:ind w:firstLine="426"/>
        <w:jc w:val="both"/>
      </w:pPr>
      <w:r>
        <w:t>Индивидуальные предприниматели и юридические ли</w:t>
      </w:r>
      <w:r>
        <w:t xml:space="preserve">ца, осуществляющие деятельность,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</w:t>
      </w:r>
      <w:r>
        <w:t>мательства.</w:t>
      </w:r>
    </w:p>
    <w:p w:rsidR="00000000" w:rsidRDefault="009647ED">
      <w:pPr>
        <w:ind w:firstLine="426"/>
        <w:jc w:val="both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46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47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48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9647ED">
      <w:pPr>
        <w:ind w:firstLine="426"/>
        <w:jc w:val="both"/>
      </w:pPr>
      <w:r>
        <w:t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</w:t>
      </w:r>
      <w:r>
        <w:t xml:space="preserve">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9647ED">
      <w:pPr>
        <w:ind w:firstLine="426"/>
        <w:jc w:val="both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</w:t>
      </w:r>
      <w:r>
        <w:t xml:space="preserve">ечающие одному или двум из следующих критериев: среднегодовая численность работников более двухсот пятидесяти человек и (или) среднегодовой доход свыше трехмиллионнократного </w:t>
      </w:r>
      <w:hyperlink r:id="rId49" w:history="1">
        <w:r>
          <w:rPr>
            <w:rStyle w:val="a4"/>
          </w:rPr>
          <w:t>месячного расчетно</w:t>
        </w:r>
        <w:r>
          <w:rPr>
            <w:rStyle w:val="a4"/>
          </w:rPr>
          <w:t>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9647ED">
      <w:pPr>
        <w:ind w:firstLine="426"/>
        <w:jc w:val="both"/>
      </w:pPr>
      <w:r>
        <w:t>1. Для использования данных о категориях субъектов предпринимательства уполномоч</w:t>
      </w:r>
      <w:r>
        <w:t>енный орган по предпринимательству ведет реестр субъектов предпринимательства.</w:t>
      </w:r>
    </w:p>
    <w:p w:rsidR="00000000" w:rsidRDefault="009647ED">
      <w:pPr>
        <w:ind w:firstLine="426"/>
        <w:jc w:val="both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9647ED">
      <w:pPr>
        <w:ind w:firstLine="426"/>
        <w:jc w:val="both"/>
      </w:pPr>
      <w:r>
        <w:t>3. Информация о категории субъектов предпринимательства предоставляется в форме электронной справки заинтересованным лицам, в том числе государственным органам, для использования в работе.</w:t>
      </w:r>
    </w:p>
    <w:p w:rsidR="00000000" w:rsidRDefault="009647ED">
      <w:pPr>
        <w:ind w:firstLine="426"/>
        <w:jc w:val="both"/>
      </w:pPr>
      <w:r>
        <w:t xml:space="preserve">4. </w:t>
      </w:r>
      <w:hyperlink r:id="rId50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5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</w:t>
      </w:r>
      <w:r>
        <w:rPr>
          <w:rStyle w:val="s3"/>
        </w:rPr>
        <w:t>тва финансов Республики Казахстан от 28 мая 2018 года № КГД-02/13888-И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Права субъектов предпринимательства</w:t>
      </w:r>
    </w:p>
    <w:p w:rsidR="00000000" w:rsidRDefault="009647ED">
      <w:pPr>
        <w:ind w:firstLine="426"/>
        <w:jc w:val="both"/>
      </w:pPr>
      <w:r>
        <w:t>1. Субъекты частного предпринимательства вправе:</w:t>
      </w:r>
    </w:p>
    <w:p w:rsidR="00000000" w:rsidRDefault="009647ED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</w:t>
      </w:r>
      <w:r>
        <w:t>ынки товаров, работ и услуг, если иное не установлено законами Республики Казахстан;</w:t>
      </w:r>
    </w:p>
    <w:p w:rsidR="00000000" w:rsidRDefault="009647ED">
      <w:pPr>
        <w:ind w:firstLine="426"/>
        <w:jc w:val="both"/>
      </w:pPr>
      <w:r>
        <w:t>2) осуществлять предпринимательство с использованием наемного труда в соответствии с законами Республики Казахстан;</w:t>
      </w:r>
    </w:p>
    <w:p w:rsidR="00000000" w:rsidRDefault="009647ED">
      <w:pPr>
        <w:ind w:firstLine="426"/>
        <w:jc w:val="both"/>
      </w:pPr>
      <w:r>
        <w:t>3) создавать филиалы и представительства в порядке, пре</w:t>
      </w:r>
      <w:r>
        <w:t xml:space="preserve">дусмотренном </w:t>
      </w:r>
      <w:hyperlink r:id="rId52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9647ED">
      <w:pPr>
        <w:ind w:firstLine="426"/>
        <w:jc w:val="both"/>
      </w:pPr>
      <w:r>
        <w:t>4) самостоятельно устанавливать цены на производимые товары, работы, услуги, за исключением случаев, установленных настоящим Коде</w:t>
      </w:r>
      <w:r>
        <w:t xml:space="preserve">ксом и </w:t>
      </w:r>
      <w:hyperlink r:id="rId53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9647ED">
      <w:pPr>
        <w:ind w:firstLine="426"/>
        <w:jc w:val="both"/>
      </w:pPr>
      <w:r>
        <w:t>5) самостоятельно осуществлять контроль за качеством товаров, работ и услуг;</w:t>
      </w:r>
    </w:p>
    <w:p w:rsidR="00000000" w:rsidRDefault="009647ED">
      <w:pPr>
        <w:ind w:firstLine="426"/>
        <w:jc w:val="both"/>
      </w:pPr>
      <w:r>
        <w:t>6) осуществлять внешнеэкономическую деятельность в предел</w:t>
      </w:r>
      <w:r>
        <w:t>ах своей правоспособности;</w:t>
      </w:r>
    </w:p>
    <w:p w:rsidR="00000000" w:rsidRDefault="009647ED">
      <w:pPr>
        <w:ind w:firstLine="426"/>
        <w:jc w:val="both"/>
      </w:pPr>
      <w:r>
        <w:t>7) учреждать объединения субъектов предпринимательства и участвовать в них;</w:t>
      </w:r>
    </w:p>
    <w:p w:rsidR="00000000" w:rsidRDefault="009647ED">
      <w:pPr>
        <w:ind w:firstLine="426"/>
        <w:jc w:val="both"/>
      </w:pPr>
      <w:r>
        <w:t xml:space="preserve">8) участвовать в работе </w:t>
      </w:r>
      <w:hyperlink r:id="rId54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</w:t>
      </w:r>
      <w:r>
        <w:t xml:space="preserve">астного предпринимательства, </w:t>
      </w:r>
      <w:hyperlink r:id="rId55" w:history="1">
        <w:r>
          <w:rPr>
            <w:rStyle w:val="a5"/>
          </w:rPr>
          <w:t>Национальную палату предпринимателей</w:t>
        </w:r>
      </w:hyperlink>
      <w:r>
        <w:t xml:space="preserve"> Республики Казахстан;</w:t>
      </w:r>
    </w:p>
    <w:p w:rsidR="00000000" w:rsidRDefault="009647ED">
      <w:pPr>
        <w:ind w:firstLine="426"/>
        <w:jc w:val="both"/>
      </w:pPr>
      <w:r>
        <w:t>9) обращаться в правоохранительные и иные государственные органы по вопросам привлечения к ответственно</w:t>
      </w:r>
      <w:r>
        <w:t>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9647ED">
      <w:pPr>
        <w:ind w:firstLine="426"/>
        <w:jc w:val="both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законных</w:t>
      </w:r>
      <w:r>
        <w:t xml:space="preserve"> интересов;</w:t>
      </w:r>
    </w:p>
    <w:p w:rsidR="00000000" w:rsidRDefault="009647ED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9647ED">
      <w:pPr>
        <w:ind w:firstLine="426"/>
        <w:jc w:val="both"/>
      </w:pPr>
      <w:r>
        <w:t>12) вносить для рассмотрения в уполномоченный орган по предпринимательству предложения об устранении причин и условий, способствующих неисполнению или ненадлежащему исполнению норматив</w:t>
      </w:r>
      <w:r>
        <w:t>ных правовых актов по вопросам поддержки и защиты предпринимательства;</w:t>
      </w:r>
    </w:p>
    <w:p w:rsidR="00000000" w:rsidRDefault="009647ED">
      <w:pPr>
        <w:ind w:firstLine="426"/>
        <w:jc w:val="both"/>
      </w:pPr>
      <w:r>
        <w:t>13) участвовать в реализации проектов в социальной, экономической и экологической сферах в качестве мер социальной ответственности предпринимательства;</w:t>
      </w:r>
    </w:p>
    <w:p w:rsidR="00000000" w:rsidRDefault="009647ED">
      <w:pPr>
        <w:ind w:firstLine="426"/>
        <w:jc w:val="both"/>
      </w:pPr>
      <w:r>
        <w:t>14) осуществлять иные права, не о</w:t>
      </w:r>
      <w:r>
        <w:t>граниченные законами Республики Казахстан.</w:t>
      </w:r>
    </w:p>
    <w:p w:rsidR="00000000" w:rsidRDefault="009647ED">
      <w:pPr>
        <w:ind w:firstLine="426"/>
        <w:jc w:val="both"/>
      </w:pPr>
      <w:r>
        <w:t xml:space="preserve">2. Государственные предприятия осуществляют права, предусмотренные настоящим Кодексом, с учетом особенностей, установленных </w:t>
      </w:r>
      <w:hyperlink r:id="rId56" w:anchor="sub_id=1260000" w:history="1">
        <w:r>
          <w:rPr>
            <w:rStyle w:val="a4"/>
          </w:rPr>
          <w:t>зако</w:t>
        </w:r>
        <w:r>
          <w:rPr>
            <w:rStyle w:val="a4"/>
          </w:rPr>
          <w:t>нами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субъектов предпринимательства</w:t>
      </w:r>
    </w:p>
    <w:p w:rsidR="00000000" w:rsidRDefault="009647ED">
      <w:pPr>
        <w:ind w:firstLine="426"/>
        <w:jc w:val="both"/>
      </w:pPr>
      <w:r>
        <w:t>Субъекты предпринимательства обязаны:</w:t>
      </w:r>
    </w:p>
    <w:p w:rsidR="00000000" w:rsidRDefault="009647ED">
      <w:pPr>
        <w:ind w:firstLine="426"/>
        <w:jc w:val="both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9647ED">
      <w:pPr>
        <w:ind w:firstLine="426"/>
        <w:jc w:val="both"/>
      </w:pPr>
      <w:r>
        <w:t>2) обеспечивать безопасность</w:t>
      </w:r>
      <w:r>
        <w:t xml:space="preserve">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57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9647ED">
      <w:pPr>
        <w:ind w:firstLine="426"/>
        <w:jc w:val="both"/>
      </w:pPr>
      <w:r>
        <w:t>3) пред</w:t>
      </w:r>
      <w:r>
        <w:t>оставлять потребителям товаров, работ, услуг полную и достоверную информацию о товарах, работах, услугах;</w:t>
      </w:r>
    </w:p>
    <w:p w:rsidR="00000000" w:rsidRDefault="009647ED">
      <w:pPr>
        <w:ind w:firstLine="426"/>
        <w:jc w:val="both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58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9647ED">
      <w:pPr>
        <w:ind w:firstLine="426"/>
        <w:jc w:val="both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59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9647ED">
      <w:pPr>
        <w:ind w:firstLine="426"/>
        <w:jc w:val="both"/>
      </w:pPr>
      <w:r>
        <w:t>6) сохранять природу и бережно относиться к природным богатствам;</w:t>
      </w:r>
    </w:p>
    <w:p w:rsidR="00000000" w:rsidRDefault="009647ED">
      <w:pPr>
        <w:ind w:firstLine="426"/>
        <w:jc w:val="both"/>
      </w:pPr>
      <w:r>
        <w:t>7) повышать эффективность использования природных и энергетических ресурсов</w:t>
      </w:r>
      <w:r>
        <w:t xml:space="preserve"> и управления ими в процессе осуществления деятельности;</w:t>
      </w:r>
    </w:p>
    <w:p w:rsidR="00000000" w:rsidRDefault="009647ED">
      <w:pPr>
        <w:ind w:firstLine="426"/>
        <w:jc w:val="both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9647ED">
      <w:pPr>
        <w:ind w:firstLine="426"/>
        <w:jc w:val="both"/>
      </w:pPr>
      <w:r>
        <w:t>1. Охрана коммерческой тайны з</w:t>
      </w:r>
      <w:r>
        <w:t xml:space="preserve">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60" w:anchor="sub_id=40000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9647ED">
      <w:pPr>
        <w:ind w:firstLine="426"/>
        <w:jc w:val="both"/>
      </w:pPr>
      <w:r>
        <w:t>3. Порядок отнесения информации к категориям до</w:t>
      </w:r>
      <w:r>
        <w:t>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9647ED">
      <w:pPr>
        <w:ind w:firstLine="426"/>
        <w:jc w:val="both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9647ED">
      <w:pPr>
        <w:ind w:firstLine="426"/>
        <w:jc w:val="both"/>
      </w:pPr>
      <w:r>
        <w:t>1) определение перечня информации, составляющей коммерческую тайну;</w:t>
      </w:r>
    </w:p>
    <w:p w:rsidR="00000000" w:rsidRDefault="009647ED">
      <w:pPr>
        <w:ind w:firstLine="426"/>
        <w:jc w:val="both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9647ED">
      <w:pPr>
        <w:ind w:firstLine="426"/>
        <w:jc w:val="both"/>
      </w:pPr>
      <w:r>
        <w:t>3) учет лиц, получивших доступ к коммерческой</w:t>
      </w:r>
      <w:r>
        <w:t xml:space="preserve"> тайне, и (или) лиц, которым эта информация была предоставлена или передана.</w:t>
      </w:r>
    </w:p>
    <w:p w:rsidR="00000000" w:rsidRDefault="009647ED">
      <w:pPr>
        <w:ind w:firstLine="426"/>
        <w:jc w:val="both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61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6. Субъект предпринимательства или лицо, им уполномоченное, вправе требовать у своих работников подписку о неразглашении инф</w:t>
      </w:r>
      <w:r>
        <w:t xml:space="preserve">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62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7. Перечень информации, подле</w:t>
      </w:r>
      <w:r>
        <w:t xml:space="preserve">жащей обязательному опубликованию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63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9647E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6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65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8. Информация, составляющая коммерческую тайну, не может быть разглашена без согласия субъекта предпринимательст</w:t>
      </w:r>
      <w:r>
        <w:t>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9647ED">
      <w:pPr>
        <w:ind w:firstLine="426"/>
        <w:jc w:val="both"/>
      </w:pPr>
      <w:r>
        <w:t>9. Государственные органы и их должностные лица без согласия субъекта предпринимательства не вправе распространят</w:t>
      </w:r>
      <w:r>
        <w:t xml:space="preserve">ь и (или) использовать ставшую известной им 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66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10.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информации,</w:t>
      </w:r>
      <w:r>
        <w:t xml:space="preserve"> составляющей коммерческую тайну, кроме той, которая необходима для реализации возложенных на них функций.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6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 xml:space="preserve">7 г. № 128-VI </w:t>
      </w:r>
    </w:p>
    <w:p w:rsidR="00000000" w:rsidRDefault="009647ED">
      <w:pPr>
        <w:ind w:firstLine="397"/>
        <w:jc w:val="both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информационного ресурса на един</w:t>
      </w:r>
      <w:r>
        <w:rPr>
          <w:rStyle w:val="s0"/>
        </w:rPr>
        <w:t>ую платформу резервного хранения электронных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9647ED">
      <w:pPr>
        <w:ind w:firstLine="426"/>
        <w:jc w:val="both"/>
      </w:pPr>
      <w:r>
        <w:t>11. Государственные органы и их долж</w:t>
      </w:r>
      <w:r>
        <w:t xml:space="preserve">ностные лица несут </w:t>
      </w:r>
      <w:hyperlink r:id="rId68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</w:t>
      </w:r>
      <w:r>
        <w:t xml:space="preserve">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6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</w:t>
      </w:r>
      <w:r>
        <w:t>ки Казахстан.</w:t>
      </w:r>
    </w:p>
    <w:p w:rsidR="00000000" w:rsidRDefault="009647ED">
      <w:pPr>
        <w:ind w:firstLine="426"/>
        <w:jc w:val="both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9647ED">
      <w:pPr>
        <w:ind w:firstLine="426"/>
        <w:jc w:val="both"/>
      </w:pPr>
      <w:r>
        <w:t>13. К общедоступной информации субъекта предпринимательства относятся:</w:t>
      </w:r>
    </w:p>
    <w:p w:rsidR="00000000" w:rsidRDefault="009647ED">
      <w:pPr>
        <w:ind w:firstLine="426"/>
        <w:jc w:val="both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9647ED">
      <w:pPr>
        <w:ind w:firstLine="426"/>
        <w:jc w:val="both"/>
      </w:pPr>
      <w:r>
        <w:t>2) наименование и дата регистрации юридического лица;</w:t>
      </w:r>
    </w:p>
    <w:p w:rsidR="00000000" w:rsidRDefault="009647ED">
      <w:pPr>
        <w:ind w:firstLine="426"/>
        <w:jc w:val="both"/>
      </w:pPr>
      <w:r>
        <w:t>3) идентификационный номер;</w:t>
      </w:r>
    </w:p>
    <w:p w:rsidR="00000000" w:rsidRDefault="009647ED">
      <w:pPr>
        <w:ind w:firstLine="426"/>
        <w:jc w:val="both"/>
      </w:pPr>
      <w:r>
        <w:t>4) юридический адрес (место нахождения);</w:t>
      </w:r>
    </w:p>
    <w:p w:rsidR="00000000" w:rsidRDefault="009647ED">
      <w:pPr>
        <w:ind w:firstLine="426"/>
        <w:jc w:val="both"/>
      </w:pPr>
      <w:r>
        <w:t>5</w:t>
      </w:r>
      <w:r>
        <w:t>) вид деятельности;</w:t>
      </w:r>
    </w:p>
    <w:p w:rsidR="00000000" w:rsidRDefault="009647ED">
      <w:pPr>
        <w:ind w:firstLine="426"/>
        <w:jc w:val="both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9647ED">
      <w:pPr>
        <w:ind w:firstLine="426"/>
        <w:jc w:val="both"/>
      </w:pPr>
      <w:r>
        <w:t>1. Первичные статистические данные представляются субъектами предприниматель</w:t>
      </w:r>
      <w:r>
        <w:t xml:space="preserve">ства в соответствии с </w:t>
      </w:r>
      <w:hyperlink r:id="rId70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9647ED">
      <w:pPr>
        <w:ind w:firstLine="426"/>
        <w:jc w:val="both"/>
      </w:pPr>
      <w:r>
        <w:t>Использование первичных статистических данных государственными органами и</w:t>
      </w:r>
      <w:r>
        <w:t xml:space="preserve"> Национальным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9647ED">
      <w:pPr>
        <w:ind w:firstLine="426"/>
        <w:jc w:val="both"/>
      </w:pPr>
      <w:r>
        <w:t>2. Формы, предназначенные для сбора административных данных, а также методики расчета пок</w:t>
      </w:r>
      <w:r>
        <w:t xml:space="preserve">азателей, должны быть согласованы с уполномоченным органом в области государственной статистики в порядке, установленном </w:t>
      </w:r>
      <w:hyperlink r:id="rId71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36" w:name="SUB300000"/>
      <w:bookmarkEnd w:id="36"/>
      <w:r>
        <w:rPr>
          <w:rStyle w:val="s1"/>
        </w:rPr>
        <w:t>Параграф 2. Субъекты индивидуального предпринимательства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9647ED">
      <w:pPr>
        <w:ind w:firstLine="426"/>
        <w:jc w:val="both"/>
      </w:pPr>
      <w:r>
        <w:t>1. Индивидуальным предпринимательством является самостоятельная, инициативная деятельность граждан Республики Казахстан, оралманов, нап</w:t>
      </w:r>
      <w:r>
        <w:t>равленная на получение чистого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9647ED">
      <w:pPr>
        <w:ind w:firstLine="426"/>
        <w:jc w:val="both"/>
      </w:pPr>
      <w:r>
        <w:t>Иным физическим лицам запрещается осуществлять индивидуальное предпринимате</w:t>
      </w:r>
      <w:r>
        <w:t>льство.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7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</w:t>
      </w:r>
      <w:r>
        <w:rPr>
          <w:rStyle w:val="s3"/>
        </w:rPr>
        <w:t>нимателей граждан Российской Федерации»</w:t>
      </w:r>
    </w:p>
    <w:p w:rsidR="00000000" w:rsidRDefault="009647ED">
      <w:pPr>
        <w:ind w:firstLine="426"/>
        <w:jc w:val="both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Личное предпринимательство</w:t>
      </w:r>
    </w:p>
    <w:p w:rsidR="00000000" w:rsidRDefault="009647ED">
      <w:pPr>
        <w:ind w:firstLine="426"/>
        <w:jc w:val="both"/>
      </w:pPr>
      <w:r>
        <w:t>1. Личное предпринимательство осуществляется одним физическим лицом сам</w:t>
      </w:r>
      <w:r>
        <w:t>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9647ED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согласие с</w:t>
      </w:r>
      <w:r>
        <w:t>упруга не требуется.</w:t>
      </w:r>
    </w:p>
    <w:p w:rsidR="00000000" w:rsidRDefault="009647ED">
      <w:pPr>
        <w:ind w:firstLine="426"/>
        <w:jc w:val="both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согласие другого супруга на такое использование, если иное не предусмотрено законами или брачным до</w:t>
      </w:r>
      <w:r>
        <w:t>говором либо иным соглашением между супругами.</w:t>
      </w:r>
    </w:p>
    <w:p w:rsidR="00000000" w:rsidRDefault="009647ED">
      <w:pPr>
        <w:ind w:firstLine="426"/>
        <w:jc w:val="both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Совместное предпринимательство</w:t>
      </w:r>
    </w:p>
    <w:p w:rsidR="00000000" w:rsidRDefault="009647ED">
      <w:pPr>
        <w:ind w:firstLine="426"/>
        <w:jc w:val="both"/>
      </w:pPr>
      <w:r>
        <w:t xml:space="preserve">1. Совместное предпринимательство осуществляется группой физических </w:t>
      </w:r>
      <w:r>
        <w:t>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пользование и (или) распоряжение имуществом.</w:t>
      </w:r>
    </w:p>
    <w:p w:rsidR="00000000" w:rsidRDefault="009647ED">
      <w:pPr>
        <w:ind w:firstLine="426"/>
        <w:jc w:val="both"/>
      </w:pPr>
      <w:r>
        <w:t>2. При совместном предпринимательстве все сделки, связ</w:t>
      </w:r>
      <w:r>
        <w:t>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9647ED">
      <w:pPr>
        <w:ind w:firstLine="426"/>
        <w:jc w:val="both"/>
      </w:pPr>
      <w:r>
        <w:t>3. Формами совместного предпринимательства являются:</w:t>
      </w:r>
    </w:p>
    <w:p w:rsidR="00000000" w:rsidRDefault="009647ED">
      <w:pPr>
        <w:ind w:firstLine="426"/>
        <w:jc w:val="both"/>
      </w:pPr>
      <w:r>
        <w:t>1) предпринимательство супругов, осуществ</w:t>
      </w:r>
      <w:r>
        <w:t>ляемое на базе общей совместной собственности супругов;</w:t>
      </w:r>
    </w:p>
    <w:p w:rsidR="00000000" w:rsidRDefault="009647ED">
      <w:pPr>
        <w:ind w:firstLine="426"/>
        <w:jc w:val="both"/>
      </w:pPr>
      <w:r>
        <w:t>2) семейное предпринимательство, осуществляемое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9647ED">
      <w:pPr>
        <w:ind w:firstLine="426"/>
        <w:jc w:val="both"/>
      </w:pPr>
      <w:r>
        <w:t xml:space="preserve">3) простое товарищество, </w:t>
      </w:r>
      <w:r>
        <w:t>при котором частное предпринимательство осуществляется на базе общей долевой собственности;</w:t>
      </w:r>
    </w:p>
    <w:p w:rsidR="00000000" w:rsidRDefault="009647ED">
      <w:pPr>
        <w:ind w:firstLine="426"/>
        <w:jc w:val="both"/>
      </w:pPr>
      <w:r>
        <w:t>4) иные формы в соответствии с законами Республики Казахстан.</w:t>
      </w:r>
    </w:p>
    <w:p w:rsidR="00000000" w:rsidRDefault="009647ED">
      <w:pPr>
        <w:ind w:firstLine="426"/>
        <w:jc w:val="both"/>
      </w:pPr>
      <w:r>
        <w:t>4. При осуществлении предпринимательства супругов в деловом обороте от имени супругов выступает один и</w:t>
      </w:r>
      <w:r>
        <w:t>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без госуда</w:t>
      </w:r>
      <w:r>
        <w:t>рственной регистрации.</w:t>
      </w:r>
    </w:p>
    <w:p w:rsidR="00000000" w:rsidRDefault="009647ED">
      <w:pPr>
        <w:ind w:firstLine="426"/>
        <w:jc w:val="both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выступающий в деловом обороте, осуществляет индивидуальное предпринимательство в виде личного предпри</w:t>
      </w:r>
      <w:r>
        <w:t>нимательства.</w:t>
      </w:r>
    </w:p>
    <w:p w:rsidR="00000000" w:rsidRDefault="009647ED">
      <w:pPr>
        <w:ind w:firstLine="426"/>
        <w:jc w:val="both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73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</w:t>
      </w:r>
      <w:r>
        <w:t>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9647ED">
      <w:pPr>
        <w:ind w:firstLine="426"/>
        <w:jc w:val="both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9647ED">
      <w:pPr>
        <w:ind w:firstLine="426"/>
        <w:jc w:val="both"/>
      </w:pPr>
      <w:r>
        <w:t>2. Гражданин,</w:t>
      </w:r>
      <w:r>
        <w:t xml:space="preserve"> оралман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9647ED">
      <w:pPr>
        <w:ind w:firstLine="426"/>
        <w:jc w:val="both"/>
      </w:pPr>
      <w:r>
        <w:t>3. Отсутствие такого указания не освобождает индивидуального предпринимателя от риска и ответс</w:t>
      </w:r>
      <w:r>
        <w:t>твенности, которые несет индивидуальный предприниматель по своим обязательствам.</w:t>
      </w:r>
    </w:p>
    <w:p w:rsidR="00000000" w:rsidRDefault="009647ED">
      <w:pPr>
        <w:ind w:firstLine="426"/>
        <w:jc w:val="both"/>
      </w:pPr>
      <w:r>
        <w:t>4. При осуществлении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</w:t>
      </w:r>
      <w:r>
        <w:t>сей определенностью свидетельствовать о том, что данное лицо является индивидуальным предпринимателем.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9647ED">
      <w:pPr>
        <w:ind w:firstLine="426"/>
        <w:jc w:val="both"/>
      </w:pPr>
      <w:r>
        <w:t>Индивидуальный предприниматель имеет право пользоваться системой социального и пенсионного</w:t>
      </w:r>
      <w:r>
        <w:t xml:space="preserve"> обеспечения, социального страхования в соответствии с </w:t>
      </w:r>
      <w:hyperlink r:id="rId74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41" w:name="SUB350000"/>
      <w:bookmarkEnd w:id="41"/>
      <w:r>
        <w:rPr>
          <w:rStyle w:val="s3"/>
        </w:rPr>
        <w:t xml:space="preserve">Статья 35 изложена в редакции </w:t>
      </w:r>
      <w:hyperlink r:id="rId75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6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35. Государственная регистрация индивидуальных предприни</w:t>
      </w:r>
      <w:r>
        <w:rPr>
          <w:rStyle w:val="s1"/>
        </w:rPr>
        <w:t>мателей</w:t>
      </w:r>
    </w:p>
    <w:p w:rsidR="00000000" w:rsidRDefault="009647ED">
      <w:pPr>
        <w:ind w:firstLine="397"/>
        <w:jc w:val="both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</w:t>
      </w:r>
      <w:r>
        <w:rPr>
          <w:rStyle w:val="s0"/>
        </w:rPr>
        <w:t>аявленному при государственной регистрации в качестве индивидуального предпринимателя.</w:t>
      </w:r>
    </w:p>
    <w:p w:rsidR="00000000" w:rsidRDefault="009647ED">
      <w:pPr>
        <w:ind w:firstLine="397"/>
        <w:jc w:val="both"/>
      </w:pPr>
      <w:bookmarkStart w:id="42" w:name="SUB350200"/>
      <w:bookmarkEnd w:id="42"/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9647ED">
      <w:pPr>
        <w:ind w:firstLine="397"/>
        <w:jc w:val="both"/>
      </w:pPr>
      <w:r>
        <w:rPr>
          <w:rStyle w:val="s0"/>
        </w:rPr>
        <w:t>1) использ</w:t>
      </w:r>
      <w:r>
        <w:rPr>
          <w:rStyle w:val="s0"/>
        </w:rPr>
        <w:t>уют труд наемных работников на постоянной основе;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налоговым законодательством Республики Казахстан, в размере, превышающем 12-кратный </w:t>
      </w:r>
      <w:hyperlink r:id="rId77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9647ED">
      <w:pPr>
        <w:ind w:firstLine="397"/>
        <w:jc w:val="both"/>
      </w:pPr>
      <w:r>
        <w:rPr>
          <w:rStyle w:val="s0"/>
        </w:rPr>
        <w:t>Деятельность перечисленных индивидуальных предпринимателей без государственной реги</w:t>
      </w:r>
      <w:r>
        <w:rPr>
          <w:rStyle w:val="s0"/>
        </w:rPr>
        <w:t>страции запрещается, за исключением лиц, указанных в пункте 3 настоящей статьи, а также случаев, предусмотренных налоговым законодательством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3. Физическое лицо, не использующее труд работников на постоянной основе, вправе не регистрир</w:t>
      </w:r>
      <w:r>
        <w:rPr>
          <w:rStyle w:val="s0"/>
        </w:rPr>
        <w:t xml:space="preserve">оваться в качестве индивидуального предпринимателя при получении следующих доходов, установленных </w:t>
      </w:r>
      <w:hyperlink r:id="rId7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</w:t>
      </w:r>
      <w:r>
        <w:rPr>
          <w:rStyle w:val="s0"/>
        </w:rPr>
        <w:t>кодекс):</w:t>
      </w:r>
    </w:p>
    <w:p w:rsidR="00000000" w:rsidRDefault="009647ED">
      <w:pPr>
        <w:ind w:firstLine="397"/>
        <w:jc w:val="both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9647ED">
      <w:pPr>
        <w:ind w:firstLine="397"/>
        <w:jc w:val="both"/>
      </w:pPr>
      <w:r>
        <w:rPr>
          <w:rStyle w:val="s0"/>
        </w:rPr>
        <w:t>2) имущественного дохода;</w:t>
      </w:r>
    </w:p>
    <w:p w:rsidR="00000000" w:rsidRDefault="009647ED">
      <w:pPr>
        <w:ind w:firstLine="397"/>
        <w:jc w:val="both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4) доходов домашних работников в соответствии с </w:t>
      </w:r>
      <w:hyperlink r:id="rId79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9647ED">
      <w:pPr>
        <w:ind w:firstLine="397"/>
        <w:jc w:val="both"/>
      </w:pPr>
      <w:r>
        <w:rPr>
          <w:rStyle w:val="s0"/>
        </w:rPr>
        <w:t>5) доходов граждан Республики Казахстан по трудовым договорам</w:t>
      </w:r>
      <w:r>
        <w:rPr>
          <w:rStyle w:val="s0"/>
        </w:rPr>
        <w:t xml:space="preserve">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иностранного государства, аккредитованными в Республике Казахстан, </w:t>
      </w:r>
      <w:r>
        <w:rPr>
          <w:rStyle w:val="s0"/>
        </w:rPr>
        <w:t>не являющимися налоговыми агентами;</w:t>
      </w:r>
    </w:p>
    <w:p w:rsidR="00000000" w:rsidRDefault="009647ED">
      <w:pPr>
        <w:ind w:firstLine="397"/>
        <w:jc w:val="both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характера, заключенным с международными и государственными организациями, зарубежными и казахстанскими неп</w:t>
      </w:r>
      <w:r>
        <w:rPr>
          <w:rStyle w:val="s0"/>
        </w:rPr>
        <w:t>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налога у источника выплаты в соответствии с международными договорами, ратифицированными Республико</w:t>
      </w:r>
      <w:r>
        <w:rPr>
          <w:rStyle w:val="s0"/>
        </w:rPr>
        <w:t>й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9647ED">
      <w:pPr>
        <w:ind w:firstLine="397"/>
        <w:jc w:val="both"/>
      </w:pPr>
      <w:r>
        <w:rPr>
          <w:rStyle w:val="s0"/>
        </w:rPr>
        <w:t>8) доходов медиатор</w:t>
      </w:r>
      <w:r>
        <w:rPr>
          <w:rStyle w:val="s0"/>
        </w:rPr>
        <w:t xml:space="preserve">ов, за исключением профессиональных медиаторов в соответствии с </w:t>
      </w:r>
      <w:hyperlink r:id="rId80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9647ED">
      <w:pPr>
        <w:ind w:firstLine="397"/>
        <w:jc w:val="both"/>
      </w:pPr>
      <w:r>
        <w:rPr>
          <w:rStyle w:val="s0"/>
        </w:rPr>
        <w:t>9) доходов о</w:t>
      </w:r>
      <w:r>
        <w:rPr>
          <w:rStyle w:val="s0"/>
        </w:rPr>
        <w:t xml:space="preserve">т личного подсобного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источника выплаты в </w:t>
      </w:r>
      <w:r>
        <w:rPr>
          <w:rStyle w:val="s0"/>
        </w:rPr>
        <w:t>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81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43" w:name="SUB360000"/>
      <w:bookmarkEnd w:id="43"/>
      <w:r>
        <w:rPr>
          <w:rStyle w:val="s3"/>
        </w:rPr>
        <w:t xml:space="preserve">Статья 36 изложена в редакции </w:t>
      </w:r>
      <w:hyperlink r:id="rId82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</w:t>
      </w:r>
      <w:r>
        <w:rPr>
          <w:rStyle w:val="s3"/>
        </w:rPr>
        <w:t>г.) (</w:t>
      </w:r>
      <w:hyperlink r:id="rId83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9647ED">
      <w:pPr>
        <w:jc w:val="both"/>
      </w:pPr>
      <w:bookmarkStart w:id="44" w:name="SUB360100"/>
      <w:bookmarkEnd w:id="44"/>
      <w:r>
        <w:rPr>
          <w:rStyle w:val="s3"/>
        </w:rPr>
        <w:t xml:space="preserve">В пункт 1 внесены изменения в соответствии с </w:t>
      </w:r>
      <w:hyperlink r:id="rId8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5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Для государственной регис</w:t>
      </w:r>
      <w:r>
        <w:rPr>
          <w:rStyle w:val="s0"/>
        </w:rPr>
        <w:t>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орган государственных доходов или через</w:t>
      </w:r>
      <w:r>
        <w:rPr>
          <w:rStyle w:val="s0"/>
        </w:rPr>
        <w:t xml:space="preserve"> государственную информационную систему разрешений и уведомлений уведомление по </w:t>
      </w:r>
      <w:hyperlink r:id="rId86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9647ED">
      <w:pPr>
        <w:ind w:firstLine="400"/>
        <w:jc w:val="both"/>
      </w:pPr>
      <w:r>
        <w:rPr>
          <w:rStyle w:val="s0"/>
        </w:rPr>
        <w:t>В случае регистрац</w:t>
      </w:r>
      <w:r>
        <w:rPr>
          <w:rStyle w:val="s0"/>
        </w:rPr>
        <w:t>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9647ED">
      <w:pPr>
        <w:ind w:firstLine="400"/>
        <w:jc w:val="both"/>
      </w:pPr>
      <w:r>
        <w:rPr>
          <w:rStyle w:val="s0"/>
        </w:rPr>
        <w:t>В случае, если заявитель не достиг сове</w:t>
      </w:r>
      <w:r>
        <w:rPr>
          <w:rStyle w:val="s0"/>
        </w:rPr>
        <w:t>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объявлении несовершен</w:t>
      </w:r>
      <w:r>
        <w:rPr>
          <w:rStyle w:val="s0"/>
        </w:rPr>
        <w:t>нолетнего полностью дееспособным.</w:t>
      </w:r>
    </w:p>
    <w:p w:rsidR="00000000" w:rsidRDefault="009647ED">
      <w:pPr>
        <w:ind w:firstLine="400"/>
        <w:jc w:val="both"/>
      </w:pPr>
      <w:r>
        <w:rPr>
          <w:rStyle w:val="s0"/>
        </w:rPr>
        <w:t>Истребование иных документов запрещается.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2. Лица, включенные в </w:t>
      </w:r>
      <w:hyperlink r:id="rId87" w:history="1">
        <w:r>
          <w:rPr>
            <w:rStyle w:val="a5"/>
          </w:rPr>
          <w:t>перечень организаций и лиц</w:t>
        </w:r>
      </w:hyperlink>
      <w:r>
        <w:rPr>
          <w:rStyle w:val="s0"/>
        </w:rPr>
        <w:t>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9647ED">
      <w:pPr>
        <w:ind w:firstLine="400"/>
        <w:jc w:val="both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</w:t>
      </w:r>
      <w:r>
        <w:rPr>
          <w:rStyle w:val="s0"/>
        </w:rPr>
        <w:t xml:space="preserve"> указанных в пункте 1 настоящей статьи, за исключением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</w:t>
      </w:r>
      <w:r>
        <w:rPr>
          <w:rStyle w:val="s0"/>
        </w:rPr>
        <w:t>).</w:t>
      </w:r>
    </w:p>
    <w:p w:rsidR="00000000" w:rsidRDefault="009647ED">
      <w:pPr>
        <w:ind w:firstLine="400"/>
        <w:jc w:val="both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</w:t>
      </w:r>
      <w:r>
        <w:rPr>
          <w:rStyle w:val="s0"/>
        </w:rPr>
        <w:t xml:space="preserve"> органом.</w:t>
      </w:r>
    </w:p>
    <w:p w:rsidR="00000000" w:rsidRDefault="009647ED">
      <w:pPr>
        <w:ind w:firstLine="400"/>
        <w:jc w:val="both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 </w:t>
      </w:r>
    </w:p>
    <w:p w:rsidR="00000000" w:rsidRDefault="009647ED">
      <w:pPr>
        <w:ind w:firstLine="400"/>
        <w:jc w:val="both"/>
      </w:pPr>
      <w:bookmarkStart w:id="45" w:name="SUB370000"/>
      <w:bookmarkEnd w:id="45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88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89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46" w:name="SUB380000"/>
      <w:bookmarkEnd w:id="46"/>
      <w:r>
        <w:rPr>
          <w:rStyle w:val="s1"/>
        </w:rPr>
        <w:t>Статья 38. Прекращение деятельности индивидуального предп</w:t>
      </w:r>
      <w:r>
        <w:rPr>
          <w:rStyle w:val="s1"/>
        </w:rPr>
        <w:t>ринимателя</w:t>
      </w:r>
    </w:p>
    <w:p w:rsidR="00000000" w:rsidRDefault="009647ED">
      <w:pPr>
        <w:ind w:firstLine="426"/>
        <w:jc w:val="both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9647ED">
      <w:pPr>
        <w:ind w:firstLine="426"/>
        <w:jc w:val="both"/>
      </w:pPr>
      <w:r>
        <w:t>В добровольном порядке деятельность индивидуального</w:t>
      </w:r>
      <w:r>
        <w:t xml:space="preserve"> предпринимателя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</w:t>
      </w:r>
      <w:r>
        <w:t>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9647ED">
      <w:pPr>
        <w:ind w:firstLine="426"/>
        <w:jc w:val="both"/>
      </w:pPr>
      <w:r>
        <w:t xml:space="preserve">Для добровольного прекращения деятельности индивидуальный предприниматель представляет в орган государственных доходов заявление о прекращении </w:t>
      </w:r>
      <w:r>
        <w:t>предпринимательской деятельности.</w:t>
      </w:r>
    </w:p>
    <w:p w:rsidR="00000000" w:rsidRDefault="009647ED">
      <w:pPr>
        <w:ind w:firstLine="426"/>
        <w:jc w:val="both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9647ED">
      <w:pPr>
        <w:ind w:firstLine="426"/>
        <w:jc w:val="both"/>
      </w:pPr>
      <w:r>
        <w:t>2. В принудительном порядке деятельн</w:t>
      </w:r>
      <w:r>
        <w:t>ость индивидуального предпринимателя прекращается по решению суда в случаях:</w:t>
      </w:r>
    </w:p>
    <w:p w:rsidR="00000000" w:rsidRDefault="009647ED">
      <w:pPr>
        <w:ind w:firstLine="426"/>
        <w:jc w:val="both"/>
      </w:pPr>
      <w:r>
        <w:t>1) признания его банкротом;</w:t>
      </w:r>
    </w:p>
    <w:p w:rsidR="00000000" w:rsidRDefault="009647ED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</w:t>
      </w:r>
      <w:r>
        <w:t xml:space="preserve"> Казахстан, которые носят неустранимый характер;</w:t>
      </w:r>
    </w:p>
    <w:p w:rsidR="00000000" w:rsidRDefault="009647ED">
      <w:pPr>
        <w:ind w:firstLine="426"/>
        <w:jc w:val="both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9647ED">
      <w:pPr>
        <w:ind w:firstLine="426"/>
        <w:jc w:val="both"/>
      </w:pPr>
      <w:r>
        <w:t>4) объявления его умершим;</w:t>
      </w:r>
    </w:p>
    <w:p w:rsidR="00000000" w:rsidRDefault="009647ED">
      <w:pPr>
        <w:jc w:val="both"/>
      </w:pPr>
      <w:bookmarkStart w:id="47" w:name="SUB380205"/>
      <w:bookmarkEnd w:id="47"/>
      <w:r>
        <w:rPr>
          <w:rStyle w:val="s3"/>
        </w:rPr>
        <w:t xml:space="preserve">Подпункт 5 </w:t>
      </w:r>
      <w:hyperlink w:anchor="sub324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6 февраля 2016 года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5) включения его в перечень организаций и лиц, связанных с финансированием терроризма и экстремизма, в соответствии с </w:t>
      </w:r>
      <w:hyperlink r:id="rId90" w:anchor="sub_id=120000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647ED">
      <w:pPr>
        <w:ind w:firstLine="426"/>
        <w:jc w:val="both"/>
      </w:pPr>
      <w:r>
        <w:t>6) признания его безвестно отсутствующим;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91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</w:t>
      </w:r>
      <w:r>
        <w:rPr>
          <w:rStyle w:val="s3"/>
        </w:rPr>
        <w:t>аря 2018 г.)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7) установленных </w:t>
      </w:r>
      <w:hyperlink r:id="rId92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</w:t>
      </w:r>
      <w:r>
        <w:rPr>
          <w:rStyle w:val="s0"/>
        </w:rPr>
        <w:t>ти в принудительном порядке.</w:t>
      </w:r>
    </w:p>
    <w:p w:rsidR="00000000" w:rsidRDefault="009647ED">
      <w:pPr>
        <w:ind w:firstLine="426"/>
        <w:jc w:val="both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9647ED">
      <w:pPr>
        <w:ind w:firstLine="426"/>
        <w:jc w:val="both"/>
      </w:pPr>
      <w:r>
        <w:t>1) личного предпринимательства при признании индивидуального предпринимателя недееспо</w:t>
      </w:r>
      <w:r>
        <w:t>собным, ограниченно дееспособным или его смерти;</w:t>
      </w:r>
    </w:p>
    <w:p w:rsidR="00000000" w:rsidRDefault="009647ED">
      <w:pPr>
        <w:ind w:firstLine="426"/>
        <w:jc w:val="both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также при разделе иму</w:t>
      </w:r>
      <w:r>
        <w:t>щества в связи с расторжением брака;</w:t>
      </w:r>
    </w:p>
    <w:p w:rsidR="00000000" w:rsidRDefault="009647ED">
      <w:pPr>
        <w:ind w:firstLine="426"/>
        <w:jc w:val="both"/>
      </w:pPr>
      <w:r>
        <w:t xml:space="preserve">3) установленных </w:t>
      </w:r>
      <w:hyperlink r:id="rId93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порядке.</w:t>
      </w:r>
    </w:p>
    <w:p w:rsidR="00000000" w:rsidRDefault="009647ED">
      <w:pPr>
        <w:ind w:firstLine="426"/>
        <w:jc w:val="both"/>
      </w:pPr>
      <w:r>
        <w:t xml:space="preserve">4. </w:t>
      </w:r>
      <w:r>
        <w:t>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</w:t>
      </w:r>
      <w:r>
        <w:t>илу, а также в случаях, установленных пунктом 3 настоящей статьи.</w:t>
      </w:r>
    </w:p>
    <w:p w:rsidR="00000000" w:rsidRDefault="009647ED">
      <w:pPr>
        <w:ind w:firstLine="426"/>
        <w:jc w:val="both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</w:t>
      </w:r>
      <w:r>
        <w:t>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9647ED">
      <w:pPr>
        <w:ind w:firstLine="426"/>
        <w:jc w:val="both"/>
      </w:pPr>
      <w:r>
        <w:t>5. При осуществлении индивидуального предпринимательства без регистрации в установленных случаях оно считается прекращ</w:t>
      </w:r>
      <w:r>
        <w:t>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9647ED">
      <w:pPr>
        <w:ind w:firstLine="426"/>
        <w:jc w:val="both"/>
      </w:pPr>
      <w:r>
        <w:t>6. Для субъектов малого предпринимательства, не имеющих неисполненных обязательств и отнесенны</w:t>
      </w:r>
      <w:r>
        <w:t xml:space="preserve">х государственными органами к категории субъектов с незначительной и средней степенями риска, </w:t>
      </w:r>
      <w:hyperlink r:id="rId94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</w:t>
      </w:r>
      <w:r>
        <w:t xml:space="preserve"> и добровольной ликвидации.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48" w:name="SUB390000"/>
      <w:bookmarkEnd w:id="48"/>
      <w:r>
        <w:rPr>
          <w:rStyle w:val="s1"/>
        </w:rPr>
        <w:t>Статья 39. Банкротство индивидуального предпринимателя</w:t>
      </w:r>
    </w:p>
    <w:p w:rsidR="00000000" w:rsidRDefault="009647ED">
      <w:pPr>
        <w:ind w:firstLine="426"/>
        <w:jc w:val="both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95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9647ED">
      <w:pPr>
        <w:ind w:firstLine="426"/>
        <w:jc w:val="both"/>
      </w:pPr>
      <w:r>
        <w:t>1. Индивидуальные предприниматели несут ответственность по своим обязательствам всем свои</w:t>
      </w:r>
      <w:r>
        <w:t>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9647ED">
      <w:pPr>
        <w:ind w:firstLine="426"/>
        <w:jc w:val="both"/>
      </w:pPr>
      <w:r>
        <w:t>2. При осуществлении личного предпринимательства физическое лицо несет ответственность всем своим имуществом, в том числе до</w:t>
      </w:r>
      <w:r>
        <w:t>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9647ED">
      <w:pPr>
        <w:ind w:firstLine="426"/>
        <w:jc w:val="both"/>
      </w:pPr>
      <w:r>
        <w:t>1. Крестьянским или фермерским хо</w:t>
      </w:r>
      <w:r>
        <w:t>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</w:t>
      </w:r>
      <w:r>
        <w:t>ытом этой продукции.</w:t>
      </w:r>
    </w:p>
    <w:p w:rsidR="00000000" w:rsidRDefault="009647ED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9647ED">
      <w:pPr>
        <w:ind w:firstLine="426"/>
        <w:jc w:val="both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</w:t>
      </w:r>
      <w:r>
        <w:t>енности;</w:t>
      </w:r>
    </w:p>
    <w:p w:rsidR="00000000" w:rsidRDefault="009647ED">
      <w:pPr>
        <w:ind w:firstLine="426"/>
        <w:jc w:val="both"/>
      </w:pPr>
      <w:r>
        <w:t>2) фермерского хозяйства, основанного на осуществлении личного предпринимательства;</w:t>
      </w:r>
    </w:p>
    <w:p w:rsidR="00000000" w:rsidRDefault="009647ED">
      <w:pPr>
        <w:ind w:firstLine="426"/>
        <w:jc w:val="both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 xml:space="preserve">Статья </w:t>
      </w:r>
      <w:r>
        <w:rPr>
          <w:rStyle w:val="s1"/>
        </w:rPr>
        <w:t>42. Глава и члены крестьянского или фермерского хозяйства</w:t>
      </w:r>
    </w:p>
    <w:p w:rsidR="00000000" w:rsidRDefault="009647ED">
      <w:pPr>
        <w:ind w:firstLine="426"/>
        <w:jc w:val="both"/>
      </w:pPr>
      <w:r>
        <w:t>1. Главой крестьянского или фермерского хозяйства может быть дееспособный гражданин Республики Казахстан, оралман, достигший восемнадцати лет.</w:t>
      </w:r>
    </w:p>
    <w:p w:rsidR="00000000" w:rsidRDefault="009647ED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 усыновленные (удочеренные), полнородные и неполнородные братья и сестры, дедушки, бабушки, внуки) и другие лица</w:t>
      </w:r>
      <w:r>
        <w:t>, совместно ведущие общее хозяйство.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9647ED">
      <w:pPr>
        <w:ind w:firstLine="426"/>
        <w:jc w:val="both"/>
      </w:pPr>
      <w:r>
        <w:t>1. Глава крестьянского или фермерского хозяйства вправе:</w:t>
      </w:r>
    </w:p>
    <w:p w:rsidR="00000000" w:rsidRDefault="009647ED">
      <w:pPr>
        <w:ind w:firstLine="426"/>
        <w:jc w:val="both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9647ED">
      <w:pPr>
        <w:ind w:firstLine="426"/>
        <w:jc w:val="both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9647ED">
      <w:pPr>
        <w:ind w:firstLine="426"/>
        <w:jc w:val="both"/>
      </w:pPr>
      <w:r>
        <w:t>3) уполномочить кого-либо из членов хозяйства испол</w:t>
      </w:r>
      <w:r>
        <w:t>нять свои функции в случае длительного отсутствия;</w:t>
      </w:r>
    </w:p>
    <w:p w:rsidR="00000000" w:rsidRDefault="009647ED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9647ED">
      <w:pPr>
        <w:ind w:firstLine="426"/>
        <w:jc w:val="both"/>
      </w:pPr>
      <w:r>
        <w:t>5) утверждать внутренние правила, процедуры их принятия и другие документы, регулирующие внутреннюю деятельность кре</w:t>
      </w:r>
      <w:r>
        <w:t>стьянского или фермерского хозяйства;</w:t>
      </w:r>
    </w:p>
    <w:p w:rsidR="00000000" w:rsidRDefault="009647ED">
      <w:pPr>
        <w:ind w:firstLine="426"/>
        <w:jc w:val="both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9647ED">
      <w:pPr>
        <w:ind w:firstLine="426"/>
        <w:jc w:val="both"/>
      </w:pPr>
      <w:r>
        <w:t>7) осуществлять иные права</w:t>
      </w:r>
      <w:r>
        <w:t>, предусмотренные настоящим Кодексом и законами Республики Казахстан.</w:t>
      </w:r>
    </w:p>
    <w:p w:rsidR="00000000" w:rsidRDefault="009647ED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9647ED">
      <w:pPr>
        <w:ind w:firstLine="426"/>
        <w:jc w:val="both"/>
      </w:pPr>
      <w:r>
        <w:t>1) организовывать ведение учета и отчетности крестьянского или фермерского хозяйства;</w:t>
      </w:r>
    </w:p>
    <w:p w:rsidR="00000000" w:rsidRDefault="009647ED">
      <w:pPr>
        <w:ind w:firstLine="426"/>
        <w:jc w:val="both"/>
      </w:pPr>
      <w:r>
        <w:t>2) выполнять в пределах своей компетенции р</w:t>
      </w:r>
      <w:r>
        <w:t>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9647ED">
      <w:pPr>
        <w:ind w:firstLine="426"/>
        <w:jc w:val="both"/>
      </w:pPr>
      <w:r>
        <w:t>3) создавать условия труда для членов крестьянского или фермерского хозяйства;</w:t>
      </w:r>
    </w:p>
    <w:p w:rsidR="00000000" w:rsidRDefault="009647ED">
      <w:pPr>
        <w:ind w:firstLine="426"/>
        <w:jc w:val="both"/>
      </w:pPr>
      <w:r>
        <w:t>4) при принятии наемных работников заключать труд</w:t>
      </w:r>
      <w:r>
        <w:t xml:space="preserve">овые договоры, издавать акты работодателя в соответствии с </w:t>
      </w:r>
      <w:hyperlink r:id="rId96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9647ED">
      <w:pPr>
        <w:ind w:firstLine="426"/>
        <w:jc w:val="both"/>
      </w:pPr>
      <w:r>
        <w:t>5) осуществлять иные обязанности, предусмотренные настоящим Кодексом и законами Рес</w:t>
      </w:r>
      <w:r>
        <w:t>публики Казахстан.</w:t>
      </w:r>
    </w:p>
    <w:p w:rsidR="00000000" w:rsidRDefault="009647ED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9647ED">
      <w:pPr>
        <w:ind w:firstLine="426"/>
        <w:jc w:val="both"/>
      </w:pPr>
      <w:r>
        <w:t>1) добровольно выходить из крестьянского или фермерского хозяйства в порядке, определяемом общим собранием членов крестьянского или фермерского хозяйства;</w:t>
      </w:r>
    </w:p>
    <w:p w:rsidR="00000000" w:rsidRDefault="009647ED">
      <w:pPr>
        <w:ind w:firstLine="426"/>
        <w:jc w:val="both"/>
      </w:pPr>
      <w:r>
        <w:t xml:space="preserve">2) получать информацию о </w:t>
      </w:r>
      <w:r>
        <w:t>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9647ED">
      <w:pPr>
        <w:ind w:firstLine="426"/>
        <w:jc w:val="both"/>
      </w:pPr>
      <w:r>
        <w:t>3) обращаться к общему собранию членов крестьянского или фермерского хозяйства и (ил</w:t>
      </w:r>
      <w:r>
        <w:t>и) в государственные органы с жалобами на неправомерные действия (бездействие) главы и других членов;</w:t>
      </w:r>
    </w:p>
    <w:p w:rsidR="00000000" w:rsidRDefault="009647ED">
      <w:pPr>
        <w:ind w:firstLine="426"/>
        <w:jc w:val="both"/>
      </w:pPr>
      <w:r>
        <w:t>4)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</w:t>
      </w:r>
      <w:r>
        <w:t>ресов;</w:t>
      </w:r>
    </w:p>
    <w:p w:rsidR="00000000" w:rsidRDefault="009647ED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9647ED">
      <w:pPr>
        <w:ind w:firstLine="426"/>
        <w:jc w:val="both"/>
      </w:pPr>
      <w:r>
        <w:t>4. Члены крестьянского или фермерского хозяйства обязаны:</w:t>
      </w:r>
    </w:p>
    <w:p w:rsidR="00000000" w:rsidRDefault="009647ED">
      <w:pPr>
        <w:ind w:firstLine="426"/>
        <w:jc w:val="both"/>
      </w:pPr>
      <w:r>
        <w:t>1) выполнять решения общего собрания членов крестьянского или фермерского хозяйства;</w:t>
      </w:r>
    </w:p>
    <w:p w:rsidR="00000000" w:rsidRDefault="009647ED">
      <w:pPr>
        <w:ind w:firstLine="426"/>
        <w:jc w:val="both"/>
      </w:pPr>
      <w:r>
        <w:t>2) соблюда</w:t>
      </w:r>
      <w:r>
        <w:t>ть требования внутренних документов крестьянского или фермерского хозяйства;</w:t>
      </w:r>
    </w:p>
    <w:p w:rsidR="00000000" w:rsidRDefault="009647ED">
      <w:pPr>
        <w:ind w:firstLine="426"/>
        <w:jc w:val="both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хозяйство;</w:t>
      </w:r>
    </w:p>
    <w:p w:rsidR="00000000" w:rsidRDefault="009647ED">
      <w:pPr>
        <w:ind w:firstLine="426"/>
        <w:jc w:val="both"/>
      </w:pPr>
      <w:r>
        <w:t>4) осуществлять иные обязанности, предусмот</w:t>
      </w:r>
      <w:r>
        <w:t>ренные настоящим Кодексом и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9647ED">
      <w:pPr>
        <w:ind w:firstLine="426"/>
        <w:jc w:val="both"/>
      </w:pPr>
      <w:r>
        <w:t xml:space="preserve">1. Крестьянское или фермерское хозяйство создается на добровольных началах и считается созданным с момента </w:t>
      </w:r>
      <w:hyperlink r:id="rId97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</w:t>
      </w:r>
      <w:r>
        <w:t>го предпринимателя.</w:t>
      </w:r>
    </w:p>
    <w:p w:rsidR="00000000" w:rsidRDefault="009647ED">
      <w:pPr>
        <w:ind w:firstLine="397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98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99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9647ED">
      <w:pPr>
        <w:ind w:firstLine="426"/>
        <w:jc w:val="both"/>
      </w:pPr>
      <w:r>
        <w:t xml:space="preserve">1. Крестьянское или фермерское хозяйство является равноправной производственной </w:t>
      </w:r>
      <w:r>
        <w:t>единицей сельского хозяйства в Республике Казахстан.</w:t>
      </w:r>
    </w:p>
    <w:p w:rsidR="00000000" w:rsidRDefault="009647ED">
      <w:pPr>
        <w:ind w:firstLine="426"/>
        <w:jc w:val="both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</w:t>
      </w:r>
      <w:r>
        <w:t xml:space="preserve"> вопросы, связанные с ведением хозяйства.</w:t>
      </w:r>
    </w:p>
    <w:p w:rsidR="00000000" w:rsidRDefault="009647ED">
      <w:pPr>
        <w:ind w:firstLine="426"/>
        <w:jc w:val="both"/>
      </w:pPr>
      <w:r>
        <w:t>3. При осуществлении своей деятельности крестьянское или фермерское хозяйство вправе:</w:t>
      </w:r>
    </w:p>
    <w:p w:rsidR="00000000" w:rsidRDefault="009647ED">
      <w:pPr>
        <w:ind w:firstLine="426"/>
        <w:jc w:val="both"/>
      </w:pPr>
      <w:r>
        <w:t>1) открывать банковские счета и распоряжаться своими деньгами;</w:t>
      </w:r>
    </w:p>
    <w:p w:rsidR="00000000" w:rsidRDefault="009647ED">
      <w:pPr>
        <w:ind w:firstLine="426"/>
        <w:jc w:val="both"/>
      </w:pPr>
      <w:r>
        <w:t>2) получать кредиты под залог имущества, земельного участка и пра</w:t>
      </w:r>
      <w:r>
        <w:t>ва землепользования в порядке и на условиях, установленных законодательством Республики Казахстан;</w:t>
      </w:r>
    </w:p>
    <w:p w:rsidR="00000000" w:rsidRDefault="009647ED">
      <w:pPr>
        <w:ind w:firstLine="426"/>
        <w:jc w:val="both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</w:t>
      </w:r>
      <w:r>
        <w:t xml:space="preserve">оизведенной продукции, сырья, материалов на случай гибели или повреждения в соответствии с </w:t>
      </w:r>
      <w:hyperlink r:id="rId1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9647ED">
      <w:pPr>
        <w:ind w:firstLine="426"/>
        <w:jc w:val="both"/>
      </w:pPr>
      <w:r>
        <w:t>4) на добровольных нач</w:t>
      </w:r>
      <w:r>
        <w:t>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 xml:space="preserve">Статья 46. Собственность крестьянского или </w:t>
      </w:r>
      <w:r>
        <w:rPr>
          <w:rStyle w:val="s1"/>
        </w:rPr>
        <w:t>фермерского хозяйства</w:t>
      </w:r>
    </w:p>
    <w:p w:rsidR="00000000" w:rsidRDefault="009647ED">
      <w:pPr>
        <w:ind w:firstLine="426"/>
        <w:jc w:val="both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9647ED">
      <w:pPr>
        <w:ind w:firstLine="426"/>
        <w:jc w:val="both"/>
      </w:pPr>
      <w:r>
        <w:t>Имущество фермерского хозяйства, организованного в форме простого товарищества на основе дог</w:t>
      </w:r>
      <w:r>
        <w:t xml:space="preserve">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01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9647ED">
      <w:pPr>
        <w:ind w:firstLine="426"/>
        <w:jc w:val="both"/>
      </w:pPr>
      <w:r>
        <w:t>Имущество фермерского хозяйства, основанного на личном предпринимательстве, пр</w:t>
      </w:r>
      <w:r>
        <w:t>инадлежит ему на праве частной собственности.</w:t>
      </w:r>
    </w:p>
    <w:p w:rsidR="00000000" w:rsidRDefault="009647ED">
      <w:pPr>
        <w:ind w:firstLine="426"/>
        <w:jc w:val="both"/>
      </w:pPr>
      <w:r>
        <w:t xml:space="preserve">2. В собственности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</w:t>
      </w:r>
      <w:r>
        <w:t>и содержащиеся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техника и оборудование, транспортные средства, инвентарь и другое имуще</w:t>
      </w:r>
      <w:r>
        <w:t>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9647ED">
      <w:pPr>
        <w:ind w:firstLine="426"/>
        <w:jc w:val="both"/>
      </w:pPr>
      <w:r>
        <w:t>3. Плоды, продукция и доходы, полученные в результате деятельности крестьянского или фермерского хозяйства, являются общим со</w:t>
      </w:r>
      <w:r>
        <w:t>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9647ED">
      <w:pPr>
        <w:ind w:firstLine="426"/>
        <w:jc w:val="both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102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03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5. Имущество и право на земельный участок крестьянского или фермерского хозяйства</w:t>
      </w:r>
      <w:r>
        <w:t xml:space="preserve"> наследуются в порядке, предусмотренном </w:t>
      </w:r>
      <w:hyperlink r:id="rId104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9647ED">
      <w:pPr>
        <w:ind w:firstLine="426"/>
        <w:jc w:val="both"/>
      </w:pPr>
      <w:r>
        <w:t>У</w:t>
      </w:r>
      <w:r>
        <w:t xml:space="preserve">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05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</w:t>
      </w:r>
      <w:r>
        <w:t>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9647ED">
      <w:pPr>
        <w:ind w:firstLine="426"/>
        <w:jc w:val="both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9647ED">
      <w:pPr>
        <w:ind w:firstLine="426"/>
        <w:jc w:val="both"/>
      </w:pPr>
      <w:r>
        <w:t>2. Производственные, коммерческие и иные отношения крестьянского или фермерского хозяйс</w:t>
      </w:r>
      <w:r>
        <w:t>тва осуществляются на договорной основе.</w:t>
      </w:r>
    </w:p>
    <w:p w:rsidR="00000000" w:rsidRDefault="009647ED">
      <w:pPr>
        <w:ind w:firstLine="426"/>
        <w:jc w:val="both"/>
      </w:pPr>
      <w:r>
        <w:t>3. К выполнению работ в крестьянском или фермерском хозяйстве могут привлекаться граждане, работающие по трудовому договору.</w:t>
      </w:r>
    </w:p>
    <w:p w:rsidR="00000000" w:rsidRDefault="009647ED">
      <w:pPr>
        <w:ind w:firstLine="426"/>
        <w:jc w:val="both"/>
      </w:pPr>
      <w:r>
        <w:t xml:space="preserve">4. Порядок заключения договора о найме в крестьянском или фермерском хозяйстве определяется </w:t>
      </w:r>
      <w:hyperlink r:id="rId106" w:anchor="sub_id=240000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5. Члены крестьянского или ферм</w:t>
      </w:r>
      <w:r>
        <w:t>ерского хозяйства и граждане, работающие в хозяйстве по трудовому договору, пользуются всеми правами, предусмотренными законами Республики Казахстан.</w:t>
      </w:r>
    </w:p>
    <w:p w:rsidR="00000000" w:rsidRDefault="009647ED">
      <w:pPr>
        <w:ind w:firstLine="426"/>
        <w:jc w:val="both"/>
      </w:pPr>
      <w:r>
        <w:t>6. Крестьянские и фермерские хозяйства имеют право пользоваться системой социального и пенсионного обеспеч</w:t>
      </w:r>
      <w:r>
        <w:t>ения, социального страхования в соответствии с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9647ED">
      <w:pPr>
        <w:ind w:firstLine="426"/>
        <w:jc w:val="both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</w:t>
      </w:r>
      <w:r>
        <w:t>сти на земельный участок или права землепользования.</w:t>
      </w:r>
    </w:p>
    <w:p w:rsidR="00000000" w:rsidRDefault="009647ED">
      <w:pPr>
        <w:ind w:firstLine="426"/>
        <w:jc w:val="both"/>
      </w:pPr>
      <w:r>
        <w:t>2. При 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</w:t>
      </w:r>
      <w:r>
        <w:t>ловии предварительного определения доли каждого из участников в праве на общее имущество.</w:t>
      </w:r>
    </w:p>
    <w:p w:rsidR="00000000" w:rsidRDefault="009647ED">
      <w:pPr>
        <w:ind w:firstLine="426"/>
        <w:jc w:val="both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9647ED">
      <w:pPr>
        <w:ind w:firstLine="426"/>
        <w:jc w:val="both"/>
      </w:pPr>
      <w:r>
        <w:t>4. Условия и порядок раздела имущества, земель</w:t>
      </w:r>
      <w:r>
        <w:t xml:space="preserve">ного участка и права землепользования при прекращении деятельности крестьянского или фермерского хозяйства регулируются </w:t>
      </w:r>
      <w:hyperlink r:id="rId107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59" w:name="SUB500000"/>
      <w:bookmarkEnd w:id="59"/>
      <w:r>
        <w:rPr>
          <w:rStyle w:val="s1"/>
        </w:rPr>
        <w:t>Параграф 3. Предпринимательство юридических лиц</w:t>
      </w:r>
    </w:p>
    <w:p w:rsidR="00000000" w:rsidRDefault="009647ED">
      <w:pPr>
        <w:ind w:firstLine="426"/>
        <w:jc w:val="center"/>
      </w:pPr>
      <w:r>
        <w:rPr>
          <w:b/>
          <w:bCs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9647ED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</w:t>
      </w:r>
      <w:r>
        <w:t>звлечение дохода в качестве основной цели своей деятельности.</w:t>
      </w:r>
    </w:p>
    <w:p w:rsidR="00000000" w:rsidRDefault="009647ED">
      <w:pPr>
        <w:ind w:firstLine="426"/>
        <w:jc w:val="both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9647ED">
      <w:pPr>
        <w:ind w:firstLine="426"/>
        <w:jc w:val="both"/>
      </w:pPr>
      <w:r>
        <w:t>3. Некоммерче</w:t>
      </w:r>
      <w:r>
        <w:t>ская организация может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9647ED">
      <w:pPr>
        <w:ind w:firstLine="426"/>
        <w:jc w:val="both"/>
      </w:pPr>
      <w:r>
        <w:t>1. Государством в целях решения социально-экономических задач, о</w:t>
      </w:r>
      <w:r>
        <w:t>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9647ED">
      <w:pPr>
        <w:ind w:firstLine="426"/>
        <w:jc w:val="both"/>
      </w:pPr>
      <w:r>
        <w:t>1) хозяйственного ведения;</w:t>
      </w:r>
    </w:p>
    <w:p w:rsidR="00000000" w:rsidRDefault="009647ED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9647ED">
      <w:pPr>
        <w:ind w:firstLine="426"/>
        <w:jc w:val="both"/>
      </w:pPr>
      <w:r>
        <w:t>2. Государственным предприятием на праве хозяйственного ведения явля</w:t>
      </w:r>
      <w:r>
        <w:t>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9647ED">
      <w:pPr>
        <w:ind w:firstLine="426"/>
        <w:jc w:val="both"/>
      </w:pPr>
      <w:r>
        <w:t>3. Казенным предприятием является коммерческая организация, наделенная государством иму</w:t>
      </w:r>
      <w:r>
        <w:t>ществом на праве оперативного управления.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61" w:name="SUB520000"/>
      <w:bookmarkEnd w:id="61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9647ED">
      <w:pPr>
        <w:ind w:firstLine="426"/>
        <w:jc w:val="both"/>
      </w:pPr>
      <w:r>
        <w:t>1. Юридические лица, создаваемые на территории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9647ED">
      <w:pPr>
        <w:ind w:firstLine="426"/>
        <w:jc w:val="both"/>
      </w:pPr>
      <w:r>
        <w:t>2. Филиа</w:t>
      </w:r>
      <w:r>
        <w:t>лы и представительства юридических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9647ED">
      <w:pPr>
        <w:ind w:firstLine="426"/>
        <w:jc w:val="both"/>
      </w:pPr>
      <w:r>
        <w:t>3. Государственную регистрацию юридических лиц и</w:t>
      </w:r>
      <w:r>
        <w:t xml:space="preserve"> учетную регистрацию филиалов и представительств осуществляют органы юстиции, за исключением случаев, предусмотренных законодательными актами Республики Казахстан.</w:t>
      </w:r>
    </w:p>
    <w:p w:rsidR="00000000" w:rsidRDefault="009647ED">
      <w:pPr>
        <w:ind w:firstLine="426"/>
        <w:jc w:val="both"/>
      </w:pPr>
      <w:r>
        <w:t>4. Государственная регистрация (перерегистрация) субъектов предпринимательства - юридических</w:t>
      </w:r>
      <w:r>
        <w:t xml:space="preserve"> лиц осуществляется в соответствии с </w:t>
      </w:r>
      <w:hyperlink r:id="rId10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62" w:name="SUB530000"/>
      <w:bookmarkEnd w:id="62"/>
      <w:r>
        <w:rPr>
          <w:rStyle w:val="s1"/>
        </w:rPr>
        <w:t>Статья 53. Реорга</w:t>
      </w:r>
      <w:r>
        <w:rPr>
          <w:rStyle w:val="s1"/>
        </w:rPr>
        <w:t>низация и ликвидация юридического лица, являющегося субъектом предпринимательства</w:t>
      </w:r>
    </w:p>
    <w:p w:rsidR="00000000" w:rsidRDefault="009647ED">
      <w:pPr>
        <w:ind w:firstLine="426"/>
        <w:jc w:val="both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109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9647ED">
      <w:pPr>
        <w:ind w:firstLine="426"/>
        <w:jc w:val="both"/>
      </w:pPr>
      <w:r>
        <w:t xml:space="preserve">2. Субъект предпринимательства объявляется решением суда банкротом на основании заявления </w:t>
      </w:r>
      <w:r>
        <w:t>должника или кредитора в суд, а в случаях, предусмотренных законами Республики Казахстан, и иных лиц.</w:t>
      </w:r>
    </w:p>
    <w:p w:rsidR="00000000" w:rsidRDefault="009647ED">
      <w:pPr>
        <w:ind w:firstLine="426"/>
        <w:jc w:val="both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11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63" w:name="SUB540000"/>
      <w:bookmarkEnd w:id="63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9647ED">
      <w:pPr>
        <w:ind w:firstLine="426"/>
        <w:jc w:val="center"/>
      </w:pPr>
      <w:r>
        <w:rPr>
          <w:b/>
          <w:bCs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9647ED">
      <w:pPr>
        <w:ind w:firstLine="426"/>
        <w:jc w:val="both"/>
      </w:pPr>
      <w:r>
        <w:t>1. Объединением субъектов предпринима</w:t>
      </w:r>
      <w:r>
        <w:t>тельства является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9647ED">
      <w:pPr>
        <w:ind w:firstLine="426"/>
        <w:jc w:val="both"/>
      </w:pPr>
      <w:r>
        <w:t>2. Финансирование объединений субъектов п</w:t>
      </w:r>
      <w:r>
        <w:t>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64" w:name="SUB550000"/>
      <w:bookmarkEnd w:id="64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9647ED">
      <w:pPr>
        <w:ind w:firstLine="426"/>
        <w:jc w:val="both"/>
      </w:pPr>
      <w:r>
        <w:t>Деятельность о</w:t>
      </w:r>
      <w:r>
        <w:t>бъединений субъектов предпринимательства основывается на:</w:t>
      </w:r>
    </w:p>
    <w:p w:rsidR="00000000" w:rsidRDefault="009647ED">
      <w:pPr>
        <w:ind w:firstLine="426"/>
        <w:jc w:val="both"/>
      </w:pPr>
      <w:r>
        <w:t>1) равноправии всех субъектов предпринимательства;</w:t>
      </w:r>
    </w:p>
    <w:p w:rsidR="00000000" w:rsidRDefault="009647ED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9647ED">
      <w:pPr>
        <w:ind w:firstLine="426"/>
        <w:jc w:val="both"/>
      </w:pPr>
      <w:r>
        <w:t>3) независимости, не допускающ</w:t>
      </w:r>
      <w:r>
        <w:t>ей ограничения законно осуществляемой деятельности объединений субъектов предпринимательства;</w:t>
      </w:r>
    </w:p>
    <w:p w:rsidR="00000000" w:rsidRDefault="009647ED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9647ED">
      <w:pPr>
        <w:ind w:firstLine="426"/>
        <w:jc w:val="both"/>
      </w:pPr>
      <w:r>
        <w:t>5) эффективности, системности и оперативности в принятии решений и их реализации.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65" w:name="SUB560000"/>
      <w:bookmarkEnd w:id="65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9647ED">
      <w:pPr>
        <w:ind w:firstLine="426"/>
        <w:jc w:val="both"/>
      </w:pPr>
      <w:r>
        <w:t xml:space="preserve">1. </w:t>
      </w:r>
      <w:hyperlink r:id="rId111" w:history="1">
        <w:r>
          <w:rPr>
            <w:rStyle w:val="a5"/>
          </w:rPr>
          <w:t>Национальной пала</w:t>
        </w:r>
        <w:r>
          <w:rPr>
            <w:rStyle w:val="a5"/>
          </w:rPr>
          <w:t>той предпринимателей Республики Казахстан</w:t>
        </w:r>
      </w:hyperlink>
      <w:r>
        <w:t xml:space="preserve"> 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социальных условий д</w:t>
      </w:r>
      <w:r>
        <w:t>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предпринимателей</w:t>
      </w:r>
      <w:r>
        <w:t xml:space="preserve"> и (или) юридических лиц в форме ассоциации (союза) (далее - ассоциация (союз).</w:t>
      </w:r>
    </w:p>
    <w:p w:rsidR="00000000" w:rsidRDefault="009647ED">
      <w:pPr>
        <w:ind w:firstLine="426"/>
        <w:jc w:val="both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9647ED">
      <w:pPr>
        <w:ind w:firstLine="426"/>
        <w:jc w:val="both"/>
      </w:pPr>
      <w:r>
        <w:t>3. Задачами На</w:t>
      </w:r>
      <w:r>
        <w:t>циональной палаты являются:</w:t>
      </w:r>
    </w:p>
    <w:p w:rsidR="00000000" w:rsidRDefault="009647ED">
      <w:pPr>
        <w:ind w:firstLine="426"/>
        <w:jc w:val="both"/>
      </w:pPr>
      <w:r>
        <w:t>1) консолидация предпринимательского сообщества;</w:t>
      </w:r>
    </w:p>
    <w:p w:rsidR="00000000" w:rsidRDefault="009647ED">
      <w:pPr>
        <w:ind w:firstLine="426"/>
        <w:jc w:val="both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9647ED">
      <w:pPr>
        <w:ind w:firstLine="426"/>
        <w:jc w:val="both"/>
      </w:pPr>
      <w:r>
        <w:t>3) организация эффективного взаимодействия субъектов предпринимательства и их ассоц</w:t>
      </w:r>
      <w:r>
        <w:t>иаций (союзов) с государственными органами;</w:t>
      </w:r>
    </w:p>
    <w:p w:rsidR="00000000" w:rsidRDefault="009647ED">
      <w:pPr>
        <w:ind w:firstLine="426"/>
        <w:jc w:val="both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9647ED">
      <w:pPr>
        <w:ind w:firstLine="426"/>
        <w:jc w:val="both"/>
      </w:pPr>
      <w:r>
        <w:t>5) участие в процессе совершенствования законодательства Рес</w:t>
      </w:r>
      <w:r>
        <w:t>публики Казахстан, затрагивающего интересы предпринимательства;</w:t>
      </w:r>
    </w:p>
    <w:p w:rsidR="00000000" w:rsidRDefault="009647ED">
      <w:pPr>
        <w:ind w:firstLine="426"/>
        <w:jc w:val="both"/>
      </w:pPr>
      <w:r>
        <w:t>6) иные задачи, предусмотренные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66" w:name="SUB570000"/>
      <w:bookmarkEnd w:id="66"/>
      <w:r>
        <w:rPr>
          <w:rStyle w:val="s1"/>
        </w:rPr>
        <w:t>Статья 57. Система Национальной палаты</w:t>
      </w:r>
    </w:p>
    <w:p w:rsidR="00000000" w:rsidRDefault="009647ED">
      <w:pPr>
        <w:ind w:firstLine="426"/>
        <w:jc w:val="both"/>
      </w:pPr>
      <w:r>
        <w:t>1. Ассоциации (союзы) должны пройти аккредитацию для признания Национальной палатой их с</w:t>
      </w:r>
      <w:r>
        <w:t>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9647ED">
      <w:pPr>
        <w:ind w:firstLine="426"/>
        <w:jc w:val="both"/>
      </w:pPr>
      <w:r>
        <w:t>2. В систему Национальной палаты входят:</w:t>
      </w:r>
    </w:p>
    <w:p w:rsidR="00000000" w:rsidRDefault="009647ED">
      <w:pPr>
        <w:ind w:firstLine="426"/>
        <w:jc w:val="both"/>
      </w:pPr>
      <w:r>
        <w:t>1) на республиканском уровне:</w:t>
      </w:r>
    </w:p>
    <w:p w:rsidR="00000000" w:rsidRDefault="009647ED">
      <w:pPr>
        <w:ind w:firstLine="426"/>
        <w:jc w:val="both"/>
      </w:pPr>
      <w:r>
        <w:t>Национальная палата;</w:t>
      </w:r>
    </w:p>
    <w:p w:rsidR="00000000" w:rsidRDefault="009647ED">
      <w:pPr>
        <w:ind w:firstLine="426"/>
        <w:jc w:val="both"/>
      </w:pPr>
      <w:r>
        <w:t>аккредитова</w:t>
      </w:r>
      <w:r>
        <w:t>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предпринимательства;</w:t>
      </w:r>
    </w:p>
    <w:p w:rsidR="00000000" w:rsidRDefault="009647ED">
      <w:pPr>
        <w:ind w:firstLine="426"/>
        <w:jc w:val="both"/>
      </w:pPr>
      <w:r>
        <w:t>2) на территориальном уровне:</w:t>
      </w:r>
    </w:p>
    <w:p w:rsidR="00000000" w:rsidRDefault="009647ED">
      <w:pPr>
        <w:ind w:firstLine="426"/>
        <w:jc w:val="both"/>
      </w:pPr>
      <w:r>
        <w:t>палаты предпринимателей областей, город</w:t>
      </w:r>
      <w:r>
        <w:t>ов республиканского значения и столицы (далее - региональные палаты);</w:t>
      </w:r>
    </w:p>
    <w:p w:rsidR="00000000" w:rsidRDefault="009647ED">
      <w:pPr>
        <w:ind w:firstLine="426"/>
        <w:jc w:val="both"/>
      </w:pPr>
      <w:r>
        <w:t>аккредитованные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среднего и (или) крупного п</w:t>
      </w:r>
      <w:r>
        <w:t>редпринимательства;</w:t>
      </w:r>
    </w:p>
    <w:p w:rsidR="00000000" w:rsidRDefault="009647ED">
      <w:pPr>
        <w:ind w:firstLine="426"/>
        <w:jc w:val="both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9647ED">
      <w:pPr>
        <w:ind w:firstLine="426"/>
        <w:jc w:val="both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9647ED">
      <w:pPr>
        <w:ind w:firstLine="426"/>
        <w:jc w:val="both"/>
      </w:pPr>
      <w:r>
        <w:t>3) на городско</w:t>
      </w:r>
      <w:r>
        <w:t>м и районном уровнях:</w:t>
      </w:r>
    </w:p>
    <w:p w:rsidR="00000000" w:rsidRDefault="009647ED">
      <w:pPr>
        <w:ind w:firstLine="426"/>
        <w:jc w:val="both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9647ED">
      <w:pPr>
        <w:ind w:firstLine="426"/>
        <w:jc w:val="both"/>
      </w:pPr>
      <w:r>
        <w:t>4) юридические лица с участием Национальной палаты в качестве уч</w:t>
      </w:r>
      <w:r>
        <w:t xml:space="preserve">редителя, созданные для реализации целей </w:t>
      </w:r>
      <w:hyperlink r:id="rId112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9647ED">
      <w:pPr>
        <w:ind w:firstLine="426"/>
        <w:jc w:val="both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9647ED">
      <w:pPr>
        <w:ind w:firstLine="426"/>
        <w:jc w:val="both"/>
      </w:pPr>
      <w:r>
        <w:t>6) Уполномоченный по защите прав предпринимателей Казахстана.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67" w:name="SUB580000"/>
      <w:bookmarkEnd w:id="67"/>
      <w:r>
        <w:rPr>
          <w:rStyle w:val="s1"/>
        </w:rPr>
        <w:t>Статья 58. Принципы деятельности Национальной палаты</w:t>
      </w:r>
    </w:p>
    <w:p w:rsidR="00000000" w:rsidRDefault="009647ED">
      <w:pPr>
        <w:ind w:firstLine="426"/>
        <w:jc w:val="both"/>
      </w:pPr>
      <w:r>
        <w:t>1. Деятельность Национальной палаты</w:t>
      </w:r>
      <w:r>
        <w:t xml:space="preserve"> основывается на принципах:</w:t>
      </w:r>
    </w:p>
    <w:p w:rsidR="00000000" w:rsidRDefault="009647ED">
      <w:pPr>
        <w:ind w:firstLine="426"/>
        <w:jc w:val="both"/>
      </w:pPr>
      <w:r>
        <w:t>1) самостоятельности;</w:t>
      </w:r>
    </w:p>
    <w:p w:rsidR="00000000" w:rsidRDefault="009647ED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9647ED">
      <w:pPr>
        <w:ind w:firstLine="426"/>
        <w:jc w:val="both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9647ED">
      <w:pPr>
        <w:ind w:firstLine="426"/>
        <w:jc w:val="both"/>
      </w:pPr>
      <w:r>
        <w:t>4) прозрачности деятельности, подотчетности, ответс</w:t>
      </w:r>
      <w:r>
        <w:t>твенности перед своими членами;</w:t>
      </w:r>
    </w:p>
    <w:p w:rsidR="00000000" w:rsidRDefault="009647ED">
      <w:pPr>
        <w:ind w:firstLine="426"/>
        <w:jc w:val="both"/>
      </w:pPr>
      <w:r>
        <w:t>5) эффективности, системности и оперативности в принятии решений и их реализации;</w:t>
      </w:r>
    </w:p>
    <w:p w:rsidR="00000000" w:rsidRDefault="009647ED">
      <w:pPr>
        <w:ind w:firstLine="426"/>
        <w:jc w:val="both"/>
      </w:pPr>
      <w:r>
        <w:t>6) развития межотраслевых, отраслевых и региональных ассоциаций (союзов);</w:t>
      </w:r>
    </w:p>
    <w:p w:rsidR="00000000" w:rsidRDefault="009647ED">
      <w:pPr>
        <w:ind w:firstLine="426"/>
        <w:jc w:val="both"/>
      </w:pPr>
      <w:r>
        <w:t>7) социальной ответственности предпринимательства;</w:t>
      </w:r>
    </w:p>
    <w:p w:rsidR="00000000" w:rsidRDefault="009647ED">
      <w:pPr>
        <w:ind w:firstLine="426"/>
        <w:jc w:val="both"/>
      </w:pPr>
      <w:r>
        <w:t>8) способствовани</w:t>
      </w:r>
      <w:r>
        <w:t>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9647ED">
      <w:pPr>
        <w:ind w:firstLine="426"/>
        <w:jc w:val="both"/>
      </w:pPr>
      <w:r>
        <w:t>9) обеспечения баланса интересов общества и предпринимательства.</w:t>
      </w:r>
    </w:p>
    <w:p w:rsidR="00000000" w:rsidRDefault="009647ED">
      <w:pPr>
        <w:jc w:val="both"/>
      </w:pPr>
      <w:bookmarkStart w:id="68" w:name="SUB580200"/>
      <w:bookmarkEnd w:id="68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13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647ED">
      <w:pPr>
        <w:ind w:firstLine="400"/>
        <w:jc w:val="both"/>
      </w:pPr>
      <w:r>
        <w:rPr>
          <w:rStyle w:val="s0"/>
        </w:rPr>
        <w:t>2. Национальная палата образуется по принципу обязательности членства в ней субъектов предпр</w:t>
      </w:r>
      <w:r>
        <w:rPr>
          <w:rStyle w:val="s0"/>
        </w:rPr>
        <w:t xml:space="preserve">инимательства, зарегистрированных (прошедших учетную регистрацию) в соответствии с </w:t>
      </w:r>
      <w:hyperlink r:id="rId114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</w:t>
      </w:r>
      <w:r>
        <w:rPr>
          <w:rStyle w:val="s0"/>
        </w:rPr>
        <w:t>ящим пунктом.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115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</w:t>
      </w:r>
      <w:r>
        <w:rPr>
          <w:rStyle w:val="s0"/>
        </w:rPr>
        <w:t>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9647ED">
      <w:pPr>
        <w:ind w:firstLine="400"/>
        <w:jc w:val="both"/>
      </w:pPr>
      <w:r>
        <w:rPr>
          <w:rStyle w:val="s19"/>
        </w:rPr>
        <w:t> </w:t>
      </w:r>
    </w:p>
    <w:p w:rsidR="00000000" w:rsidRDefault="009647ED">
      <w:pPr>
        <w:ind w:left="1200" w:hanging="800"/>
        <w:jc w:val="both"/>
      </w:pPr>
      <w:bookmarkStart w:id="69" w:name="SUB590000"/>
      <w:bookmarkEnd w:id="69"/>
      <w:r>
        <w:rPr>
          <w:rStyle w:val="s1"/>
        </w:rPr>
        <w:t>Статья 59. Члены Национальной палаты</w:t>
      </w:r>
    </w:p>
    <w:p w:rsidR="00000000" w:rsidRDefault="009647ED">
      <w:pPr>
        <w:ind w:firstLine="426"/>
        <w:jc w:val="both"/>
      </w:pPr>
      <w:r>
        <w:t>1. Членами Национальной палаты являются субъекты предпринимательства, если иное не установлено нас</w:t>
      </w:r>
      <w:r>
        <w:t xml:space="preserve">тоящим Кодексом и </w:t>
      </w:r>
      <w:hyperlink r:id="rId116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9647ED">
      <w:pPr>
        <w:ind w:firstLine="426"/>
        <w:jc w:val="both"/>
      </w:pPr>
      <w:r>
        <w:t>2. Члены Национальной палаты вправе:</w:t>
      </w:r>
    </w:p>
    <w:p w:rsidR="00000000" w:rsidRDefault="009647ED">
      <w:pPr>
        <w:ind w:firstLine="426"/>
        <w:jc w:val="both"/>
      </w:pPr>
      <w:r>
        <w:t>1) пользоваться профессио</w:t>
      </w:r>
      <w:r>
        <w:t>нальной поддержкой и защитой со стороны Национальной палаты, а также услугами, предусмотренными ее уставом;</w:t>
      </w:r>
    </w:p>
    <w:p w:rsidR="00000000" w:rsidRDefault="009647ED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9647ED">
      <w:pPr>
        <w:ind w:firstLine="426"/>
        <w:jc w:val="both"/>
      </w:pPr>
      <w:r>
        <w:t>3) обращаться в Национальную палату с письменными запросами и получать мотивированные ответы в</w:t>
      </w:r>
      <w:r>
        <w:t xml:space="preserve">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9647ED">
      <w:pPr>
        <w:ind w:firstLine="426"/>
        <w:jc w:val="both"/>
      </w:pPr>
      <w:r>
        <w:t xml:space="preserve">4) участвовать в управлении Национальной палатой в порядке, предусмотренном </w:t>
      </w:r>
      <w:hyperlink r:id="rId117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9647ED">
      <w:pPr>
        <w:ind w:firstLine="426"/>
        <w:jc w:val="both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9647ED">
      <w:pPr>
        <w:ind w:firstLine="426"/>
        <w:jc w:val="both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9647ED">
      <w:pPr>
        <w:ind w:firstLine="426"/>
        <w:jc w:val="both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9647ED">
      <w:pPr>
        <w:ind w:firstLine="426"/>
        <w:jc w:val="both"/>
      </w:pPr>
      <w:r>
        <w:t>8) пользоваться иными правами,</w:t>
      </w:r>
      <w:r>
        <w:t xml:space="preserve"> предусмотренными законами Республики Казахстан.</w:t>
      </w:r>
    </w:p>
    <w:p w:rsidR="00000000" w:rsidRDefault="009647ED">
      <w:pPr>
        <w:ind w:firstLine="426"/>
        <w:jc w:val="both"/>
      </w:pPr>
      <w:r>
        <w:t>3. Члены Национальной палаты обязаны оплачивать обязательные членские взносы.</w:t>
      </w:r>
    </w:p>
    <w:p w:rsidR="00000000" w:rsidRDefault="009647ED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9647ED">
      <w:pPr>
        <w:ind w:firstLine="426"/>
        <w:jc w:val="both"/>
      </w:pPr>
      <w:r>
        <w:t>5. Национальная палата не вправе вмешиваться в деятельность субъектов предприн</w:t>
      </w:r>
      <w:r>
        <w:t>имательства, нарушать их права и законные интересы.</w:t>
      </w:r>
    </w:p>
    <w:p w:rsidR="00000000" w:rsidRDefault="009647ED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Компетенция Национальной палаты</w:t>
      </w:r>
    </w:p>
    <w:p w:rsidR="00000000" w:rsidRDefault="009647ED">
      <w:pPr>
        <w:ind w:firstLine="426"/>
        <w:jc w:val="both"/>
      </w:pPr>
      <w:r>
        <w:t>Национальная палата осуществляет функции, предусмотр</w:t>
      </w:r>
      <w:r>
        <w:t xml:space="preserve">енные настоящим Кодексом, </w:t>
      </w:r>
      <w:hyperlink r:id="rId118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71" w:name="SUB610000"/>
      <w:bookmarkEnd w:id="71"/>
      <w:r>
        <w:rPr>
          <w:rStyle w:val="s1"/>
        </w:rPr>
        <w:t>Статья 61. Взаи</w:t>
      </w:r>
      <w:r>
        <w:rPr>
          <w:rStyle w:val="s1"/>
        </w:rPr>
        <w:t>модействие с Правительством Республики Казахстан, государственными органами</w:t>
      </w:r>
    </w:p>
    <w:p w:rsidR="00000000" w:rsidRDefault="009647ED">
      <w:pPr>
        <w:ind w:firstLine="426"/>
        <w:jc w:val="both"/>
      </w:pPr>
      <w:r>
        <w:t>1. Правительство Республики Казахстан:</w:t>
      </w:r>
    </w:p>
    <w:p w:rsidR="00000000" w:rsidRDefault="009647ED">
      <w:pPr>
        <w:ind w:firstLine="426"/>
        <w:jc w:val="both"/>
      </w:pPr>
      <w:r>
        <w:t>1) утверждает предельные размеры обязательных членских взносов;</w:t>
      </w:r>
    </w:p>
    <w:p w:rsidR="00000000" w:rsidRDefault="009647ED">
      <w:pPr>
        <w:ind w:firstLine="426"/>
        <w:jc w:val="both"/>
      </w:pPr>
      <w:r>
        <w:t xml:space="preserve">2) выполняет иные функции, возложенные на него </w:t>
      </w:r>
      <w:hyperlink r:id="rId119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9647ED">
      <w:pPr>
        <w:ind w:firstLine="426"/>
        <w:jc w:val="both"/>
      </w:pPr>
      <w:r>
        <w:t>2. Взаимодействие Правительства Республики Казахстан и Национальной палаты направлено на достижение цели ее со</w:t>
      </w:r>
      <w:r>
        <w:t>здания и задач.</w:t>
      </w:r>
    </w:p>
    <w:p w:rsidR="00000000" w:rsidRDefault="009647ED">
      <w:pPr>
        <w:ind w:firstLine="426"/>
        <w:jc w:val="both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9647ED">
      <w:pPr>
        <w:ind w:firstLine="426"/>
        <w:jc w:val="both"/>
      </w:pPr>
      <w:r>
        <w:t>1) участия Национальной пал</w:t>
      </w:r>
      <w:r>
        <w:t>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9647ED">
      <w:pPr>
        <w:ind w:firstLine="426"/>
        <w:jc w:val="both"/>
      </w:pPr>
      <w:r>
        <w:t>2) участия Национальной палаты в разработке и экспертизе международных договоров, участницей которых намеревается стать Респуб</w:t>
      </w:r>
      <w:r>
        <w:t>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9647ED">
      <w:pPr>
        <w:ind w:firstLine="426"/>
        <w:jc w:val="both"/>
      </w:pPr>
      <w:r>
        <w:t>3) создания Национальной палатой консультативно-совещательных органов с участием центральных и местных государстве</w:t>
      </w:r>
      <w:r>
        <w:t>нных органов;</w:t>
      </w:r>
    </w:p>
    <w:p w:rsidR="00000000" w:rsidRDefault="009647ED">
      <w:pPr>
        <w:ind w:firstLine="426"/>
        <w:jc w:val="both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9647ED">
      <w:pPr>
        <w:ind w:firstLine="426"/>
        <w:jc w:val="both"/>
      </w:pPr>
      <w:r>
        <w:t>5) иных формах, направле</w:t>
      </w:r>
      <w:r>
        <w:t>нных на реализацию цели создания, задач и функций Национальной палаты.</w:t>
      </w:r>
    </w:p>
    <w:p w:rsidR="00000000" w:rsidRDefault="009647ED">
      <w:pPr>
        <w:ind w:firstLine="426"/>
        <w:jc w:val="both"/>
      </w:pPr>
      <w:r>
        <w:t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информацию, затрагивающую права и обяза</w:t>
      </w:r>
      <w:r>
        <w:t>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72" w:name="SUB620000"/>
      <w:bookmarkEnd w:id="72"/>
      <w:r>
        <w:rPr>
          <w:rStyle w:val="s3"/>
        </w:rPr>
        <w:t xml:space="preserve">Статья 62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120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647ED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12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62. Введение саморегулирования и его виды</w:t>
      </w:r>
    </w:p>
    <w:p w:rsidR="00000000" w:rsidRDefault="009647ED">
      <w:pPr>
        <w:ind w:firstLine="400"/>
        <w:jc w:val="both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</w:t>
      </w:r>
      <w:r>
        <w:rPr>
          <w:rStyle w:val="s0"/>
        </w:rPr>
        <w:t xml:space="preserve">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соответствии с </w:t>
      </w:r>
      <w:hyperlink r:id="rId12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орган в конкретной сфере и заинтересованные лица должны предварительно провести процедуру анализа регуляторно</w:t>
      </w:r>
      <w:r>
        <w:rPr>
          <w:rStyle w:val="s0"/>
        </w:rPr>
        <w:t xml:space="preserve">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spacing w:after="240"/>
        <w:jc w:val="center"/>
      </w:pPr>
      <w:bookmarkStart w:id="73" w:name="SUB630000"/>
      <w:bookmarkEnd w:id="73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9647ED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24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t> </w:t>
      </w:r>
    </w:p>
    <w:p w:rsidR="00000000" w:rsidRDefault="009647ED">
      <w:pPr>
        <w:jc w:val="both"/>
      </w:pPr>
      <w:bookmarkStart w:id="74" w:name="SUB640000"/>
      <w:bookmarkEnd w:id="74"/>
      <w:r>
        <w:rPr>
          <w:rStyle w:val="s3"/>
        </w:rPr>
        <w:t>Статья 64 и</w:t>
      </w:r>
      <w:r>
        <w:rPr>
          <w:rStyle w:val="s3"/>
        </w:rPr>
        <w:t xml:space="preserve">зложена в редакции </w:t>
      </w:r>
      <w:hyperlink r:id="rId12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 xml:space="preserve">Статья 64. Экспертные </w:t>
      </w:r>
      <w:r>
        <w:rPr>
          <w:rStyle w:val="s1"/>
        </w:rPr>
        <w:t>советы</w:t>
      </w:r>
    </w:p>
    <w:p w:rsidR="00000000" w:rsidRDefault="009647ED">
      <w:pPr>
        <w:ind w:firstLine="397"/>
        <w:jc w:val="both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исполнительных органах для организации работы по:</w:t>
      </w:r>
    </w:p>
    <w:p w:rsidR="00000000" w:rsidRDefault="009647ED">
      <w:pPr>
        <w:ind w:firstLine="397"/>
        <w:jc w:val="both"/>
      </w:pPr>
      <w:r>
        <w:rPr>
          <w:rStyle w:val="s0"/>
        </w:rPr>
        <w:t>выработке предложений по совершенствованию деятельности государственных органо</w:t>
      </w:r>
      <w:r>
        <w:rPr>
          <w:rStyle w:val="s0"/>
        </w:rPr>
        <w:t>в с целью поддержки и защиты предпринимательства, в том числе устранения административных барьеров;</w:t>
      </w:r>
    </w:p>
    <w:p w:rsidR="00000000" w:rsidRDefault="009647ED">
      <w:pPr>
        <w:ind w:firstLine="397"/>
        <w:jc w:val="both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9647ED">
      <w:pPr>
        <w:ind w:firstLine="397"/>
        <w:jc w:val="both"/>
      </w:pPr>
      <w:r>
        <w:rPr>
          <w:rStyle w:val="s0"/>
        </w:rPr>
        <w:t>получению экспертных заключен</w:t>
      </w:r>
      <w:r>
        <w:rPr>
          <w:rStyle w:val="s0"/>
        </w:rPr>
        <w:t>ий от членов экспертных советов на проекты нормативных правовых актов,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</w:t>
      </w:r>
      <w:r>
        <w:rPr>
          <w:rStyle w:val="s0"/>
        </w:rPr>
        <w:t>ства.</w:t>
      </w:r>
    </w:p>
    <w:p w:rsidR="00000000" w:rsidRDefault="009647ED">
      <w:pPr>
        <w:ind w:firstLine="397"/>
        <w:jc w:val="both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основанных на обязательном членстве (участии), объединений субъектов частного предпринимательства и иных некоммерческих организаций, государственны</w:t>
      </w:r>
      <w:r>
        <w:rPr>
          <w:rStyle w:val="s0"/>
        </w:rPr>
        <w:t>х органов.</w:t>
      </w:r>
    </w:p>
    <w:p w:rsidR="00000000" w:rsidRDefault="009647ED">
      <w:pPr>
        <w:ind w:firstLine="397"/>
        <w:jc w:val="both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9647ED">
      <w:pPr>
        <w:ind w:firstLine="397"/>
        <w:jc w:val="both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</w:t>
      </w:r>
      <w:r>
        <w:rPr>
          <w:rStyle w:val="s0"/>
        </w:rPr>
        <w:t>сударственном или местном исполнительном органе.</w:t>
      </w:r>
    </w:p>
    <w:p w:rsidR="00000000" w:rsidRDefault="009647ED">
      <w:pPr>
        <w:ind w:firstLine="397"/>
        <w:jc w:val="both"/>
      </w:pPr>
      <w:r>
        <w:rPr>
          <w:rStyle w:val="s0"/>
        </w:rPr>
        <w:t>4. Форма свидетельства об аккредитации, порядок проведения аккредитации, основания и порядок отмены аккредитации объединений субъектов частного предпринимательства и иных некоммерческих организаций определяю</w:t>
      </w:r>
      <w:r>
        <w:rPr>
          <w:rStyle w:val="s0"/>
        </w:rPr>
        <w:t>тся Правительством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9647ED">
      <w:pPr>
        <w:ind w:firstLine="397"/>
        <w:jc w:val="both"/>
      </w:pPr>
      <w:r>
        <w:rPr>
          <w:rStyle w:val="s0"/>
        </w:rPr>
        <w:t>Объединения субъектов частного предпринимательства, аккредитованные более двух раз подряд в центральных государственных и (или) местных исполнительных орган</w:t>
      </w:r>
      <w:r>
        <w:rPr>
          <w:rStyle w:val="s0"/>
        </w:rPr>
        <w:t>ах, получают свидетельство об аккредитации на бессрочной основе.</w:t>
      </w:r>
    </w:p>
    <w:p w:rsidR="00000000" w:rsidRDefault="009647ED">
      <w:pPr>
        <w:ind w:firstLine="397"/>
        <w:jc w:val="both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подтверждаются доверенностью.</w:t>
      </w:r>
    </w:p>
    <w:p w:rsidR="00000000" w:rsidRDefault="009647ED">
      <w:pPr>
        <w:ind w:firstLine="397"/>
        <w:jc w:val="both"/>
      </w:pPr>
      <w:hyperlink r:id="rId128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9647ED">
      <w:pPr>
        <w:ind w:firstLine="397"/>
        <w:jc w:val="both"/>
      </w:pPr>
      <w:r>
        <w:rPr>
          <w:rStyle w:val="s0"/>
        </w:rPr>
        <w:t>6. Рассмотрению экспертным советом не подлежа</w:t>
      </w:r>
      <w:r>
        <w:rPr>
          <w:rStyle w:val="s0"/>
        </w:rPr>
        <w:t>т проекты нормативных правовых актов, содержащих государственные секреты.</w:t>
      </w:r>
    </w:p>
    <w:p w:rsidR="00000000" w:rsidRDefault="009647ED">
      <w:pPr>
        <w:ind w:firstLine="397"/>
        <w:jc w:val="both"/>
      </w:pPr>
      <w:r>
        <w:rPr>
          <w:rStyle w:val="s0"/>
        </w:rPr>
        <w:t>7. Рассмотрение проекта нормативного правового акта, проекта международного договора Республики Казахстан, а также международного договора, участницей которого намеревается стать Рес</w:t>
      </w:r>
      <w:r>
        <w:rPr>
          <w:rStyle w:val="s0"/>
        </w:rPr>
        <w:t>публика Казахстан,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соответствующего проекта на интернет-портале открытых нормативных пр</w:t>
      </w:r>
      <w:r>
        <w:rPr>
          <w:rStyle w:val="s0"/>
        </w:rPr>
        <w:t>авовых актов.</w:t>
      </w:r>
    </w:p>
    <w:p w:rsidR="00000000" w:rsidRDefault="009647ED">
      <w:pPr>
        <w:ind w:firstLine="397"/>
        <w:jc w:val="both"/>
      </w:pPr>
      <w:r>
        <w:rPr>
          <w:rStyle w:val="s0"/>
        </w:rPr>
        <w:t>Заседание экспертного совета проводится по инициативе членов экспертного совета. Повестка дня рассматривается при наличии не менее двух третей его членов.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При этом заседания экспертного совета могут проводиться путем непосредственного созыва </w:t>
      </w:r>
      <w:r>
        <w:rPr>
          <w:rStyle w:val="s0"/>
        </w:rPr>
        <w:t>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9647ED">
      <w:pPr>
        <w:ind w:firstLine="397"/>
        <w:jc w:val="both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предпринимательства, в случа</w:t>
      </w:r>
      <w:r>
        <w:rPr>
          <w:rStyle w:val="s0"/>
        </w:rPr>
        <w:t>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9. </w:t>
      </w:r>
      <w:hyperlink r:id="rId129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</w:t>
      </w:r>
      <w:r>
        <w:rPr>
          <w:rStyle w:val="s0"/>
        </w:rPr>
        <w:t>об экспертных советах утверждается Правительством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См: </w:t>
      </w:r>
      <w:hyperlink r:id="rId13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экспертном совете Министе</w:t>
      </w:r>
      <w:r>
        <w:rPr>
          <w:rStyle w:val="s3"/>
        </w:rPr>
        <w:t>рства образования и науки Республики Казахстан по вопросам предпринимательства»;</w:t>
      </w:r>
      <w:r>
        <w:t xml:space="preserve"> </w:t>
      </w:r>
      <w:hyperlink r:id="rId13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№ </w:t>
      </w:r>
      <w:r>
        <w:rPr>
          <w:rStyle w:val="s3"/>
        </w:rPr>
        <w:t>467 «Некоторые вопросы аккредитации объединений субъектов частного предпринимательства при Министерстве по инвестициям и развитию Республики Казахстан»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75" w:name="SUB650000"/>
      <w:bookmarkEnd w:id="75"/>
      <w:r>
        <w:rPr>
          <w:rStyle w:val="s3"/>
        </w:rPr>
        <w:t xml:space="preserve">Статья 65 изложена в редакции </w:t>
      </w:r>
      <w:hyperlink r:id="rId132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3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</w:t>
      </w:r>
      <w:r>
        <w:rPr>
          <w:rStyle w:val="s1"/>
        </w:rPr>
        <w:t>нимательства</w:t>
      </w:r>
    </w:p>
    <w:p w:rsidR="00000000" w:rsidRDefault="009647ED">
      <w:pPr>
        <w:ind w:firstLine="397"/>
        <w:jc w:val="both"/>
      </w:pPr>
      <w:bookmarkStart w:id="76" w:name="SUB650100"/>
      <w:bookmarkEnd w:id="76"/>
      <w:r>
        <w:rPr>
          <w:rStyle w:val="s0"/>
        </w:rPr>
        <w:t>1. Центральные государственные и местные исполнительные органы направляют уведомление в экспертные советы и Национальную палату о размещении соответствующего проекта нормативного правового акта, затрагивающего интересы субъектов предпринимател</w:t>
      </w:r>
      <w:r>
        <w:rPr>
          <w:rStyle w:val="s0"/>
        </w:rPr>
        <w:t>ьства, на интернет-портале открытых нормативных правовых актов для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9647ED">
      <w:pPr>
        <w:ind w:firstLine="397"/>
        <w:jc w:val="both"/>
      </w:pPr>
      <w:r>
        <w:rPr>
          <w:rStyle w:val="s0"/>
        </w:rPr>
        <w:t>Срок, устанавливаемый центральными государст</w:t>
      </w:r>
      <w:r>
        <w:rPr>
          <w:rStyle w:val="s0"/>
        </w:rPr>
        <w:t>венными и местными исполнительными органами для представления экспертного заключения на проект нормативного правового акта, затрагивающего интересы субъектов предпринимательства, не может быть менее десяти рабочих дней с момента поступления уведомления чле</w:t>
      </w:r>
      <w:r>
        <w:rPr>
          <w:rStyle w:val="s0"/>
        </w:rPr>
        <w:t>нам экспертного совета и в Национальную палату.</w:t>
      </w:r>
    </w:p>
    <w:p w:rsidR="00000000" w:rsidRDefault="009647ED">
      <w:pPr>
        <w:ind w:firstLine="397"/>
        <w:jc w:val="both"/>
      </w:pPr>
      <w:r>
        <w:rPr>
          <w:rStyle w:val="s0"/>
        </w:rPr>
        <w:t>Уведомление на получение экспертного заключения, указанное в части первой настоящего пункта, не направляется в случае, если проекты нормативных правовых актов, затрагивающих интересы субъектов предприниматель</w:t>
      </w:r>
      <w:r>
        <w:rPr>
          <w:rStyle w:val="s0"/>
        </w:rPr>
        <w:t>ства, предусматривают принятие решений об установлении карантинной зоны с введением карантинного режима на соответствующей территории, а также об установлении карантина или ограничительных мероприятий в случае возникновения заразных болезней животных.</w:t>
      </w:r>
    </w:p>
    <w:p w:rsidR="00000000" w:rsidRDefault="009647ED">
      <w:pPr>
        <w:ind w:firstLine="397"/>
        <w:jc w:val="both"/>
      </w:pPr>
      <w:r>
        <w:rPr>
          <w:rStyle w:val="s0"/>
        </w:rPr>
        <w:t>Поло</w:t>
      </w:r>
      <w:r>
        <w:rPr>
          <w:rStyle w:val="s0"/>
        </w:rPr>
        <w:t>жения настоящего пункта распространяются на концепции проектов законов, затрагивающих интересы субъектов предпринимательства.</w:t>
      </w:r>
    </w:p>
    <w:p w:rsidR="00000000" w:rsidRDefault="009647ED">
      <w:pPr>
        <w:ind w:firstLine="397"/>
        <w:jc w:val="both"/>
      </w:pPr>
      <w:r>
        <w:rPr>
          <w:rStyle w:val="s0"/>
        </w:rPr>
        <w:t>2. Пояснительная записка к проекту нормативного правового акта, затрагивающего интересы субъектов предпринимательства, должна соде</w:t>
      </w:r>
      <w:r>
        <w:rPr>
          <w:rStyle w:val="s0"/>
        </w:rPr>
        <w:t>ржать результаты расчетов, подтверждающих снижение и (или) увеличение затрат субъектов предпринимательства в связи с введением в действие нормативного правового акта.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3. Требования, предусмотренные настоящей статьей и </w:t>
      </w:r>
      <w:hyperlink r:id="rId134" w:history="1">
        <w:r>
          <w:rPr>
            <w:rStyle w:val="a5"/>
          </w:rPr>
          <w:t>статьями 66 - 68</w:t>
        </w:r>
      </w:hyperlink>
      <w:r>
        <w:rPr>
          <w:rStyle w:val="s0"/>
        </w:rPr>
        <w:t xml:space="preserve"> настоящего Кодекса, являются обязательными условиями принятия нормативных правовых актов, затрагивающих интересы субъектов предпринимательства.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77" w:name="SUB660000"/>
      <w:bookmarkEnd w:id="77"/>
      <w:r>
        <w:rPr>
          <w:rStyle w:val="s3"/>
        </w:rPr>
        <w:t xml:space="preserve">Статья 66 изложена в редакции </w:t>
      </w:r>
      <w:hyperlink r:id="rId13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6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 xml:space="preserve">Статья 66. Экспертные заключения по концепциям проектов законов, проектам </w:t>
      </w:r>
      <w:r>
        <w:rPr>
          <w:rStyle w:val="s1"/>
        </w:rPr>
        <w:t>нормативных правовых актов, затрагивающих интересы субъектов предпринимательства</w:t>
      </w:r>
    </w:p>
    <w:p w:rsidR="00000000" w:rsidRDefault="009647ED">
      <w:pPr>
        <w:ind w:firstLine="397"/>
        <w:jc w:val="both"/>
      </w:pPr>
      <w:r>
        <w:rPr>
          <w:rStyle w:val="s0"/>
        </w:rPr>
        <w:t>1. Экспертное заключение представляет собой письменную позицию члена экспертного совета и Национальной палаты, носит рекомендательный характер и является обязательным приложен</w:t>
      </w:r>
      <w:r>
        <w:rPr>
          <w:rStyle w:val="s0"/>
        </w:rPr>
        <w:t>ием к концепции проекта закона, проекту нормативного правового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Экспертные заключения представляются на казахском и русском </w:t>
      </w:r>
      <w:r>
        <w:rPr>
          <w:rStyle w:val="s0"/>
        </w:rPr>
        <w:t>языках.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2. Экспертные заключения представляются государственным органам-разработчикам членами экспертного совета и Национальной палатой в сроки, определенные такими государственными органами, но не менее десяти рабочих дней с момента получения уведомления </w:t>
      </w:r>
      <w:r>
        <w:rPr>
          <w:rStyle w:val="s0"/>
        </w:rPr>
        <w:t>членом экспертного совета и Национальной палатой.</w:t>
      </w:r>
    </w:p>
    <w:p w:rsidR="00000000" w:rsidRDefault="009647ED">
      <w:pPr>
        <w:ind w:firstLine="397"/>
        <w:jc w:val="both"/>
      </w:pPr>
      <w:r>
        <w:rPr>
          <w:rStyle w:val="s0"/>
        </w:rPr>
        <w:t>Непредставление экспертного заключения в установленные сроки означает, что концепция проекта закона, проект нормативного правового акта считаются согласованными членом экспертного совета и Национальной пала</w:t>
      </w:r>
      <w:r>
        <w:rPr>
          <w:rStyle w:val="s0"/>
        </w:rPr>
        <w:t>той без замечаний.</w:t>
      </w:r>
    </w:p>
    <w:p w:rsidR="00000000" w:rsidRDefault="009647ED">
      <w:pPr>
        <w:ind w:firstLine="397"/>
        <w:jc w:val="both"/>
      </w:pPr>
      <w:r>
        <w:rPr>
          <w:rStyle w:val="s0"/>
        </w:rPr>
        <w:t>При этом государственным органам запрещается требовать от государственных органов-разработчиков получения экспертных заключений от членов экспертного совета и Национальной палаты, не представивших экспертное заключение в сроки, установленные в настоящем пу</w:t>
      </w:r>
      <w:r>
        <w:rPr>
          <w:rStyle w:val="s0"/>
        </w:rPr>
        <w:t>нкте.</w:t>
      </w:r>
    </w:p>
    <w:p w:rsidR="00000000" w:rsidRDefault="009647ED">
      <w:pPr>
        <w:ind w:firstLine="397"/>
        <w:jc w:val="both"/>
      </w:pPr>
      <w:r>
        <w:rPr>
          <w:rStyle w:val="s0"/>
        </w:rPr>
        <w:t>3. Государственный орган-разработчик при согласии с экспертным заключением вносит в концепцию проекта закона, проект нормативного правового акта соответствующие изменения и (или) дополнения.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В случае несогласия с экспертным заключением государственный орган-разработчик в течение десяти рабочих дней со дня получения экспертного заключения направляет члену экспертного совета, давшему данное заключение, и Национальной палате ответ с обоснованием </w:t>
      </w:r>
      <w:r>
        <w:rPr>
          <w:rStyle w:val="s0"/>
        </w:rPr>
        <w:t>причин несогласия. Такой ответ является обязательным приложением к концепции проекта закона, проекту нормативного правового акта до его принятия.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78" w:name="SUB670000"/>
      <w:bookmarkEnd w:id="78"/>
      <w:r>
        <w:rPr>
          <w:rStyle w:val="s3"/>
        </w:rPr>
        <w:t xml:space="preserve">Статья 67 изложена в редакции </w:t>
      </w:r>
      <w:hyperlink r:id="rId137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8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67. Опубликование (распространение) проекта нормативного правового акта, затрагивающего интересы субъектов предп</w:t>
      </w:r>
      <w:r>
        <w:rPr>
          <w:rStyle w:val="s1"/>
        </w:rPr>
        <w:t>ринимательства, в средствах массовой информации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Проект нормативного правового акта, затрагивающего интересы субъектов предпринимательства, подлежит обязательному опубликованию (распространению) в средствах массовой информации, включая интернет-ресурсы, до </w:t>
      </w:r>
      <w:r>
        <w:rPr>
          <w:rStyle w:val="s0"/>
        </w:rPr>
        <w:t>его рассмотрения в соответствующем органе, экспертным советом и Национальной палатой.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79" w:name="SUB680000"/>
      <w:bookmarkEnd w:id="79"/>
      <w:r>
        <w:rPr>
          <w:rStyle w:val="s1"/>
        </w:rPr>
        <w:t>Статья 68. Порядок введения в действие нормативного правового акта, затрагивающего интересы субъектов предпринимательства</w:t>
      </w:r>
    </w:p>
    <w:p w:rsidR="00000000" w:rsidRDefault="009647ED">
      <w:pPr>
        <w:ind w:firstLine="426"/>
        <w:jc w:val="both"/>
      </w:pPr>
      <w:r>
        <w:t>Сроки введения в действие нормативного правово</w:t>
      </w:r>
      <w:r>
        <w:t>го акта, затрагивающего интересы субъектов предпринимательства, должны устанавливаться исходя из сроков,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</w:t>
      </w:r>
      <w:r>
        <w:t>ями.</w:t>
      </w:r>
    </w:p>
    <w:p w:rsidR="00000000" w:rsidRDefault="009647ED">
      <w:pPr>
        <w:ind w:firstLine="426"/>
        <w:jc w:val="both"/>
      </w:pPr>
      <w:r>
        <w:t>Порядок и сроки введения в действие нормативных правовых актов не должны наносить ущерб субъектам предпринимательства.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80" w:name="SUB690000"/>
      <w:bookmarkEnd w:id="80"/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9647ED">
      <w:pPr>
        <w:ind w:firstLine="426"/>
        <w:jc w:val="both"/>
      </w:pPr>
      <w:r>
        <w:t>При разра</w:t>
      </w:r>
      <w:r>
        <w:t>ботке и заключении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</w:t>
      </w:r>
      <w:r>
        <w:t xml:space="preserve">смотренный </w:t>
      </w:r>
      <w:hyperlink w:anchor="sub660000" w:history="1">
        <w:r>
          <w:rPr>
            <w:rStyle w:val="a4"/>
          </w:rPr>
          <w:t>статьями 65-68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9647ED">
      <w:pPr>
        <w:ind w:firstLine="426"/>
        <w:jc w:val="center"/>
      </w:pPr>
      <w:r>
        <w:rPr>
          <w:b/>
          <w:bCs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9647ED">
      <w:pPr>
        <w:ind w:firstLine="426"/>
        <w:jc w:val="both"/>
      </w:pPr>
      <w:r>
        <w:t>Государственно-частное партнерство является формой сотрудничества между г</w:t>
      </w:r>
      <w:r>
        <w:t>осударственным партнером и частным партнером, соответствующей следующим признакам:</w:t>
      </w:r>
    </w:p>
    <w:p w:rsidR="00000000" w:rsidRDefault="009647ED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государственно-частного партнерства;</w:t>
      </w:r>
    </w:p>
    <w:p w:rsidR="00000000" w:rsidRDefault="009647ED">
      <w:pPr>
        <w:ind w:firstLine="426"/>
        <w:jc w:val="both"/>
      </w:pPr>
      <w:r>
        <w:t>2) среднесрочный или долгосрочный срок р</w:t>
      </w:r>
      <w:r>
        <w:t>еализации проекта государственно-частного партнерства (от трех до тридцати лет в зависимости от особенностей проекта государственно-частного партнерства);</w:t>
      </w:r>
    </w:p>
    <w:p w:rsidR="00000000" w:rsidRDefault="009647ED">
      <w:pPr>
        <w:ind w:firstLine="426"/>
        <w:jc w:val="both"/>
      </w:pPr>
      <w:r>
        <w:t>3) совместное участие государственного партнера и частного партнера в реализации проекта государствен</w:t>
      </w:r>
      <w:r>
        <w:t>но-частного партнерства;</w:t>
      </w:r>
    </w:p>
    <w:p w:rsidR="00000000" w:rsidRDefault="009647ED">
      <w:pPr>
        <w:ind w:firstLine="426"/>
        <w:jc w:val="both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9647ED">
      <w:pPr>
        <w:ind w:firstLine="426"/>
        <w:jc w:val="both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«О государственно-частн</w:t>
      </w:r>
      <w:r>
        <w:t>ом партнерстве».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83" w:name="SUB720000"/>
      <w:bookmarkEnd w:id="83"/>
      <w:r>
        <w:rPr>
          <w:rStyle w:val="s1"/>
        </w:rPr>
        <w:t>Статья 72. Объекты государственно-частного партнерства</w:t>
      </w:r>
    </w:p>
    <w:p w:rsidR="00000000" w:rsidRDefault="009647ED">
      <w:pPr>
        <w:ind w:firstLine="426"/>
        <w:jc w:val="both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модернизация и эксплуатация которых</w:t>
      </w:r>
      <w:r>
        <w:t xml:space="preserve">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государственно-частного партнерства.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9647ED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9647ED">
      <w:pPr>
        <w:ind w:firstLine="426"/>
        <w:jc w:val="both"/>
      </w:pPr>
      <w:r>
        <w:t>1) создание условий для эффективного взаимодействия государственного партнера и частного партнера в целях обесп</w:t>
      </w:r>
      <w:r>
        <w:t>ечения устойчивого социально-экономического развития Республики Казахстан;</w:t>
      </w:r>
    </w:p>
    <w:p w:rsidR="00000000" w:rsidRDefault="009647ED">
      <w:pPr>
        <w:ind w:firstLine="426"/>
        <w:jc w:val="both"/>
      </w:pPr>
      <w:r>
        <w:t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</w:t>
      </w:r>
      <w:r>
        <w:t>ления;</w:t>
      </w:r>
    </w:p>
    <w:p w:rsidR="00000000" w:rsidRDefault="009647ED">
      <w:pPr>
        <w:ind w:firstLine="426"/>
        <w:jc w:val="both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9647ED">
      <w:pPr>
        <w:ind w:firstLine="426"/>
        <w:jc w:val="both"/>
      </w:pPr>
      <w:r>
        <w:t>4) повышение общей инновационной активности в Республике Казахстан, в том числе содействие развитию выс</w:t>
      </w:r>
      <w:r>
        <w:t>окотехнологичных и наукоемких производств.</w:t>
      </w:r>
    </w:p>
    <w:p w:rsidR="00000000" w:rsidRDefault="009647ED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9647ED">
      <w:pPr>
        <w:ind w:firstLine="426"/>
        <w:jc w:val="both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9647ED">
      <w:pPr>
        <w:ind w:firstLine="426"/>
        <w:jc w:val="both"/>
      </w:pPr>
      <w:r>
        <w:t>2) принцип конкурсности - опре</w:t>
      </w:r>
      <w:r>
        <w:t xml:space="preserve">деление частного партнера на конкурсной основе, за исключением случаев, установленных </w:t>
      </w:r>
      <w:hyperlink r:id="rId139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9647ED">
      <w:pPr>
        <w:ind w:firstLine="426"/>
        <w:jc w:val="both"/>
      </w:pPr>
      <w:r>
        <w:t>3) принцип сбалан</w:t>
      </w:r>
      <w:r>
        <w:t>сированности - взаимовыгодное распределение обязанностей,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9647ED">
      <w:pPr>
        <w:ind w:firstLine="426"/>
        <w:jc w:val="both"/>
      </w:pPr>
      <w:r>
        <w:t>4) принцип результативности - установление критериев</w:t>
      </w:r>
      <w:r>
        <w:t xml:space="preserve"> и показателей, позволяющих оценить достижение результатов государственно-частного партнерства.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140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41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1. Государственно-частное партнерство осуществляется во всех отраслях (сферах) э</w:t>
      </w:r>
      <w:r>
        <w:rPr>
          <w:rStyle w:val="s0"/>
        </w:rPr>
        <w:t xml:space="preserve">кономики. При этом не могут быть переданы для реализации государственно-частного партнерства объекты, </w:t>
      </w:r>
      <w:hyperlink r:id="rId14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9647ED">
      <w:pPr>
        <w:ind w:firstLine="426"/>
        <w:jc w:val="both"/>
      </w:pPr>
      <w:r>
        <w:t>2. Государственно-част</w:t>
      </w:r>
      <w:r>
        <w:t>ное партнерство по способу осуществления подразделяется на институциональное и контрактное.</w:t>
      </w:r>
    </w:p>
    <w:p w:rsidR="00000000" w:rsidRDefault="009647ED">
      <w:pPr>
        <w:ind w:firstLine="426"/>
        <w:jc w:val="both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государственно-частного</w:t>
      </w:r>
      <w:r>
        <w:t xml:space="preserve"> партнерства.</w:t>
      </w:r>
    </w:p>
    <w:p w:rsidR="00000000" w:rsidRDefault="009647ED">
      <w:pPr>
        <w:ind w:firstLine="426"/>
        <w:jc w:val="both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9647ED">
      <w:pPr>
        <w:ind w:firstLine="426"/>
        <w:jc w:val="both"/>
      </w:pPr>
      <w: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9647ED">
      <w:pPr>
        <w:ind w:firstLine="426"/>
        <w:jc w:val="both"/>
      </w:pPr>
      <w:r>
        <w:t>1) концессии;</w:t>
      </w:r>
    </w:p>
    <w:p w:rsidR="00000000" w:rsidRDefault="009647ED">
      <w:pPr>
        <w:ind w:firstLine="426"/>
        <w:jc w:val="both"/>
      </w:pPr>
      <w:r>
        <w:t>2) доверительного управления государственным имуществом;</w:t>
      </w:r>
    </w:p>
    <w:p w:rsidR="00000000" w:rsidRDefault="009647ED">
      <w:pPr>
        <w:ind w:firstLine="426"/>
        <w:jc w:val="both"/>
      </w:pPr>
      <w:r>
        <w:t>3) имущественного найма (а</w:t>
      </w:r>
      <w:r>
        <w:t>ренды) государственного имущества;</w:t>
      </w:r>
    </w:p>
    <w:p w:rsidR="00000000" w:rsidRDefault="009647ED">
      <w:pPr>
        <w:ind w:firstLine="426"/>
        <w:jc w:val="both"/>
      </w:pPr>
      <w:r>
        <w:t>4) лизинга;</w:t>
      </w:r>
    </w:p>
    <w:p w:rsidR="00000000" w:rsidRDefault="009647ED">
      <w:pPr>
        <w:ind w:firstLine="426"/>
        <w:jc w:val="both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9647ED">
      <w:pPr>
        <w:ind w:firstLine="426"/>
        <w:jc w:val="both"/>
      </w:pPr>
      <w:r>
        <w:t>6) контракта жизненного цикла;</w:t>
      </w:r>
    </w:p>
    <w:p w:rsidR="00000000" w:rsidRDefault="009647ED">
      <w:pPr>
        <w:ind w:firstLine="426"/>
        <w:jc w:val="both"/>
      </w:pPr>
      <w:r>
        <w:t>7) сервисного контракта;</w:t>
      </w:r>
    </w:p>
    <w:p w:rsidR="00000000" w:rsidRDefault="009647ED">
      <w:pPr>
        <w:ind w:firstLine="426"/>
        <w:jc w:val="both"/>
      </w:pPr>
      <w:r>
        <w:t>8) иных до</w:t>
      </w:r>
      <w:r>
        <w:t>говоров, соответствующих признакам государственно-частного партнерства.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9647ED">
      <w:pPr>
        <w:ind w:firstLine="426"/>
        <w:jc w:val="both"/>
      </w:pPr>
      <w:r>
        <w:t>1. Социальной ответственностью предпринимательст</w:t>
      </w:r>
      <w:r>
        <w:t>ва является добровольный вклад субъектов предпринимательства в развитие социальной, экологической и иных сфер.</w:t>
      </w:r>
    </w:p>
    <w:p w:rsidR="00000000" w:rsidRDefault="009647ED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9647ED">
      <w:pPr>
        <w:ind w:firstLine="426"/>
        <w:jc w:val="both"/>
      </w:pPr>
      <w:r>
        <w:t>3. Никто не вправе принуждать субъектов</w:t>
      </w:r>
      <w:r>
        <w:t xml:space="preserve"> предпринимательства осуществлять деятельность по социальной ответственности.</w:t>
      </w:r>
    </w:p>
    <w:p w:rsidR="00000000" w:rsidRDefault="009647ED">
      <w:pPr>
        <w:ind w:firstLine="426"/>
        <w:jc w:val="both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9647ED">
      <w:pPr>
        <w:ind w:firstLine="426"/>
        <w:jc w:val="both"/>
      </w:pPr>
      <w:r>
        <w:t>4. Субъекты предпринимательства в своей деятельнос</w:t>
      </w:r>
      <w:r>
        <w:t>ти могут внедрять социальную ответственность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9647ED">
      <w:pPr>
        <w:ind w:firstLine="426"/>
        <w:jc w:val="both"/>
      </w:pPr>
      <w:r>
        <w:t xml:space="preserve">Социальная ответственность предпринимательства может осуществляться субъектами предпринимательства посредством </w:t>
      </w:r>
      <w:r>
        <w:t>благотворительности и в иных формах, не запрещенных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9647ED">
      <w:pPr>
        <w:ind w:firstLine="426"/>
        <w:jc w:val="both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</w:t>
      </w:r>
      <w:r>
        <w:t>принимательства и его работниками в решении социальных вопросов и регламентации условий труда.</w:t>
      </w:r>
    </w:p>
    <w:p w:rsidR="00000000" w:rsidRDefault="009647ED">
      <w:pPr>
        <w:ind w:firstLine="426"/>
        <w:jc w:val="both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</w:t>
      </w:r>
      <w:r>
        <w:t>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9647ED">
      <w:pPr>
        <w:ind w:firstLine="426"/>
        <w:jc w:val="both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143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9647ED">
      <w:pPr>
        <w:ind w:firstLine="426"/>
        <w:jc w:val="both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9647ED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9647ED">
      <w:pPr>
        <w:ind w:firstLine="426"/>
        <w:jc w:val="both"/>
      </w:pPr>
      <w:r>
        <w:t>1) финансиро</w:t>
      </w:r>
      <w:r>
        <w:t>вание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9647ED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9647ED">
      <w:pPr>
        <w:ind w:firstLine="426"/>
        <w:jc w:val="both"/>
      </w:pPr>
      <w:r>
        <w:t>3) решение иных вопросов, направленных на улучшение состояния окру</w:t>
      </w:r>
      <w:r>
        <w:t>жающей среды.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9647ED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</w:t>
      </w:r>
      <w:r>
        <w:t>арством.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144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45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2. Гос</w:t>
      </w:r>
      <w:r>
        <w:rPr>
          <w:rStyle w:val="s0"/>
        </w:rPr>
        <w:t>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государственных на</w:t>
      </w:r>
      <w:r>
        <w:rPr>
          <w:rStyle w:val="s0"/>
        </w:rPr>
        <w:t>град в порядке, утверждаемом Президентом Республики Казахстан, а также почетных званий в порядке, утверждаемом Правительством Республики Казахстан.</w:t>
      </w:r>
    </w:p>
    <w:p w:rsidR="00000000" w:rsidRDefault="009647ED">
      <w:pPr>
        <w:ind w:firstLine="426"/>
        <w:jc w:val="both"/>
      </w:pPr>
      <w:r>
        <w:t>3. Субъекты предпринимательства, осуществляющие благотворительность, имеют право на налоговые льготы в соотв</w:t>
      </w:r>
      <w:r>
        <w:t xml:space="preserve">етствии с </w:t>
      </w:r>
      <w:hyperlink r:id="rId146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647ED">
      <w:pPr>
        <w:ind w:firstLine="426"/>
        <w:jc w:val="both"/>
      </w:pPr>
      <w:r>
        <w:t>4. Должностные лица государственных органов, препятствующие</w:t>
      </w:r>
      <w:r>
        <w:t xml:space="preserve">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90" w:name="SUB790000"/>
      <w:bookmarkEnd w:id="90"/>
      <w:r>
        <w:rPr>
          <w:rStyle w:val="s1"/>
        </w:rPr>
        <w:t>Статья 79. Взаимодействие го</w:t>
      </w:r>
      <w:r>
        <w:rPr>
          <w:rStyle w:val="s1"/>
        </w:rPr>
        <w:t>сударства и субъектов предпринимательства, занимающихся благотворительностью</w:t>
      </w:r>
    </w:p>
    <w:p w:rsidR="00000000" w:rsidRDefault="009647ED">
      <w:pPr>
        <w:ind w:firstLine="426"/>
        <w:jc w:val="both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9647ED">
      <w:pPr>
        <w:ind w:firstLine="426"/>
        <w:jc w:val="both"/>
      </w:pPr>
      <w:r>
        <w:t>2. Субъекты предпринима</w:t>
      </w:r>
      <w:r>
        <w:t xml:space="preserve">тельства, а также их объединения, осуществляющие благотворительность, могут сотрудничать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определенные </w:t>
      </w:r>
      <w:r>
        <w:t>работы, предусмотренные законами Республики Казахстан.</w:t>
      </w:r>
    </w:p>
    <w:p w:rsidR="00000000" w:rsidRDefault="009647ED">
      <w:pPr>
        <w:ind w:firstLine="426"/>
        <w:jc w:val="both"/>
      </w:pPr>
      <w:r>
        <w:t>3. Нормы настоящего Кодекса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</w:t>
      </w:r>
      <w:r>
        <w:t>ой деятельности.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91" w:name="SUB800000"/>
      <w:bookmarkEnd w:id="91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9647ED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</w:t>
      </w:r>
      <w:r>
        <w:t>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окружающей среды, национальной безопасности Республики Казахстан, защиты имущественных интересов государ</w:t>
      </w:r>
      <w:r>
        <w:t>ства.</w:t>
      </w:r>
    </w:p>
    <w:p w:rsidR="00000000" w:rsidRDefault="009647ED">
      <w:pPr>
        <w:jc w:val="both"/>
      </w:pPr>
      <w:bookmarkStart w:id="92" w:name="SUB800200"/>
      <w:bookmarkEnd w:id="92"/>
      <w:r>
        <w:rPr>
          <w:rStyle w:val="s3"/>
        </w:rPr>
        <w:t xml:space="preserve">В пункт 2 внесены изменения в соответствии с </w:t>
      </w:r>
      <w:hyperlink r:id="rId147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" w:anchor="sub_id=80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2. Государственное регулирование предпринимательства осуществляется посредством установления государством требований, обязательных для исполнения субъектами предпринимательства, в том числе с использованием регуляторных инструментов на уровне:</w:t>
      </w:r>
    </w:p>
    <w:p w:rsidR="00000000" w:rsidRDefault="009647ED">
      <w:pPr>
        <w:ind w:firstLine="426"/>
        <w:jc w:val="both"/>
      </w:pPr>
      <w:r>
        <w:t>1) законов Республики Казахстан;</w:t>
      </w:r>
    </w:p>
    <w:p w:rsidR="00000000" w:rsidRDefault="009647ED">
      <w:pPr>
        <w:ind w:firstLine="426"/>
        <w:jc w:val="both"/>
      </w:pPr>
      <w:r>
        <w:t>2) указов Президента Республики Казахстан;</w:t>
      </w:r>
    </w:p>
    <w:p w:rsidR="00000000" w:rsidRDefault="009647ED">
      <w:pPr>
        <w:ind w:firstLine="426"/>
        <w:jc w:val="both"/>
      </w:pPr>
      <w:r>
        <w:t>3) нормативных постановлений Правительства Республики Казахстан;</w:t>
      </w:r>
    </w:p>
    <w:p w:rsidR="00000000" w:rsidRDefault="009647E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9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0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4) нормативных правовых приказов министров Республики Казахстан и иных руководителей центральных государств</w:t>
      </w:r>
      <w:r>
        <w:t xml:space="preserve">енных органов </w:t>
      </w:r>
      <w:r>
        <w:rPr>
          <w:rStyle w:val="s0"/>
        </w:rPr>
        <w:t>и их ведомств</w:t>
      </w:r>
      <w:r>
        <w:t>;</w:t>
      </w:r>
    </w:p>
    <w:p w:rsidR="00000000" w:rsidRDefault="009647ED">
      <w:pPr>
        <w:ind w:firstLine="426"/>
        <w:jc w:val="both"/>
      </w:pPr>
      <w:r>
        <w:t>5) нормативных правовых актов Национального Банка Республики Казахстан;</w:t>
      </w:r>
    </w:p>
    <w:p w:rsidR="00000000" w:rsidRDefault="009647ED">
      <w:pPr>
        <w:jc w:val="both"/>
      </w:pPr>
      <w:bookmarkStart w:id="93" w:name="SUB800206"/>
      <w:bookmarkEnd w:id="93"/>
      <w:r>
        <w:rPr>
          <w:rStyle w:val="s3"/>
        </w:rPr>
        <w:t xml:space="preserve">В подпункт 6 внесены изменения в соответствии с </w:t>
      </w:r>
      <w:hyperlink r:id="rId151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</w:t>
      </w:r>
      <w:r>
        <w:rPr>
          <w:rStyle w:val="s3"/>
        </w:rPr>
        <w:t xml:space="preserve"> 156-VI (</w:t>
      </w:r>
      <w:hyperlink r:id="rId152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6) нормативных правовых решений маслихатов</w:t>
      </w:r>
      <w:r>
        <w:rPr>
          <w:rStyle w:val="s0"/>
        </w:rPr>
        <w:t>, нормативных правовых решений акимов, нормативных правовых постановлений акиматов</w:t>
      </w:r>
      <w:r>
        <w:t>.</w:t>
      </w:r>
    </w:p>
    <w:p w:rsidR="00000000" w:rsidRDefault="009647ED">
      <w:pPr>
        <w:ind w:firstLine="397"/>
        <w:jc w:val="both"/>
      </w:pPr>
      <w:r>
        <w:rPr>
          <w:rStyle w:val="s0"/>
        </w:rPr>
        <w:t>Регуляторные инструме</w:t>
      </w:r>
      <w:r>
        <w:rPr>
          <w:rStyle w:val="s0"/>
        </w:rPr>
        <w:t xml:space="preserve">нты представляют собой способы воздействия в отношении субъектов предпринимательства, в том числе формы и средства государственного регулирования предпринимательства, предусмотренные </w:t>
      </w:r>
      <w:hyperlink w:anchor="sub810000" w:history="1">
        <w:r>
          <w:rPr>
            <w:rStyle w:val="a5"/>
          </w:rPr>
          <w:t>статьей 81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jc w:val="both"/>
      </w:pPr>
      <w:r>
        <w:rPr>
          <w:rStyle w:val="s3"/>
        </w:rPr>
        <w:t xml:space="preserve">Пункт 3 исключается в соответствии с </w:t>
      </w:r>
      <w:hyperlink r:id="rId153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(вводится в действие с 29 ноября 2018 г.)</w:t>
      </w:r>
    </w:p>
    <w:p w:rsidR="00000000" w:rsidRDefault="009647ED">
      <w:pPr>
        <w:ind w:firstLine="426"/>
        <w:jc w:val="both"/>
      </w:pPr>
      <w:r>
        <w:t xml:space="preserve">3. Для целей настоящего Кодекса информационными инструментами </w:t>
      </w:r>
      <w:r>
        <w:t>признаются:</w:t>
      </w:r>
    </w:p>
    <w:p w:rsidR="00000000" w:rsidRDefault="009647ED">
      <w:pPr>
        <w:ind w:firstLine="426"/>
        <w:jc w:val="both"/>
      </w:pPr>
      <w:r>
        <w:t>1) установление нормативными правовыми актами Республики Казахстан, указанными в части первой пункта 2 настоящей статьи, требований предоставления субъектами предпринимательства информации третьим лицам, в том числе в части маркировки, декларир</w:t>
      </w:r>
      <w:r>
        <w:t>ования, обязательных инструкций, правил обслуживания, иной информации, обязательной для предоставления потребителям о субъектах предпринимательства, обязательной для предоставления третьим лицам в случаях, предусмотренных законодательством Республики Казах</w:t>
      </w:r>
      <w:r>
        <w:t>стан;</w:t>
      </w:r>
    </w:p>
    <w:p w:rsidR="00000000" w:rsidRDefault="009647ED">
      <w:pPr>
        <w:ind w:firstLine="426"/>
        <w:jc w:val="both"/>
      </w:pPr>
      <w:r>
        <w:t xml:space="preserve">2) представление обязательной отчетности на регулярной основе государственным органам, предусмотренной законодательством Республики Казахстан, включая </w:t>
      </w:r>
      <w:hyperlink r:id="rId154" w:anchor="sub_id=2060000" w:history="1">
        <w:r>
          <w:rPr>
            <w:rStyle w:val="a5"/>
          </w:rPr>
          <w:t>налоговую</w:t>
        </w:r>
      </w:hyperlink>
      <w:r>
        <w:t>, ста</w:t>
      </w:r>
      <w:r>
        <w:t>тистическую и иную;</w:t>
      </w:r>
    </w:p>
    <w:p w:rsidR="00000000" w:rsidRDefault="009647ED">
      <w:pPr>
        <w:ind w:firstLine="426"/>
        <w:jc w:val="both"/>
      </w:pPr>
      <w:r>
        <w:t>3) предоставление государственным органам информации субъектами предпринимательства, в том числе посредством формы сведений, выписок, деклараций, уведомлений, иных заполняемых субъектами предпринимательства документов, предоставляемых г</w:t>
      </w:r>
      <w:r>
        <w:t>осударственным органам в связи с началом осуществления, осуществлением или прекращением деятельности или действий в случаях, предусмотренных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94" w:name="SUB810000"/>
      <w:bookmarkEnd w:id="94"/>
      <w:r>
        <w:rPr>
          <w:rStyle w:val="s1"/>
        </w:rPr>
        <w:t>Статья 81. Формы и средства государственного регулирования предпринимател</w:t>
      </w:r>
      <w:r>
        <w:rPr>
          <w:rStyle w:val="s1"/>
        </w:rPr>
        <w:t>ьства</w:t>
      </w:r>
    </w:p>
    <w:p w:rsidR="00000000" w:rsidRDefault="009647ED">
      <w:pPr>
        <w:ind w:firstLine="426"/>
        <w:jc w:val="both"/>
      </w:pPr>
      <w:r>
        <w:t>Государственное регулирование предпринимательства осуществляется путем:</w:t>
      </w:r>
    </w:p>
    <w:p w:rsidR="00000000" w:rsidRDefault="009647ED">
      <w:pPr>
        <w:ind w:firstLine="426"/>
        <w:jc w:val="both"/>
      </w:pPr>
      <w:r>
        <w:t>1) установления нормативными правовыми актами Республики Казахстан требований к субъектам, а также продукции, процессам предпринимательства;</w:t>
      </w:r>
    </w:p>
    <w:p w:rsidR="00000000" w:rsidRDefault="009647ED">
      <w:pPr>
        <w:ind w:firstLine="426"/>
        <w:jc w:val="both"/>
      </w:pPr>
      <w:r>
        <w:t>2) государственной регистрации субъек</w:t>
      </w:r>
      <w:r>
        <w:t>тов предпринимательства;</w:t>
      </w:r>
    </w:p>
    <w:p w:rsidR="00000000" w:rsidRDefault="009647ED">
      <w:pPr>
        <w:ind w:firstLine="426"/>
        <w:jc w:val="both"/>
      </w:pPr>
      <w:r>
        <w:t>3) введения разрешительного или уведомительного порядка осуществления субъектами предпринимательства отдельных видов деятельности или действий (операций);</w:t>
      </w:r>
    </w:p>
    <w:p w:rsidR="00000000" w:rsidRDefault="009647ED">
      <w:pPr>
        <w:ind w:firstLine="426"/>
        <w:jc w:val="both"/>
      </w:pPr>
      <w:r>
        <w:t>4) технического регулирования;</w:t>
      </w:r>
    </w:p>
    <w:p w:rsidR="00000000" w:rsidRDefault="009647ED">
      <w:pPr>
        <w:ind w:firstLine="426"/>
        <w:jc w:val="both"/>
      </w:pPr>
      <w:r>
        <w:t>5) государственного регулирования цен и тариф</w:t>
      </w:r>
      <w:r>
        <w:t>ов;</w:t>
      </w:r>
    </w:p>
    <w:p w:rsidR="00000000" w:rsidRDefault="009647ED">
      <w:pPr>
        <w:ind w:firstLine="426"/>
        <w:jc w:val="both"/>
      </w:pPr>
      <w:r>
        <w:t>6)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9647ED">
      <w:pPr>
        <w:ind w:firstLine="426"/>
        <w:jc w:val="both"/>
      </w:pPr>
      <w:r>
        <w:t>7) государственного контроля и надзора;</w:t>
      </w:r>
    </w:p>
    <w:p w:rsidR="00000000" w:rsidRDefault="009647ED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9647ED">
      <w:pPr>
        <w:ind w:firstLine="426"/>
        <w:jc w:val="both"/>
      </w:pPr>
      <w:r>
        <w:t>9) государственного заказа;</w:t>
      </w:r>
    </w:p>
    <w:p w:rsidR="00000000" w:rsidRDefault="009647ED">
      <w:pPr>
        <w:ind w:firstLine="426"/>
        <w:jc w:val="both"/>
      </w:pPr>
      <w:r>
        <w:t>10) установления законами Республики Казахстан ответственности субъектов предпринимательства, должностных лиц государственных органов;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подпунктами 10-1) и 10-2) в соответствии с </w:t>
      </w:r>
      <w:hyperlink r:id="rId155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10-1) введения информационных инструментов;</w:t>
      </w:r>
    </w:p>
    <w:p w:rsidR="00000000" w:rsidRDefault="009647ED">
      <w:pPr>
        <w:ind w:firstLine="397"/>
        <w:jc w:val="both"/>
      </w:pPr>
      <w:r>
        <w:rPr>
          <w:rStyle w:val="s0"/>
        </w:rPr>
        <w:t>10-2) введения саморегулирования, основанного на обязательном членстве (участии) в саморегулируемой организации;</w:t>
      </w:r>
    </w:p>
    <w:p w:rsidR="00000000" w:rsidRDefault="009647ED">
      <w:pPr>
        <w:ind w:firstLine="426"/>
        <w:jc w:val="both"/>
      </w:pPr>
      <w:r>
        <w:t>11) иных форм и с</w:t>
      </w:r>
      <w:r>
        <w:t>редств государственного регулирования предпринимательства, установленных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95" w:name="SUB820000"/>
      <w:bookmarkEnd w:id="95"/>
      <w:r>
        <w:rPr>
          <w:rStyle w:val="s3"/>
        </w:rPr>
        <w:t xml:space="preserve">Статья 82 изложена в редакции </w:t>
      </w:r>
      <w:hyperlink r:id="rId15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</w:t>
      </w:r>
      <w:r>
        <w:rPr>
          <w:rStyle w:val="s1"/>
        </w:rPr>
        <w:t>ошении субъектов предпринимательства</w:t>
      </w:r>
    </w:p>
    <w:p w:rsidR="00000000" w:rsidRDefault="009647ED">
      <w:pPr>
        <w:ind w:firstLine="397"/>
        <w:jc w:val="both"/>
      </w:pPr>
      <w:r>
        <w:rPr>
          <w:rStyle w:val="s0"/>
        </w:rPr>
        <w:t>1. В случае, если государственные органы планируют ввести новый регуляторный инструмент или ужесточить регулирование в отношении субъектов предпринимательства, государственные органы должны предварительно провести проце</w:t>
      </w:r>
      <w:r>
        <w:rPr>
          <w:rStyle w:val="s0"/>
        </w:rPr>
        <w:t>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9647ED">
      <w:pPr>
        <w:ind w:firstLine="397"/>
        <w:jc w:val="both"/>
      </w:pPr>
      <w:r>
        <w:rPr>
          <w:rStyle w:val="s0"/>
        </w:rPr>
        <w:t>Ужесточением регулирования является установление дополнительных требований, обязанностей или иное увеличение нагрузки на субъектов предприниматель</w:t>
      </w:r>
      <w:r>
        <w:rPr>
          <w:rStyle w:val="s0"/>
        </w:rPr>
        <w:t>ства в связи с введением или использованием регуляторных инструментов.</w:t>
      </w:r>
    </w:p>
    <w:p w:rsidR="00000000" w:rsidRDefault="009647ED">
      <w:pPr>
        <w:ind w:firstLine="397"/>
        <w:jc w:val="both"/>
      </w:pPr>
      <w:r>
        <w:rPr>
          <w:rStyle w:val="s0"/>
        </w:rPr>
        <w:t>2. Анализу регуляторного воздействия подлежат проекты документов Системы государственного планирования, концепции проектов законов Республики Казахстан, проекты нормативных правовых акт</w:t>
      </w:r>
      <w:r>
        <w:rPr>
          <w:rStyle w:val="s0"/>
        </w:rPr>
        <w:t>ов Республики Казахстан, проекты технических регламентов Евразийского экономического союза, предусматривающих введение регуляторного инструмента и связанных с ним требований или ужесточение регулирования.</w:t>
      </w:r>
    </w:p>
    <w:p w:rsidR="00000000" w:rsidRDefault="009647ED">
      <w:pPr>
        <w:ind w:firstLine="397"/>
        <w:jc w:val="both"/>
      </w:pPr>
      <w:r>
        <w:rPr>
          <w:rStyle w:val="s0"/>
        </w:rPr>
        <w:t>При этом требование о проведении анализа регуляторн</w:t>
      </w:r>
      <w:r>
        <w:rPr>
          <w:rStyle w:val="s0"/>
        </w:rPr>
        <w:t>ого воздействия до и после введения регуляторного инструмента или ужесточения регулирования в отношении субъектов предпринимательства не распространяется на:</w:t>
      </w:r>
    </w:p>
    <w:p w:rsidR="00000000" w:rsidRDefault="009647ED">
      <w:pPr>
        <w:ind w:firstLine="397"/>
        <w:jc w:val="both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</w:t>
      </w:r>
      <w:r>
        <w:rPr>
          <w:rStyle w:val="s0"/>
        </w:rPr>
        <w:t>х ситуаций;</w:t>
      </w:r>
    </w:p>
    <w:p w:rsidR="00000000" w:rsidRDefault="009647ED">
      <w:pPr>
        <w:ind w:firstLine="397"/>
        <w:jc w:val="both"/>
      </w:pPr>
      <w:r>
        <w:rPr>
          <w:rStyle w:val="s0"/>
        </w:rPr>
        <w:t>2) регулирование оборота наркотических средств, психотропных веществ, их аналогов и прекурсоров, оборота гражданского и служебного оружия и патронов к нему;</w:t>
      </w:r>
    </w:p>
    <w:p w:rsidR="00000000" w:rsidRDefault="009647ED">
      <w:pPr>
        <w:ind w:firstLine="397"/>
        <w:jc w:val="both"/>
      </w:pPr>
      <w:r>
        <w:rPr>
          <w:rStyle w:val="s0"/>
        </w:rPr>
        <w:t>3) регулирование деятельности финансовых организаций и лиц, входящих в состав страховых</w:t>
      </w:r>
      <w:r>
        <w:rPr>
          <w:rStyle w:val="s0"/>
        </w:rPr>
        <w:t xml:space="preserve"> групп и банковских конгломератов, а также на проекты нормативных правовых актов Национального Банка Республики Казахстан;</w:t>
      </w:r>
    </w:p>
    <w:p w:rsidR="00000000" w:rsidRDefault="009647ED">
      <w:pPr>
        <w:ind w:firstLine="397"/>
        <w:jc w:val="both"/>
      </w:pPr>
      <w:bookmarkStart w:id="96" w:name="SUB820204"/>
      <w:bookmarkEnd w:id="96"/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 и стабильности ее финансово</w:t>
      </w:r>
      <w:r>
        <w:rPr>
          <w:rStyle w:val="s0"/>
        </w:rPr>
        <w:t>й системы;</w:t>
      </w:r>
    </w:p>
    <w:p w:rsidR="00000000" w:rsidRDefault="009647ED">
      <w:pPr>
        <w:ind w:firstLine="397"/>
        <w:jc w:val="both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9647ED">
      <w:pPr>
        <w:ind w:firstLine="397"/>
        <w:jc w:val="both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об установлении каранти</w:t>
      </w:r>
      <w:r>
        <w:rPr>
          <w:rStyle w:val="s0"/>
        </w:rPr>
        <w:t>на или ограничительных мероприятий в случае возникновения заразных болезней животных;</w:t>
      </w:r>
    </w:p>
    <w:p w:rsidR="00000000" w:rsidRDefault="009647ED">
      <w:pPr>
        <w:ind w:firstLine="397"/>
        <w:jc w:val="both"/>
      </w:pPr>
      <w:r>
        <w:rPr>
          <w:rStyle w:val="s0"/>
        </w:rPr>
        <w:t>7) введение юридической ответственности;</w:t>
      </w:r>
    </w:p>
    <w:p w:rsidR="00000000" w:rsidRDefault="009647ED">
      <w:pPr>
        <w:ind w:firstLine="397"/>
        <w:jc w:val="both"/>
      </w:pPr>
      <w:r>
        <w:rPr>
          <w:rStyle w:val="s0"/>
        </w:rPr>
        <w:t>8) регулирование вопросов по противодействию экстремизму и терроризму.</w:t>
      </w:r>
    </w:p>
    <w:p w:rsidR="00000000" w:rsidRDefault="009647ED">
      <w:pPr>
        <w:ind w:firstLine="397"/>
        <w:jc w:val="both"/>
      </w:pPr>
      <w:r>
        <w:rPr>
          <w:rStyle w:val="s0"/>
        </w:rPr>
        <w:t>3. Введение нового регуляторного инструмента или ужесточен</w:t>
      </w:r>
      <w:r>
        <w:rPr>
          <w:rStyle w:val="s0"/>
        </w:rPr>
        <w:t>ие регулирования осуществляется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9647ED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</w:t>
      </w:r>
      <w:r>
        <w:rPr>
          <w:rStyle w:val="s0"/>
        </w:rPr>
        <w:t>ативно-совещательным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</w:t>
      </w:r>
      <w:r>
        <w:rPr>
          <w:rStyle w:val="s0"/>
        </w:rPr>
        <w:t>ются:</w:t>
      </w:r>
    </w:p>
    <w:p w:rsidR="00000000" w:rsidRDefault="009647ED">
      <w:pPr>
        <w:ind w:firstLine="397"/>
        <w:jc w:val="both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9647ED">
      <w:pPr>
        <w:ind w:firstLine="397"/>
        <w:jc w:val="both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9647ED">
      <w:pPr>
        <w:ind w:firstLine="397"/>
        <w:jc w:val="both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9647ED">
      <w:pPr>
        <w:ind w:firstLine="397"/>
        <w:jc w:val="both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9647ED">
      <w:pPr>
        <w:ind w:firstLine="397"/>
        <w:jc w:val="both"/>
      </w:pPr>
      <w:r>
        <w:rPr>
          <w:rStyle w:val="s0"/>
        </w:rPr>
        <w:t>2) вносить в Правительство Республики Казахстан предл</w:t>
      </w:r>
      <w:r>
        <w:rPr>
          <w:rStyle w:val="s0"/>
        </w:rPr>
        <w:t>ожения и рекомендации по вопросам совершенствования законодательства Республики Казахстан в сфере предпринимательства;</w:t>
      </w:r>
    </w:p>
    <w:p w:rsidR="00000000" w:rsidRDefault="009647ED">
      <w:pPr>
        <w:ind w:firstLine="397"/>
        <w:jc w:val="both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</w:t>
      </w:r>
      <w:r>
        <w:rPr>
          <w:rStyle w:val="s0"/>
        </w:rPr>
        <w:t>лей государственных органов и организаций Республики Казахстан по вопросам, входящим в компетенцию межведомственной комиссии по вопросам регулирования предпринимательской деятельности;</w:t>
      </w:r>
    </w:p>
    <w:p w:rsidR="00000000" w:rsidRDefault="009647ED">
      <w:pPr>
        <w:ind w:firstLine="397"/>
        <w:jc w:val="both"/>
      </w:pPr>
      <w:r>
        <w:rPr>
          <w:rStyle w:val="s0"/>
        </w:rPr>
        <w:t>4) запрашивать и получать от государственных органов и других организац</w:t>
      </w:r>
      <w:r>
        <w:rPr>
          <w:rStyle w:val="s0"/>
        </w:rPr>
        <w:t>ий необходимые материалы;</w:t>
      </w:r>
    </w:p>
    <w:p w:rsidR="00000000" w:rsidRDefault="009647ED">
      <w:pPr>
        <w:ind w:firstLine="397"/>
        <w:jc w:val="both"/>
      </w:pPr>
      <w:r>
        <w:rPr>
          <w:rStyle w:val="s0"/>
        </w:rPr>
        <w:t>5) образовывать временно и постоянно действующие экспертные группы и утверждать их положение.</w:t>
      </w:r>
    </w:p>
    <w:p w:rsidR="00000000" w:rsidRDefault="009647ED">
      <w:pPr>
        <w:ind w:firstLine="397"/>
        <w:jc w:val="both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предусмотренные подпунктами</w:t>
      </w:r>
      <w:r>
        <w:rPr>
          <w:rStyle w:val="s0"/>
        </w:rPr>
        <w:t xml:space="preserve"> 3) и 4) пункта 2 настоящей статьи, за исключением случаев введения регуляторного инструмента или ужесточения регулирования в концепциях проектов законов Республики Казахстан и проектах законов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Под актами регионального значения понима</w:t>
      </w:r>
      <w:r>
        <w:rPr>
          <w:rStyle w:val="s0"/>
        </w:rPr>
        <w:t>ются документы Системы государственного планирования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97" w:name="SUB830000"/>
      <w:bookmarkEnd w:id="97"/>
      <w:r>
        <w:rPr>
          <w:rStyle w:val="s3"/>
        </w:rPr>
        <w:t xml:space="preserve">Статья 83 изложена в редакции </w:t>
      </w:r>
      <w:hyperlink r:id="rId158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9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83. Анализ регуляторного воздействия</w:t>
      </w:r>
    </w:p>
    <w:p w:rsidR="00000000" w:rsidRDefault="009647ED">
      <w:pPr>
        <w:ind w:firstLine="397"/>
        <w:jc w:val="both"/>
      </w:pPr>
      <w:r>
        <w:rPr>
          <w:rStyle w:val="s0"/>
        </w:rPr>
        <w:t>1. Анализом регуляторного во</w:t>
      </w:r>
      <w:r>
        <w:rPr>
          <w:rStyle w:val="s0"/>
        </w:rPr>
        <w:t>здействия является аналитическая процедура сопоставления выгод и затрат от вводимого регуляторного инструмента и связанных с ним требований, позволяющая оценивать достижение целей государственного регулирования в последующем.</w:t>
      </w:r>
    </w:p>
    <w:p w:rsidR="00000000" w:rsidRDefault="009647ED">
      <w:pPr>
        <w:ind w:firstLine="397"/>
        <w:jc w:val="both"/>
      </w:pPr>
      <w:r>
        <w:rPr>
          <w:rStyle w:val="s0"/>
        </w:rPr>
        <w:t>Целью анализа регуляторного во</w:t>
      </w:r>
      <w:r>
        <w:rPr>
          <w:rStyle w:val="s0"/>
        </w:rPr>
        <w:t>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целей или решения четко определенн</w:t>
      </w:r>
      <w:r>
        <w:rPr>
          <w:rStyle w:val="s0"/>
        </w:rPr>
        <w:t>ых проблем.</w:t>
      </w:r>
    </w:p>
    <w:p w:rsidR="00000000" w:rsidRDefault="009647ED">
      <w:pPr>
        <w:ind w:firstLine="397"/>
        <w:jc w:val="both"/>
      </w:pPr>
      <w:r>
        <w:rPr>
          <w:rStyle w:val="s0"/>
        </w:rPr>
        <w:t>2. Анализ регуляторного воздействия проводится до и после введения регуляторного инструмента, в том числе по действующим регуляторным инструментам, в отношении которых ранее не проводился анализ регуляторного воздействия.</w:t>
      </w:r>
    </w:p>
    <w:p w:rsidR="00000000" w:rsidRDefault="009647ED">
      <w:pPr>
        <w:ind w:firstLine="397"/>
        <w:jc w:val="both"/>
      </w:pPr>
      <w:r>
        <w:rPr>
          <w:rStyle w:val="s0"/>
        </w:rPr>
        <w:t>Анализ регуляторного в</w:t>
      </w:r>
      <w:r>
        <w:rPr>
          <w:rStyle w:val="s0"/>
        </w:rPr>
        <w:t xml:space="preserve">оздействия введенных регуляторных инструментов, а также действующих регуляторных инструментов осуществляется в соответствии с планами пересмотра, утверждаемыми регулирующими государственными органами ежегодно, в том числе с учетом обоснованных предложений </w:t>
      </w:r>
      <w:r>
        <w:rPr>
          <w:rStyle w:val="s0"/>
        </w:rPr>
        <w:t>уполномоченного органа по предпринимательству, Национальной палаты.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5"/>
          </w:rPr>
          <w:t>подпункте 6) пункта 2 статьи 80</w:t>
        </w:r>
      </w:hyperlink>
      <w:r>
        <w:rPr>
          <w:rStyle w:val="s0"/>
        </w:rPr>
        <w:t xml:space="preserve"> настоящего Кодекса, план пересмотра ежегодно утверждается местным исполнительным органом</w:t>
      </w:r>
      <w:r>
        <w:rPr>
          <w:rStyle w:val="s0"/>
        </w:rPr>
        <w:t xml:space="preserve"> области, города республиканского значения, столицы, в том числе с учетом обоснованных предложений региональной палаты предпринимателей.</w:t>
      </w:r>
    </w:p>
    <w:p w:rsidR="00000000" w:rsidRDefault="009647ED">
      <w:pPr>
        <w:ind w:firstLine="397"/>
        <w:jc w:val="both"/>
      </w:pPr>
      <w:r>
        <w:rPr>
          <w:rStyle w:val="s0"/>
        </w:rPr>
        <w:t>Информация о неисполнении государственными органами планов по пересмотру действующих регуляторных инструментов выноситс</w:t>
      </w:r>
      <w:r>
        <w:rPr>
          <w:rStyle w:val="s0"/>
        </w:rPr>
        <w:t>я на рассмотрение межведомственной комиссии по вопросам регулирования предпринимательской деятельности.</w:t>
      </w:r>
    </w:p>
    <w:p w:rsidR="00000000" w:rsidRDefault="009647ED">
      <w:pPr>
        <w:ind w:firstLine="397"/>
        <w:jc w:val="both"/>
      </w:pPr>
      <w:r>
        <w:rPr>
          <w:rStyle w:val="s0"/>
        </w:rPr>
        <w:t>3.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</w:t>
      </w:r>
      <w:r>
        <w:rPr>
          <w:rStyle w:val="s0"/>
        </w:rPr>
        <w:t>ть отменен или иным образом пересмотрен.</w:t>
      </w:r>
    </w:p>
    <w:p w:rsidR="00000000" w:rsidRDefault="009647ED">
      <w:pPr>
        <w:ind w:firstLine="397"/>
        <w:jc w:val="both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9647ED">
      <w:pPr>
        <w:ind w:firstLine="397"/>
        <w:jc w:val="both"/>
      </w:pPr>
      <w:r>
        <w:rPr>
          <w:rStyle w:val="s0"/>
        </w:rPr>
        <w:t>4. Анализ регуляторного воздействия проводится госуда</w:t>
      </w:r>
      <w:r>
        <w:rPr>
          <w:rStyle w:val="s0"/>
        </w:rPr>
        <w:t xml:space="preserve">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</w:t>
      </w:r>
      <w:r>
        <w:rPr>
          <w:rStyle w:val="s0"/>
        </w:rPr>
        <w:t>рядке, определяемом уполномоченным органом по предпринимательству.</w:t>
      </w:r>
    </w:p>
    <w:p w:rsidR="00000000" w:rsidRDefault="009647ED">
      <w:pPr>
        <w:ind w:firstLine="397"/>
        <w:jc w:val="both"/>
      </w:pPr>
      <w:r>
        <w:rPr>
          <w:rStyle w:val="s0"/>
        </w:rPr>
        <w:t>При этом анализ регуляторного воздействия проводится регулирующими государственными органами, за исключением актов регионального значения, в отношении которых анализ регуляторного воздейств</w:t>
      </w:r>
      <w:r>
        <w:rPr>
          <w:rStyle w:val="s0"/>
        </w:rPr>
        <w:t>ия проводится их разработчиками.</w:t>
      </w:r>
    </w:p>
    <w:p w:rsidR="00000000" w:rsidRDefault="009647ED">
      <w:pPr>
        <w:ind w:firstLine="397"/>
        <w:jc w:val="both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инструмента или ужесточения регулирования.</w:t>
      </w:r>
    </w:p>
    <w:p w:rsidR="00000000" w:rsidRDefault="009647ED">
      <w:pPr>
        <w:ind w:firstLine="397"/>
        <w:jc w:val="both"/>
      </w:pPr>
      <w:r>
        <w:rPr>
          <w:rStyle w:val="s0"/>
        </w:rPr>
        <w:t>6. Уполномоченный орган по предпринимательству:</w:t>
      </w:r>
    </w:p>
    <w:p w:rsidR="00000000" w:rsidRDefault="009647ED">
      <w:pPr>
        <w:ind w:firstLine="397"/>
        <w:jc w:val="both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</w:t>
      </w:r>
      <w:r>
        <w:rPr>
          <w:rStyle w:val="s0"/>
        </w:rPr>
        <w:t>о значения;</w:t>
      </w:r>
    </w:p>
    <w:p w:rsidR="00000000" w:rsidRDefault="009647ED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9647ED">
      <w:pPr>
        <w:ind w:firstLine="397"/>
        <w:jc w:val="both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</w:t>
      </w:r>
      <w:r>
        <w:rPr>
          <w:rStyle w:val="s0"/>
        </w:rPr>
        <w:t xml:space="preserve"> предпринимательства:</w:t>
      </w:r>
    </w:p>
    <w:p w:rsidR="00000000" w:rsidRDefault="009647ED">
      <w:pPr>
        <w:ind w:firstLine="397"/>
        <w:jc w:val="both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9647ED">
      <w:pPr>
        <w:ind w:firstLine="397"/>
        <w:jc w:val="both"/>
      </w:pPr>
      <w:r>
        <w:rPr>
          <w:rStyle w:val="s0"/>
        </w:rPr>
        <w:t>2) в сл</w:t>
      </w:r>
      <w:r>
        <w:rPr>
          <w:rStyle w:val="s0"/>
        </w:rPr>
        <w:t>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9647ED">
      <w:pPr>
        <w:ind w:firstLine="397"/>
        <w:jc w:val="both"/>
      </w:pPr>
      <w:r>
        <w:rPr>
          <w:rStyle w:val="s0"/>
        </w:rPr>
        <w:t>Результаты анализа регуляторного воздействия выносятся на рассмотрение консультативно-совещательного органа при акимате области, города р</w:t>
      </w:r>
      <w:r>
        <w:rPr>
          <w:rStyle w:val="s0"/>
        </w:rPr>
        <w:t xml:space="preserve">еспубликанского значения, столицы по вопросам межведомственного характера, образуемого в соответствии с </w:t>
      </w:r>
      <w:hyperlink r:id="rId160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</w:t>
      </w:r>
      <w:r>
        <w:rPr>
          <w:rStyle w:val="s0"/>
        </w:rPr>
        <w:t xml:space="preserve"> самоуправлении в Республике Казахстан», одобрение которых является обязательным условием для введения нового регуляторного инструмента или ужесточения регулирования.</w:t>
      </w:r>
    </w:p>
    <w:p w:rsidR="00000000" w:rsidRDefault="009647ED">
      <w:pPr>
        <w:ind w:firstLine="397"/>
        <w:jc w:val="both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9647ED">
      <w:pPr>
        <w:jc w:val="both"/>
      </w:pPr>
      <w:r>
        <w:rPr>
          <w:rStyle w:val="s3"/>
        </w:rPr>
        <w:t xml:space="preserve">См: </w:t>
      </w:r>
      <w:hyperlink r:id="rId16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</w:t>
      </w:r>
      <w:r>
        <w:rPr>
          <w:rStyle w:val="s3"/>
        </w:rPr>
        <w:t>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98" w:name="SUB840000"/>
      <w:bookmarkEnd w:id="98"/>
      <w:r>
        <w:rPr>
          <w:rStyle w:val="s1"/>
        </w:rPr>
        <w:t>Статья 84. Компетенция Правительства Республики Казахстан в области государственного регулиро</w:t>
      </w:r>
      <w:r>
        <w:rPr>
          <w:rStyle w:val="s1"/>
        </w:rPr>
        <w:t>вания предпринимательства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2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63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9647ED">
      <w:pPr>
        <w:ind w:firstLine="426"/>
        <w:jc w:val="both"/>
      </w:pPr>
      <w:r>
        <w:t xml:space="preserve">1) утверждение </w:t>
      </w:r>
      <w:hyperlink r:id="rId164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</w:t>
      </w:r>
      <w:r>
        <w:t>ва;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65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1-1) разработка основных направлений государственной политики в области государственного р</w:t>
      </w:r>
      <w:r>
        <w:rPr>
          <w:rStyle w:val="s0"/>
        </w:rPr>
        <w:t>егулирования предпринимательства;</w:t>
      </w:r>
    </w:p>
    <w:p w:rsidR="00000000" w:rsidRDefault="009647ED">
      <w:pPr>
        <w:ind w:firstLine="426"/>
        <w:jc w:val="both"/>
      </w:pPr>
      <w:r>
        <w:t xml:space="preserve">2) утверждение </w:t>
      </w:r>
      <w:hyperlink r:id="rId166" w:anchor="sub_id=100" w:history="1">
        <w:r>
          <w:rPr>
            <w:rStyle w:val="a4"/>
          </w:rPr>
          <w:t>правил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9647ED">
      <w:pPr>
        <w:ind w:firstLine="426"/>
        <w:jc w:val="both"/>
      </w:pPr>
      <w:r>
        <w:t xml:space="preserve">3) утверждение </w:t>
      </w:r>
      <w:hyperlink r:id="rId167" w:anchor="sub_id=100" w:history="1">
        <w:r>
          <w:rPr>
            <w:rStyle w:val="a4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Казахстан.</w:t>
      </w:r>
    </w:p>
    <w:p w:rsidR="00000000" w:rsidRDefault="009647ED">
      <w:pPr>
        <w:jc w:val="both"/>
      </w:pPr>
      <w:r>
        <w:rPr>
          <w:rStyle w:val="s3"/>
        </w:rPr>
        <w:t xml:space="preserve">Пункт дополняется подпунктом 4 в соответствии с </w:t>
      </w:r>
      <w:hyperlink r:id="rId168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(вводится в действие с 1 января 2019 г.)</w:t>
      </w:r>
    </w:p>
    <w:p w:rsidR="00000000" w:rsidRDefault="009647ED">
      <w:pPr>
        <w:ind w:firstLine="426"/>
        <w:jc w:val="both"/>
      </w:pPr>
      <w:r>
        <w:t>В области технического регулирования:</w:t>
      </w:r>
    </w:p>
    <w:p w:rsidR="00000000" w:rsidRDefault="009647ED">
      <w:pPr>
        <w:ind w:firstLine="426"/>
        <w:jc w:val="both"/>
      </w:pPr>
      <w:r>
        <w:t>1) разработка основных направлений государственной политики в области технического регулиров</w:t>
      </w:r>
      <w:r>
        <w:t>ания;</w:t>
      </w:r>
    </w:p>
    <w:p w:rsidR="00000000" w:rsidRDefault="009647ED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9647ED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9647ED">
      <w:pPr>
        <w:ind w:firstLine="426"/>
        <w:jc w:val="both"/>
      </w:pPr>
      <w:r>
        <w:t>4) и</w:t>
      </w:r>
      <w:r>
        <w:rPr>
          <w:rStyle w:val="s0"/>
        </w:rPr>
        <w:t xml:space="preserve">сключен в соответствии с </w:t>
      </w:r>
      <w:hyperlink r:id="rId169" w:anchor="sub_id=84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70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9647ED">
      <w:pPr>
        <w:ind w:firstLine="426"/>
        <w:jc w:val="both"/>
      </w:pPr>
      <w:r>
        <w:t>1) разработка основных направлений государственной политики в области а</w:t>
      </w:r>
      <w:r>
        <w:t>ккредитации;</w:t>
      </w:r>
    </w:p>
    <w:p w:rsidR="00000000" w:rsidRDefault="009647ED">
      <w:pPr>
        <w:ind w:firstLine="426"/>
        <w:jc w:val="both"/>
      </w:pPr>
      <w:r>
        <w:t>2) утверждение правил проведения конкурса по выбору органа по аккредитации и квалификационных требований к органу по аккредитации;</w:t>
      </w:r>
    </w:p>
    <w:p w:rsidR="00000000" w:rsidRDefault="009647ED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части.</w:t>
      </w:r>
    </w:p>
    <w:p w:rsidR="00000000" w:rsidRDefault="009647ED">
      <w:pPr>
        <w:ind w:firstLine="426"/>
        <w:jc w:val="both"/>
      </w:pPr>
      <w:r>
        <w:t xml:space="preserve">2. Правительство Республики Казахстан выполняет иные функции, возложенные на него </w:t>
      </w:r>
      <w:hyperlink r:id="rId171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99" w:name="SUB850000"/>
      <w:bookmarkEnd w:id="99"/>
      <w:r>
        <w:rPr>
          <w:rStyle w:val="s1"/>
        </w:rPr>
        <w:t>Ст</w:t>
      </w:r>
      <w:r>
        <w:rPr>
          <w:rStyle w:val="s1"/>
        </w:rPr>
        <w:t>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9647ED">
      <w:pPr>
        <w:ind w:firstLine="426"/>
        <w:jc w:val="both"/>
      </w:pPr>
      <w:r>
        <w:t>1. Уполномоченным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9647ED">
      <w:pPr>
        <w:ind w:firstLine="426"/>
        <w:jc w:val="both"/>
      </w:pPr>
      <w:r>
        <w:t xml:space="preserve">2. </w:t>
      </w:r>
      <w:hyperlink r:id="rId172" w:history="1">
        <w:r>
          <w:rPr>
            <w:rStyle w:val="a4"/>
          </w:rPr>
          <w:t>Уполномоченный орган по предпринимательству</w:t>
        </w:r>
      </w:hyperlink>
      <w:r>
        <w:t>:</w:t>
      </w:r>
    </w:p>
    <w:p w:rsidR="00000000" w:rsidRDefault="009647ED">
      <w:pPr>
        <w:ind w:firstLine="426"/>
        <w:jc w:val="both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</w:t>
      </w:r>
      <w:r>
        <w:t>скаемых государственными органами и их должностными лицами;</w:t>
      </w:r>
    </w:p>
    <w:p w:rsidR="00000000" w:rsidRDefault="009647ED">
      <w:pPr>
        <w:ind w:firstLine="426"/>
        <w:jc w:val="both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</w:t>
      </w:r>
      <w:r>
        <w:t>и органами;</w:t>
      </w:r>
    </w:p>
    <w:p w:rsidR="00000000" w:rsidRDefault="009647ED">
      <w:pPr>
        <w:jc w:val="both"/>
      </w:pPr>
      <w:r>
        <w:rPr>
          <w:rStyle w:val="s3"/>
        </w:rPr>
        <w:t xml:space="preserve">Подпункт 3 изложен в редакции </w:t>
      </w:r>
      <w:hyperlink r:id="rId173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4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3) разрабатывает и утверждает формы </w:t>
      </w:r>
      <w:hyperlink r:id="rId175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7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9647ED">
      <w:pPr>
        <w:ind w:firstLine="426"/>
        <w:jc w:val="both"/>
      </w:pPr>
      <w:r>
        <w:t>4) ведет р</w:t>
      </w:r>
      <w:r>
        <w:t>еестр субъектов предпринимательства;</w:t>
      </w:r>
    </w:p>
    <w:p w:rsidR="00000000" w:rsidRDefault="009647ED">
      <w:pPr>
        <w:ind w:firstLine="426"/>
        <w:jc w:val="both"/>
      </w:pPr>
      <w:r>
        <w:t xml:space="preserve">5) разрабатывает </w:t>
      </w:r>
      <w:hyperlink r:id="rId177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9647ED">
      <w:pPr>
        <w:ind w:firstLine="426"/>
        <w:jc w:val="both"/>
      </w:pPr>
      <w:r>
        <w:t xml:space="preserve">6) разрабатывает </w:t>
      </w:r>
      <w:hyperlink r:id="rId178" w:anchor="sub_id=100" w:history="1">
        <w:r>
          <w:rPr>
            <w:rStyle w:val="a4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9647ED">
      <w:pPr>
        <w:ind w:firstLine="426"/>
        <w:jc w:val="both"/>
      </w:pPr>
      <w:r>
        <w:t xml:space="preserve">7) разрабатывает и утверждает </w:t>
      </w:r>
      <w:hyperlink r:id="rId179" w:history="1">
        <w:r>
          <w:rPr>
            <w:rStyle w:val="a4"/>
          </w:rPr>
          <w:t>правила</w:t>
        </w:r>
      </w:hyperlink>
      <w:r>
        <w:t xml:space="preserve"> проведения и использования </w:t>
      </w:r>
      <w:r>
        <w:t>анализа регуляторного воздействия регуляторных инструментов;</w:t>
      </w:r>
    </w:p>
    <w:p w:rsidR="00000000" w:rsidRDefault="009647ED">
      <w:pPr>
        <w:ind w:firstLine="426"/>
        <w:jc w:val="both"/>
      </w:pPr>
      <w:r>
        <w:t xml:space="preserve">8) разрабатывает </w:t>
      </w:r>
      <w:hyperlink r:id="rId180" w:history="1">
        <w:r>
          <w:rPr>
            <w:rStyle w:val="a5"/>
          </w:rPr>
          <w:t>правила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</w:t>
      </w:r>
      <w:r>
        <w:t>публике Казахстан;</w:t>
      </w:r>
    </w:p>
    <w:p w:rsidR="00000000" w:rsidRDefault="009647ED">
      <w:pPr>
        <w:ind w:firstLine="426"/>
        <w:jc w:val="both"/>
      </w:pPr>
      <w:r>
        <w:t>9)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9647ED">
      <w:pPr>
        <w:jc w:val="both"/>
      </w:pPr>
      <w:r>
        <w:rPr>
          <w:rStyle w:val="s3"/>
        </w:rPr>
        <w:t xml:space="preserve">Подпункт 10 изложен в редакции </w:t>
      </w:r>
      <w:hyperlink r:id="rId181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2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10) рассматривает отчеты местных исполнительных органов области, города республиканского</w:t>
      </w:r>
      <w:r>
        <w:rPr>
          <w:rStyle w:val="s0"/>
        </w:rPr>
        <w:t xml:space="preserve">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18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9647ED">
      <w:pPr>
        <w:ind w:firstLine="426"/>
        <w:jc w:val="both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9647ED">
      <w:pPr>
        <w:ind w:firstLine="426"/>
        <w:jc w:val="both"/>
      </w:pPr>
      <w:r>
        <w:t>12) проводит альтернативный анализ регуляторного воздействия;</w:t>
      </w:r>
    </w:p>
    <w:p w:rsidR="00000000" w:rsidRDefault="009647ED">
      <w:pPr>
        <w:ind w:firstLine="426"/>
        <w:jc w:val="both"/>
      </w:pPr>
      <w:r>
        <w:t>13) разрабатывает проект годового отчета о состоянии регулирования предпринимательской деятельности в Республике Казахстан;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13-1 - 13-3 в соответствии с </w:t>
      </w:r>
      <w:hyperlink r:id="rId184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13-1) разрабатывает и утверждает перечень информационных инструментов;</w:t>
      </w:r>
    </w:p>
    <w:p w:rsidR="00000000" w:rsidRDefault="009647ED">
      <w:pPr>
        <w:ind w:firstLine="397"/>
        <w:jc w:val="both"/>
      </w:pPr>
      <w:r>
        <w:rPr>
          <w:rStyle w:val="s0"/>
        </w:rPr>
        <w:t>13-2) проводит рейтинг регионов и городов по легкости ведения бизнеса;</w:t>
      </w:r>
    </w:p>
    <w:p w:rsidR="00000000" w:rsidRDefault="009647ED">
      <w:pPr>
        <w:ind w:firstLine="397"/>
        <w:jc w:val="both"/>
      </w:pPr>
      <w:r>
        <w:rPr>
          <w:rStyle w:val="s0"/>
        </w:rPr>
        <w:t>13-3) разрабатывает и утверждает методику проведения рейтинга регионов и гор</w:t>
      </w:r>
      <w:r>
        <w:rPr>
          <w:rStyle w:val="s0"/>
        </w:rPr>
        <w:t>одов по легкости ведения бизнеса;</w:t>
      </w:r>
    </w:p>
    <w:p w:rsidR="00000000" w:rsidRDefault="009647ED">
      <w:pPr>
        <w:ind w:firstLine="426"/>
        <w:jc w:val="both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9647ED">
      <w:pPr>
        <w:ind w:firstLine="426"/>
        <w:jc w:val="both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</w:t>
      </w:r>
      <w:r>
        <w:t xml:space="preserve"> Республики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00" w:name="SUB860000"/>
      <w:bookmarkEnd w:id="100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9647ED">
      <w:pPr>
        <w:ind w:firstLine="426"/>
        <w:jc w:val="both"/>
      </w:pPr>
      <w:r>
        <w:t>1. Регулирующими государствен</w:t>
      </w:r>
      <w:r>
        <w:t>ными органами являются:</w:t>
      </w:r>
    </w:p>
    <w:p w:rsidR="00000000" w:rsidRDefault="009647ED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9647ED">
      <w:pPr>
        <w:ind w:firstLine="426"/>
        <w:jc w:val="both"/>
      </w:pPr>
      <w:r>
        <w:t>2) государственные органы, осуществляющие руководство в отд</w:t>
      </w:r>
      <w:r>
        <w:t>ельной отрасли или сфере государственного управления, в которой введен или планируется к введению регуляторный инструмент.</w:t>
      </w:r>
    </w:p>
    <w:p w:rsidR="00000000" w:rsidRDefault="009647ED">
      <w:pPr>
        <w:ind w:firstLine="426"/>
        <w:jc w:val="both"/>
      </w:pPr>
      <w:r>
        <w:t>2. К компетенции регулирующих государственных органов, осуществляющих руководство в отдельной отрасли или сфере государственного упра</w:t>
      </w:r>
      <w:r>
        <w:t>вления, в которой осуществляется государственный контроль и надзор, относятся:</w:t>
      </w:r>
    </w:p>
    <w:p w:rsidR="00000000" w:rsidRDefault="009647ED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</w:t>
      </w:r>
      <w:r>
        <w:t>р;</w:t>
      </w:r>
    </w:p>
    <w:p w:rsidR="00000000" w:rsidRDefault="009647ED">
      <w:pPr>
        <w:ind w:firstLine="426"/>
        <w:jc w:val="both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</w:t>
      </w:r>
      <w:r>
        <w:t>, а также полугодовых графиков проведения проверок;</w:t>
      </w:r>
    </w:p>
    <w:p w:rsidR="00000000" w:rsidRDefault="009647ED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9647ED">
      <w:pPr>
        <w:ind w:firstLine="426"/>
        <w:jc w:val="both"/>
      </w:pPr>
      <w:r>
        <w:t>4) осуществление мониторинга эффективности государственного контроля и надзора;</w:t>
      </w:r>
    </w:p>
    <w:p w:rsidR="00000000" w:rsidRDefault="009647ED">
      <w:pPr>
        <w:jc w:val="both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4-1 в соответствии с </w:t>
      </w:r>
      <w:hyperlink r:id="rId185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учетов по совершенство</w:t>
      </w:r>
      <w:r>
        <w:rPr>
          <w:rStyle w:val="s0"/>
        </w:rPr>
        <w:t>ванию проведения государственного контроля и надзора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9647ED">
      <w:pPr>
        <w:ind w:firstLine="426"/>
        <w:jc w:val="both"/>
      </w:pPr>
      <w:r>
        <w:t>5) осуществление иных функций, предусмотренных настоящим Кодексом, законами Республ</w:t>
      </w:r>
      <w:r>
        <w:t>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26"/>
        <w:jc w:val="both"/>
      </w:pPr>
      <w:r>
        <w:t>3.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введен или пл</w:t>
      </w:r>
      <w:r>
        <w:t>анируется к введению регуляторный инструмент, относятся:</w:t>
      </w:r>
    </w:p>
    <w:p w:rsidR="00000000" w:rsidRDefault="009647ED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предпринимательской деятельности;</w:t>
      </w:r>
    </w:p>
    <w:p w:rsidR="00000000" w:rsidRDefault="009647ED">
      <w:pPr>
        <w:ind w:firstLine="426"/>
        <w:jc w:val="both"/>
      </w:pPr>
      <w:r>
        <w:t>2) осуществление иных полномочий, предусмотренных настоящим Кодексом</w:t>
      </w:r>
      <w:r>
        <w:t>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01" w:name="SUB870000"/>
      <w:bookmarkEnd w:id="101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9647ED">
      <w:pPr>
        <w:ind w:firstLine="426"/>
        <w:jc w:val="both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</w:t>
      </w:r>
      <w:r>
        <w:t xml:space="preserve">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>2. К компетенции органов контроля и надзора относятся:</w:t>
      </w:r>
    </w:p>
    <w:p w:rsidR="00000000" w:rsidRDefault="009647ED">
      <w:pPr>
        <w:ind w:firstLine="426"/>
        <w:jc w:val="both"/>
      </w:pPr>
      <w:r>
        <w:t>1) реализация государственной политики в области госуда</w:t>
      </w:r>
      <w:r>
        <w:t>рственного контроля и надзора в соответствующей сфере;</w:t>
      </w:r>
    </w:p>
    <w:p w:rsidR="00000000" w:rsidRDefault="009647ED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</w:t>
      </w:r>
      <w:r>
        <w:t>настоящего Кодекса, а также полугодовых графиков проведения проверок;</w:t>
      </w:r>
    </w:p>
    <w:p w:rsidR="00000000" w:rsidRDefault="009647ED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9647ED">
      <w:pPr>
        <w:ind w:firstLine="426"/>
        <w:jc w:val="both"/>
      </w:pPr>
      <w:r>
        <w:t>4) проведение мониторинга эффективности государственного контроля и надзора;</w:t>
      </w:r>
    </w:p>
    <w:p w:rsidR="00000000" w:rsidRDefault="009647ED">
      <w:pPr>
        <w:ind w:firstLine="426"/>
        <w:jc w:val="both"/>
      </w:pPr>
      <w:r>
        <w:t>5) внесение</w:t>
      </w:r>
      <w:r>
        <w:t xml:space="preserve"> предложений по совершенствованию проведения государственного контроля и надзора;</w:t>
      </w:r>
    </w:p>
    <w:p w:rsidR="00000000" w:rsidRDefault="009647ED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</w:t>
      </w:r>
      <w:r>
        <w:t>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00"/>
        <w:jc w:val="both"/>
      </w:pPr>
      <w:bookmarkStart w:id="102" w:name="SUB880000"/>
      <w:bookmarkEnd w:id="102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186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87" w:anchor="sub_id=88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03" w:name="SUB890000"/>
      <w:bookmarkEnd w:id="103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9647ED">
      <w:pPr>
        <w:ind w:firstLine="426"/>
        <w:jc w:val="both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9647ED">
      <w:pPr>
        <w:ind w:firstLine="426"/>
        <w:jc w:val="both"/>
      </w:pPr>
      <w:r>
        <w:t>1) участвуют в форми</w:t>
      </w:r>
      <w:r>
        <w:t>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9647ED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</w:t>
      </w:r>
      <w:r>
        <w:t>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04" w:name="SUB900000"/>
      <w:bookmarkEnd w:id="104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9647ED">
      <w:pPr>
        <w:ind w:firstLine="426"/>
        <w:jc w:val="both"/>
      </w:pPr>
      <w:r>
        <w:t>Местные исполнительные органы Республики Казахстан осуществляют:</w:t>
      </w:r>
    </w:p>
    <w:p w:rsidR="00000000" w:rsidRDefault="009647ED">
      <w:pPr>
        <w:jc w:val="both"/>
      </w:pPr>
      <w:r>
        <w:rPr>
          <w:rStyle w:val="s3"/>
        </w:rPr>
        <w:t xml:space="preserve">Подпункт 1 изложен в редакции </w:t>
      </w:r>
      <w:hyperlink r:id="rId188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9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1)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товар</w:t>
      </w:r>
      <w:r>
        <w:rPr>
          <w:rStyle w:val="s0"/>
        </w:rPr>
        <w:t>ы;</w:t>
      </w:r>
    </w:p>
    <w:p w:rsidR="00000000" w:rsidRDefault="009647ED">
      <w:pPr>
        <w:ind w:firstLine="426"/>
        <w:jc w:val="both"/>
      </w:pPr>
      <w:r>
        <w:t xml:space="preserve">2) разрешительные процедуры, прием уведомлений в соответствии с </w:t>
      </w:r>
      <w:hyperlink r:id="rId19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9647ED">
      <w:pPr>
        <w:jc w:val="both"/>
      </w:pPr>
      <w:r>
        <w:rPr>
          <w:rStyle w:val="s3"/>
        </w:rPr>
        <w:t>Статья дополнена подпунктами 2-1 и 2-2 в соответствии с</w:t>
      </w:r>
      <w:r>
        <w:rPr>
          <w:rStyle w:val="s3"/>
        </w:rPr>
        <w:t xml:space="preserve"> </w:t>
      </w:r>
      <w:hyperlink r:id="rId191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2-2) представление в уполномоченный орган по предпринимательству отчетов </w:t>
      </w:r>
      <w:r>
        <w:rPr>
          <w:rStyle w:val="s0"/>
        </w:rPr>
        <w:t>о состоянии работы по анализу регуляторного воздействия;</w:t>
      </w:r>
    </w:p>
    <w:p w:rsidR="00000000" w:rsidRDefault="009647ED">
      <w:pPr>
        <w:ind w:firstLine="426"/>
        <w:jc w:val="both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192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05" w:name="SUB90010000"/>
      <w:bookmarkEnd w:id="105"/>
      <w:r>
        <w:rPr>
          <w:rStyle w:val="s3"/>
        </w:rPr>
        <w:t xml:space="preserve">Кодекс дополнен главой 7-1 в соответствии с </w:t>
      </w:r>
      <w:hyperlink r:id="rId193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jc w:val="center"/>
      </w:pPr>
      <w:r>
        <w:rPr>
          <w:rStyle w:val="s1"/>
        </w:rPr>
        <w:t>Глава 7-1. АНТИМОНОПОЛЬНЫЙ ОРГАН И ЕГО ПОЛНОМОЧИЯ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90-1. Систе</w:t>
      </w:r>
      <w:r>
        <w:rPr>
          <w:rStyle w:val="s1"/>
        </w:rPr>
        <w:t>ма антимонопольного органа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1. Единую систему антимонопольного органа составляют </w:t>
      </w:r>
      <w:hyperlink r:id="rId194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 xml:space="preserve">, </w:t>
      </w:r>
      <w:hyperlink r:id="rId195" w:history="1">
        <w:r>
          <w:rPr>
            <w:rStyle w:val="a5"/>
          </w:rPr>
          <w:t>его ведомств</w:t>
        </w:r>
        <w:r>
          <w:rPr>
            <w:rStyle w:val="a5"/>
          </w:rPr>
          <w:t>о</w:t>
        </w:r>
      </w:hyperlink>
      <w:r>
        <w:rPr>
          <w:rStyle w:val="s0"/>
        </w:rPr>
        <w:t xml:space="preserve"> и подчиненные ему </w:t>
      </w:r>
      <w:hyperlink r:id="rId196" w:anchor="sub_id=1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9647ED">
      <w:pPr>
        <w:ind w:firstLine="400"/>
        <w:jc w:val="both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</w:t>
      </w:r>
      <w:r>
        <w:rPr>
          <w:rStyle w:val="s0"/>
        </w:rPr>
        <w:t>лики Казахстан, и положения, утвержденного центральным исполнительным органом.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bookmarkStart w:id="106" w:name="SUB90020000"/>
      <w:bookmarkEnd w:id="106"/>
      <w:r>
        <w:rPr>
          <w:rStyle w:val="s1"/>
        </w:rPr>
        <w:t>Статья 90-2. Задачи антимонопольного органа</w:t>
      </w:r>
    </w:p>
    <w:p w:rsidR="00000000" w:rsidRDefault="009647ED">
      <w:pPr>
        <w:ind w:firstLine="400"/>
        <w:jc w:val="both"/>
      </w:pPr>
      <w:r>
        <w:rPr>
          <w:rStyle w:val="s0"/>
        </w:rPr>
        <w:t>Задачами антимонопольного органа являются:</w:t>
      </w:r>
    </w:p>
    <w:p w:rsidR="00000000" w:rsidRDefault="009647ED">
      <w:pPr>
        <w:ind w:firstLine="400"/>
        <w:jc w:val="both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2) предупреждение, выявление и рассле</w:t>
      </w:r>
      <w:r>
        <w:rPr>
          <w:rStyle w:val="s0"/>
        </w:rPr>
        <w:t>дование, пресечение нарушений законодательства Республики Казахстан в области защиты конкуренции;</w:t>
      </w:r>
    </w:p>
    <w:p w:rsidR="00000000" w:rsidRDefault="009647ED">
      <w:pPr>
        <w:jc w:val="both"/>
      </w:pPr>
      <w:r>
        <w:rPr>
          <w:rStyle w:val="s3"/>
        </w:rPr>
        <w:t xml:space="preserve">Подпункт 3 изложен в редакции </w:t>
      </w:r>
      <w:hyperlink r:id="rId197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8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3) регулирование экономической концентрации;</w:t>
      </w:r>
    </w:p>
    <w:p w:rsidR="00000000" w:rsidRDefault="009647ED">
      <w:pPr>
        <w:ind w:firstLine="400"/>
        <w:jc w:val="both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bookmarkStart w:id="107" w:name="SUB90030000"/>
      <w:bookmarkEnd w:id="107"/>
      <w:r>
        <w:rPr>
          <w:rStyle w:val="s1"/>
        </w:rPr>
        <w:t>Статья 90-3. Руководство ведомством антимон</w:t>
      </w:r>
      <w:r>
        <w:rPr>
          <w:rStyle w:val="s1"/>
        </w:rPr>
        <w:t>опольного органа</w:t>
      </w:r>
    </w:p>
    <w:p w:rsidR="00000000" w:rsidRDefault="009647ED">
      <w:pPr>
        <w:ind w:firstLine="400"/>
        <w:jc w:val="both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bookmarkStart w:id="108" w:name="SUB90040000"/>
      <w:bookmarkEnd w:id="108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9647ED">
      <w:pPr>
        <w:ind w:firstLine="400"/>
        <w:jc w:val="both"/>
      </w:pPr>
      <w:r>
        <w:rPr>
          <w:rStyle w:val="s0"/>
        </w:rPr>
        <w:t>1. В рамках Евразийского экономического союза</w:t>
      </w:r>
      <w:r>
        <w:rPr>
          <w:rStyle w:val="s0"/>
        </w:rPr>
        <w:t xml:space="preserve">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уведомлений, запросов о предоставлении информац</w:t>
      </w:r>
      <w:r>
        <w:rPr>
          <w:rStyle w:val="s0"/>
        </w:rPr>
        <w:t>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9647ED">
      <w:pPr>
        <w:ind w:firstLine="400"/>
        <w:jc w:val="both"/>
      </w:pPr>
      <w:r>
        <w:rPr>
          <w:rStyle w:val="s0"/>
        </w:rPr>
        <w:t>2.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bookmarkStart w:id="109" w:name="SUB90050000"/>
      <w:bookmarkEnd w:id="109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199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9647ED">
      <w:pPr>
        <w:ind w:firstLine="400"/>
        <w:jc w:val="both"/>
      </w:pPr>
      <w:r>
        <w:rPr>
          <w:rStyle w:val="s0"/>
        </w:rPr>
        <w:t>1) информирует прав</w:t>
      </w:r>
      <w:r>
        <w:rPr>
          <w:rStyle w:val="s0"/>
        </w:rPr>
        <w:t>оохранительные органы о выявленных фактах правонарушений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9647ED">
      <w:pPr>
        <w:ind w:firstLine="400"/>
        <w:jc w:val="both"/>
      </w:pPr>
      <w:r>
        <w:rPr>
          <w:rStyle w:val="s0"/>
        </w:rPr>
        <w:t>3) в пределах своей компетенции проводит по з</w:t>
      </w:r>
      <w:r>
        <w:rPr>
          <w:rStyle w:val="s0"/>
        </w:rPr>
        <w:t>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4) по постановлениям и запросам правоохранительных органов, их территориальных подразделений направляет в качест</w:t>
      </w:r>
      <w:r>
        <w:rPr>
          <w:rStyle w:val="s0"/>
        </w:rPr>
        <w:t>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9647ED">
      <w:pPr>
        <w:ind w:firstLine="400"/>
        <w:jc w:val="both"/>
      </w:pPr>
      <w:r>
        <w:rPr>
          <w:rStyle w:val="s0"/>
        </w:rPr>
        <w:t>2. Правоохранительные органы Республики Казахстан осуществляют взаимодействие</w:t>
      </w:r>
      <w:r>
        <w:rPr>
          <w:rStyle w:val="s0"/>
        </w:rPr>
        <w:t xml:space="preserve"> с антимонопольным органом в пределах своих полномочий в следующих формах:</w:t>
      </w:r>
    </w:p>
    <w:p w:rsidR="00000000" w:rsidRDefault="009647ED">
      <w:pPr>
        <w:ind w:firstLine="400"/>
        <w:jc w:val="both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2) по запросам и обращениям антимонопольного ор</w:t>
      </w:r>
      <w:r>
        <w:rPr>
          <w:rStyle w:val="s0"/>
        </w:rPr>
        <w:t>гана:</w:t>
      </w:r>
    </w:p>
    <w:p w:rsidR="00000000" w:rsidRDefault="009647ED">
      <w:pPr>
        <w:ind w:firstLine="400"/>
        <w:jc w:val="both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</w:t>
      </w:r>
      <w:r>
        <w:rPr>
          <w:rStyle w:val="s0"/>
        </w:rPr>
        <w:t>аботниками антимонопольного органа;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2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 и их доставлению в антимонопольный орган для привлечен</w:t>
      </w:r>
      <w:r>
        <w:rPr>
          <w:rStyle w:val="s0"/>
        </w:rPr>
        <w:t xml:space="preserve">ия к административной ответственности согласно письменным запросам антимонопольного органа в </w:t>
      </w:r>
      <w:hyperlink r:id="rId201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</w:t>
      </w:r>
      <w:r>
        <w:rPr>
          <w:rStyle w:val="s0"/>
        </w:rPr>
        <w:t>нарушениях;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в порядке, установленном </w:t>
      </w:r>
      <w:hyperlink r:id="rId202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</w:t>
      </w:r>
      <w:r>
        <w:rPr>
          <w:rStyle w:val="s0"/>
        </w:rPr>
        <w:t>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9647ED">
      <w:pPr>
        <w:ind w:firstLine="400"/>
        <w:jc w:val="both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</w:t>
      </w:r>
      <w:r>
        <w:rPr>
          <w:rStyle w:val="s0"/>
        </w:rPr>
        <w:t>еспублики Казахстан в области защиты конкуренции.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bookmarkStart w:id="110" w:name="SUB90060000"/>
      <w:bookmarkEnd w:id="110"/>
      <w:r>
        <w:rPr>
          <w:rStyle w:val="s1"/>
        </w:rPr>
        <w:t>Статья 90-6. Компетенция антимонопольного органа</w:t>
      </w:r>
    </w:p>
    <w:p w:rsidR="00000000" w:rsidRDefault="009647ED">
      <w:pPr>
        <w:ind w:firstLine="400"/>
        <w:jc w:val="both"/>
      </w:pPr>
      <w:r>
        <w:rPr>
          <w:rStyle w:val="s0"/>
        </w:rPr>
        <w:t>Антимонопольный орган:</w:t>
      </w:r>
    </w:p>
    <w:p w:rsidR="00000000" w:rsidRDefault="009647ED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9647ED">
      <w:pPr>
        <w:ind w:firstLine="400"/>
        <w:jc w:val="both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9647ED">
      <w:pPr>
        <w:ind w:firstLine="400"/>
        <w:jc w:val="both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</w:t>
      </w:r>
      <w:r>
        <w:rPr>
          <w:rStyle w:val="s0"/>
        </w:rPr>
        <w:t>листической деятельности;</w:t>
      </w:r>
    </w:p>
    <w:p w:rsidR="00000000" w:rsidRDefault="009647ED">
      <w:pPr>
        <w:ind w:firstLine="400"/>
        <w:jc w:val="both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</w:t>
      </w:r>
      <w:r>
        <w:rPr>
          <w:rStyle w:val="s0"/>
        </w:rPr>
        <w:t>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03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24.05.18 г. № 156-VI </w:t>
      </w:r>
      <w:r>
        <w:rPr>
          <w:rStyle w:val="s3"/>
        </w:rPr>
        <w:t>(</w:t>
      </w:r>
      <w:hyperlink r:id="rId204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05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9647ED">
      <w:pPr>
        <w:ind w:firstLine="400"/>
        <w:jc w:val="both"/>
      </w:pPr>
      <w:r>
        <w:rPr>
          <w:rStyle w:val="s0"/>
        </w:rPr>
        <w:t>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законодательством Республики Казахстан о естественных монополиях;</w:t>
      </w:r>
    </w:p>
    <w:p w:rsidR="00000000" w:rsidRDefault="009647ED">
      <w:pPr>
        <w:jc w:val="both"/>
      </w:pPr>
      <w:r>
        <w:rPr>
          <w:rStyle w:val="s3"/>
        </w:rPr>
        <w:t>Статья дополняется подпункто</w:t>
      </w:r>
      <w:r>
        <w:rPr>
          <w:rStyle w:val="s3"/>
        </w:rPr>
        <w:t xml:space="preserve">м 7-1 в соответствии с </w:t>
      </w:r>
      <w:hyperlink r:id="rId206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(вводится в действие с 1 января 2019 г.)</w:t>
      </w:r>
    </w:p>
    <w:p w:rsidR="00000000" w:rsidRDefault="009647ED">
      <w:pPr>
        <w:ind w:firstLine="400"/>
        <w:jc w:val="both"/>
      </w:pPr>
      <w:r>
        <w:rPr>
          <w:rStyle w:val="s0"/>
        </w:rPr>
        <w:t>8) предотвращает и пресекает антиконкурентные соглашения и согласованные дей</w:t>
      </w:r>
      <w:r>
        <w:rPr>
          <w:rStyle w:val="s0"/>
        </w:rPr>
        <w:t>ствия субъектов рынка, недобросовестную конкуренцию;</w:t>
      </w:r>
    </w:p>
    <w:p w:rsidR="00000000" w:rsidRDefault="009647ED">
      <w:pPr>
        <w:ind w:firstLine="400"/>
        <w:jc w:val="both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9647ED">
      <w:pPr>
        <w:ind w:firstLine="400"/>
        <w:jc w:val="both"/>
      </w:pPr>
      <w:r>
        <w:rPr>
          <w:rStyle w:val="s0"/>
        </w:rPr>
        <w:t>10) осуществляет распространение информации о приме</w:t>
      </w:r>
      <w:r>
        <w:rPr>
          <w:rStyle w:val="s0"/>
        </w:rPr>
        <w:t>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9647ED">
      <w:pPr>
        <w:ind w:firstLine="400"/>
        <w:jc w:val="both"/>
      </w:pPr>
      <w:r>
        <w:rPr>
          <w:rStyle w:val="s0"/>
        </w:rPr>
        <w:t>12) осуществляет анализ и мониторинг деятельности субъектов рынка, зани</w:t>
      </w:r>
      <w:r>
        <w:rPr>
          <w:rStyle w:val="s0"/>
        </w:rPr>
        <w:t>мающих доминирующее или монопольное положение на соответствующем товарном рынке;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07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анализа состояния конкуренции на товарном рынке с определением критериев</w:t>
      </w:r>
      <w:r>
        <w:rPr>
          <w:rStyle w:val="s0"/>
        </w:rPr>
        <w:t xml:space="preserve"> взаимозаменяемости товаров, доступности их приобретения, а также границ товарного рынка, в отношении финансовых организаций - по согласованию с Национальным Банком Республики Казахстан;</w:t>
      </w:r>
    </w:p>
    <w:p w:rsidR="00000000" w:rsidRDefault="009647ED">
      <w:pPr>
        <w:jc w:val="both"/>
      </w:pPr>
      <w:r>
        <w:rPr>
          <w:rStyle w:val="s3"/>
        </w:rPr>
        <w:t xml:space="preserve">Подпункт 14 </w:t>
      </w:r>
      <w:hyperlink r:id="rId208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14) разрабатывает и утверждает </w:t>
      </w:r>
      <w:hyperlink r:id="rId209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210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</w:t>
      </w:r>
      <w:r>
        <w:rPr>
          <w:rStyle w:val="s0"/>
        </w:rPr>
        <w:t>по проведению обследования товарных рынков, на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</w:t>
      </w:r>
      <w:r>
        <w:rPr>
          <w:rStyle w:val="s0"/>
        </w:rPr>
        <w:t>ие лица и (или) осуществляться ими дополнительные виды деятельности, в отношении государственных предприятий и юридических лиц, более пятидесяти процентов акций (долей участия в уставном капитале) которых принадлежат Национальному Банку Республики Казахста</w:t>
      </w:r>
      <w:r>
        <w:rPr>
          <w:rStyle w:val="s0"/>
        </w:rPr>
        <w:t>н, и аффилированных с ними юридических лиц - по согласованию с Национальным Банком Республики Казахстан;</w:t>
      </w:r>
    </w:p>
    <w:p w:rsidR="00000000" w:rsidRDefault="009647ED">
      <w:pPr>
        <w:jc w:val="both"/>
      </w:pPr>
      <w:r>
        <w:rPr>
          <w:rStyle w:val="s3"/>
        </w:rPr>
        <w:t xml:space="preserve">Подпункты 16 и 17 </w:t>
      </w:r>
      <w:hyperlink r:id="rId211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9647ED">
      <w:pPr>
        <w:ind w:firstLine="397"/>
        <w:jc w:val="both"/>
      </w:pPr>
      <w:r>
        <w:rPr>
          <w:rStyle w:val="s0"/>
        </w:rPr>
        <w:t>16) разраб</w:t>
      </w:r>
      <w:r>
        <w:rPr>
          <w:rStyle w:val="s0"/>
        </w:rPr>
        <w:t xml:space="preserve">атывает и утверждает </w:t>
      </w:r>
      <w:hyperlink r:id="rId212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17) разрабатывает и утверждает </w:t>
      </w:r>
      <w:hyperlink r:id="rId213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</w:t>
      </w:r>
      <w:r>
        <w:rPr>
          <w:rStyle w:val="s0"/>
        </w:rPr>
        <w:t>енки экономической концентрации на финансовых рынках по согласованию с Национальным Банком Республики Казахстан;</w:t>
      </w:r>
    </w:p>
    <w:p w:rsidR="00000000" w:rsidRDefault="009647ED">
      <w:pPr>
        <w:ind w:firstLine="400"/>
        <w:jc w:val="both"/>
      </w:pPr>
      <w:r>
        <w:rPr>
          <w:rStyle w:val="s0"/>
        </w:rPr>
        <w:t>18) выявляет монопольно высокую (низкую), монопсонически низкую цену, установленную субъектом рынка, занимающим доминирующее или монопольное по</w:t>
      </w:r>
      <w:r>
        <w:rPr>
          <w:rStyle w:val="s0"/>
        </w:rPr>
        <w:t>ложение;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14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9647ED">
      <w:pPr>
        <w:ind w:firstLine="400"/>
        <w:jc w:val="both"/>
      </w:pPr>
      <w:r>
        <w:rPr>
          <w:rStyle w:val="s0"/>
        </w:rPr>
        <w:t>20) проводит расследования по фактам нарушения законодательства Республики Казахстан</w:t>
      </w:r>
      <w:r>
        <w:rPr>
          <w:rStyle w:val="s0"/>
        </w:rPr>
        <w:t xml:space="preserve">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21) запрашивает </w:t>
      </w:r>
      <w:r>
        <w:rPr>
          <w:rStyle w:val="s0"/>
        </w:rPr>
        <w:t xml:space="preserve">и получает 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иных физических </w:t>
      </w:r>
      <w:r>
        <w:rPr>
          <w:rStyle w:val="s0"/>
        </w:rPr>
        <w:t xml:space="preserve">и юридических лиц информацию, необходимую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215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216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217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9647ED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218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19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9647ED">
      <w:pPr>
        <w:ind w:firstLine="400"/>
        <w:jc w:val="both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9647ED">
      <w:pPr>
        <w:ind w:firstLine="400"/>
        <w:jc w:val="both"/>
      </w:pPr>
      <w:r>
        <w:rPr>
          <w:rStyle w:val="s0"/>
        </w:rPr>
        <w:t>восстановлении первоначального положен</w:t>
      </w:r>
      <w:r>
        <w:rPr>
          <w:rStyle w:val="s0"/>
        </w:rPr>
        <w:t>ия;</w:t>
      </w:r>
    </w:p>
    <w:p w:rsidR="00000000" w:rsidRDefault="009647ED">
      <w:pPr>
        <w:ind w:firstLine="400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9647ED">
      <w:pPr>
        <w:ind w:firstLine="400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9647ED">
      <w:pPr>
        <w:ind w:firstLine="400"/>
        <w:jc w:val="both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9647ED">
      <w:pPr>
        <w:ind w:firstLine="400"/>
        <w:jc w:val="both"/>
      </w:pPr>
      <w:r>
        <w:rPr>
          <w:rStyle w:val="s0"/>
        </w:rPr>
        <w:t>23) вносит государственным, местным исполнительным органам,</w:t>
      </w:r>
      <w:r>
        <w:rPr>
          <w:rStyle w:val="s0"/>
        </w:rPr>
        <w:t xml:space="preserve">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</w:t>
      </w:r>
      <w:r>
        <w:rPr>
          <w:rStyle w:val="s0"/>
        </w:rPr>
        <w:t xml:space="preserve">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24) рассматривает дела об административных правонарушениях и налагает административные взыскания в порядке, установленном </w:t>
      </w:r>
      <w:hyperlink r:id="rId220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26) ежегодно не позднее 1 июня направляет Президенту Республики Казахстан и Премьер-Министру Республики Казахстан годовой отчет о состоянии конкуренции на отдельных товарных рынках и принимаемых мерах по ограничению монополистической деятельности, а также </w:t>
      </w:r>
      <w:r>
        <w:rPr>
          <w:rStyle w:val="s0"/>
        </w:rPr>
        <w:t>размещает его на своем интернет-ресурсе;</w:t>
      </w:r>
    </w:p>
    <w:p w:rsidR="00000000" w:rsidRDefault="009647ED">
      <w:pPr>
        <w:ind w:firstLine="400"/>
        <w:jc w:val="both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предложения по передаче в конкурентную среду государственных предприятий, юридических лиц, более пятидес</w:t>
      </w:r>
      <w:r>
        <w:rPr>
          <w:rStyle w:val="s0"/>
        </w:rPr>
        <w:t>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перечня видов деятельности, осуществляемых юридическими лицами, более пятидесяти процентов акций</w:t>
      </w:r>
      <w:r>
        <w:rPr>
          <w:rStyle w:val="s0"/>
        </w:rPr>
        <w:t xml:space="preserve">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28) обеспечивает информационную открытость проводимой государственной политики в области защиты конкуренции и ограничения монополистической </w:t>
      </w:r>
      <w:r>
        <w:rPr>
          <w:rStyle w:val="s0"/>
        </w:rPr>
        <w:t>деятельности, в том числе ежеквартально не позднее пятнадцатого числа месяца, следующего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9647ED">
      <w:pPr>
        <w:ind w:firstLine="400"/>
        <w:jc w:val="both"/>
      </w:pPr>
      <w:r>
        <w:rPr>
          <w:rStyle w:val="s0"/>
        </w:rPr>
        <w:t>29) проводит экспертизу цен на товары, про</w:t>
      </w:r>
      <w:r>
        <w:rPr>
          <w:rStyle w:val="s0"/>
        </w:rPr>
        <w:t>изводимые и (или) реализуемые субъектом государственной монополии;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30) в порядке, установленном </w:t>
      </w:r>
      <w:hyperlink r:id="rId22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</w:t>
      </w:r>
      <w:r>
        <w:rPr>
          <w:rStyle w:val="s0"/>
        </w:rPr>
        <w:t>ативно-розыскных мероприятий;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31)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</w:t>
      </w:r>
      <w:r>
        <w:rPr>
          <w:rStyle w:val="s0"/>
        </w:rPr>
        <w:t>о недопустимости совершения действия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32) размещает на своем интернет-ресурсе анализ состояния конкуренции на товарных рынках, за исключени</w:t>
      </w:r>
      <w:r>
        <w:rPr>
          <w:rStyle w:val="s0"/>
        </w:rPr>
        <w:t xml:space="preserve">ем информации, содержащей </w:t>
      </w:r>
      <w:hyperlink r:id="rId222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9647ED">
      <w:pPr>
        <w:jc w:val="both"/>
      </w:pPr>
      <w:r>
        <w:rPr>
          <w:rStyle w:val="s3"/>
        </w:rPr>
        <w:t xml:space="preserve">Подпункт 33 изложен в редакции </w:t>
      </w:r>
      <w:hyperlink r:id="rId223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4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</w:t>
      </w:r>
      <w:r>
        <w:rPr>
          <w:rStyle w:val="s0"/>
        </w:rPr>
        <w:t xml:space="preserve">ом функциями регулирования деятельности субъектов рынка, уведомление о наличии в действиях (бездействии)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</w:t>
      </w:r>
      <w:r>
        <w:rPr>
          <w:rStyle w:val="s0"/>
        </w:rPr>
        <w:t>рынка, признаков нарушения законодательства Республики Казахстан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22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36) разрабатывает</w:t>
      </w:r>
      <w:r>
        <w:rPr>
          <w:rStyle w:val="s0"/>
        </w:rPr>
        <w:t xml:space="preserve"> и утверждает для субъектов рынка </w:t>
      </w:r>
      <w:hyperlink r:id="rId226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9647ED">
      <w:pPr>
        <w:ind w:firstLine="400"/>
        <w:jc w:val="both"/>
      </w:pPr>
      <w:r>
        <w:rPr>
          <w:rStyle w:val="s0"/>
        </w:rPr>
        <w:t>37) устанавливает соответствие внешнего акта антимонопольного комплаенса, направляемого субъектом рынка (су</w:t>
      </w:r>
      <w:r>
        <w:rPr>
          <w:rStyle w:val="s0"/>
        </w:rPr>
        <w:t>бъектами рынка), типовому внешнему акту антимонопольного комплаенса;</w:t>
      </w:r>
    </w:p>
    <w:p w:rsidR="00000000" w:rsidRDefault="009647ED">
      <w:pPr>
        <w:ind w:firstLine="400"/>
        <w:jc w:val="both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</w:t>
      </w:r>
      <w:r>
        <w:rPr>
          <w:rStyle w:val="s0"/>
        </w:rPr>
        <w:t>а;</w:t>
      </w:r>
    </w:p>
    <w:p w:rsidR="00000000" w:rsidRDefault="009647ED">
      <w:pPr>
        <w:ind w:firstLine="400"/>
        <w:jc w:val="both"/>
      </w:pPr>
      <w:r>
        <w:rPr>
          <w:rStyle w:val="s0"/>
        </w:rPr>
        <w:t>39) подает иски в суд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227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39-1) формирует и ведет государственный реестр субъектов государственной монополии;</w:t>
      </w:r>
    </w:p>
    <w:p w:rsidR="00000000" w:rsidRDefault="009647ED">
      <w:pPr>
        <w:ind w:firstLine="400"/>
        <w:jc w:val="both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jc w:val="both"/>
      </w:pPr>
      <w:bookmarkStart w:id="111" w:name="SUB90070000"/>
      <w:bookmarkEnd w:id="111"/>
      <w:r>
        <w:rPr>
          <w:rStyle w:val="s3"/>
        </w:rPr>
        <w:t xml:space="preserve">В статью 90-7 внесены изменения в соответствии с </w:t>
      </w:r>
      <w:hyperlink r:id="rId228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9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9647ED">
      <w:pPr>
        <w:ind w:firstLine="397"/>
        <w:jc w:val="both"/>
      </w:pPr>
      <w:r>
        <w:rPr>
          <w:rStyle w:val="s0"/>
        </w:rPr>
        <w:t>Сот</w:t>
      </w:r>
      <w:r>
        <w:rPr>
          <w:rStyle w:val="s0"/>
        </w:rPr>
        <w:t xml:space="preserve">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Республики Казахстан в </w:t>
      </w:r>
      <w:r>
        <w:rPr>
          <w:rStyle w:val="s0"/>
        </w:rPr>
        <w:t>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и решения антимонопольного органа о проведении р</w:t>
      </w:r>
      <w:r>
        <w:rPr>
          <w:rStyle w:val="s0"/>
        </w:rPr>
        <w:t>асследования нарушений законодательства Республики Казахстан в области защиты конкуренции имеют право:</w:t>
      </w:r>
    </w:p>
    <w:p w:rsidR="00000000" w:rsidRDefault="009647ED">
      <w:pPr>
        <w:ind w:firstLine="400"/>
        <w:jc w:val="both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</w:t>
      </w:r>
      <w:r>
        <w:rPr>
          <w:rStyle w:val="s0"/>
        </w:rPr>
        <w:t>ублики Казахстан;</w:t>
      </w:r>
    </w:p>
    <w:p w:rsidR="00000000" w:rsidRDefault="009647ED">
      <w:pPr>
        <w:ind w:firstLine="400"/>
        <w:jc w:val="both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субъектов рынка, должностных и иных физичес</w:t>
      </w:r>
      <w:r>
        <w:rPr>
          <w:rStyle w:val="s0"/>
        </w:rPr>
        <w:t>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bookmarkStart w:id="112" w:name="SUB90080000"/>
      <w:bookmarkEnd w:id="112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1. Информация, составляющая </w:t>
      </w:r>
      <w:hyperlink r:id="rId230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и иную охраняемую законом та</w:t>
      </w:r>
      <w:r>
        <w:rPr>
          <w:rStyle w:val="s0"/>
        </w:rPr>
        <w:t>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9647ED">
      <w:pPr>
        <w:ind w:firstLine="400"/>
        <w:jc w:val="both"/>
      </w:pPr>
      <w:r>
        <w:rPr>
          <w:rStyle w:val="s0"/>
        </w:rPr>
        <w:t>2. За разглашение информации, составляющей коммерческую, служебную и иную охраняемую з</w:t>
      </w:r>
      <w:r>
        <w:rPr>
          <w:rStyle w:val="s0"/>
        </w:rPr>
        <w:t xml:space="preserve">аконом тайну, сотрудники антимонопольного органа несут ответственность, установленную </w:t>
      </w:r>
      <w:hyperlink r:id="rId23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647ED">
      <w:pPr>
        <w:ind w:firstLine="400"/>
        <w:jc w:val="both"/>
      </w:pPr>
      <w:r>
        <w:rPr>
          <w:rStyle w:val="s0"/>
        </w:rPr>
        <w:t>3. Вред, причиненный физическому или юридическому лицу в результате раз</w:t>
      </w:r>
      <w:r>
        <w:rPr>
          <w:rStyle w:val="s0"/>
        </w:rPr>
        <w:t xml:space="preserve">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232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113" w:name="SUB910000"/>
      <w:bookmarkEnd w:id="113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9647ED">
      <w:pPr>
        <w:ind w:firstLine="426"/>
        <w:jc w:val="center"/>
      </w:pPr>
      <w:r>
        <w:rPr>
          <w:b/>
          <w:bCs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9647ED">
      <w:pPr>
        <w:ind w:firstLine="426"/>
        <w:jc w:val="both"/>
      </w:pPr>
      <w:r>
        <w:t>Под государственной поддержкой частного предпринима</w:t>
      </w:r>
      <w:r>
        <w:t>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в Республике Казахстан.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23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31 октября 2018 года № 49 «Об утверждении критериев оценки степени риска и проверочных листов в области поддержки и защиты субъектов частного предпр</w:t>
      </w:r>
      <w:r>
        <w:rPr>
          <w:rStyle w:val="s3"/>
        </w:rPr>
        <w:t>инимательства»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14" w:name="SUB920000"/>
      <w:bookmarkEnd w:id="114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9647ED">
      <w:pPr>
        <w:ind w:firstLine="426"/>
        <w:jc w:val="both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9647ED">
      <w:pPr>
        <w:ind w:firstLine="426"/>
        <w:jc w:val="both"/>
      </w:pPr>
      <w:r>
        <w:t>1) малое и среднее предпринимательство;</w:t>
      </w:r>
    </w:p>
    <w:p w:rsidR="00000000" w:rsidRDefault="009647ED">
      <w:pPr>
        <w:ind w:firstLine="426"/>
        <w:jc w:val="both"/>
      </w:pPr>
      <w:r>
        <w:t xml:space="preserve">2) </w:t>
      </w:r>
      <w:r>
        <w:t>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9647ED">
      <w:pPr>
        <w:ind w:firstLine="426"/>
        <w:jc w:val="both"/>
      </w:pPr>
      <w:r>
        <w:t>3) индустриально-инновационная деятельность;</w:t>
      </w:r>
    </w:p>
    <w:p w:rsidR="00000000" w:rsidRDefault="009647ED">
      <w:pPr>
        <w:ind w:firstLine="426"/>
        <w:jc w:val="both"/>
      </w:pPr>
      <w:r>
        <w:t>4) специальные экономические зоны;</w:t>
      </w:r>
    </w:p>
    <w:p w:rsidR="00000000" w:rsidRDefault="009647ED">
      <w:pPr>
        <w:ind w:firstLine="426"/>
        <w:jc w:val="both"/>
      </w:pPr>
      <w:r>
        <w:t>5) инвестиционная деятельность;</w:t>
      </w:r>
    </w:p>
    <w:p w:rsidR="00000000" w:rsidRDefault="009647ED">
      <w:pPr>
        <w:ind w:firstLine="426"/>
        <w:jc w:val="both"/>
      </w:pPr>
      <w:r>
        <w:t>6) предпринимательство отечествен</w:t>
      </w:r>
      <w:r>
        <w:t>ных производителей товаров;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34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7) жилищное строительство.</w:t>
      </w:r>
    </w:p>
    <w:p w:rsidR="00000000" w:rsidRDefault="009647ED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235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</w:t>
      </w:r>
      <w:r>
        <w:rPr>
          <w:rStyle w:val="s3"/>
        </w:rPr>
        <w:t>тия продуктивной занятости и массового предпринимательства на 2017-2021 годы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15" w:name="SUB930000"/>
      <w:bookmarkEnd w:id="115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37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</w:t>
      </w:r>
      <w:r>
        <w:rPr>
          <w:rStyle w:val="s0"/>
        </w:rPr>
        <w:t>осударственной поддержки частного предпринимательства:</w:t>
      </w:r>
    </w:p>
    <w:p w:rsidR="00000000" w:rsidRDefault="009647ED">
      <w:pPr>
        <w:ind w:firstLine="426"/>
        <w:jc w:val="both"/>
      </w:pPr>
      <w:r>
        <w:t>1) финансовая и имущественная поддержка;</w:t>
      </w:r>
    </w:p>
    <w:p w:rsidR="00000000" w:rsidRDefault="009647ED">
      <w:pPr>
        <w:ind w:firstLine="426"/>
        <w:jc w:val="both"/>
      </w:pPr>
      <w:r>
        <w:t>2) инфраструктурная поддержка;</w:t>
      </w:r>
    </w:p>
    <w:p w:rsidR="00000000" w:rsidRDefault="009647ED">
      <w:pPr>
        <w:ind w:firstLine="426"/>
        <w:jc w:val="both"/>
      </w:pPr>
      <w:r>
        <w:t>3) институциональная поддержка, заключающаяся в создании и развитии финансовых институтов поддержки и развития частного предприни</w:t>
      </w:r>
      <w:r>
        <w:t>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9647ED">
      <w:pPr>
        <w:ind w:firstLine="426"/>
        <w:jc w:val="both"/>
      </w:pPr>
      <w:r>
        <w:t>4) информационная поддержка, заключающаяся в информационно-аналитической, учебно-методологиче</w:t>
      </w:r>
      <w:r>
        <w:t>ской, научно-методической поддержке частного предпринимательства.</w:t>
      </w:r>
    </w:p>
    <w:p w:rsidR="00000000" w:rsidRDefault="009647ED">
      <w:pPr>
        <w:ind w:firstLine="426"/>
        <w:jc w:val="both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</w:t>
      </w:r>
      <w:r>
        <w:t>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16" w:name="SUB940000"/>
      <w:bookmarkEnd w:id="116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9647ED">
      <w:pPr>
        <w:ind w:firstLine="426"/>
        <w:jc w:val="both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9647ED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9647ED">
      <w:pPr>
        <w:ind w:firstLine="426"/>
        <w:jc w:val="both"/>
      </w:pPr>
      <w:r>
        <w:t xml:space="preserve">2) </w:t>
      </w:r>
      <w:r>
        <w:t>предоставления займов за счет бюджетных средств;</w:t>
      </w:r>
    </w:p>
    <w:p w:rsidR="00000000" w:rsidRDefault="009647ED">
      <w:pPr>
        <w:ind w:firstLine="426"/>
        <w:jc w:val="both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9647ED">
      <w:pPr>
        <w:ind w:firstLine="426"/>
        <w:jc w:val="both"/>
      </w:pPr>
      <w:r>
        <w:t xml:space="preserve">4) выдачи государственных грантов для </w:t>
      </w:r>
      <w:r>
        <w:t>организации и реализации социально значимых проектов в отраслях экономики;</w:t>
      </w:r>
    </w:p>
    <w:p w:rsidR="00000000" w:rsidRDefault="009647ED">
      <w:pPr>
        <w:ind w:firstLine="426"/>
        <w:jc w:val="both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</w:t>
      </w:r>
      <w:r>
        <w:t>ствляющими лизинговую деятельность, субъектам частного предпринимательства;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238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5-1) субсидировани</w:t>
      </w:r>
      <w:r>
        <w:rPr>
          <w:rStyle w:val="s0"/>
        </w:rPr>
        <w:t xml:space="preserve">я ставки вознаграждения по выдаваемым кредитам банками второго уровня субъектам частного предпринимательства для целей жилищного строительства в </w:t>
      </w:r>
      <w:hyperlink r:id="rId23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</w:t>
      </w:r>
      <w:r>
        <w:rPr>
          <w:rStyle w:val="s0"/>
        </w:rPr>
        <w:t>о делам архитектуры, градостроительства и строительства;</w:t>
      </w:r>
    </w:p>
    <w:p w:rsidR="00000000" w:rsidRDefault="009647ED">
      <w:pPr>
        <w:ind w:firstLine="426"/>
        <w:jc w:val="both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40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24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9647ED">
      <w:pPr>
        <w:ind w:firstLine="426"/>
        <w:jc w:val="both"/>
      </w:pPr>
      <w:r>
        <w:t>7) возмещения и (или) субсидирования расходов и (и</w:t>
      </w:r>
      <w:r>
        <w:t>ли) затрат;</w:t>
      </w:r>
    </w:p>
    <w:p w:rsidR="00000000" w:rsidRDefault="009647ED">
      <w:pPr>
        <w:ind w:firstLine="426"/>
        <w:jc w:val="both"/>
      </w:pPr>
      <w:r>
        <w:t>8) частичного гарантирования кредитов субъектов частного предпринимательства;</w:t>
      </w:r>
    </w:p>
    <w:p w:rsidR="00000000" w:rsidRDefault="009647ED">
      <w:pPr>
        <w:ind w:firstLine="426"/>
        <w:jc w:val="both"/>
      </w:pPr>
      <w:r>
        <w:t>9) лизинга;</w:t>
      </w:r>
    </w:p>
    <w:p w:rsidR="00000000" w:rsidRDefault="009647ED">
      <w:pPr>
        <w:ind w:firstLine="426"/>
        <w:jc w:val="both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</w:t>
      </w:r>
      <w:r>
        <w:t>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242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9647ED">
      <w:pPr>
        <w:ind w:firstLine="426"/>
        <w:jc w:val="both"/>
      </w:pPr>
      <w:r>
        <w:t>2. Порядок, формы государственной финансовой поддержки, отрасл</w:t>
      </w:r>
      <w:r>
        <w:t>ь (отрасли) экономики,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</w:t>
      </w:r>
      <w:r>
        <w:t xml:space="preserve">ансовой поддержки, размеры финансовой поддержки и другие условия, необходимые для оказания государственной финансовой поддержки, </w:t>
      </w:r>
      <w:hyperlink r:id="rId243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См.также: </w:t>
      </w:r>
      <w:hyperlink r:id="rId24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гарантирования по кредитам субъектов частного предпринимательства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24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субсидирования части ставки вознаграждения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</w:t>
      </w:r>
      <w:r>
        <w:rPr>
          <w:rStyle w:val="s3"/>
        </w:rPr>
        <w:t xml:space="preserve"> апреля 2016 года № 234);</w:t>
      </w:r>
      <w:r>
        <w:t xml:space="preserve"> </w:t>
      </w:r>
      <w:hyperlink r:id="rId24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государственных грантов в рамках Единой программы поддержки и развития бизнеса «Дорожная карта бизнеса 2020» (утверждены постановлением Правит</w:t>
      </w:r>
      <w:r>
        <w:rPr>
          <w:rStyle w:val="s3"/>
        </w:rPr>
        <w:t>ельства Республики Казахстан от 19 апреля 2016 года № 234);</w:t>
      </w:r>
      <w:r>
        <w:t xml:space="preserve"> </w:t>
      </w:r>
      <w:hyperlink r:id="rId247" w:history="1">
        <w:r>
          <w:rPr>
            <w:rStyle w:val="a5"/>
            <w:i/>
            <w:iCs/>
          </w:rPr>
          <w:t>Правил</w:t>
        </w:r>
      </w:hyperlink>
      <w:r>
        <w:rPr>
          <w:rStyle w:val="s9"/>
        </w:rPr>
        <w:t>а</w:t>
      </w:r>
      <w:r>
        <w:rPr>
          <w:rStyle w:val="s3"/>
        </w:rPr>
        <w:t xml:space="preserve"> предоставления государственных грантов для реализации новых бизнес-идей участникам Программы развития продуктивной занятост</w:t>
      </w:r>
      <w:r>
        <w:rPr>
          <w:rStyle w:val="s3"/>
        </w:rPr>
        <w:t>и и массового предпринимательства на 2017 - 2021 годы «Еңбек»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17" w:name="SUB950000"/>
      <w:bookmarkEnd w:id="117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9647ED">
      <w:pPr>
        <w:ind w:firstLine="426"/>
        <w:jc w:val="both"/>
      </w:pPr>
      <w:r>
        <w:t>1. Финансовую поддержку инициатив субъектов частного предпринимательства со стороны государства осуществляет в том числе специ</w:t>
      </w:r>
      <w:r>
        <w:t xml:space="preserve">альный фонд развития предпринимательства, созданный по </w:t>
      </w:r>
      <w:hyperlink r:id="rId248" w:history="1">
        <w:r>
          <w:rPr>
            <w:rStyle w:val="a5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управляющему холдингу (далее - спе</w:t>
      </w:r>
      <w:r>
        <w:t>циальный фонд).</w:t>
      </w:r>
    </w:p>
    <w:p w:rsidR="00000000" w:rsidRDefault="009647ED">
      <w:pPr>
        <w:ind w:firstLine="426"/>
        <w:jc w:val="both"/>
      </w:pPr>
      <w:r>
        <w:t>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9647ED">
      <w:pPr>
        <w:ind w:firstLine="426"/>
        <w:jc w:val="both"/>
      </w:pPr>
      <w:r>
        <w:t>Основ</w:t>
      </w:r>
      <w:r>
        <w:t>ными задачами специального фонда являются:</w:t>
      </w:r>
    </w:p>
    <w:p w:rsidR="00000000" w:rsidRDefault="009647ED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9647ED">
      <w:pPr>
        <w:ind w:firstLine="426"/>
        <w:jc w:val="both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9647ED">
      <w:pPr>
        <w:ind w:firstLine="426"/>
        <w:jc w:val="both"/>
      </w:pPr>
      <w:r>
        <w:t>3) разви</w:t>
      </w:r>
      <w:r>
        <w:t>тие финансового лизинга;</w:t>
      </w:r>
    </w:p>
    <w:p w:rsidR="00000000" w:rsidRDefault="009647ED">
      <w:pPr>
        <w:ind w:firstLine="426"/>
        <w:jc w:val="both"/>
      </w:pPr>
      <w:r>
        <w:t>4) обучение и консалтинг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9647ED">
      <w:pPr>
        <w:ind w:firstLine="426"/>
        <w:jc w:val="both"/>
      </w:pPr>
      <w:r>
        <w:t>5) информационно-аналитическая поддержка по вопросам частного предприни</w:t>
      </w:r>
      <w:r>
        <w:t>мательства;</w:t>
      </w:r>
    </w:p>
    <w:p w:rsidR="00000000" w:rsidRDefault="009647ED">
      <w:pPr>
        <w:ind w:firstLine="426"/>
        <w:jc w:val="both"/>
      </w:pPr>
      <w:r>
        <w:t>6) финансирование субъектов частного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9647ED">
      <w:pPr>
        <w:ind w:firstLine="426"/>
        <w:jc w:val="both"/>
      </w:pPr>
      <w:r>
        <w:t>7) субсид</w:t>
      </w:r>
      <w:r>
        <w:t>ирование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9647ED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7-1 в соответствии с </w:t>
      </w:r>
      <w:hyperlink r:id="rId249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7-1) субсидирование ставки купонного вознаграждения по облигациям, выпущенным субъектами частного пред</w:t>
      </w:r>
      <w:r>
        <w:rPr>
          <w:rStyle w:val="s0"/>
        </w:rPr>
        <w:t xml:space="preserve">принимательства в соответствии с </w:t>
      </w:r>
      <w:hyperlink r:id="rId25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9647ED">
      <w:pPr>
        <w:ind w:firstLine="426"/>
        <w:jc w:val="both"/>
      </w:pPr>
      <w:r>
        <w:t>8) пропаганда иде</w:t>
      </w:r>
      <w:r>
        <w:t>й частного предпринимательства;</w:t>
      </w:r>
    </w:p>
    <w:p w:rsidR="00000000" w:rsidRDefault="009647ED">
      <w:pPr>
        <w:ind w:firstLine="426"/>
        <w:jc w:val="both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9647ED">
      <w:pPr>
        <w:ind w:firstLine="426"/>
        <w:jc w:val="both"/>
      </w:pPr>
      <w:r>
        <w:t>10) другие задачи в соответствии с уставом специального фонда.</w:t>
      </w:r>
    </w:p>
    <w:p w:rsidR="00000000" w:rsidRDefault="009647ED">
      <w:pPr>
        <w:ind w:firstLine="426"/>
        <w:jc w:val="both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18" w:name="SUB960000"/>
      <w:bookmarkEnd w:id="118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9647ED">
      <w:pPr>
        <w:ind w:firstLine="426"/>
        <w:jc w:val="both"/>
      </w:pPr>
      <w:r>
        <w:t>1. Информационная поддержка частного предпринимательства осуществляется в целях пов</w:t>
      </w:r>
      <w:r>
        <w:t>ышения профессионального уровня субъектов частного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9647ED">
      <w:pPr>
        <w:ind w:firstLine="426"/>
        <w:jc w:val="both"/>
      </w:pPr>
      <w:r>
        <w:t>2. Информационная поддержка осуществляется путем:</w:t>
      </w:r>
    </w:p>
    <w:p w:rsidR="00000000" w:rsidRDefault="009647ED">
      <w:pPr>
        <w:ind w:firstLine="426"/>
        <w:jc w:val="both"/>
      </w:pPr>
      <w:r>
        <w:t>1) организации учебных семинаров-тренингов и науч</w:t>
      </w:r>
      <w:r>
        <w:t>но-практических конференций по развитию частного предпринимательства;</w:t>
      </w:r>
    </w:p>
    <w:p w:rsidR="00000000" w:rsidRDefault="009647ED">
      <w:pPr>
        <w:ind w:firstLine="426"/>
        <w:jc w:val="both"/>
      </w:pPr>
      <w:r>
        <w:t>2) организации зарубежных стажировок;</w:t>
      </w:r>
    </w:p>
    <w:p w:rsidR="00000000" w:rsidRDefault="009647ED">
      <w:pPr>
        <w:ind w:firstLine="426"/>
        <w:jc w:val="both"/>
      </w:pPr>
      <w: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9647ED">
      <w:pPr>
        <w:ind w:firstLine="426"/>
        <w:jc w:val="both"/>
      </w:pPr>
      <w:r>
        <w:t>4)</w:t>
      </w:r>
      <w:r>
        <w:t xml:space="preserve"> создания в регионах сети информационных, консалтинговых центров;</w:t>
      </w:r>
    </w:p>
    <w:p w:rsidR="00000000" w:rsidRDefault="009647ED">
      <w:pPr>
        <w:ind w:firstLine="426"/>
        <w:jc w:val="both"/>
      </w:pPr>
      <w:r>
        <w:t>5) оказания консультационных, информационных, юридических и маркетинговых и иных услуг;</w:t>
      </w:r>
    </w:p>
    <w:p w:rsidR="00000000" w:rsidRDefault="009647ED">
      <w:pPr>
        <w:ind w:firstLine="426"/>
        <w:jc w:val="both"/>
      </w:pPr>
      <w:r>
        <w:t>6) содействия трансферту передовых зарубежных технологий;</w:t>
      </w:r>
    </w:p>
    <w:p w:rsidR="00000000" w:rsidRDefault="009647ED">
      <w:pPr>
        <w:ind w:firstLine="426"/>
        <w:jc w:val="both"/>
      </w:pPr>
      <w:r>
        <w:t>7) сервисно-информационной поддержки при про</w:t>
      </w:r>
      <w:r>
        <w:t>движении отечественных товаров (работ, услуг) на экспорт;</w:t>
      </w:r>
    </w:p>
    <w:p w:rsidR="00000000" w:rsidRDefault="009647ED">
      <w:pPr>
        <w:ind w:firstLine="426"/>
        <w:jc w:val="both"/>
      </w:pPr>
      <w:r>
        <w:t>8) подготовки менеджеров для организации обучения субъектов малого предпринимательства в регионах.</w:t>
      </w:r>
    </w:p>
    <w:p w:rsidR="00000000" w:rsidRDefault="009647ED">
      <w:pPr>
        <w:ind w:firstLine="426"/>
        <w:jc w:val="both"/>
      </w:pPr>
      <w:r>
        <w:t>3. Информационная поддержка субъектов частного предпринимательства осуществляется за счет бюджетных</w:t>
      </w:r>
      <w:r>
        <w:t xml:space="preserve"> средств и иных источников, не запрещенных законодательством Республики Казахстан.</w:t>
      </w:r>
    </w:p>
    <w:p w:rsidR="00000000" w:rsidRDefault="009647ED">
      <w:pPr>
        <w:ind w:firstLine="426"/>
        <w:jc w:val="both"/>
      </w:pPr>
      <w:r>
        <w:t xml:space="preserve">4. </w:t>
      </w:r>
      <w:hyperlink r:id="rId251" w:history="1">
        <w:r>
          <w:rPr>
            <w:rStyle w:val="a5"/>
          </w:rPr>
          <w:t>Уполномоченный орган по предпринимательству</w:t>
        </w:r>
      </w:hyperlink>
      <w:r>
        <w:t xml:space="preserve"> в целях осуществления информационной поддержки частного предп</w:t>
      </w:r>
      <w:r>
        <w:t>ринимательства на своем интернет-ресурсе размещает следующую информацию:</w:t>
      </w:r>
    </w:p>
    <w:p w:rsidR="00000000" w:rsidRDefault="009647ED">
      <w:pPr>
        <w:ind w:firstLine="426"/>
        <w:jc w:val="both"/>
      </w:pPr>
      <w:r>
        <w:t>1) о государственных и иных программах, направленных на поддержку субъектов частного предпринимательства, и их реализации;</w:t>
      </w:r>
    </w:p>
    <w:p w:rsidR="00000000" w:rsidRDefault="009647ED">
      <w:pPr>
        <w:ind w:firstLine="426"/>
        <w:jc w:val="both"/>
      </w:pPr>
      <w:r>
        <w:t>2) о количестве субъектов частного предпринимательства с кла</w:t>
      </w:r>
      <w:r>
        <w:t>ссификацией по видам экономической деятельности;</w:t>
      </w:r>
    </w:p>
    <w:p w:rsidR="00000000" w:rsidRDefault="009647ED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предпринимательства, условиях и о порядке оказания такими организациями поддержки субъектам частного предпринимательства;</w:t>
      </w:r>
    </w:p>
    <w:p w:rsidR="00000000" w:rsidRDefault="009647ED">
      <w:pPr>
        <w:ind w:firstLine="426"/>
        <w:jc w:val="both"/>
      </w:pPr>
      <w:r>
        <w:t>4) о мерах</w:t>
      </w:r>
      <w:r>
        <w:t xml:space="preserve"> финансовой поддержки субъектов частного предпринимательства;</w:t>
      </w:r>
    </w:p>
    <w:p w:rsidR="00000000" w:rsidRDefault="009647ED">
      <w:pPr>
        <w:ind w:firstLine="426"/>
        <w:jc w:val="both"/>
      </w:pPr>
      <w:r>
        <w:t>5) о результатах проведенного анализа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9647ED">
      <w:pPr>
        <w:ind w:firstLine="426"/>
        <w:jc w:val="both"/>
      </w:pPr>
      <w:r>
        <w:t>6) о концепциях проектов законов и проектов норма</w:t>
      </w:r>
      <w:r>
        <w:t>тивных правовых актов, направленных на обеспечение поддержки развития частного предпринимательства;</w:t>
      </w:r>
    </w:p>
    <w:p w:rsidR="00000000" w:rsidRDefault="009647ED">
      <w:pPr>
        <w:ind w:firstLine="426"/>
        <w:jc w:val="both"/>
      </w:pPr>
      <w:r>
        <w:t>7) иную необходимую для развития субъектов частного предпринимательства информацию, предусмотренную настоящим Кодексом, законами Республики Казахстан, актам</w:t>
      </w:r>
      <w:r>
        <w:t>и Президента Республики Казахстан и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19" w:name="SUB970000"/>
      <w:bookmarkEnd w:id="119"/>
      <w:r>
        <w:rPr>
          <w:rStyle w:val="s3"/>
        </w:rPr>
        <w:t xml:space="preserve">Статья 97 изложена в редакции </w:t>
      </w:r>
      <w:hyperlink r:id="rId252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253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9647ED">
      <w:pPr>
        <w:ind w:firstLine="426"/>
        <w:jc w:val="both"/>
      </w:pPr>
      <w:r>
        <w:t>Инфраструктурная поддержка частного предпринимательства обеспечивается путем создания и развития инфраструктуры поддержки част</w:t>
      </w:r>
      <w:r>
        <w:t>ного предпринимательства, под которой понимается комплекс создаваемых или действующих организаций, обеспечивающих общие условия функционирования и развития частного предпринимательства, включая содействие в организации собственного дела, предоставление инф</w:t>
      </w:r>
      <w:r>
        <w:t>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9647ED">
      <w:pPr>
        <w:ind w:firstLine="426"/>
        <w:jc w:val="both"/>
      </w:pPr>
      <w:r>
        <w:t>К инфраструктуре поддержки частного предпринимательства относятся центры поддержки предпринимательства, бизнес-инкубаторы и элементы индустриально-инновационной инфраструктуры.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20" w:name="SUB980000"/>
      <w:bookmarkEnd w:id="120"/>
      <w:r>
        <w:rPr>
          <w:rStyle w:val="s1"/>
        </w:rPr>
        <w:t>Статья 98. Компетенция Правительства Республики Казахстан в области государст</w:t>
      </w:r>
      <w:r>
        <w:rPr>
          <w:rStyle w:val="s1"/>
        </w:rPr>
        <w:t>венной поддержки и развития частного предпринимательства</w:t>
      </w:r>
    </w:p>
    <w:p w:rsidR="00000000" w:rsidRDefault="009647ED">
      <w:pPr>
        <w:ind w:firstLine="426"/>
        <w:jc w:val="both"/>
      </w:pPr>
      <w:r>
        <w:t>1. Правительство Республики Казахстан:</w:t>
      </w:r>
    </w:p>
    <w:p w:rsidR="00000000" w:rsidRDefault="009647ED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9647ED">
      <w:pPr>
        <w:ind w:firstLine="426"/>
        <w:jc w:val="both"/>
      </w:pPr>
      <w:r>
        <w:t xml:space="preserve">1) разрабатывает основные направления государственной политики в области поддержки </w:t>
      </w:r>
      <w:r>
        <w:t>и развития частного предпринимательства;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254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9647ED">
      <w:pPr>
        <w:ind w:firstLine="426"/>
        <w:jc w:val="both"/>
      </w:pPr>
      <w:r>
        <w:rPr>
          <w:rStyle w:val="s0"/>
        </w:rPr>
        <w:t xml:space="preserve">2) формирует государственную систему </w:t>
      </w:r>
      <w:r>
        <w:rPr>
          <w:rStyle w:val="s0"/>
        </w:rPr>
        <w:t>поддержки частного предпринимательства;</w:t>
      </w:r>
    </w:p>
    <w:p w:rsidR="00000000" w:rsidRDefault="009647ED">
      <w:pPr>
        <w:ind w:firstLine="426"/>
        <w:jc w:val="both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9647ED">
      <w:pPr>
        <w:ind w:firstLine="426"/>
        <w:jc w:val="both"/>
      </w:pPr>
      <w:r>
        <w:t xml:space="preserve">4), 5) </w:t>
      </w:r>
      <w:r>
        <w:rPr>
          <w:rStyle w:val="s0"/>
        </w:rPr>
        <w:t xml:space="preserve">исключены в соответствии с </w:t>
      </w:r>
      <w:hyperlink r:id="rId255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256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47ED">
      <w:pPr>
        <w:ind w:firstLine="426"/>
        <w:jc w:val="both"/>
      </w:pPr>
      <w:r>
        <w:t xml:space="preserve">6) утверждает номенклатуру товаров (работ, услуг), закупаемых у субъектов малого и среднего предпринимательства в соответствии </w:t>
      </w:r>
      <w:r>
        <w:t xml:space="preserve">с </w:t>
      </w:r>
      <w:hyperlink r:id="rId25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закупках, и их объем (в процентном выражении);</w:t>
      </w:r>
    </w:p>
    <w:p w:rsidR="00000000" w:rsidRDefault="009647ED">
      <w:pPr>
        <w:ind w:firstLine="426"/>
        <w:jc w:val="both"/>
      </w:pPr>
      <w:r>
        <w:t xml:space="preserve">7) утверждает </w:t>
      </w:r>
      <w:hyperlink r:id="rId258" w:history="1">
        <w:r>
          <w:rPr>
            <w:rStyle w:val="a4"/>
          </w:rPr>
          <w:t>правил</w:t>
        </w:r>
        <w:r>
          <w:rPr>
            <w:rStyle w:val="a4"/>
          </w:rPr>
          <w:t>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</w:t>
      </w:r>
      <w:r>
        <w:t>сти и развития сферы услуг населению с последующей безвозмездной передачей в собственность;</w:t>
      </w:r>
    </w:p>
    <w:p w:rsidR="00000000" w:rsidRDefault="009647ED">
      <w:pPr>
        <w:ind w:firstLine="426"/>
        <w:jc w:val="both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</w:t>
      </w:r>
      <w:r>
        <w:t>тельства и повышение качества производимой ими продукции;</w:t>
      </w:r>
    </w:p>
    <w:p w:rsidR="00000000" w:rsidRDefault="009647ED">
      <w:pPr>
        <w:ind w:firstLine="426"/>
        <w:jc w:val="both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9647ED">
      <w:pPr>
        <w:ind w:firstLine="426"/>
        <w:jc w:val="both"/>
      </w:pPr>
      <w:r>
        <w:t>10) стимулирует создани</w:t>
      </w:r>
      <w:r>
        <w:t>е кластеров в отдельных секторах экономики;</w:t>
      </w:r>
    </w:p>
    <w:p w:rsidR="00000000" w:rsidRDefault="009647ED">
      <w:pPr>
        <w:ind w:firstLine="426"/>
        <w:jc w:val="both"/>
      </w:pPr>
      <w:r>
        <w:t>11)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9647ED">
      <w:pPr>
        <w:ind w:firstLine="426"/>
        <w:jc w:val="both"/>
      </w:pPr>
      <w:r>
        <w:t>12) создает национальные институты развития в целях увеличения инвестици</w:t>
      </w:r>
      <w:r>
        <w:t>й и ускорения внедрения инноваций в экономику Республики Казахстан;</w:t>
      </w:r>
    </w:p>
    <w:p w:rsidR="00000000" w:rsidRDefault="009647ED">
      <w:pPr>
        <w:ind w:firstLine="426"/>
        <w:jc w:val="both"/>
      </w:pPr>
      <w:r>
        <w:t>13) осуществляет временную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</w:t>
      </w:r>
      <w:r>
        <w:t xml:space="preserve"> этих отраслях;</w:t>
      </w:r>
    </w:p>
    <w:p w:rsidR="00000000" w:rsidRDefault="009647ED">
      <w:pPr>
        <w:ind w:firstLine="426"/>
        <w:jc w:val="both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9647ED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9647ED">
      <w:pPr>
        <w:ind w:firstLine="426"/>
        <w:jc w:val="both"/>
      </w:pPr>
      <w:r>
        <w:t xml:space="preserve">16) организует </w:t>
      </w:r>
      <w:r>
        <w:t>предоставление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9647ED">
      <w:pPr>
        <w:ind w:firstLine="426"/>
        <w:jc w:val="both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</w:t>
      </w:r>
      <w:r>
        <w:t>а;</w:t>
      </w:r>
    </w:p>
    <w:p w:rsidR="00000000" w:rsidRDefault="009647ED">
      <w:pPr>
        <w:ind w:firstLine="426"/>
        <w:jc w:val="both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9647ED">
      <w:pPr>
        <w:ind w:firstLine="426"/>
        <w:jc w:val="both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9647ED">
      <w:pPr>
        <w:ind w:firstLine="426"/>
        <w:jc w:val="both"/>
      </w:pPr>
      <w:r>
        <w:t>20) создает науч</w:t>
      </w:r>
      <w:r>
        <w:t>но-исследовательские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9647ED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9647ED">
      <w:pPr>
        <w:ind w:firstLine="426"/>
        <w:jc w:val="both"/>
      </w:pPr>
      <w:r>
        <w:t>22) утверждает</w:t>
      </w:r>
      <w:r>
        <w:t xml:space="preserve"> </w:t>
      </w:r>
      <w:hyperlink r:id="rId259" w:anchor="sub_id=100" w:history="1">
        <w:r>
          <w:rPr>
            <w:rStyle w:val="a4"/>
          </w:rPr>
          <w:t>правила</w:t>
        </w:r>
      </w:hyperlink>
      <w:r>
        <w:t xml:space="preserve"> проведения аккредитации объединений субъектов частного предпринимательства;</w:t>
      </w:r>
    </w:p>
    <w:p w:rsidR="00000000" w:rsidRDefault="009647ED">
      <w:pPr>
        <w:ind w:firstLine="426"/>
        <w:jc w:val="both"/>
      </w:pPr>
      <w:r>
        <w:t xml:space="preserve">23) утверждает </w:t>
      </w:r>
      <w:hyperlink r:id="rId260" w:history="1">
        <w:r>
          <w:rPr>
            <w:rStyle w:val="a4"/>
          </w:rPr>
          <w:t>типовое по</w:t>
        </w:r>
        <w:r>
          <w:rPr>
            <w:rStyle w:val="a4"/>
          </w:rPr>
          <w:t>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9647ED">
      <w:pPr>
        <w:ind w:firstLine="426"/>
        <w:jc w:val="both"/>
      </w:pPr>
      <w:r>
        <w:t>В области поддержки индустриально-инновационной деятельности:</w:t>
      </w:r>
    </w:p>
    <w:p w:rsidR="00000000" w:rsidRDefault="009647ED">
      <w:pPr>
        <w:ind w:firstLine="426"/>
        <w:jc w:val="both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</w:t>
      </w:r>
      <w:r>
        <w:t>ьности и организует их осуществление;</w:t>
      </w:r>
    </w:p>
    <w:p w:rsidR="00000000" w:rsidRDefault="009647ED">
      <w:pPr>
        <w:jc w:val="both"/>
      </w:pPr>
      <w:r>
        <w:rPr>
          <w:rStyle w:val="s3"/>
        </w:rPr>
        <w:t xml:space="preserve">Подпункт 2 изложен в редакции </w:t>
      </w:r>
      <w:hyperlink r:id="rId261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62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2) определяет приоритетные сектора экономики;</w:t>
      </w:r>
    </w:p>
    <w:p w:rsidR="00000000" w:rsidRDefault="009647ED">
      <w:pPr>
        <w:ind w:firstLine="426"/>
        <w:jc w:val="both"/>
      </w:pPr>
      <w:r>
        <w:t xml:space="preserve">3) утверждает </w:t>
      </w:r>
      <w:hyperlink r:id="rId263" w:history="1">
        <w:r>
          <w:rPr>
            <w:rStyle w:val="a4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</w:t>
      </w:r>
      <w:r>
        <w:t>акций (долей участия в уставном капитале) которых прямо либо косвенно принадлежат государству,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4) утверждает карту индустриализации;</w:t>
      </w:r>
    </w:p>
    <w:p w:rsidR="00000000" w:rsidRDefault="009647ED">
      <w:pPr>
        <w:ind w:firstLine="426"/>
        <w:jc w:val="both"/>
      </w:pPr>
      <w:r>
        <w:t>5) утверждает единую к</w:t>
      </w:r>
      <w:r>
        <w:t>арту приоритетных товаров и услуг;</w:t>
      </w:r>
    </w:p>
    <w:p w:rsidR="00000000" w:rsidRDefault="009647ED">
      <w:pPr>
        <w:ind w:firstLine="426"/>
        <w:jc w:val="both"/>
      </w:pPr>
      <w:r>
        <w:t>6) образует Координационный совет по форсированному индустриально-инновационному развитию при Правительстве Республики Казахстан и утверждает его положение и состав;</w:t>
      </w:r>
    </w:p>
    <w:p w:rsidR="00000000" w:rsidRDefault="009647ED">
      <w:pPr>
        <w:ind w:firstLine="426"/>
        <w:jc w:val="both"/>
      </w:pPr>
      <w:r>
        <w:t xml:space="preserve">7) определяет </w:t>
      </w:r>
      <w:hyperlink r:id="rId264" w:anchor="sub_id=100" w:history="1">
        <w:r>
          <w:rPr>
            <w:rStyle w:val="a4"/>
          </w:rPr>
          <w:t>порядок</w:t>
        </w:r>
      </w:hyperlink>
      <w:r>
        <w:t xml:space="preserve"> включения проектов в карту индустриализации и карты поддержки предпринимательства регионов.</w:t>
      </w:r>
    </w:p>
    <w:p w:rsidR="00000000" w:rsidRDefault="009647ED">
      <w:pPr>
        <w:ind w:firstLine="426"/>
        <w:jc w:val="both"/>
      </w:pPr>
      <w:r>
        <w:t xml:space="preserve">2. Правительство Республики Казахстан выполняет иные функции, предусмотренные </w:t>
      </w:r>
      <w:hyperlink r:id="rId265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21" w:name="SUB990000"/>
      <w:bookmarkEnd w:id="121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</w:t>
      </w:r>
      <w:r>
        <w:rPr>
          <w:rStyle w:val="s1"/>
        </w:rPr>
        <w:t>го предпринимательства</w:t>
      </w:r>
    </w:p>
    <w:p w:rsidR="00000000" w:rsidRDefault="009647ED">
      <w:pPr>
        <w:ind w:firstLine="426"/>
        <w:jc w:val="both"/>
      </w:pPr>
      <w:r>
        <w:t>Уполномоченный орган по предпринимательству:</w:t>
      </w:r>
    </w:p>
    <w:p w:rsidR="00000000" w:rsidRDefault="009647ED">
      <w:pPr>
        <w:ind w:firstLine="426"/>
        <w:jc w:val="both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9647ED">
      <w:pPr>
        <w:ind w:firstLine="426"/>
        <w:jc w:val="both"/>
      </w:pPr>
      <w:r>
        <w:t>2) организует и координирует выполнение государственных мер поддержки и развития</w:t>
      </w:r>
      <w:r>
        <w:t xml:space="preserve"> малого и среднего предпринимательства;</w:t>
      </w:r>
    </w:p>
    <w:p w:rsidR="00000000" w:rsidRDefault="009647ED">
      <w:pPr>
        <w:ind w:firstLine="426"/>
        <w:jc w:val="both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9647ED">
      <w:pPr>
        <w:ind w:firstLine="426"/>
        <w:jc w:val="both"/>
      </w:pPr>
      <w:r>
        <w:t>4) проводит анализ предпринимательской среды, инвестиционного климата и инфраструктуры раз</w:t>
      </w:r>
      <w:r>
        <w:t>вития частного предпринимательства;</w:t>
      </w:r>
    </w:p>
    <w:p w:rsidR="00000000" w:rsidRDefault="009647ED">
      <w:pPr>
        <w:ind w:firstLine="426"/>
        <w:jc w:val="both"/>
      </w:pPr>
      <w:r>
        <w:t>5) разрабатывает нормативные правовые акты, обеспечивающие поддержку и развитие частного предпринимательства;</w:t>
      </w:r>
    </w:p>
    <w:p w:rsidR="00000000" w:rsidRDefault="009647ED">
      <w:pPr>
        <w:ind w:firstLine="426"/>
        <w:jc w:val="both"/>
      </w:pPr>
      <w:r>
        <w:t>6) способствует формированию и развитию инфраструктуры малого и среднего предпринимательства в регионах респуб</w:t>
      </w:r>
      <w:r>
        <w:t>лики;</w:t>
      </w:r>
    </w:p>
    <w:p w:rsidR="00000000" w:rsidRDefault="009647ED">
      <w:pPr>
        <w:ind w:firstLine="426"/>
        <w:jc w:val="both"/>
      </w:pPr>
      <w:r>
        <w:t xml:space="preserve">7) создает условия для участия малого и среднего предпринимательства в реализации </w:t>
      </w:r>
      <w:hyperlink r:id="rId266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</w:t>
      </w:r>
      <w:r>
        <w:t>нного, инвестиционного и индустриального развития;</w:t>
      </w:r>
    </w:p>
    <w:p w:rsidR="00000000" w:rsidRDefault="009647ED">
      <w:pPr>
        <w:ind w:firstLine="426"/>
        <w:jc w:val="both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9647ED">
      <w:pPr>
        <w:ind w:firstLine="426"/>
        <w:jc w:val="both"/>
      </w:pPr>
      <w:r>
        <w:t>9) организует методологическую помощь субъектам частного предпринима</w:t>
      </w:r>
      <w:r>
        <w:t>тельства;</w:t>
      </w:r>
    </w:p>
    <w:p w:rsidR="00000000" w:rsidRDefault="009647ED">
      <w:pPr>
        <w:ind w:firstLine="426"/>
        <w:jc w:val="both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9647ED">
      <w:pPr>
        <w:ind w:firstLine="426"/>
        <w:jc w:val="both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9647ED">
      <w:pPr>
        <w:ind w:firstLine="426"/>
        <w:jc w:val="both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9647ED">
      <w:pPr>
        <w:ind w:firstLine="426"/>
        <w:jc w:val="both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</w:t>
      </w:r>
      <w:r>
        <w:t>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22" w:name="SUB1000000"/>
      <w:bookmarkEnd w:id="122"/>
      <w:r>
        <w:rPr>
          <w:rStyle w:val="s1"/>
        </w:rPr>
        <w:t>Статья 100. Уполномоченный орган в области государственной поддержки индустриально-инновационной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267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8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Уполномоченным органом в области государственной поддержки индустриально-инновационной деятельности является центральный исполнительный орган, осуществляющий руководство в сфере индустрии и индустриально-инновационного развития и продвижения несырьевого</w:t>
      </w:r>
      <w:r>
        <w:rPr>
          <w:rStyle w:val="s0"/>
        </w:rPr>
        <w:t xml:space="preserve"> экспорта, а также в пределах, предусмотренных законодательством Республики Казахстан, межотраслевую координацию и участие в реализации государственной поддержки индустриально-инновационной деятельности и в области продвижения несырьевого экспорта.</w:t>
      </w:r>
    </w:p>
    <w:p w:rsidR="00000000" w:rsidRDefault="009647ED">
      <w:pPr>
        <w:ind w:firstLine="426"/>
        <w:jc w:val="both"/>
      </w:pPr>
      <w:r>
        <w:t>2. Упол</w:t>
      </w:r>
      <w:r>
        <w:t>номоченный орган в области государственной поддержки индустриально-инновационной деятельности:</w:t>
      </w:r>
    </w:p>
    <w:p w:rsidR="00000000" w:rsidRDefault="009647ED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2) формирует полити</w:t>
      </w:r>
      <w:r>
        <w:t>ку развития местного содержания в сфере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3) осуществляет планирование, мониторинг, стимулирование, развитие индустриально-инновационной системы;</w:t>
      </w:r>
    </w:p>
    <w:p w:rsidR="00000000" w:rsidRDefault="009647ED">
      <w:pPr>
        <w:ind w:firstLine="426"/>
        <w:jc w:val="both"/>
      </w:pPr>
      <w:r>
        <w:t>4) ежегодно предоставляет в Правительство Республики Казахстан информа</w:t>
      </w:r>
      <w:r>
        <w:t>цию об эффективности мер государственной поддержки индустриально-инновационной деятельности;</w:t>
      </w:r>
    </w:p>
    <w:p w:rsidR="00000000" w:rsidRDefault="009647E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6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  <w:r>
        <w:rPr>
          <w:rStyle w:val="s3"/>
        </w:rPr>
        <w:t xml:space="preserve"> (</w:t>
      </w:r>
      <w:hyperlink r:id="rId270" w:anchor="sub_id=10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5) разрабатывает </w:t>
      </w:r>
      <w:r>
        <w:rPr>
          <w:rStyle w:val="s0"/>
        </w:rPr>
        <w:t xml:space="preserve">и утверждает </w:t>
      </w:r>
      <w:hyperlink r:id="rId271" w:history="1">
        <w:r>
          <w:rPr>
            <w:rStyle w:val="a5"/>
          </w:rPr>
          <w:t>правила</w:t>
        </w:r>
      </w:hyperlink>
      <w:r>
        <w:t xml:space="preserve"> проведения экспертизы по местному содержанию;</w:t>
      </w:r>
    </w:p>
    <w:p w:rsidR="00000000" w:rsidRDefault="009647ED">
      <w:pPr>
        <w:ind w:firstLine="426"/>
        <w:jc w:val="both"/>
      </w:pPr>
      <w:r>
        <w:t>6) р</w:t>
      </w:r>
      <w:r>
        <w:t>азрабатывает единую карту приоритетных товаров и услуг;</w:t>
      </w:r>
    </w:p>
    <w:p w:rsidR="00000000" w:rsidRDefault="009647ED">
      <w:pPr>
        <w:ind w:firstLine="426"/>
        <w:jc w:val="both"/>
      </w:pPr>
      <w:r>
        <w:t>7) разрабатывает карту индустриализации;</w:t>
      </w:r>
    </w:p>
    <w:p w:rsidR="00000000" w:rsidRDefault="009647ED">
      <w:pPr>
        <w:ind w:firstLine="426"/>
        <w:jc w:val="both"/>
      </w:pPr>
      <w:r>
        <w:t xml:space="preserve">8) определяет </w:t>
      </w:r>
      <w:hyperlink r:id="rId272" w:anchor="sub_id=1" w:history="1">
        <w:r>
          <w:rPr>
            <w:rStyle w:val="a4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9647ED">
      <w:pPr>
        <w:ind w:firstLine="426"/>
        <w:jc w:val="both"/>
      </w:pPr>
      <w:r>
        <w:t xml:space="preserve">9) </w:t>
      </w:r>
      <w:r>
        <w:t>разрабатывает положение о Координационном совете по форсированному индустриально-инновационному развитию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9647ED">
      <w:pPr>
        <w:ind w:firstLine="426"/>
        <w:jc w:val="both"/>
      </w:pPr>
      <w:r>
        <w:t>10) образует Совет по тех</w:t>
      </w:r>
      <w:r>
        <w:t xml:space="preserve">нологической политике и утверждает его </w:t>
      </w:r>
      <w:hyperlink r:id="rId273" w:anchor="sub_id=100" w:history="1">
        <w:r>
          <w:rPr>
            <w:rStyle w:val="a4"/>
          </w:rPr>
          <w:t>положение</w:t>
        </w:r>
      </w:hyperlink>
      <w:r>
        <w:t xml:space="preserve"> и </w:t>
      </w:r>
      <w:hyperlink r:id="rId274" w:anchor="sub_id=11" w:history="1">
        <w:r>
          <w:rPr>
            <w:rStyle w:val="a4"/>
          </w:rPr>
          <w:t>состав</w:t>
        </w:r>
      </w:hyperlink>
      <w:r>
        <w:t>;</w:t>
      </w:r>
    </w:p>
    <w:p w:rsidR="00000000" w:rsidRDefault="009647ED">
      <w:pPr>
        <w:jc w:val="both"/>
      </w:pPr>
      <w:r>
        <w:rPr>
          <w:rStyle w:val="s3"/>
        </w:rPr>
        <w:t xml:space="preserve">Подпункт 11 изложен в редакции </w:t>
      </w:r>
      <w:hyperlink r:id="rId275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76" w:anchor="sub_id=100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11) согласовывает стратегии и планы развития</w:t>
      </w:r>
      <w:r>
        <w:rPr>
          <w:rStyle w:val="s0"/>
        </w:rPr>
        <w:t xml:space="preserve">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</w:t>
      </w:r>
      <w:r>
        <w:rPr>
          <w:rStyle w:val="s0"/>
        </w:rPr>
        <w:t>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 в части развития технологий и инноваций;</w:t>
      </w:r>
    </w:p>
    <w:p w:rsidR="00000000" w:rsidRDefault="009647ED">
      <w:pPr>
        <w:ind w:firstLine="426"/>
        <w:jc w:val="both"/>
      </w:pPr>
      <w:r>
        <w:t xml:space="preserve">12) разрабатывает и утверждает </w:t>
      </w:r>
      <w:hyperlink r:id="rId277" w:anchor="sub_id=100" w:history="1">
        <w:r>
          <w:rPr>
            <w:rStyle w:val="a4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9647ED">
      <w:pPr>
        <w:ind w:firstLine="426"/>
        <w:jc w:val="both"/>
      </w:pPr>
      <w:r>
        <w:t xml:space="preserve">13) разрабатывает и утверждает </w:t>
      </w:r>
      <w:hyperlink r:id="rId278" w:history="1">
        <w:r>
          <w:rPr>
            <w:rStyle w:val="a4"/>
          </w:rPr>
          <w:t>правила</w:t>
        </w:r>
      </w:hyperlink>
      <w:r>
        <w:t xml:space="preserve"> возмещения части затрат су</w:t>
      </w:r>
      <w:r>
        <w:t>бъектов индустриально-инновационной деятельности по продвижению отечественных обработанных товаров;</w:t>
      </w:r>
    </w:p>
    <w:p w:rsidR="00000000" w:rsidRDefault="009647ED">
      <w:pPr>
        <w:ind w:firstLine="426"/>
        <w:jc w:val="both"/>
      </w:pPr>
      <w:r>
        <w:t xml:space="preserve">14) разрабатывает и утверждает </w:t>
      </w:r>
      <w:hyperlink r:id="rId279" w:history="1">
        <w:r>
          <w:rPr>
            <w:rStyle w:val="a4"/>
          </w:rPr>
          <w:t>перечень</w:t>
        </w:r>
      </w:hyperlink>
      <w:r>
        <w:t xml:space="preserve"> отечественных обработанных товаров, по которым част</w:t>
      </w:r>
      <w:r>
        <w:t>ично возмещаются затраты по их продвижению;</w:t>
      </w:r>
    </w:p>
    <w:p w:rsidR="00000000" w:rsidRDefault="009647ED">
      <w:pPr>
        <w:ind w:firstLine="426"/>
        <w:jc w:val="both"/>
      </w:pPr>
      <w:r>
        <w:t>15) разрабатывает порядок включения проектов в карту индустриализации и карты поддержки предпринимательства регионов;</w:t>
      </w:r>
    </w:p>
    <w:p w:rsidR="00000000" w:rsidRDefault="009647ED">
      <w:pPr>
        <w:ind w:firstLine="426"/>
        <w:jc w:val="both"/>
      </w:pPr>
      <w:r>
        <w:t xml:space="preserve">16) разрабатывает и утверждает </w:t>
      </w:r>
      <w:hyperlink r:id="rId280" w:history="1">
        <w:r>
          <w:rPr>
            <w:rStyle w:val="a4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9647ED">
      <w:pPr>
        <w:ind w:firstLine="426"/>
        <w:jc w:val="both"/>
      </w:pPr>
      <w:r>
        <w:t xml:space="preserve">17) разрабатывает и утверждает </w:t>
      </w:r>
      <w:hyperlink r:id="rId281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t>предоставления инновационных грантов на технологическое развитие отраслей;</w:t>
      </w:r>
    </w:p>
    <w:p w:rsidR="00000000" w:rsidRDefault="009647ED">
      <w:pPr>
        <w:ind w:firstLine="426"/>
        <w:jc w:val="both"/>
      </w:pPr>
      <w:r>
        <w:t xml:space="preserve">18) разрабатывает и утверждает </w:t>
      </w:r>
      <w:hyperlink r:id="rId282" w:anchor="sub_id=100" w:history="1">
        <w:r>
          <w:rPr>
            <w:rStyle w:val="a4"/>
          </w:rPr>
          <w:t>правила</w:t>
        </w:r>
      </w:hyperlink>
      <w:r>
        <w:t xml:space="preserve"> предоставления инновационных грантов на технологическое разви</w:t>
      </w:r>
      <w:r>
        <w:t>тие действующих предприятий;</w:t>
      </w:r>
    </w:p>
    <w:p w:rsidR="00000000" w:rsidRDefault="009647ED">
      <w:pPr>
        <w:ind w:firstLine="426"/>
        <w:jc w:val="both"/>
      </w:pPr>
      <w:r>
        <w:t xml:space="preserve">19) разрабатывает и определяет </w:t>
      </w:r>
      <w:hyperlink r:id="rId283" w:anchor="sub_id=100" w:history="1">
        <w:r>
          <w:rPr>
            <w:rStyle w:val="a4"/>
          </w:rPr>
          <w:t>порядок</w:t>
        </w:r>
      </w:hyperlink>
      <w:r>
        <w:t xml:space="preserve"> оплаты услуг национального института развития в области технологического развития при предоставлении иннова</w:t>
      </w:r>
      <w:r>
        <w:t>ционных грантов;</w:t>
      </w:r>
    </w:p>
    <w:p w:rsidR="00000000" w:rsidRDefault="009647ED">
      <w:pPr>
        <w:ind w:firstLine="426"/>
        <w:jc w:val="both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9647ED">
      <w:pPr>
        <w:ind w:firstLine="426"/>
        <w:jc w:val="both"/>
      </w:pPr>
      <w:r>
        <w:t xml:space="preserve">21) разрабатывает </w:t>
      </w:r>
      <w:hyperlink r:id="rId284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</w:t>
      </w:r>
      <w:r>
        <w:t>-инновационной деятельности по продвижению товаров, работ и услуг на внутреннем рынке;</w:t>
      </w:r>
    </w:p>
    <w:p w:rsidR="00000000" w:rsidRDefault="009647ED">
      <w:pPr>
        <w:ind w:firstLine="426"/>
        <w:jc w:val="both"/>
      </w:pPr>
      <w:r>
        <w:t xml:space="preserve">22) определяет </w:t>
      </w:r>
      <w:hyperlink r:id="rId285" w:history="1">
        <w:r>
          <w:rPr>
            <w:rStyle w:val="a4"/>
          </w:rPr>
          <w:t>операторов</w:t>
        </w:r>
      </w:hyperlink>
      <w:r>
        <w:t>, осуществляющих государственную поддержку индустриально-инновационной деятельн</w:t>
      </w:r>
      <w:r>
        <w:t>ости;</w:t>
      </w:r>
    </w:p>
    <w:p w:rsidR="00000000" w:rsidRDefault="009647ED">
      <w:pPr>
        <w:ind w:firstLine="426"/>
        <w:jc w:val="both"/>
      </w:pPr>
      <w:r>
        <w:t xml:space="preserve">23) разрабатывает и утверждает </w:t>
      </w:r>
      <w:hyperlink r:id="rId286" w:anchor="sub_id=100" w:history="1">
        <w:r>
          <w:rPr>
            <w:rStyle w:val="a4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9647ED">
      <w:pPr>
        <w:ind w:firstLine="426"/>
        <w:jc w:val="both"/>
      </w:pPr>
      <w:r>
        <w:t xml:space="preserve">24) разрабатывает и утверждает </w:t>
      </w:r>
      <w:hyperlink r:id="rId287" w:history="1">
        <w:r>
          <w:rPr>
            <w:rStyle w:val="a4"/>
          </w:rPr>
          <w:t>правила</w:t>
        </w:r>
      </w:hyperlink>
      <w:r>
        <w:t xml:space="preserve"> предоставления государственной поддержки субъектам индустриально-инновационной деятельности, направленной на повышение производительности труда и развитие территориальных кластеров;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24-1 в соответствии с </w:t>
      </w:r>
      <w:hyperlink r:id="rId28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г.); изложен в редакции </w:t>
      </w:r>
      <w:hyperlink r:id="rId289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290" w:anchor="sub_id=10002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24-1) разрабатывает и утверждает </w:t>
      </w:r>
      <w:hyperlink r:id="rId291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 </w:t>
      </w:r>
      <w:r>
        <w:rPr>
          <w:rStyle w:val="s0"/>
        </w:rPr>
        <w:t>условия заключения, а также основания для изменения и расторжения соглашения о промышленной сборке сельскохозяйственной техники с юридическими лицами Республики Казахстан и его типовую форму;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подпунктами 24-2 - 24-8 в соответствии с </w:t>
      </w:r>
      <w:hyperlink r:id="rId29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24-2) осуществляет в пределах компетенции развитие и продвижение несырьевого экспорта;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24-3) координирует работу отраслевых государственных органов </w:t>
      </w:r>
      <w:r>
        <w:rPr>
          <w:rStyle w:val="s0"/>
        </w:rPr>
        <w:t>Республики Казахстан по вопросам развития и продвижения несырьевого экспорта;</w:t>
      </w:r>
    </w:p>
    <w:p w:rsidR="00000000" w:rsidRDefault="009647ED">
      <w:pPr>
        <w:ind w:firstLine="397"/>
        <w:jc w:val="both"/>
      </w:pPr>
      <w:r>
        <w:rPr>
          <w:rStyle w:val="s0"/>
        </w:rPr>
        <w:t>24-4) взаимодействует с отраслевыми государственными органами Республики Казахстан по вопросам развития и продвижения несырьевого экспорта;</w:t>
      </w:r>
    </w:p>
    <w:p w:rsidR="00000000" w:rsidRDefault="009647ED">
      <w:pPr>
        <w:ind w:firstLine="397"/>
        <w:jc w:val="both"/>
      </w:pPr>
      <w:r>
        <w:rPr>
          <w:rStyle w:val="s0"/>
        </w:rPr>
        <w:t>24-5) разрабатывает и утверждает норма</w:t>
      </w:r>
      <w:r>
        <w:rPr>
          <w:rStyle w:val="s0"/>
        </w:rPr>
        <w:t>тивные правовые акты по вопросам продвижения несырьевого экспорта;</w:t>
      </w:r>
    </w:p>
    <w:p w:rsidR="00000000" w:rsidRDefault="009647ED">
      <w:pPr>
        <w:ind w:firstLine="397"/>
        <w:jc w:val="both"/>
      </w:pPr>
      <w:r>
        <w:rPr>
          <w:rStyle w:val="s0"/>
        </w:rPr>
        <w:t>24-6) разрабатывает и утверждает меры по продвижению экспорта с учетом международных обязательств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24-7) согласовывает отраслевые программы в области несырьевого экспор</w:t>
      </w:r>
      <w:r>
        <w:rPr>
          <w:rStyle w:val="s0"/>
        </w:rPr>
        <w:t>та;</w:t>
      </w:r>
    </w:p>
    <w:p w:rsidR="00000000" w:rsidRDefault="009647ED">
      <w:pPr>
        <w:ind w:firstLine="397"/>
        <w:jc w:val="both"/>
      </w:pPr>
      <w:r>
        <w:rPr>
          <w:rStyle w:val="s0"/>
        </w:rPr>
        <w:t>24-8)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9647ED">
      <w:pPr>
        <w:ind w:firstLine="426"/>
        <w:jc w:val="both"/>
      </w:pPr>
      <w:r>
        <w:t>25)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23" w:name="SUB1010000"/>
      <w:bookmarkEnd w:id="123"/>
      <w:r>
        <w:rPr>
          <w:rStyle w:val="s1"/>
        </w:rPr>
        <w:t>Статья 101. Центральный уполномоченный орган по государственному планировани</w:t>
      </w:r>
      <w:r>
        <w:rPr>
          <w:rStyle w:val="s1"/>
        </w:rPr>
        <w:t>ю и его компетенция в области государственной поддержки частного предпринимательства</w:t>
      </w:r>
    </w:p>
    <w:p w:rsidR="00000000" w:rsidRDefault="009647ED">
      <w:pPr>
        <w:ind w:firstLine="426"/>
        <w:jc w:val="both"/>
      </w:pPr>
      <w:r>
        <w:t xml:space="preserve"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</w:t>
      </w:r>
      <w:r>
        <w:t>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9647ED">
      <w:pPr>
        <w:ind w:firstLine="426"/>
        <w:jc w:val="both"/>
      </w:pPr>
      <w:r>
        <w:t>2. Центральный уполномоченный орган по государственному планир</w:t>
      </w:r>
      <w:r>
        <w:t>ованию:</w:t>
      </w:r>
    </w:p>
    <w:p w:rsidR="00000000" w:rsidRDefault="009647ED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9647ED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4) осуществляет оценку эффективности индустриально-инновационной системы;</w:t>
      </w:r>
    </w:p>
    <w:p w:rsidR="00000000" w:rsidRDefault="009647ED">
      <w:pPr>
        <w:jc w:val="both"/>
      </w:pPr>
      <w:r>
        <w:rPr>
          <w:rStyle w:val="s3"/>
        </w:rPr>
        <w:t xml:space="preserve">Подпункт 5 изложен в редакции </w:t>
      </w:r>
      <w:hyperlink r:id="rId293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4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5) соглас</w:t>
      </w:r>
      <w:r>
        <w:rPr>
          <w:rStyle w:val="s0"/>
        </w:rPr>
        <w:t xml:space="preserve">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(за исключением </w:t>
      </w:r>
      <w:r>
        <w:rPr>
          <w:rStyle w:val="s0"/>
        </w:rPr>
        <w:t>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 на предмет соответствия целям индустриал</w:t>
      </w:r>
      <w:r>
        <w:rPr>
          <w:rStyle w:val="s0"/>
        </w:rPr>
        <w:t>ьно-инновационного развития;</w:t>
      </w:r>
    </w:p>
    <w:p w:rsidR="00000000" w:rsidRDefault="009647ED">
      <w:pPr>
        <w:ind w:firstLine="426"/>
        <w:jc w:val="both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24" w:name="SUB1020000"/>
      <w:bookmarkEnd w:id="124"/>
      <w:r>
        <w:rPr>
          <w:rStyle w:val="s1"/>
        </w:rPr>
        <w:t>Статья 102. Уполномоченный орган в области регул</w:t>
      </w:r>
      <w:r>
        <w:rPr>
          <w:rStyle w:val="s1"/>
        </w:rPr>
        <w:t>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9647ED">
      <w:pPr>
        <w:ind w:firstLine="426"/>
        <w:jc w:val="both"/>
      </w:pPr>
      <w:r>
        <w:t xml:space="preserve">1. Уполномоченным органом в области регулирования внешнеторговой деятельности является центральный исполнительный орган, осуществляющий </w:t>
      </w:r>
      <w:r>
        <w:t>руководство, а также в пределах предусмотренных законодательством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9647ED">
      <w:pPr>
        <w:ind w:firstLine="426"/>
        <w:jc w:val="both"/>
      </w:pPr>
      <w:r>
        <w:t>2. Уполномоченный орган в области регулирования внешнеторговой деятельности:</w:t>
      </w:r>
    </w:p>
    <w:p w:rsidR="00000000" w:rsidRDefault="009647ED">
      <w:pPr>
        <w:ind w:firstLine="426"/>
        <w:jc w:val="both"/>
      </w:pPr>
      <w:r>
        <w:t>1) взаимодей</w:t>
      </w:r>
      <w:r>
        <w:t>ствует с органом, проводящим расследования, по вопросам применения специальных защитных, антидемпинговых и компенсационных мер;</w:t>
      </w:r>
    </w:p>
    <w:p w:rsidR="00000000" w:rsidRDefault="009647ED">
      <w:pPr>
        <w:ind w:firstLine="426"/>
        <w:jc w:val="both"/>
      </w:pPr>
      <w:r>
        <w:t>2) вносит в орган, проводящий расследования, предложения по инициированию расследований, предшествующих применению специальных з</w:t>
      </w:r>
      <w:r>
        <w:t>ащитных, антидемпинговых и компенсационных мер;</w:t>
      </w:r>
    </w:p>
    <w:p w:rsidR="00000000" w:rsidRDefault="009647ED">
      <w:pPr>
        <w:ind w:firstLine="426"/>
        <w:jc w:val="both"/>
      </w:pPr>
      <w:r>
        <w:t>3) координирует работу государственных органов Республики Казахстан по вопросам применения специальных защитных, антидемпинговых и компенсационных мер;</w:t>
      </w:r>
    </w:p>
    <w:p w:rsidR="00000000" w:rsidRDefault="009647ED">
      <w:pPr>
        <w:ind w:firstLine="426"/>
        <w:jc w:val="both"/>
      </w:pPr>
      <w:r>
        <w:t>4) формирует и согласовывает с заинтересованными государ</w:t>
      </w:r>
      <w:r>
        <w:t>ственными органами Республики Казахстан предложения о применении специальных защитных, антидемпинговых или компенсационных мер;</w:t>
      </w:r>
    </w:p>
    <w:p w:rsidR="00000000" w:rsidRDefault="009647ED">
      <w:pPr>
        <w:ind w:firstLine="426"/>
        <w:jc w:val="both"/>
      </w:pPr>
      <w:r>
        <w:t>5) разрабатывает нормативные правовые акты по вопросам применения специальных защитных, антидемпинговых или компенсационных мер;</w:t>
      </w:r>
    </w:p>
    <w:p w:rsidR="00000000" w:rsidRDefault="009647ED">
      <w:pPr>
        <w:ind w:firstLine="426"/>
        <w:jc w:val="both"/>
      </w:pPr>
      <w:r>
        <w:t>6) взаимодействует с официальными органами других стран и международными организациями;</w:t>
      </w:r>
    </w:p>
    <w:p w:rsidR="00000000" w:rsidRDefault="009647ED">
      <w:pPr>
        <w:ind w:firstLine="426"/>
        <w:jc w:val="both"/>
      </w:pPr>
      <w:r>
        <w:t>7)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25" w:name="SUB1030000"/>
      <w:bookmarkEnd w:id="125"/>
      <w:r>
        <w:rPr>
          <w:rStyle w:val="s1"/>
        </w:rPr>
        <w:t>Статья 1</w:t>
      </w:r>
      <w:r>
        <w:rPr>
          <w:rStyle w:val="s1"/>
        </w:rPr>
        <w:t>03. Компетенция иных государственных органов в области поддержки индустриально-инновационной деятельности</w:t>
      </w:r>
    </w:p>
    <w:p w:rsidR="00000000" w:rsidRDefault="009647ED">
      <w:pPr>
        <w:ind w:firstLine="426"/>
        <w:jc w:val="both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9647ED">
      <w:pPr>
        <w:ind w:firstLine="426"/>
        <w:jc w:val="both"/>
      </w:pPr>
      <w:r>
        <w:t>1) участвуют в формировании и реализ</w:t>
      </w:r>
      <w:r>
        <w:t>ации государственной политики в сфере государственной поддержки индустриально-инновационной деятельности;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295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1-1) осуществляют в пределах компетенции продвижение несырьевого экспорта;</w:t>
      </w:r>
    </w:p>
    <w:p w:rsidR="00000000" w:rsidRDefault="009647ED">
      <w:pPr>
        <w:ind w:firstLine="426"/>
        <w:jc w:val="both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9647ED">
      <w:pPr>
        <w:ind w:firstLine="426"/>
        <w:jc w:val="both"/>
      </w:pPr>
      <w:r>
        <w:t>3) предоставляют в уполномоч</w:t>
      </w:r>
      <w:r>
        <w:t>енный орган в области государственной поддержки индустриально-инновационной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подпунктами 3-1 - 3-3 в соответствии с </w:t>
      </w:r>
      <w:hyperlink r:id="rId296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3-1) предоставляют в уполномоченный орган в области государственной поддержки индустриально-инновационной деяте</w:t>
      </w:r>
      <w:r>
        <w:rPr>
          <w:rStyle w:val="s0"/>
        </w:rPr>
        <w:t>льности информацию по продвижению несырьевого экспорта;</w:t>
      </w:r>
    </w:p>
    <w:p w:rsidR="00000000" w:rsidRDefault="009647ED">
      <w:pPr>
        <w:ind w:firstLine="397"/>
        <w:jc w:val="both"/>
      </w:pPr>
      <w:r>
        <w:rPr>
          <w:rStyle w:val="s0"/>
        </w:rPr>
        <w:t>3-2) разрабатывают в пределах компетенции меры по продвижению несырьевого экспорта с учетом международных обязательств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3-3) обеспечивают и несут ответственность за реализацию и и</w:t>
      </w:r>
      <w:r>
        <w:rPr>
          <w:rStyle w:val="s0"/>
        </w:rPr>
        <w:t>сполнение государственных программ в рамках компетенции;</w:t>
      </w:r>
    </w:p>
    <w:p w:rsidR="00000000" w:rsidRDefault="009647ED">
      <w:pPr>
        <w:ind w:firstLine="426"/>
        <w:jc w:val="both"/>
      </w:pPr>
      <w:r>
        <w:t>4) представляют в уполномоченный орган в области государственной поддержки индустриально-инновационной деятельности предложения по определению приоритетных направлений предоставления инновационных гр</w:t>
      </w:r>
      <w:r>
        <w:t>антов;</w:t>
      </w:r>
    </w:p>
    <w:p w:rsidR="00000000" w:rsidRDefault="009647ED">
      <w:pPr>
        <w:ind w:firstLine="426"/>
        <w:jc w:val="both"/>
      </w:pPr>
      <w:r>
        <w:t>5)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26" w:name="SUB1040000"/>
      <w:bookmarkEnd w:id="126"/>
      <w:r>
        <w:rPr>
          <w:rStyle w:val="s1"/>
        </w:rPr>
        <w:t>Статья 104. Компетенция иных государственных органов в области государ</w:t>
      </w:r>
      <w:r>
        <w:rPr>
          <w:rStyle w:val="s1"/>
        </w:rPr>
        <w:t>ственной поддержки частного предпринимательства</w:t>
      </w:r>
    </w:p>
    <w:p w:rsidR="00000000" w:rsidRDefault="009647ED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9647ED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</w:t>
      </w:r>
      <w:r>
        <w:t>й поддержки частного предпринимательства;</w:t>
      </w:r>
    </w:p>
    <w:p w:rsidR="00000000" w:rsidRDefault="009647ED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27" w:name="SUB1050000"/>
      <w:bookmarkEnd w:id="127"/>
      <w:r>
        <w:rPr>
          <w:rStyle w:val="s1"/>
        </w:rPr>
        <w:t>Статья 105. Компетенция местн</w:t>
      </w:r>
      <w:r>
        <w:rPr>
          <w:rStyle w:val="s1"/>
        </w:rPr>
        <w:t>ых исполнительных органов в области государственной поддержки и развития частного предпринимательства</w:t>
      </w:r>
    </w:p>
    <w:p w:rsidR="00000000" w:rsidRDefault="009647ED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9647ED">
      <w:pPr>
        <w:ind w:firstLine="426"/>
        <w:jc w:val="both"/>
      </w:pPr>
      <w:r>
        <w:t>1) осуществляют реализацию государственной политики поддержки и развития частного предпринимательст</w:t>
      </w:r>
      <w:r>
        <w:t>ва;</w:t>
      </w:r>
    </w:p>
    <w:p w:rsidR="00000000" w:rsidRDefault="009647ED">
      <w:pPr>
        <w:ind w:firstLine="426"/>
        <w:jc w:val="both"/>
      </w:pPr>
      <w:r>
        <w:t>2) создают условия для развития частного предпринимательства;</w:t>
      </w:r>
    </w:p>
    <w:p w:rsidR="00000000" w:rsidRDefault="009647ED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9647ED">
      <w:pPr>
        <w:ind w:firstLine="426"/>
        <w:jc w:val="both"/>
      </w:pPr>
      <w:r>
        <w:t>4) обеспечивают создание и развитие в регионе объектов инфраструктуры поддержки малого</w:t>
      </w:r>
      <w:r>
        <w:t xml:space="preserve"> и среднего предпринимательства и инновационной деятельности;</w:t>
      </w:r>
    </w:p>
    <w:p w:rsidR="00000000" w:rsidRDefault="009647ED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9647ED">
      <w:pPr>
        <w:ind w:firstLine="426"/>
        <w:jc w:val="both"/>
      </w:pPr>
      <w:r>
        <w:t>6) организуют деятельность экспертных советов;</w:t>
      </w:r>
    </w:p>
    <w:p w:rsidR="00000000" w:rsidRDefault="009647ED">
      <w:pPr>
        <w:ind w:firstLine="426"/>
        <w:jc w:val="both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9647ED">
      <w:pPr>
        <w:ind w:firstLine="426"/>
        <w:jc w:val="both"/>
      </w:pPr>
      <w:r>
        <w:t>8) организуют обучение, подготовку, переподготовку и повышение квалификации специалистов и персонала для субъектов мало</w:t>
      </w:r>
      <w:r>
        <w:t>го и среднего предпринимательства;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подпунктами 8-1 и 8-2 в соответствии с </w:t>
      </w:r>
      <w:hyperlink r:id="rId29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8-1) осуществляют в пределах компетенции продвиже</w:t>
      </w:r>
      <w:r>
        <w:rPr>
          <w:rStyle w:val="s0"/>
        </w:rPr>
        <w:t>ние несырьевого экспорта;</w:t>
      </w:r>
    </w:p>
    <w:p w:rsidR="00000000" w:rsidRDefault="009647ED">
      <w:pPr>
        <w:ind w:firstLine="397"/>
        <w:jc w:val="both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9647ED">
      <w:pPr>
        <w:ind w:firstLine="426"/>
        <w:jc w:val="both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</w:t>
      </w:r>
      <w:r>
        <w:t>лики Казахстан.</w:t>
      </w:r>
    </w:p>
    <w:p w:rsidR="00000000" w:rsidRDefault="009647ED">
      <w:pPr>
        <w:ind w:firstLine="426"/>
        <w:jc w:val="both"/>
      </w:pPr>
      <w:r>
        <w:t>2. Местные исполнительные органы областей, городов республиканского значения, столицы:</w:t>
      </w:r>
    </w:p>
    <w:p w:rsidR="00000000" w:rsidRDefault="009647ED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территории;</w:t>
      </w:r>
    </w:p>
    <w:p w:rsidR="00000000" w:rsidRDefault="009647ED">
      <w:pPr>
        <w:ind w:firstLine="426"/>
        <w:jc w:val="both"/>
      </w:pPr>
      <w:r>
        <w:t>2) разрабатывают и утверждают карты поддержки предпринимательства регионов с участие</w:t>
      </w:r>
      <w:r>
        <w:t>м региональных палат предпринимателей;</w:t>
      </w:r>
    </w:p>
    <w:p w:rsidR="00000000" w:rsidRDefault="009647ED">
      <w:pPr>
        <w:ind w:firstLine="426"/>
        <w:jc w:val="both"/>
      </w:pPr>
      <w:r>
        <w:t>3) вправе оказывать методическую, консультационную, практическую и иную помощь элементам индустриально-инновационной инфраструктуры, субъектам индустриально-инновационной системы, осуществляющим государственную поддер</w:t>
      </w:r>
      <w:r>
        <w:t>жку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4) вносят предложения в центральный уполномоченный орган по государственному планированию по определению приоритетных секторов экономики;</w:t>
      </w:r>
    </w:p>
    <w:p w:rsidR="00000000" w:rsidRDefault="009647ED">
      <w:pPr>
        <w:ind w:firstLine="426"/>
        <w:jc w:val="both"/>
      </w:pPr>
      <w:r>
        <w:t>5) осуществляют сбор, анализ и предоставляют в уполномоченный орган в об</w:t>
      </w:r>
      <w:r>
        <w:t xml:space="preserve">ласти государственной поддержки индустриально-инновационной деятельности информацию по местному содержанию в закупках организаций согласно перечню, утвержденному Правительством Республики Казахстан, по форме и в сроки, </w:t>
      </w:r>
      <w:r>
        <w:rPr>
          <w:rStyle w:val="s0"/>
        </w:rPr>
        <w:t>установленные</w:t>
      </w:r>
      <w:r>
        <w:t xml:space="preserve"> </w:t>
      </w:r>
      <w:r>
        <w:rPr>
          <w:rStyle w:val="s0"/>
        </w:rPr>
        <w:t>законодательством</w:t>
      </w:r>
      <w:r>
        <w:t xml:space="preserve"> Респу</w:t>
      </w:r>
      <w:r>
        <w:t>блики Казахстан;</w:t>
      </w:r>
    </w:p>
    <w:p w:rsidR="00000000" w:rsidRDefault="009647ED">
      <w:pPr>
        <w:ind w:firstLine="426"/>
        <w:jc w:val="both"/>
      </w:pPr>
      <w:r>
        <w:t>6) предоставляют в уполномоченный орган в области государственной поддержки индустриально-инновационной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7) вправе создавать и (или</w:t>
      </w:r>
      <w:r>
        <w:t>) участвовать в уставном капитале юридических лиц, основная деятельность которых направлена на развитие инноваций;</w:t>
      </w:r>
    </w:p>
    <w:p w:rsidR="00000000" w:rsidRDefault="009647ED">
      <w:pPr>
        <w:ind w:firstLine="426"/>
        <w:jc w:val="both"/>
      </w:pPr>
      <w: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</w:t>
      </w:r>
      <w:r>
        <w:t>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spacing w:after="240"/>
        <w:jc w:val="center"/>
      </w:pPr>
      <w:bookmarkStart w:id="128" w:name="SUB1060000"/>
      <w:bookmarkEnd w:id="128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9647ED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9647ED">
      <w:pPr>
        <w:ind w:firstLine="426"/>
        <w:jc w:val="both"/>
      </w:pPr>
      <w:r>
        <w:t>Государственное регулирование в сфер</w:t>
      </w:r>
      <w:r>
        <w:t xml:space="preserve">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29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29" w:name="SUB1070000"/>
      <w:bookmarkEnd w:id="129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9647ED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9647ED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9647ED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9647ED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</w:t>
      </w:r>
      <w:r>
        <w:t>х действий.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299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0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30" w:name="SUB1080000"/>
      <w:bookmarkEnd w:id="130"/>
      <w:r>
        <w:rPr>
          <w:rStyle w:val="s1"/>
        </w:rPr>
        <w:t>Статья 108. Разрешительный и уведомительный порядок</w:t>
      </w:r>
    </w:p>
    <w:p w:rsidR="00000000" w:rsidRDefault="009647ED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</w:t>
      </w:r>
      <w:r>
        <w:t xml:space="preserve">осударственные органы, осуществляющие прием уведомлений в порядке, установленном </w:t>
      </w:r>
      <w:hyperlink r:id="rId30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647ED">
      <w:pPr>
        <w:ind w:firstLine="426"/>
        <w:jc w:val="both"/>
      </w:pPr>
      <w:r>
        <w:t>Субъект предпринимательства, имеющий лицензию, пр</w:t>
      </w:r>
      <w:r>
        <w:t xml:space="preserve">изнается </w:t>
      </w:r>
      <w:hyperlink r:id="rId302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9647ED">
      <w:pPr>
        <w:ind w:firstLine="426"/>
        <w:jc w:val="both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9647ED">
      <w:pPr>
        <w:ind w:firstLine="426"/>
        <w:jc w:val="both"/>
      </w:pPr>
      <w:r>
        <w:t>2. Осуществление субъ</w:t>
      </w:r>
      <w:r>
        <w:t xml:space="preserve">ектами предпринимательства деятельности или действий (операций), для которых </w:t>
      </w:r>
      <w:hyperlink r:id="rId303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</w:t>
      </w:r>
      <w:r>
        <w:t>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9647ED">
      <w:pPr>
        <w:ind w:firstLine="426"/>
        <w:jc w:val="both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</w:t>
      </w:r>
      <w:r>
        <w:t xml:space="preserve">редпринимательства до начала осуществления деятельности или действия (операции), в отношение которых </w:t>
      </w:r>
      <w:hyperlink r:id="rId30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</w:t>
      </w:r>
      <w:r>
        <w:t>уведомительный порядок.</w:t>
      </w:r>
    </w:p>
    <w:p w:rsidR="00000000" w:rsidRDefault="009647ED">
      <w:pPr>
        <w:ind w:firstLine="426"/>
        <w:jc w:val="both"/>
      </w:pPr>
      <w:r>
        <w:t xml:space="preserve">3. Установление </w:t>
      </w:r>
      <w:hyperlink r:id="rId30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</w:t>
      </w:r>
      <w:r>
        <w:t>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9647ED">
      <w:pPr>
        <w:ind w:firstLine="426"/>
        <w:jc w:val="both"/>
      </w:pPr>
      <w:r>
        <w:t xml:space="preserve">4. Исчерпывающие перечни разрешений и уведомлений предусматриваются </w:t>
      </w:r>
      <w:hyperlink r:id="rId306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647ED">
      <w:pPr>
        <w:ind w:firstLine="426"/>
        <w:jc w:val="both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</w:t>
      </w:r>
      <w:r>
        <w:t xml:space="preserve">ий в отношении разрешений, а также приложений к ним являются государственными услугами и в части, не противоречащей </w:t>
      </w:r>
      <w:hyperlink r:id="rId307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30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31" w:name="SUB1090000"/>
      <w:bookmarkEnd w:id="131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9647ED">
      <w:pPr>
        <w:ind w:firstLine="426"/>
        <w:jc w:val="both"/>
      </w:pPr>
      <w:r>
        <w:t>1. Разрешительный или уведомительный порядок вводит</w:t>
      </w:r>
      <w:r>
        <w:t xml:space="preserve">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309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310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311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312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3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2. Для введения разрешительного или уве</w:t>
      </w:r>
      <w:r>
        <w:rPr>
          <w:rStyle w:val="s0"/>
        </w:rPr>
        <w:t xml:space="preserve">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426"/>
        <w:jc w:val="both"/>
      </w:pPr>
      <w:r>
        <w:t>3. При введении разрешительного порядка в о</w:t>
      </w:r>
      <w:r>
        <w:t>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(операцию), с даты введения в действие нормат</w:t>
      </w:r>
      <w:r>
        <w:t>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9647ED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</w:t>
      </w:r>
      <w:r>
        <w:t>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9647ED">
      <w:pPr>
        <w:ind w:firstLine="426"/>
        <w:jc w:val="both"/>
      </w:pPr>
      <w:r>
        <w:t>В случае введе</w:t>
      </w:r>
      <w:r>
        <w:t>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</w:t>
      </w:r>
      <w:r>
        <w:t>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9647ED">
      <w:pPr>
        <w:ind w:firstLine="426"/>
        <w:jc w:val="both"/>
      </w:pPr>
      <w:r>
        <w:t>При э</w:t>
      </w:r>
      <w:r>
        <w:t>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нормативных правовых актов, указанных в части п</w:t>
      </w:r>
      <w:r>
        <w:t>ервой настоящего пункта, в сроки и порядке, установленные для их выдачи.</w:t>
      </w:r>
    </w:p>
    <w:p w:rsidR="00000000" w:rsidRDefault="009647ED">
      <w:pPr>
        <w:ind w:firstLine="426"/>
        <w:jc w:val="both"/>
      </w:pPr>
      <w:r>
        <w:t xml:space="preserve"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</w:t>
      </w:r>
      <w:r>
        <w:t xml:space="preserve">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31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</w:t>
      </w:r>
      <w:r>
        <w:t>иях и уведомлениях».</w:t>
      </w:r>
    </w:p>
    <w:p w:rsidR="00000000" w:rsidRDefault="009647ED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315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316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317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</w:t>
      </w:r>
      <w:r>
        <w:t>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32" w:name="SUB1100000"/>
      <w:bookmarkEnd w:id="132"/>
      <w:r>
        <w:rPr>
          <w:rStyle w:val="s1"/>
        </w:rPr>
        <w:t>Статья 110. Заявители. Права заявителей</w:t>
      </w:r>
    </w:p>
    <w:p w:rsidR="00000000" w:rsidRDefault="009647ED">
      <w:pPr>
        <w:ind w:firstLine="426"/>
        <w:jc w:val="both"/>
      </w:pPr>
      <w:r>
        <w:t>1. Заявителями могут быть следующие субъекты предприниматель</w:t>
      </w:r>
      <w:r>
        <w:t>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9647ED">
      <w:pPr>
        <w:ind w:firstLine="426"/>
        <w:jc w:val="both"/>
      </w:pPr>
      <w:r>
        <w:t>1) индивидуальный предприниматель;</w:t>
      </w:r>
    </w:p>
    <w:p w:rsidR="00000000" w:rsidRDefault="009647ED">
      <w:pPr>
        <w:ind w:firstLine="426"/>
        <w:jc w:val="both"/>
      </w:pPr>
      <w:r>
        <w:t>2) юридическое лицо;</w:t>
      </w:r>
    </w:p>
    <w:p w:rsidR="00000000" w:rsidRDefault="009647ED">
      <w:pPr>
        <w:ind w:firstLine="426"/>
        <w:jc w:val="both"/>
      </w:pPr>
      <w:r>
        <w:t>3) филиал или представительство юридического лица;</w:t>
      </w:r>
    </w:p>
    <w:p w:rsidR="00000000" w:rsidRDefault="009647ED">
      <w:pPr>
        <w:ind w:firstLine="426"/>
        <w:jc w:val="both"/>
      </w:pPr>
      <w:r>
        <w:t>4) лицензиат;</w:t>
      </w:r>
    </w:p>
    <w:p w:rsidR="00000000" w:rsidRDefault="009647ED">
      <w:pPr>
        <w:ind w:firstLine="426"/>
        <w:jc w:val="both"/>
      </w:pPr>
      <w:r>
        <w:t>5) владелец разрешения второй категории.</w:t>
      </w:r>
    </w:p>
    <w:p w:rsidR="00000000" w:rsidRDefault="009647ED">
      <w:pPr>
        <w:ind w:firstLine="426"/>
        <w:jc w:val="both"/>
      </w:pPr>
      <w:r>
        <w:t>2. Заявители имеют право:</w:t>
      </w:r>
    </w:p>
    <w:p w:rsidR="00000000" w:rsidRDefault="009647ED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9647ED">
      <w:pPr>
        <w:jc w:val="both"/>
      </w:pPr>
      <w:bookmarkStart w:id="133" w:name="SUB1100202"/>
      <w:bookmarkEnd w:id="133"/>
      <w:r>
        <w:rPr>
          <w:rStyle w:val="s3"/>
        </w:rPr>
        <w:t>Действие подпункта 2 пункта 2 статьи 110 было приостановлено до 1 марта 2016 года, в период приостано</w:t>
      </w:r>
      <w:r>
        <w:rPr>
          <w:rStyle w:val="s3"/>
        </w:rPr>
        <w:t xml:space="preserve">вления данный подпункт действовал в редакции </w:t>
      </w:r>
      <w:hyperlink w:anchor="sub3240600" w:history="1">
        <w:r>
          <w:rPr>
            <w:rStyle w:val="a4"/>
            <w:i/>
            <w:iCs/>
          </w:rPr>
          <w:t>пункта 6 статьи 324</w:t>
        </w:r>
      </w:hyperlink>
    </w:p>
    <w:p w:rsidR="00000000" w:rsidRDefault="009647ED">
      <w:pPr>
        <w:ind w:firstLine="426"/>
        <w:jc w:val="both"/>
      </w:pPr>
      <w:r>
        <w:t xml:space="preserve"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</w:t>
      </w:r>
      <w:r>
        <w:t>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9647ED">
      <w:pPr>
        <w:ind w:firstLine="426"/>
        <w:jc w:val="both"/>
      </w:pPr>
      <w:r>
        <w:t xml:space="preserve">3) выбирать электронную </w:t>
      </w:r>
      <w:r>
        <w:t xml:space="preserve">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 нему с учетом положений </w:t>
      </w:r>
      <w:hyperlink r:id="rId318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9647ED">
      <w:pPr>
        <w:ind w:firstLine="426"/>
        <w:jc w:val="both"/>
      </w:pPr>
      <w:r>
        <w:t>3. Оралманы и иностранные юридические лица получают разрешения и направляют уведомления наравне с гражданами и юридическими лицами Ре</w:t>
      </w:r>
      <w:r>
        <w:t>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34" w:name="SUB1110000"/>
      <w:bookmarkEnd w:id="134"/>
      <w:r>
        <w:rPr>
          <w:rStyle w:val="s1"/>
        </w:rPr>
        <w:t>Статья 111. Права и обязанности разрешительных органов</w:t>
      </w:r>
    </w:p>
    <w:p w:rsidR="00000000" w:rsidRDefault="009647ED">
      <w:pPr>
        <w:ind w:firstLine="426"/>
        <w:jc w:val="both"/>
      </w:pPr>
      <w:r>
        <w:t>1. Разрешительными органами являются лицензиары и органы, уполномоченные</w:t>
      </w:r>
      <w:r>
        <w:t xml:space="preserve"> на выдачу разрешений второй категории.</w:t>
      </w:r>
    </w:p>
    <w:p w:rsidR="00000000" w:rsidRDefault="009647ED">
      <w:pPr>
        <w:ind w:firstLine="426"/>
        <w:jc w:val="both"/>
      </w:pPr>
      <w:r>
        <w:t xml:space="preserve"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</w:t>
      </w:r>
      <w:r>
        <w:t>посредством информационных систем.</w:t>
      </w:r>
    </w:p>
    <w:p w:rsidR="00000000" w:rsidRDefault="009647ED">
      <w:pPr>
        <w:ind w:firstLine="426"/>
        <w:jc w:val="both"/>
      </w:pPr>
      <w:r>
        <w:t>3. Разрешительные органы обязаны:</w:t>
      </w:r>
    </w:p>
    <w:p w:rsidR="00000000" w:rsidRDefault="009647ED">
      <w:pPr>
        <w:ind w:firstLine="426"/>
        <w:jc w:val="both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319" w:history="1">
        <w:r>
          <w:rPr>
            <w:rStyle w:val="a4"/>
          </w:rPr>
          <w:t>Законом</w:t>
        </w:r>
      </w:hyperlink>
      <w:r>
        <w:t xml:space="preserve"> Республики Казахст</w:t>
      </w:r>
      <w:r>
        <w:t>ан «О разрешениях и уведомлениях»;</w:t>
      </w:r>
    </w:p>
    <w:p w:rsidR="00000000" w:rsidRDefault="009647ED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9647ED">
      <w:pPr>
        <w:ind w:firstLine="426"/>
        <w:jc w:val="both"/>
      </w:pPr>
      <w:r>
        <w:t xml:space="preserve">3) предоставлять в доступной форме полную и достоверную информацию о лицензировании, разрешительных процедурах, перечне </w:t>
      </w:r>
      <w:r>
        <w:t>требуемых для этого документов и порядке получения и оформления таких документов;</w:t>
      </w:r>
    </w:p>
    <w:p w:rsidR="00000000" w:rsidRDefault="009647ED">
      <w:pPr>
        <w:jc w:val="both"/>
      </w:pPr>
      <w:bookmarkStart w:id="135" w:name="SUB1110304"/>
      <w:bookmarkEnd w:id="135"/>
      <w:r>
        <w:rPr>
          <w:rStyle w:val="s3"/>
        </w:rPr>
        <w:t xml:space="preserve">Действие подпункта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4"/>
            <w:i/>
            <w:iCs/>
          </w:rPr>
          <w:t>пункта 7 статьи 324</w:t>
        </w:r>
      </w:hyperlink>
    </w:p>
    <w:p w:rsidR="00000000" w:rsidRDefault="009647ED">
      <w:pPr>
        <w:ind w:firstLine="426"/>
        <w:jc w:val="both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</w:t>
      </w:r>
      <w:r>
        <w:t>ционных систем;</w:t>
      </w:r>
    </w:p>
    <w:p w:rsidR="00000000" w:rsidRDefault="009647ED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9647ED">
      <w:pPr>
        <w:ind w:firstLine="426"/>
        <w:jc w:val="both"/>
      </w:pPr>
      <w:r>
        <w:t>6) в пределах своей компетенции обеспечивать бесперебойное функционирование и н</w:t>
      </w:r>
      <w:r>
        <w:t>аполнение информационных систем, содержащих необходимые сведения для выдачи разрешений;</w:t>
      </w:r>
    </w:p>
    <w:p w:rsidR="00000000" w:rsidRDefault="009647ED">
      <w:pPr>
        <w:ind w:firstLine="426"/>
        <w:jc w:val="both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</w:t>
      </w:r>
      <w:r>
        <w:t>ных данных ограниченного 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36" w:name="SUB1120000"/>
      <w:bookmarkEnd w:id="136"/>
      <w:r>
        <w:rPr>
          <w:rStyle w:val="s1"/>
        </w:rPr>
        <w:t>Статья 112. Осуществление лицензирования, разрешительных про</w:t>
      </w:r>
      <w:r>
        <w:rPr>
          <w:rStyle w:val="s1"/>
        </w:rPr>
        <w:t>цедур и уведомлений в электронной форме</w:t>
      </w:r>
    </w:p>
    <w:p w:rsidR="00000000" w:rsidRDefault="009647ED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</w:t>
      </w:r>
      <w:r>
        <w:t>домлений.</w:t>
      </w:r>
    </w:p>
    <w:p w:rsidR="00000000" w:rsidRDefault="009647ED">
      <w:pPr>
        <w:ind w:firstLine="426"/>
        <w:jc w:val="both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320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9647ED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32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647ED">
      <w:pPr>
        <w:ind w:firstLine="426"/>
        <w:jc w:val="both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9647ED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r>
        <w:rPr>
          <w:rStyle w:val="s3"/>
        </w:rPr>
        <w:t>Кодекс дополняется главой 9-1 в соответст</w:t>
      </w:r>
      <w:r>
        <w:rPr>
          <w:rStyle w:val="s3"/>
        </w:rPr>
        <w:t xml:space="preserve">вии с </w:t>
      </w:r>
      <w:hyperlink r:id="rId322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(вводится в действие с 29 ноября 2018 г.)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137" w:name="SUB1130000"/>
      <w:bookmarkEnd w:id="137"/>
      <w:r>
        <w:rPr>
          <w:rStyle w:val="s1"/>
        </w:rPr>
        <w:t>Глава 10. ТЕХНИЧЕСКОЕ РЕГУЛИРОВАНИЕ</w:t>
      </w:r>
    </w:p>
    <w:p w:rsidR="00000000" w:rsidRDefault="009647ED">
      <w:pPr>
        <w:ind w:firstLine="426"/>
        <w:jc w:val="center"/>
      </w:pPr>
      <w:r>
        <w:rPr>
          <w:b/>
          <w:bCs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113. Государственное регулирование в области</w:t>
      </w:r>
      <w:r>
        <w:rPr>
          <w:rStyle w:val="s1"/>
        </w:rPr>
        <w:t xml:space="preserve"> технического регулирования</w:t>
      </w:r>
    </w:p>
    <w:p w:rsidR="00000000" w:rsidRDefault="009647ED">
      <w:pPr>
        <w:ind w:firstLine="426"/>
        <w:jc w:val="both"/>
      </w:pPr>
      <w:r>
        <w:t>Государственное регулирование в области технического регулирования заключается в определении, установлении, применении и исполнении обязательных требований к продукции, услуге, процессам, подтверждению соответствия, аккредитации</w:t>
      </w:r>
      <w:r>
        <w:t xml:space="preserve">, контролю в соответствии с настоящим Кодексом и </w:t>
      </w:r>
      <w:hyperlink r:id="rId32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38" w:name="SUB1140000"/>
      <w:bookmarkEnd w:id="138"/>
      <w:r>
        <w:rPr>
          <w:rStyle w:val="s1"/>
        </w:rPr>
        <w:t>Статья 114. Объекты технического регулирования</w:t>
      </w:r>
    </w:p>
    <w:p w:rsidR="00000000" w:rsidRDefault="009647ED">
      <w:pPr>
        <w:ind w:firstLine="426"/>
        <w:jc w:val="both"/>
      </w:pPr>
      <w:r>
        <w:t>Объектами техниче</w:t>
      </w:r>
      <w:r>
        <w:t>ского регулирования являются продукция, услуга, процессы.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39" w:name="SUB1150000"/>
      <w:bookmarkEnd w:id="139"/>
      <w:r>
        <w:rPr>
          <w:rStyle w:val="s1"/>
        </w:rPr>
        <w:t>Статья 115. Субъекты технического регулирования</w:t>
      </w:r>
    </w:p>
    <w:p w:rsidR="00000000" w:rsidRDefault="009647ED">
      <w:pPr>
        <w:ind w:firstLine="426"/>
        <w:jc w:val="both"/>
      </w:pPr>
      <w:r>
        <w:t>Субъектами технического регулирования являются государственные органы, а также физические и юридические лица, осуществляющие деятельность на террито</w:t>
      </w:r>
      <w:r>
        <w:t xml:space="preserve">рии Республики Казахстан и обладающие в отношении объектов технического регулирования правом пользования в соответствии с </w:t>
      </w:r>
      <w:hyperlink r:id="rId324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140" w:name="SUB1160000"/>
      <w:bookmarkEnd w:id="140"/>
      <w:r>
        <w:rPr>
          <w:rStyle w:val="s1"/>
        </w:rPr>
        <w:t>Глава 11. ГОСУ</w:t>
      </w:r>
      <w:r>
        <w:rPr>
          <w:rStyle w:val="s1"/>
        </w:rPr>
        <w:t>ДАРСТВЕННОЕ РЕГУЛИРОВАНИЕ ЦЕН И ТАРИФОВ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9647ED">
      <w:pPr>
        <w:ind w:firstLine="426"/>
        <w:jc w:val="both"/>
      </w:pPr>
      <w:r>
        <w:t>1. Цены и тарифы на товары, работы, услуги определяются субъектами предпринимательства самостоятельно, за исключением случаев, п</w:t>
      </w:r>
      <w:r>
        <w:t>редусмотренных настоящим Кодексом.</w:t>
      </w:r>
    </w:p>
    <w:p w:rsidR="00000000" w:rsidRDefault="009647ED">
      <w:pPr>
        <w:ind w:firstLine="426"/>
        <w:jc w:val="both"/>
      </w:pPr>
      <w:r>
        <w:t>2. Государство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9647ED">
      <w:pPr>
        <w:ind w:firstLine="426"/>
        <w:jc w:val="both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9647ED">
      <w:pPr>
        <w:ind w:firstLine="426"/>
        <w:jc w:val="both"/>
      </w:pPr>
      <w:r>
        <w:t>1) на социально значимые продовольственные товары;</w:t>
      </w:r>
    </w:p>
    <w:p w:rsidR="00000000" w:rsidRDefault="009647ED">
      <w:pPr>
        <w:ind w:firstLine="426"/>
        <w:jc w:val="both"/>
      </w:pPr>
      <w:r>
        <w:t>2) на товары, работы, услуги в сфере естественной монополии;</w:t>
      </w:r>
    </w:p>
    <w:p w:rsidR="00000000" w:rsidRDefault="009647ED">
      <w:pPr>
        <w:ind w:firstLine="426"/>
        <w:jc w:val="both"/>
      </w:pPr>
      <w:r>
        <w:t>3) на товары, работы, услуги, произво</w:t>
      </w:r>
      <w:r>
        <w:t>димые и реализуемые субъектами государственной монополии;</w:t>
      </w:r>
    </w:p>
    <w:p w:rsidR="00000000" w:rsidRDefault="009647ED">
      <w:pPr>
        <w:jc w:val="both"/>
      </w:pPr>
      <w:bookmarkStart w:id="141" w:name="SUB1160304"/>
      <w:bookmarkEnd w:id="141"/>
      <w:r>
        <w:rPr>
          <w:rStyle w:val="s3"/>
        </w:rPr>
        <w:t xml:space="preserve">Подпункт 4 изложен в редакции </w:t>
      </w:r>
      <w:hyperlink r:id="rId32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26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9647ED">
      <w:pPr>
        <w:ind w:firstLine="426"/>
        <w:jc w:val="both"/>
      </w:pPr>
      <w:r>
        <w:t xml:space="preserve">5) на товары, работы, услуги в международных деловых операциях и сделках, связанных с международными деловыми </w:t>
      </w:r>
      <w:r>
        <w:t>операциями, возникающих при трансфертном ценообразовании;</w:t>
      </w:r>
    </w:p>
    <w:p w:rsidR="00000000" w:rsidRDefault="009647ED">
      <w:pPr>
        <w:ind w:firstLine="426"/>
        <w:jc w:val="both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9647ED">
      <w:pPr>
        <w:jc w:val="both"/>
      </w:pPr>
      <w:r>
        <w:rPr>
          <w:rStyle w:val="s3"/>
        </w:rPr>
        <w:t xml:space="preserve">Подпункт 7 изложен в редакции </w:t>
      </w:r>
      <w:hyperlink r:id="rId32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328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7) установление минимальных цен на водки и водки особые, крепкие ли</w:t>
      </w:r>
      <w:r>
        <w:rPr>
          <w:rStyle w:val="s0"/>
        </w:rPr>
        <w:t>кероводочные изделия;</w:t>
      </w:r>
    </w:p>
    <w:p w:rsidR="00000000" w:rsidRDefault="009647ED">
      <w:pPr>
        <w:jc w:val="both"/>
      </w:pPr>
      <w:r>
        <w:rPr>
          <w:rStyle w:val="s3"/>
        </w:rPr>
        <w:t xml:space="preserve">Подпункт 8 изложен в редакции </w:t>
      </w:r>
      <w:hyperlink r:id="rId32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330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8) установление минимальных розничных цен на сигареты с фильтром, без фильтра и папиросы;</w:t>
      </w:r>
    </w:p>
    <w:p w:rsidR="00000000" w:rsidRDefault="009647ED">
      <w:pPr>
        <w:ind w:firstLine="426"/>
        <w:jc w:val="both"/>
      </w:pPr>
      <w:r>
        <w:t>9) на товарных рынках, не находящихся в состоянии естественной монополии, в определенных случаях, в том числе чрез</w:t>
      </w:r>
      <w:r>
        <w:t>вычайные ситуации, стихийные бедствия, обеспечение национальной безопасности, при условии, что возникшие проблемы невозможно решить способом, имеющим меньшие негативные последствия для состояния конкуренции;</w:t>
      </w:r>
    </w:p>
    <w:p w:rsidR="00000000" w:rsidRDefault="009647ED">
      <w:pPr>
        <w:jc w:val="both"/>
      </w:pPr>
      <w:r>
        <w:rPr>
          <w:rStyle w:val="s3"/>
        </w:rPr>
        <w:t xml:space="preserve">См. </w:t>
      </w:r>
      <w:hyperlink r:id="rId33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9647ED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10 в соответствии с </w:t>
      </w:r>
      <w:hyperlink r:id="rId332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33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04.07.18 г. № 173-VI (</w:t>
      </w:r>
      <w:hyperlink r:id="rId334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10) утверждение предельных цен оптовой реализации товарного газа на внутреннем рынке Республики Казахстан и предельных цен сжиженног</w:t>
      </w:r>
      <w:r>
        <w:rPr>
          <w:rStyle w:val="s0"/>
        </w:rPr>
        <w:t xml:space="preserve">о нефтяного газа, реализуемого в рамках плана поставки </w:t>
      </w:r>
      <w:hyperlink r:id="rId335" w:history="1">
        <w:r>
          <w:rPr>
            <w:rStyle w:val="a5"/>
          </w:rPr>
          <w:t>сжиженного нефтяного газа</w:t>
        </w:r>
      </w:hyperlink>
      <w:r>
        <w:rPr>
          <w:rStyle w:val="s0"/>
        </w:rPr>
        <w:t xml:space="preserve"> на внутренний рынок Республики Казахстан вне электронных торговых площадок;</w:t>
      </w:r>
    </w:p>
    <w:p w:rsidR="00000000" w:rsidRDefault="009647ED">
      <w:pPr>
        <w:jc w:val="both"/>
      </w:pPr>
      <w:r>
        <w:rPr>
          <w:rStyle w:val="s3"/>
        </w:rPr>
        <w:t>Пункт дополнен подпунктом 11 в соо</w:t>
      </w:r>
      <w:r>
        <w:rPr>
          <w:rStyle w:val="s3"/>
        </w:rPr>
        <w:t xml:space="preserve">тветствии с </w:t>
      </w:r>
      <w:hyperlink r:id="rId336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9647ED">
      <w:pPr>
        <w:ind w:firstLine="426"/>
        <w:jc w:val="both"/>
      </w:pPr>
      <w:r>
        <w:t>11) утверждение цены сырого и товарного газа, приобретаемого национальным оператором в рамках преимущественного права государства</w:t>
      </w:r>
      <w:r>
        <w:t>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37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9647ED">
      <w:pPr>
        <w:ind w:firstLine="426"/>
        <w:jc w:val="both"/>
      </w:pPr>
      <w:r>
        <w:t>12) утверждение тарифов энергопроизводящих организаций;</w:t>
      </w:r>
    </w:p>
    <w:p w:rsidR="00000000" w:rsidRDefault="009647ED">
      <w:pPr>
        <w:jc w:val="both"/>
      </w:pPr>
      <w:r>
        <w:rPr>
          <w:rStyle w:val="s3"/>
        </w:rPr>
        <w:t>Пункт дополнен подпунктом 13 в соотве</w:t>
      </w:r>
      <w:r>
        <w:rPr>
          <w:rStyle w:val="s3"/>
        </w:rPr>
        <w:t xml:space="preserve">тствии с </w:t>
      </w:r>
      <w:hyperlink r:id="rId338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9647ED">
      <w:pPr>
        <w:ind w:firstLine="426"/>
        <w:jc w:val="both"/>
      </w:pPr>
      <w:r>
        <w:rPr>
          <w:rStyle w:val="s0"/>
        </w:rPr>
        <w:t>13) на субсидируемые услуги;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339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14) на общественно значимых рынках.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42" w:name="SUB1170000"/>
      <w:bookmarkEnd w:id="142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0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41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1. Правительство Республики Казахстан </w:t>
      </w:r>
      <w:hyperlink r:id="rId342" w:history="1">
        <w:r>
          <w:rPr>
            <w:rStyle w:val="a4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9647ED">
      <w:pPr>
        <w:ind w:firstLine="426"/>
        <w:jc w:val="both"/>
      </w:pPr>
      <w:hyperlink r:id="rId343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</w:t>
      </w:r>
      <w:r>
        <w:t xml:space="preserve">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9647ED">
      <w:pPr>
        <w:ind w:firstLine="426"/>
        <w:jc w:val="both"/>
      </w:pPr>
      <w:r>
        <w:t>Пороговым значением розничных цен на социально значимые продовольственные товары является допустим</w:t>
      </w:r>
      <w:r>
        <w:t xml:space="preserve">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макроэкономической стабильности в стране, до которого субъект торговой деятельности вправе определить розничные </w:t>
      </w:r>
      <w:r>
        <w:t>цены на социально значимые продовольственные товары.</w:t>
      </w:r>
    </w:p>
    <w:p w:rsidR="00000000" w:rsidRDefault="009647ED">
      <w:pPr>
        <w:ind w:firstLine="426"/>
        <w:jc w:val="both"/>
      </w:pPr>
      <w:r>
        <w:t xml:space="preserve">Предельно допустимыми розничными ценами на социально 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</w:t>
      </w:r>
      <w:r>
        <w:t>ачений розничных цен на социально значимые продовольственные товары.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34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</w:t>
      </w:r>
      <w:r>
        <w:rPr>
          <w:rStyle w:val="s3"/>
        </w:rPr>
        <w:t>ьно допустимых розничных цен на них</w:t>
      </w:r>
    </w:p>
    <w:p w:rsidR="00000000" w:rsidRDefault="009647ED">
      <w:pPr>
        <w:ind w:firstLine="426"/>
        <w:jc w:val="both"/>
      </w:pPr>
      <w:r>
        <w:t>2.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порядке. Сделка, совершенная с нарушением данного требования, не</w:t>
      </w:r>
      <w:r>
        <w:t>действительна.</w:t>
      </w:r>
    </w:p>
    <w:p w:rsidR="00000000" w:rsidRDefault="009647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45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46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3. В случае превышения пороговых значений розничных цен на социально значимые продовольственные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</w:t>
      </w:r>
      <w:r>
        <w:rPr>
          <w:rStyle w:val="s0"/>
        </w:rPr>
        <w:t>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города республиканского значения, столицы на срок не более чем девяносто календарных дней.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43" w:name="SUB1180000"/>
      <w:bookmarkEnd w:id="143"/>
      <w:r>
        <w:rPr>
          <w:rStyle w:val="s1"/>
        </w:rPr>
        <w:t>Статья 118. Тарифообразование на товары, р</w:t>
      </w:r>
      <w:r>
        <w:rPr>
          <w:rStyle w:val="s1"/>
        </w:rPr>
        <w:t>аботы, услуги в сфере естественной монополии</w:t>
      </w:r>
    </w:p>
    <w:p w:rsidR="00000000" w:rsidRDefault="009647ED">
      <w:pPr>
        <w:jc w:val="both"/>
      </w:pPr>
      <w:r>
        <w:rPr>
          <w:rStyle w:val="s3"/>
        </w:rPr>
        <w:t xml:space="preserve">В период с 1 января 2016 года до 1 января 2017 года пункт 1 действовал в редакции пункта 8 </w:t>
      </w:r>
      <w:hyperlink w:anchor="sub3240800" w:history="1">
        <w:r>
          <w:rPr>
            <w:rStyle w:val="a5"/>
            <w:i/>
            <w:iCs/>
          </w:rPr>
          <w:t>статьи 324</w:t>
        </w:r>
      </w:hyperlink>
    </w:p>
    <w:p w:rsidR="00000000" w:rsidRDefault="009647ED">
      <w:pPr>
        <w:ind w:firstLine="400"/>
        <w:jc w:val="both"/>
      </w:pPr>
      <w:r>
        <w:rPr>
          <w:rStyle w:val="s0"/>
        </w:rPr>
        <w:t>1. Тарифообразование на товары, работы, услуги в сфере естественной монополи</w:t>
      </w:r>
      <w:r>
        <w:rPr>
          <w:rStyle w:val="s0"/>
        </w:rPr>
        <w:t xml:space="preserve">и осуществляется в соответствии с </w:t>
      </w:r>
      <w:hyperlink r:id="rId34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9647ED">
      <w:pPr>
        <w:jc w:val="both"/>
      </w:pPr>
      <w:r>
        <w:rPr>
          <w:rStyle w:val="s3"/>
        </w:rPr>
        <w:t xml:space="preserve">В период с 1 января 2016 года до 1 января 2017 года пункт 1 действовал в редакции пункта 8 </w:t>
      </w:r>
      <w:hyperlink w:anchor="sub3240800" w:history="1">
        <w:r>
          <w:rPr>
            <w:rStyle w:val="a5"/>
            <w:i/>
            <w:iCs/>
          </w:rPr>
          <w:t>статьи 324</w:t>
        </w:r>
      </w:hyperlink>
    </w:p>
    <w:p w:rsidR="00000000" w:rsidRDefault="009647ED">
      <w:pPr>
        <w:ind w:firstLine="400"/>
        <w:jc w:val="both"/>
      </w:pPr>
      <w:r>
        <w:rPr>
          <w:rStyle w:val="s0"/>
        </w:rP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органом, осуществляющим руководство в сферах естественны</w:t>
      </w:r>
      <w:r>
        <w:rPr>
          <w:rStyle w:val="s0"/>
        </w:rPr>
        <w:t>х монополий, с учетом качества и надежности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</w:t>
      </w:r>
      <w:r>
        <w:rPr>
          <w:rStyle w:val="s0"/>
        </w:rPr>
        <w:t>ечивающей эффективное функционирование субъекта естественной монополии.</w:t>
      </w:r>
    </w:p>
    <w:p w:rsidR="00000000" w:rsidRDefault="009647ED">
      <w:pPr>
        <w:ind w:firstLine="426"/>
        <w:jc w:val="both"/>
      </w:pPr>
      <w:r>
        <w:t>3. Естественной монополией является состояние рынка товаров, работ, услуг, при котором создание конкурентных условий для удовлетворения спроса на определенный вид товаров, работ, услуг</w:t>
      </w:r>
      <w:r>
        <w:t xml:space="preserve"> невозможно или экономически нецелесообразно в силу технологических особенностей производства и предоставления данного вида товаров, работ, услуг.</w:t>
      </w:r>
    </w:p>
    <w:p w:rsidR="00000000" w:rsidRDefault="009647ED">
      <w:pPr>
        <w:ind w:firstLine="426"/>
        <w:jc w:val="both"/>
      </w:pPr>
      <w:r>
        <w:t>Субъектом естественной монополии является индивидуальный предприниматель или юридическое лицо, занятые произв</w:t>
      </w:r>
      <w:r>
        <w:t>одством товаров, выполнением работ и (или) предоставлением услуг потребителям в условиях естественной монополии.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44" w:name="SUB1190000"/>
      <w:bookmarkEnd w:id="144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9647E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119. Государственное ценовое регулирование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34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9647ED">
      <w:pPr>
        <w:ind w:firstLine="400"/>
        <w:jc w:val="both"/>
      </w:pPr>
      <w:r>
        <w:rPr>
          <w:rStyle w:val="s0"/>
        </w:rPr>
        <w:t>Общий срок применения предусмотренного настоящей статьей государстве</w:t>
      </w:r>
      <w:r>
        <w:rPr>
          <w:rStyle w:val="s0"/>
        </w:rPr>
        <w:t>нного ценового регулирования не может превышать ста восьмидесяти календарных дней в течение одного года.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45" w:name="SUB1200000"/>
      <w:bookmarkEnd w:id="145"/>
      <w:r>
        <w:rPr>
          <w:rStyle w:val="s1"/>
        </w:rPr>
        <w:t>Статья 120. Ценообразование на товары, работы, услуги, производимые и реализуемые субъектами государственной монополии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349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0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1. </w:t>
      </w:r>
      <w:hyperlink r:id="rId351" w:anchor="sub_id=100" w:history="1">
        <w:r>
          <w:rPr>
            <w:rStyle w:val="a4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монополии, утверждаются антимонопольным органом.</w:t>
      </w:r>
    </w:p>
    <w:p w:rsidR="00000000" w:rsidRDefault="009647ED">
      <w:pPr>
        <w:ind w:firstLine="397"/>
        <w:jc w:val="both"/>
      </w:pPr>
      <w:r>
        <w:rPr>
          <w:rStyle w:val="s0"/>
        </w:rPr>
        <w:t>Уполномоченные государ</w:t>
      </w:r>
      <w:r>
        <w:rPr>
          <w:rStyle w:val="s0"/>
        </w:rPr>
        <w:t>ственные органы проводят публичные слушания при рассмотрении заявок субъектов государственной монополии в соответствии с правилами ценообразования на товары, работы, услуги, производимые и реализуемые субъектом государственной монополии.</w:t>
      </w:r>
    </w:p>
    <w:p w:rsidR="00000000" w:rsidRDefault="009647ED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1-1 в соответствии с </w:t>
      </w:r>
      <w:hyperlink r:id="rId352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647ED">
      <w:pPr>
        <w:ind w:firstLine="397"/>
        <w:jc w:val="both"/>
      </w:pPr>
      <w:r>
        <w:rPr>
          <w:rStyle w:val="s0"/>
        </w:rPr>
        <w:t>1-1. Антимонопольный орган проводит экспертизу цен на товары, работы, услуги, производимые и реализуемые субъект</w:t>
      </w:r>
      <w:r>
        <w:rPr>
          <w:rStyle w:val="s0"/>
        </w:rPr>
        <w:t xml:space="preserve">ом государственной монополии, в соответствии с </w:t>
      </w:r>
      <w:hyperlink r:id="rId35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товары, работы, услуги, производимые и реализуемые субъектом государственной монополии.</w:t>
      </w:r>
    </w:p>
    <w:p w:rsidR="00000000" w:rsidRDefault="009647ED">
      <w:pPr>
        <w:jc w:val="both"/>
      </w:pPr>
      <w:r>
        <w:rPr>
          <w:rStyle w:val="s3"/>
        </w:rPr>
        <w:t>Статья дополнена пунктом 1-</w:t>
      </w:r>
      <w:r>
        <w:rPr>
          <w:rStyle w:val="s3"/>
        </w:rPr>
        <w:t xml:space="preserve">2 в соответствии с </w:t>
      </w:r>
      <w:hyperlink r:id="rId35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647ED">
      <w:pPr>
        <w:ind w:firstLine="397"/>
        <w:jc w:val="both"/>
      </w:pPr>
      <w:r>
        <w:rPr>
          <w:rStyle w:val="s0"/>
        </w:rPr>
        <w:t>1-2. Для проведения экспертизы цен субъекты государственной монополии обязаны представить в письменной форме:</w:t>
      </w:r>
    </w:p>
    <w:p w:rsidR="00000000" w:rsidRDefault="009647ED">
      <w:pPr>
        <w:ind w:firstLine="397"/>
        <w:jc w:val="both"/>
      </w:pPr>
      <w:r>
        <w:rPr>
          <w:rStyle w:val="s0"/>
        </w:rPr>
        <w:t>1) информац</w:t>
      </w:r>
      <w:r>
        <w:rPr>
          <w:rStyle w:val="s0"/>
        </w:rPr>
        <w:t>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государственной монополии на товары, работы, услуги;</w:t>
      </w:r>
    </w:p>
    <w:p w:rsidR="00000000" w:rsidRDefault="009647ED">
      <w:pPr>
        <w:ind w:firstLine="397"/>
        <w:jc w:val="both"/>
      </w:pPr>
      <w:r>
        <w:rPr>
          <w:rStyle w:val="s0"/>
        </w:rPr>
        <w:t>2) уведомление не менее чем за тридцать календарных дней о</w:t>
      </w:r>
      <w:r>
        <w:rPr>
          <w:rStyle w:val="s0"/>
        </w:rPr>
        <w:t xml:space="preserve"> предстоящем изменении (повышении и (или) снижении) цен на товары, работы, услуги и причинах их изменения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9647ED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1-3 в соответствии с </w:t>
      </w:r>
      <w:hyperlink r:id="rId355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647ED">
      <w:pPr>
        <w:ind w:firstLine="397"/>
        <w:jc w:val="both"/>
      </w:pPr>
      <w:r>
        <w:rPr>
          <w:rStyle w:val="s0"/>
        </w:rPr>
        <w:t>1-3. Срок проведения экспертизы составляет не более девяноста календарных дней с момента поступления к расс</w:t>
      </w:r>
      <w:r>
        <w:rPr>
          <w:rStyle w:val="s0"/>
        </w:rPr>
        <w:t>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1-4 в соответствии с </w:t>
      </w:r>
      <w:hyperlink r:id="rId356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</w:t>
      </w:r>
    </w:p>
    <w:p w:rsidR="00000000" w:rsidRDefault="009647ED">
      <w:pPr>
        <w:ind w:firstLine="397"/>
        <w:jc w:val="both"/>
      </w:pPr>
      <w:r>
        <w:rPr>
          <w:rStyle w:val="s0"/>
        </w:rPr>
        <w:t>1-4. В ходе рассмотрения уведомления или информации антимонопольный орган вправе запросить в сроки, установленные настоящим Кодексом, от субъекта государственной монополии дополнительные сведения и (или) документы, необходимые дл</w:t>
      </w:r>
      <w:r>
        <w:rPr>
          <w:rStyle w:val="s0"/>
        </w:rPr>
        <w:t>я принятия решения.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1-5 в соответствии с </w:t>
      </w:r>
      <w:hyperlink r:id="rId35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647ED">
      <w:pPr>
        <w:ind w:firstLine="397"/>
        <w:jc w:val="both"/>
      </w:pPr>
      <w:r>
        <w:rPr>
          <w:rStyle w:val="s0"/>
        </w:rPr>
        <w:t>1-5. На период представления дополнительных сведений и (или) документов срок рассмотрения приостанавливается до представления субъектом государственной монополии соответствующих дополнительных сведений и (или) документов.</w:t>
      </w:r>
    </w:p>
    <w:p w:rsidR="00000000" w:rsidRDefault="009647ED">
      <w:pPr>
        <w:jc w:val="both"/>
      </w:pPr>
      <w:r>
        <w:rPr>
          <w:rStyle w:val="s3"/>
        </w:rPr>
        <w:t>Статья дополнена пунктом 1-6 в соо</w:t>
      </w:r>
      <w:r>
        <w:rPr>
          <w:rStyle w:val="s3"/>
        </w:rPr>
        <w:t xml:space="preserve">тветствии с </w:t>
      </w:r>
      <w:hyperlink r:id="rId358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647ED">
      <w:pPr>
        <w:ind w:firstLine="397"/>
        <w:jc w:val="both"/>
      </w:pPr>
      <w:r>
        <w:rPr>
          <w:rStyle w:val="s0"/>
        </w:rPr>
        <w:t>1-6. Антимонопольный орган возобновляет рассмотрение уведомления или информации после представления дополнительных сведений и (и</w:t>
      </w:r>
      <w:r>
        <w:rPr>
          <w:rStyle w:val="s0"/>
        </w:rPr>
        <w:t>ли) документов субъектом государственной монополии.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1-7 в соответствии с </w:t>
      </w:r>
      <w:hyperlink r:id="rId359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647ED">
      <w:pPr>
        <w:ind w:firstLine="397"/>
        <w:jc w:val="both"/>
      </w:pPr>
      <w:r>
        <w:rPr>
          <w:rStyle w:val="s0"/>
        </w:rPr>
        <w:t>1-7. Исчисление срока проведения экспертиз</w:t>
      </w:r>
      <w:r>
        <w:rPr>
          <w:rStyle w:val="s0"/>
        </w:rPr>
        <w:t>ы продолжается со дня ее возобновления.</w:t>
      </w:r>
    </w:p>
    <w:p w:rsidR="00000000" w:rsidRDefault="009647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61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9647ED">
      <w:pPr>
        <w:ind w:firstLine="400"/>
        <w:jc w:val="both"/>
      </w:pPr>
      <w:r>
        <w:rPr>
          <w:rStyle w:val="s0"/>
        </w:rPr>
        <w:t>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может</w:t>
      </w:r>
      <w:r>
        <w:rPr>
          <w:rStyle w:val="s0"/>
        </w:rPr>
        <w:t xml:space="preserve">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46" w:name="SUB120010000"/>
      <w:bookmarkEnd w:id="146"/>
      <w:r>
        <w:rPr>
          <w:rStyle w:val="s3"/>
        </w:rPr>
        <w:t>Кодекс дополнен статьей 120</w:t>
      </w:r>
      <w:r>
        <w:rPr>
          <w:rStyle w:val="s3"/>
        </w:rPr>
        <w:t xml:space="preserve">-1 в соответствии с </w:t>
      </w:r>
      <w:hyperlink r:id="rId362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36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</w:t>
      </w:r>
      <w:r>
        <w:rPr>
          <w:rStyle w:val="s0"/>
        </w:rPr>
        <w:t xml:space="preserve"> естественных монополий.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36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</w:t>
      </w:r>
      <w:r>
        <w:rPr>
          <w:rStyle w:val="s3"/>
        </w:rPr>
        <w:t>враля 2017 года «Справка по правилам ценообразования на общественно значимых рынках»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47" w:name="SUB1210000"/>
      <w:bookmarkEnd w:id="147"/>
      <w:r>
        <w:rPr>
          <w:rStyle w:val="s1"/>
        </w:rPr>
        <w:t>Статья 121. Регулирование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9647ED">
      <w:pPr>
        <w:ind w:firstLine="426"/>
        <w:jc w:val="both"/>
      </w:pPr>
      <w:r>
        <w:t>1. В Республике Казах</w:t>
      </w:r>
      <w:r>
        <w:t xml:space="preserve">стан регулирование цен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365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9647ED">
      <w:pPr>
        <w:ind w:firstLine="426"/>
        <w:jc w:val="both"/>
      </w:pPr>
      <w:r>
        <w:t>2. Трансфертной ценой (трансфертным ценообразованием) является цена, которая формируется между взаимосвязанными сторонами и (или) отличается от объективно формирующ</w:t>
      </w:r>
      <w:r>
        <w:t xml:space="preserve">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366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трансфертном ценообразовании».</w:t>
      </w:r>
    </w:p>
    <w:p w:rsidR="00000000" w:rsidRDefault="009647ED">
      <w:pPr>
        <w:ind w:firstLine="426"/>
        <w:jc w:val="both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работ, оказанию услуг, одной из сторон которых является нерезидент, осу</w:t>
      </w:r>
      <w:r>
        <w:t>ществляющий деятельность в Республике Казахстан без образования постоянного учреждения; сделки резидентов Республики Казахстан, совершенные за пределами территории Республики Казахстан, по купле-продаже товаров, выполнению работ, оказанию услуг.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48" w:name="SUB1220000"/>
      <w:bookmarkEnd w:id="148"/>
      <w:r>
        <w:rPr>
          <w:rStyle w:val="s1"/>
        </w:rPr>
        <w:t>Статья 1</w:t>
      </w:r>
      <w:r>
        <w:rPr>
          <w:rStyle w:val="s1"/>
        </w:rPr>
        <w:t>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9647ED">
      <w:pPr>
        <w:ind w:firstLine="426"/>
        <w:jc w:val="both"/>
      </w:pPr>
      <w:r>
        <w:t xml:space="preserve">1. Государство регулирует цены на розничную реализацию нефтепродуктов в соответствии с </w:t>
      </w:r>
      <w:hyperlink r:id="rId36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9647ED">
      <w:pPr>
        <w:jc w:val="both"/>
      </w:pPr>
      <w:bookmarkStart w:id="149" w:name="SUB1220200"/>
      <w:bookmarkEnd w:id="149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9647ED">
      <w:pPr>
        <w:ind w:firstLine="400"/>
        <w:jc w:val="both"/>
      </w:pPr>
      <w:r>
        <w:rPr>
          <w:rStyle w:val="s0"/>
        </w:rPr>
        <w:t xml:space="preserve">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монополий, в </w:t>
      </w:r>
      <w:hyperlink r:id="rId368" w:history="1">
        <w:r>
          <w:rPr>
            <w:rStyle w:val="a5"/>
          </w:rPr>
          <w:t>порядк</w:t>
        </w:r>
        <w:r>
          <w:rPr>
            <w:rStyle w:val="a5"/>
          </w:rPr>
          <w:t>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9647ED">
      <w:pPr>
        <w:ind w:firstLine="426"/>
        <w:jc w:val="both"/>
      </w:pPr>
      <w:r>
        <w:t>3. Розничные реализаторы нефтепродуктов при реализ</w:t>
      </w:r>
      <w:r>
        <w:t>ации нефтепродуктов обязаны не превышать установленные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9647ED">
      <w:pPr>
        <w:ind w:firstLine="426"/>
        <w:jc w:val="both"/>
      </w:pPr>
      <w:r>
        <w:t xml:space="preserve">4. В случаях государственного регулирования цен на розничную реализацию нефтепродуктов </w:t>
      </w:r>
      <w:r>
        <w:t>предельные цены устанавливаются не более одного раза в месяц.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50" w:name="SUB1230000"/>
      <w:bookmarkEnd w:id="150"/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9647ED">
      <w:pPr>
        <w:ind w:firstLine="426"/>
        <w:jc w:val="both"/>
      </w:pPr>
      <w:r>
        <w:t>Государством устанавливаются минимальные розничные цены на водки и водки особые, креп</w:t>
      </w:r>
      <w:r>
        <w:t xml:space="preserve">кие ликероводочные изделия в соответствии с </w:t>
      </w:r>
      <w:hyperlink r:id="rId36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51" w:name="SUB1240000"/>
      <w:bookmarkEnd w:id="151"/>
      <w:r>
        <w:rPr>
          <w:rStyle w:val="s3"/>
        </w:rPr>
        <w:t>Статья 124</w:t>
      </w:r>
      <w:r>
        <w:rPr>
          <w:rStyle w:val="s3"/>
        </w:rPr>
        <w:t xml:space="preserve"> изложена в редакции </w:t>
      </w:r>
      <w:hyperlink r:id="rId370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371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124. Установление минимальных розничных цен на сигареты с фильтром, без фильтра и папиросы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Государством устанавливаются </w:t>
      </w:r>
      <w:hyperlink r:id="rId372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</w:t>
      </w:r>
      <w:r>
        <w:rPr>
          <w:rStyle w:val="s0"/>
        </w:rPr>
        <w:t xml:space="preserve">льтром, без фильтра и папиросы в соответствии с </w:t>
      </w:r>
      <w:hyperlink r:id="rId373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государственном регулировании производства и оборота табачных изделий.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52" w:name="SUB124010000"/>
      <w:bookmarkEnd w:id="152"/>
      <w:r>
        <w:rPr>
          <w:rStyle w:val="s3"/>
        </w:rPr>
        <w:t>Глава дополнена статьями 124-1</w:t>
      </w:r>
      <w:r>
        <w:rPr>
          <w:rStyle w:val="s3"/>
        </w:rPr>
        <w:t xml:space="preserve">, 124-2 и 124-3 в соответствии с </w:t>
      </w:r>
      <w:hyperlink r:id="rId374" w:anchor="sub_id=12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9647ED">
      <w:pPr>
        <w:jc w:val="both"/>
      </w:pPr>
      <w:r>
        <w:rPr>
          <w:rStyle w:val="s3"/>
        </w:rPr>
        <w:t xml:space="preserve">Статья 124-1 изложена в редакции </w:t>
      </w:r>
      <w:hyperlink r:id="rId375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376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124-1.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 Ка</w:t>
      </w:r>
      <w:r>
        <w:rPr>
          <w:rStyle w:val="s1"/>
        </w:rPr>
        <w:t>захстан вне электронных торговых площадок</w:t>
      </w:r>
    </w:p>
    <w:p w:rsidR="00000000" w:rsidRDefault="009647ED">
      <w:pPr>
        <w:ind w:firstLine="426"/>
        <w:jc w:val="both"/>
      </w:pPr>
      <w:r>
        <w:rPr>
          <w:rStyle w:val="s0"/>
        </w:rPr>
        <w:t xml:space="preserve">Государством утверждаются </w:t>
      </w:r>
      <w:hyperlink r:id="rId377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 Республики Казахстан и </w:t>
      </w:r>
      <w:hyperlink r:id="rId378" w:history="1">
        <w:r>
          <w:rPr>
            <w:rStyle w:val="a5"/>
          </w:rPr>
          <w:t>предельные цены сжиженного нефтяного газа</w:t>
        </w:r>
      </w:hyperlink>
      <w:r>
        <w:rPr>
          <w:rStyle w:val="s0"/>
        </w:rPr>
        <w:t>, реализуемого в рамках плана поставки сжиженного нефтяного газа на внутренний рынок Республики Казахстан вне электронных торговых площадок, в соответствии с законодательством Респ</w:t>
      </w:r>
      <w:r>
        <w:rPr>
          <w:rStyle w:val="s0"/>
        </w:rPr>
        <w:t>ублики Казахстан о газе и газоснабжении.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53" w:name="SUB124020000"/>
      <w:bookmarkEnd w:id="153"/>
      <w:r>
        <w:rPr>
          <w:rStyle w:val="s1"/>
        </w:rPr>
        <w:t>Статья 124-2. Утверждение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9647ED">
      <w:pPr>
        <w:ind w:firstLine="426"/>
        <w:jc w:val="both"/>
      </w:pPr>
      <w:r>
        <w:t xml:space="preserve">Государством утверждается </w:t>
      </w:r>
      <w:hyperlink r:id="rId379" w:history="1">
        <w:r>
          <w:rPr>
            <w:rStyle w:val="a5"/>
          </w:rPr>
          <w:t>цена сырого и товарного газа</w:t>
        </w:r>
      </w:hyperlink>
      <w:r>
        <w:t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54" w:name="SUB124030000"/>
      <w:bookmarkEnd w:id="154"/>
      <w:r>
        <w:rPr>
          <w:rStyle w:val="s1"/>
        </w:rPr>
        <w:t>Статья 124-3. Тарифообразование энергопро</w:t>
      </w:r>
      <w:r>
        <w:rPr>
          <w:rStyle w:val="s1"/>
        </w:rPr>
        <w:t>изводящих организаций</w:t>
      </w:r>
    </w:p>
    <w:p w:rsidR="00000000" w:rsidRDefault="009647ED">
      <w:pPr>
        <w:ind w:firstLine="426"/>
        <w:jc w:val="both"/>
      </w:pPr>
      <w:r>
        <w:t xml:space="preserve">Тарифообразование энергопроизводящих организаций осуществляется в соответствии с </w:t>
      </w:r>
      <w:hyperlink r:id="rId38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55" w:name="SUB124040000"/>
      <w:bookmarkEnd w:id="155"/>
      <w:r>
        <w:rPr>
          <w:rStyle w:val="s3"/>
        </w:rPr>
        <w:t>Кодекс дополнен статьей 1</w:t>
      </w:r>
      <w:r>
        <w:rPr>
          <w:rStyle w:val="s3"/>
        </w:rPr>
        <w:t xml:space="preserve">24-4 в соответствии с </w:t>
      </w:r>
      <w:hyperlink r:id="rId381" w:anchor="sub_id=1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9647ED">
      <w:pPr>
        <w:ind w:firstLine="426"/>
        <w:jc w:val="both"/>
      </w:pPr>
      <w:r>
        <w:rPr>
          <w:rStyle w:val="s0"/>
        </w:rPr>
        <w:t>Государством регулируются цены на субсидируемые услуги в облас</w:t>
      </w:r>
      <w:r>
        <w:rPr>
          <w:rStyle w:val="s0"/>
        </w:rPr>
        <w:t xml:space="preserve">ти почты, связи и перевозок в соответствии с </w:t>
      </w:r>
      <w:hyperlink r:id="rId382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56" w:name="SUB124050000"/>
      <w:bookmarkEnd w:id="156"/>
      <w:r>
        <w:rPr>
          <w:rStyle w:val="s3"/>
        </w:rPr>
        <w:t>Кодекс дополне</w:t>
      </w:r>
      <w:r>
        <w:rPr>
          <w:rStyle w:val="s3"/>
        </w:rPr>
        <w:t xml:space="preserve">н главой 11-1 в соответствии с </w:t>
      </w:r>
      <w:hyperlink r:id="rId383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jc w:val="center"/>
      </w:pPr>
      <w:r>
        <w:rPr>
          <w:rStyle w:val="s1"/>
        </w:rPr>
        <w:t>Глава 11-1. Общественно значимые рынки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124-5. Общественно значимые рынки</w:t>
      </w:r>
    </w:p>
    <w:p w:rsidR="00000000" w:rsidRDefault="009647ED">
      <w:pPr>
        <w:ind w:firstLine="400"/>
        <w:jc w:val="both"/>
      </w:pPr>
      <w:r>
        <w:rPr>
          <w:rStyle w:val="s0"/>
        </w:rPr>
        <w:t>1. Государственное регулиро</w:t>
      </w:r>
      <w:r>
        <w:rPr>
          <w:rStyle w:val="s0"/>
        </w:rPr>
        <w:t>вание цен распространяется на товары (работы, услуги) субъектов общественно значимых рынков в областях:</w:t>
      </w:r>
    </w:p>
    <w:p w:rsidR="00000000" w:rsidRDefault="009647ED">
      <w:pPr>
        <w:jc w:val="both"/>
      </w:pPr>
      <w:r>
        <w:rPr>
          <w:rStyle w:val="s3"/>
        </w:rPr>
        <w:t xml:space="preserve">Подпункт 1) </w:t>
      </w:r>
      <w:hyperlink r:id="rId384" w:anchor="sub_id=20000" w:history="1">
        <w:r>
          <w:rPr>
            <w:rStyle w:val="a5"/>
            <w:i/>
            <w:iCs/>
          </w:rPr>
          <w:t>действует</w:t>
        </w:r>
      </w:hyperlink>
      <w:r>
        <w:rPr>
          <w:rStyle w:val="s3"/>
        </w:rPr>
        <w:t xml:space="preserve"> до 1 января 2020 года</w:t>
      </w:r>
    </w:p>
    <w:p w:rsidR="00000000" w:rsidRDefault="009647ED">
      <w:pPr>
        <w:ind w:firstLine="400"/>
        <w:jc w:val="both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9647ED">
      <w:pPr>
        <w:ind w:firstLine="400"/>
        <w:jc w:val="both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</w:t>
      </w:r>
      <w:r>
        <w:rPr>
          <w:rStyle w:val="s0"/>
        </w:rPr>
        <w:t>пке и продаже электрической энергии, произведенной объектами по использованию возобновляемых источников энергии;</w:t>
      </w:r>
    </w:p>
    <w:p w:rsidR="00000000" w:rsidRDefault="009647ED">
      <w:pPr>
        <w:jc w:val="both"/>
      </w:pPr>
      <w:r>
        <w:rPr>
          <w:rStyle w:val="s3"/>
        </w:rPr>
        <w:t xml:space="preserve">Подпункты 3) - 5) </w:t>
      </w:r>
      <w:hyperlink r:id="rId385" w:anchor="sub_id=20000" w:history="1">
        <w:r>
          <w:rPr>
            <w:rStyle w:val="a5"/>
            <w:i/>
            <w:iCs/>
          </w:rPr>
          <w:t>действуют</w:t>
        </w:r>
      </w:hyperlink>
      <w:r>
        <w:rPr>
          <w:rStyle w:val="s3"/>
        </w:rPr>
        <w:t xml:space="preserve"> до 1 января 2020 года</w:t>
      </w:r>
    </w:p>
    <w:p w:rsidR="00000000" w:rsidRDefault="009647ED">
      <w:pPr>
        <w:ind w:firstLine="400"/>
        <w:jc w:val="both"/>
      </w:pPr>
      <w:r>
        <w:rPr>
          <w:rStyle w:val="s0"/>
        </w:rPr>
        <w:t>3) розничн</w:t>
      </w:r>
      <w:r>
        <w:rPr>
          <w:rStyle w:val="s0"/>
        </w:rPr>
        <w:t>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9647ED">
      <w:pPr>
        <w:ind w:firstLine="400"/>
        <w:jc w:val="both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</w:t>
      </w:r>
      <w:r>
        <w:rPr>
          <w:rStyle w:val="s0"/>
        </w:rPr>
        <w:t>его места (площади) для регистрации пассажиров, обеспечение воздушных судов авиационными горюче-смазочными материалами;</w:t>
      </w:r>
    </w:p>
    <w:p w:rsidR="00000000" w:rsidRDefault="009647E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86" w:anchor="sub_id=1245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24.05.18 г. № 156-VI (</w:t>
      </w:r>
      <w:hyperlink r:id="rId387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9647ED">
      <w:pPr>
        <w:ind w:firstLine="400"/>
        <w:jc w:val="both"/>
      </w:pPr>
      <w:r>
        <w:rPr>
          <w:rStyle w:val="s0"/>
        </w:rPr>
        <w:t>услуг по предоставле</w:t>
      </w:r>
      <w:r>
        <w:rPr>
          <w:rStyle w:val="s0"/>
        </w:rPr>
        <w:t>нию в аренду железнодорожных грузовых вагонов и услуг оператора вагонов (контейнеров);</w:t>
      </w:r>
    </w:p>
    <w:p w:rsidR="00000000" w:rsidRDefault="009647ED">
      <w:pPr>
        <w:ind w:firstLine="400"/>
        <w:jc w:val="both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услуг по перевозке грузов в контейнерах, контрейлерны</w:t>
      </w:r>
      <w:r>
        <w:rPr>
          <w:rStyle w:val="s0"/>
        </w:rPr>
        <w:t>ми отправками, порожних контейнеров и порожних фитинговых платформ железнодорожным транспортом.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</w:t>
      </w:r>
      <w:r>
        <w:rPr>
          <w:rStyle w:val="s0"/>
        </w:rPr>
        <w:t>регулирование цен и государственный контроль за ценообразованием которых осуществлялись до 1 января 2017 года.</w:t>
      </w:r>
    </w:p>
    <w:p w:rsidR="00000000" w:rsidRDefault="009647ED">
      <w:pPr>
        <w:ind w:firstLine="400"/>
        <w:jc w:val="both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</w:t>
      </w:r>
      <w:r>
        <w:rPr>
          <w:rStyle w:val="s0"/>
        </w:rPr>
        <w:t>нка, отвечающих в совокупности следующим условиям:</w:t>
      </w:r>
    </w:p>
    <w:p w:rsidR="00000000" w:rsidRDefault="009647ED">
      <w:pPr>
        <w:ind w:firstLine="400"/>
        <w:jc w:val="both"/>
      </w:pPr>
      <w:r>
        <w:rPr>
          <w:rStyle w:val="s0"/>
        </w:rPr>
        <w:t>1) после 1 января 2017 года предоставляют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</w:t>
      </w:r>
      <w:r>
        <w:rPr>
          <w:rStyle w:val="s0"/>
        </w:rPr>
        <w:t>ием которых осуществлялись до 1 января 2017 года;</w:t>
      </w:r>
    </w:p>
    <w:p w:rsidR="00000000" w:rsidRDefault="009647ED">
      <w:pPr>
        <w:ind w:firstLine="400"/>
        <w:jc w:val="both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</w:t>
      </w:r>
      <w:r>
        <w:rPr>
          <w:rStyle w:val="s0"/>
        </w:rPr>
        <w:t>й контроль за ценообразованием которых осуществлялись до 1 января 2017 года.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bookmarkStart w:id="157" w:name="SUB124060000"/>
      <w:bookmarkEnd w:id="157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9647ED">
      <w:pPr>
        <w:ind w:firstLine="400"/>
        <w:jc w:val="both"/>
      </w:pPr>
      <w:r>
        <w:rPr>
          <w:rStyle w:val="s0"/>
        </w:rPr>
        <w:t>Уполномоченный орган, осущес</w:t>
      </w:r>
      <w:r>
        <w:rPr>
          <w:rStyle w:val="s0"/>
        </w:rPr>
        <w:t>твляющий руководство в сферах естественных монополий:</w:t>
      </w:r>
    </w:p>
    <w:p w:rsidR="00000000" w:rsidRDefault="009647ED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9647ED">
      <w:pPr>
        <w:ind w:firstLine="400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</w:t>
      </w:r>
      <w:r>
        <w:rPr>
          <w:rStyle w:val="s0"/>
        </w:rPr>
        <w:t>енообразования и обязанностей субъекта общественно значимого рынка;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38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9647ED">
      <w:pPr>
        <w:ind w:firstLine="400"/>
        <w:jc w:val="both"/>
      </w:pPr>
      <w:r>
        <w:rPr>
          <w:rStyle w:val="s0"/>
        </w:rPr>
        <w:t>4) осуществляет мониторинг цен субъек</w:t>
      </w:r>
      <w:r>
        <w:rPr>
          <w:rStyle w:val="s0"/>
        </w:rPr>
        <w:t>тов общественно значимых рынков;</w:t>
      </w:r>
    </w:p>
    <w:p w:rsidR="00000000" w:rsidRDefault="009647ED">
      <w:pPr>
        <w:ind w:firstLine="400"/>
        <w:jc w:val="both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9647ED">
      <w:pPr>
        <w:ind w:firstLine="400"/>
        <w:jc w:val="both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</w:t>
      </w:r>
      <w:r>
        <w:rPr>
          <w:rStyle w:val="s0"/>
        </w:rPr>
        <w:t>м повышении цен на товары (работы, услуги);</w:t>
      </w:r>
    </w:p>
    <w:p w:rsidR="00000000" w:rsidRDefault="009647ED">
      <w:pPr>
        <w:ind w:firstLine="400"/>
        <w:jc w:val="both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9647ED">
      <w:pPr>
        <w:ind w:firstLine="400"/>
        <w:jc w:val="both"/>
      </w:pPr>
      <w:r>
        <w:rPr>
          <w:rStyle w:val="s0"/>
        </w:rPr>
        <w:t>8) в случае неисполнения субъектом общественно значимого р</w:t>
      </w:r>
      <w:r>
        <w:rPr>
          <w:rStyle w:val="s0"/>
        </w:rPr>
        <w:t>ынка предписания предъявляет в суд иск о понуждении субъекта общественно значимого рынка совершить действия, указанные в предписании;</w:t>
      </w:r>
    </w:p>
    <w:p w:rsidR="00000000" w:rsidRDefault="009647ED">
      <w:pPr>
        <w:ind w:firstLine="400"/>
        <w:jc w:val="both"/>
      </w:pPr>
      <w:r>
        <w:rPr>
          <w:rStyle w:val="s0"/>
        </w:rPr>
        <w:t>9) возбуждает и рассматривает дела об административных правонарушениях, а также налагает административные взыскания в поря</w:t>
      </w:r>
      <w:r>
        <w:rPr>
          <w:rStyle w:val="s0"/>
        </w:rPr>
        <w:t xml:space="preserve">дке, установленном </w:t>
      </w:r>
      <w:hyperlink r:id="rId38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9647ED">
      <w:pPr>
        <w:ind w:firstLine="400"/>
        <w:jc w:val="both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</w:t>
      </w:r>
      <w:r>
        <w:rPr>
          <w:rStyle w:val="s0"/>
        </w:rPr>
        <w:t>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9647ED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Кодекс</w:t>
      </w:r>
      <w:r>
        <w:rPr>
          <w:rStyle w:val="s0"/>
        </w:rPr>
        <w:t>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bookmarkStart w:id="158" w:name="SUB124070000"/>
      <w:bookmarkEnd w:id="158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9647ED">
      <w:pPr>
        <w:ind w:firstLine="400"/>
        <w:jc w:val="both"/>
      </w:pPr>
      <w:r>
        <w:rPr>
          <w:rStyle w:val="s0"/>
        </w:rPr>
        <w:t>1. Государственное регулирование цен и государственный контроль за соблюдением порядка цен</w:t>
      </w:r>
      <w:r>
        <w:rPr>
          <w:rStyle w:val="s0"/>
        </w:rPr>
        <w:t>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9647ED">
      <w:pPr>
        <w:ind w:firstLine="400"/>
        <w:jc w:val="both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</w:t>
      </w:r>
      <w:r>
        <w:rPr>
          <w:rStyle w:val="s0"/>
        </w:rPr>
        <w:t>реализующее) товары (работы, услуги) на общественно значимых рынках.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3. Государственный контроль за соблюдением порядка ценообразования и обязанностей субъекта общественно значимого рынка осуществляется уполномоченным органом, осуществляющим руководство в </w:t>
      </w:r>
      <w:r>
        <w:rPr>
          <w:rStyle w:val="s0"/>
        </w:rPr>
        <w:t>сферах естественных монополий, в порядке, установленном настоящим Кодексом.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bookmarkStart w:id="159" w:name="SUB124080000"/>
      <w:bookmarkEnd w:id="159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9647ED">
      <w:pPr>
        <w:ind w:firstLine="400"/>
        <w:jc w:val="both"/>
      </w:pPr>
      <w:r>
        <w:rPr>
          <w:rStyle w:val="s0"/>
        </w:rPr>
        <w:t>Субъект общественно значимого рынка обязан:</w:t>
      </w:r>
    </w:p>
    <w:p w:rsidR="00000000" w:rsidRDefault="009647ED">
      <w:pPr>
        <w:ind w:firstLine="400"/>
        <w:jc w:val="both"/>
      </w:pPr>
      <w:r>
        <w:rPr>
          <w:rStyle w:val="s0"/>
        </w:rPr>
        <w:t>1) предоставлять в уполномоченный орган, осуществляющий руководство в с</w:t>
      </w:r>
      <w:r>
        <w:rPr>
          <w:rStyle w:val="s0"/>
        </w:rPr>
        <w:t>ферах естественных монополий:</w:t>
      </w:r>
    </w:p>
    <w:p w:rsidR="00000000" w:rsidRDefault="009647ED">
      <w:pPr>
        <w:ind w:firstLine="400"/>
        <w:jc w:val="both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</w:t>
      </w:r>
      <w:r>
        <w:rPr>
          <w:rStyle w:val="s0"/>
        </w:rPr>
        <w:t>рах естественных монополий, не позднее последнего дня месяца, следующего за отчетным;</w:t>
      </w:r>
    </w:p>
    <w:p w:rsidR="00000000" w:rsidRDefault="009647ED">
      <w:pPr>
        <w:ind w:firstLine="400"/>
        <w:jc w:val="both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</w:t>
      </w:r>
      <w:r>
        <w:rPr>
          <w:rStyle w:val="s0"/>
        </w:rPr>
        <w:t>а, следующего за отчетным кварталом;</w:t>
      </w:r>
    </w:p>
    <w:p w:rsidR="00000000" w:rsidRDefault="009647ED">
      <w:pPr>
        <w:ind w:firstLine="400"/>
        <w:jc w:val="both"/>
      </w:pPr>
      <w:r>
        <w:rPr>
          <w:rStyle w:val="s0"/>
        </w:rPr>
        <w:t>полугодовую информацию об исполнении либо неисполнении инвестиционной программы (проекта), учтенной в предельной цене, по форме, утвержденной уполномоченным органом, осуществляющим руководство в сферах естественных моно</w:t>
      </w:r>
      <w:r>
        <w:rPr>
          <w:rStyle w:val="s0"/>
        </w:rPr>
        <w:t>полий, не позднее двадцать пятого числа месяца, следующего за отчетным полугодием, с последующим ее размещением в средствах массовой информации, за исключением субъекта общественно значимого рынка, который предоставляет данную информацию в соответствии с з</w:t>
      </w:r>
      <w:r>
        <w:rPr>
          <w:rStyle w:val="s0"/>
        </w:rPr>
        <w:t>аконами Республики Казахстан;</w:t>
      </w:r>
    </w:p>
    <w:p w:rsidR="00000000" w:rsidRDefault="009647ED">
      <w:pPr>
        <w:ind w:firstLine="400"/>
        <w:jc w:val="both"/>
      </w:pPr>
      <w:r>
        <w:rPr>
          <w:rStyle w:val="s0"/>
        </w:rPr>
        <w:t>информацию, необходимую для проведения экспертизы цены, на бумажном и (или) электронном носителях в сроки, установленные уполномоченным органом, осуществляющим руководство в сферах естественных монополий, которые не могут быть</w:t>
      </w:r>
      <w:r>
        <w:rPr>
          <w:rStyle w:val="s0"/>
        </w:rPr>
        <w:t xml:space="preserve"> менее пяти рабочих дней со дня получения субъектом общественно значимого рынка соответствующего требования;</w:t>
      </w:r>
    </w:p>
    <w:p w:rsidR="00000000" w:rsidRDefault="009647ED">
      <w:pPr>
        <w:ind w:firstLine="400"/>
        <w:jc w:val="both"/>
      </w:pPr>
      <w:r>
        <w:rPr>
          <w:rStyle w:val="s0"/>
        </w:rPr>
        <w:t>2) уведомлять уполномоченный орган, осуществляющий руководство в сферах естественных монополий, в письменном виде или в форме электронного документ</w:t>
      </w:r>
      <w:r>
        <w:rPr>
          <w:rStyle w:val="s0"/>
        </w:rPr>
        <w:t>а через систему электронного документооборота уполномоченного органа, осуществляющего руководство в сферах естественных монополий, не менее чем за тридцать календарных дней о предстоящем повышении цен на товары (работы, услуги) выше предельной цены и причи</w:t>
      </w:r>
      <w:r>
        <w:rPr>
          <w:rStyle w:val="s0"/>
        </w:rPr>
        <w:t>нах их повышения с предоставлением обосновывающих материалов, подтверждающих причины повышения;</w:t>
      </w:r>
    </w:p>
    <w:p w:rsidR="00000000" w:rsidRDefault="009647ED">
      <w:pPr>
        <w:ind w:firstLine="400"/>
        <w:jc w:val="both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4) исполнять мероприятия инвестиционной программы (проекта), учтенные в предельных ценах в </w:t>
      </w:r>
      <w:r>
        <w:rPr>
          <w:rStyle w:val="s0"/>
        </w:rPr>
        <w:t>соответствии с порядком ценообразования на общественно значимых рынках;</w:t>
      </w:r>
    </w:p>
    <w:p w:rsidR="00000000" w:rsidRDefault="009647ED">
      <w:pPr>
        <w:ind w:firstLine="400"/>
        <w:jc w:val="both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</w:t>
      </w:r>
      <w:r>
        <w:rPr>
          <w:rStyle w:val="s0"/>
        </w:rPr>
        <w:t>ановления полного перечня потребителей путем 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6) возвратить доход, полученный в результате необоснованного превышения предельной </w:t>
      </w:r>
      <w:r>
        <w:rPr>
          <w:rStyle w:val="s0"/>
        </w:rPr>
        <w:t>цены, напрямую потребителям не позднее тридцати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</w:t>
      </w:r>
      <w:r>
        <w:rPr>
          <w:rStyle w:val="s0"/>
        </w:rPr>
        <w:t>ветствии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9647ED">
      <w:pPr>
        <w:ind w:firstLine="400"/>
        <w:jc w:val="both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</w:t>
      </w:r>
      <w:r>
        <w:rPr>
          <w:rStyle w:val="s0"/>
        </w:rPr>
        <w:t>новленные уполномоченным органом, осуществляющим руководство в сферах естественных монополий, не превышающие тридцати календарных дней со дня их получения.</w:t>
      </w:r>
    </w:p>
    <w:p w:rsidR="00000000" w:rsidRDefault="009647ED">
      <w:pPr>
        <w:ind w:firstLine="400"/>
        <w:jc w:val="both"/>
      </w:pPr>
      <w:r>
        <w:rPr>
          <w:rStyle w:val="s0"/>
        </w:rPr>
        <w:t> </w:t>
      </w:r>
    </w:p>
    <w:p w:rsidR="00000000" w:rsidRDefault="009647ED">
      <w:pPr>
        <w:ind w:left="1200" w:hanging="800"/>
        <w:jc w:val="both"/>
      </w:pPr>
      <w:bookmarkStart w:id="160" w:name="SUB124090000"/>
      <w:bookmarkEnd w:id="160"/>
      <w:r>
        <w:rPr>
          <w:rStyle w:val="s1"/>
        </w:rPr>
        <w:t>Статья 124-9. Права и обязанности потребителя услуг (товаров, работ) субъекта общественно значимог</w:t>
      </w:r>
      <w:r>
        <w:rPr>
          <w:rStyle w:val="s1"/>
        </w:rPr>
        <w:t>о рынка</w:t>
      </w:r>
    </w:p>
    <w:p w:rsidR="00000000" w:rsidRDefault="009647ED">
      <w:pPr>
        <w:ind w:firstLine="400"/>
        <w:jc w:val="both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9647ED">
      <w:pPr>
        <w:ind w:firstLine="400"/>
        <w:jc w:val="both"/>
      </w:pPr>
      <w:r>
        <w:rPr>
          <w:rStyle w:val="s0"/>
        </w:rPr>
        <w:t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</w:t>
      </w:r>
      <w:r>
        <w:rPr>
          <w:rStyle w:val="s0"/>
        </w:rPr>
        <w:t xml:space="preserve"> уполномоченным органом, осуществляющим руководство в сферах естественных монополий;</w:t>
      </w:r>
    </w:p>
    <w:p w:rsidR="00000000" w:rsidRDefault="009647ED">
      <w:pPr>
        <w:ind w:firstLine="400"/>
        <w:jc w:val="both"/>
      </w:pPr>
      <w:r>
        <w:rPr>
          <w:rStyle w:val="s0"/>
        </w:rPr>
        <w:t>2) обжаловать в судебном порядке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9647ED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обжаловать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4) участвовать в </w:t>
      </w:r>
      <w:r>
        <w:rPr>
          <w:rStyle w:val="s0"/>
        </w:rPr>
        <w:t>публичных слушаниях;</w:t>
      </w:r>
    </w:p>
    <w:p w:rsidR="00000000" w:rsidRDefault="009647ED">
      <w:pPr>
        <w:ind w:firstLine="400"/>
        <w:jc w:val="both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9647ED">
      <w:pPr>
        <w:ind w:firstLine="400"/>
        <w:jc w:val="both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9647ED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</w:t>
      </w:r>
      <w:r>
        <w:rPr>
          <w:rStyle w:val="s0"/>
        </w:rPr>
        <w:t xml:space="preserve"> монополий;</w:t>
      </w:r>
    </w:p>
    <w:p w:rsidR="00000000" w:rsidRDefault="009647ED">
      <w:pPr>
        <w:ind w:firstLine="400"/>
        <w:jc w:val="both"/>
      </w:pPr>
      <w:r>
        <w:rPr>
          <w:rStyle w:val="s0"/>
        </w:rPr>
        <w:t>2) выполнять технические требования, устанавливаемые субъектом общественно значимого рынка в соответствии с законодательством Республики Казахстан.</w:t>
      </w:r>
    </w:p>
    <w:p w:rsidR="00000000" w:rsidRDefault="009647ED">
      <w:pPr>
        <w:ind w:firstLine="400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161" w:name="SUB1250000"/>
      <w:bookmarkEnd w:id="161"/>
      <w:r>
        <w:rPr>
          <w:rStyle w:val="s1"/>
        </w:rPr>
        <w:t>Глава 12. ОБЯЗАТЕЛЬНОЕ СТРАХОВАНИЕ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</w:t>
      </w:r>
      <w:r>
        <w:rPr>
          <w:rStyle w:val="s1"/>
        </w:rPr>
        <w:t>й ответственности субъектов предпринимательства</w:t>
      </w:r>
    </w:p>
    <w:p w:rsidR="00000000" w:rsidRDefault="009647ED">
      <w:pPr>
        <w:ind w:firstLine="426"/>
        <w:jc w:val="both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62" w:name="SUB1260000"/>
      <w:bookmarkEnd w:id="162"/>
      <w:r>
        <w:rPr>
          <w:rStyle w:val="s1"/>
        </w:rPr>
        <w:t>Статья 126. Цель обязательного страхования</w:t>
      </w:r>
    </w:p>
    <w:p w:rsidR="00000000" w:rsidRDefault="009647ED">
      <w:pPr>
        <w:ind w:firstLine="426"/>
        <w:jc w:val="both"/>
      </w:pPr>
      <w:r>
        <w:t>Целью обязательного страх</w:t>
      </w:r>
      <w:r>
        <w:t>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63" w:name="SUB1270000"/>
      <w:bookmarkEnd w:id="163"/>
      <w:r>
        <w:rPr>
          <w:rStyle w:val="s1"/>
        </w:rPr>
        <w:t>Статья 127. Объект обязательного страхования гражданско-правовой ответственности субъектов предпри</w:t>
      </w:r>
      <w:r>
        <w:rPr>
          <w:rStyle w:val="s1"/>
        </w:rPr>
        <w:t>нимательства</w:t>
      </w:r>
    </w:p>
    <w:p w:rsidR="00000000" w:rsidRDefault="009647ED">
      <w:pPr>
        <w:ind w:firstLine="426"/>
        <w:jc w:val="both"/>
      </w:pPr>
      <w:r>
        <w:t xml:space="preserve"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39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64" w:name="SUB1280000"/>
      <w:bookmarkEnd w:id="164"/>
      <w:r>
        <w:rPr>
          <w:rStyle w:val="s1"/>
        </w:rPr>
        <w:t>С</w:t>
      </w:r>
      <w:r>
        <w:rPr>
          <w:rStyle w:val="s1"/>
        </w:rPr>
        <w:t>татья 128. Осуществление обязательного страхования</w:t>
      </w:r>
    </w:p>
    <w:p w:rsidR="00000000" w:rsidRDefault="009647ED">
      <w:pPr>
        <w:ind w:firstLine="426"/>
        <w:jc w:val="both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</w:t>
      </w:r>
      <w:r>
        <w:t>у третьих лиц, окружающей среде при осуществлении предпринимательской деятельности.</w:t>
      </w:r>
    </w:p>
    <w:p w:rsidR="00000000" w:rsidRDefault="009647ED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</w:t>
      </w:r>
      <w:r>
        <w:t>тву третьих лиц, окружающей среде, связанный с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</w:t>
      </w:r>
      <w:r>
        <w:t>й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165" w:name="SUB1290000"/>
      <w:bookmarkEnd w:id="165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9647ED">
      <w:pPr>
        <w:jc w:val="center"/>
      </w:pPr>
      <w: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9647ED">
      <w:pPr>
        <w:ind w:firstLine="426"/>
        <w:jc w:val="both"/>
      </w:pPr>
      <w:r>
        <w:t>1. Регулирование отношений в сфере госуда</w:t>
      </w:r>
      <w:r>
        <w:t>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деятельности, а также защи</w:t>
      </w:r>
      <w:r>
        <w:t>ту прав и законных интересов государственных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391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2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2. Государст</w:t>
      </w:r>
      <w:r>
        <w:rPr>
          <w:rStyle w:val="s0"/>
        </w:rPr>
        <w:t>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видов деятельности, за исключением слу</w:t>
      </w:r>
      <w:r>
        <w:rPr>
          <w:rStyle w:val="s0"/>
        </w:rPr>
        <w:t xml:space="preserve">чаев, предусмотренных пунктом 5 настоящей статьи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426"/>
        <w:jc w:val="both"/>
      </w:pPr>
      <w:r>
        <w:t>3. Настоящим Кодексом устанавливаются:</w:t>
      </w:r>
    </w:p>
    <w:p w:rsidR="00000000" w:rsidRDefault="009647ED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9647ED">
      <w:pPr>
        <w:ind w:firstLine="426"/>
        <w:jc w:val="both"/>
      </w:pPr>
      <w:r>
        <w:t xml:space="preserve">2) порядок </w:t>
      </w:r>
      <w:r>
        <w:t>взаимодействия органов контроля и надзора при проведении проверок;</w:t>
      </w:r>
    </w:p>
    <w:p w:rsidR="00000000" w:rsidRDefault="009647ED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9647ED">
      <w:pPr>
        <w:ind w:firstLine="426"/>
        <w:jc w:val="both"/>
      </w:pPr>
      <w:r>
        <w:t>4) права и обязанности органов контроля и надзора и их должностн</w:t>
      </w:r>
      <w:r>
        <w:t>ых лиц при проведении проверок.</w:t>
      </w:r>
    </w:p>
    <w:p w:rsidR="00000000" w:rsidRDefault="009647ED">
      <w:pPr>
        <w:jc w:val="both"/>
      </w:pPr>
      <w:r>
        <w:rPr>
          <w:rStyle w:val="s3"/>
        </w:rPr>
        <w:t xml:space="preserve">Пункт 4 изложен в редакции </w:t>
      </w:r>
      <w:hyperlink r:id="rId393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4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4. Действие настоящей главы, за исключением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распространяется на отношения, связанные с:</w:t>
      </w:r>
    </w:p>
    <w:p w:rsidR="00000000" w:rsidRDefault="009647ED">
      <w:pPr>
        <w:ind w:firstLine="397"/>
        <w:jc w:val="both"/>
      </w:pPr>
      <w:r>
        <w:rPr>
          <w:rStyle w:val="s0"/>
        </w:rPr>
        <w:t>1) государственным контролем в сфере таможенного дела;</w:t>
      </w:r>
    </w:p>
    <w:p w:rsidR="00000000" w:rsidRDefault="009647ED">
      <w:pPr>
        <w:ind w:firstLine="397"/>
        <w:jc w:val="both"/>
      </w:pPr>
      <w:r>
        <w:rPr>
          <w:rStyle w:val="s0"/>
        </w:rPr>
        <w:t>2) контролем за выпо</w:t>
      </w:r>
      <w:r>
        <w:rPr>
          <w:rStyle w:val="s0"/>
        </w:rPr>
        <w:t>лнением недропользователями условий контрактов и (или) лицензий на недропользование.</w:t>
      </w:r>
    </w:p>
    <w:p w:rsidR="00000000" w:rsidRDefault="009647ED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9647ED">
      <w:pPr>
        <w:ind w:firstLine="426"/>
        <w:jc w:val="both"/>
      </w:pPr>
      <w:r>
        <w:t xml:space="preserve">1) </w:t>
      </w:r>
      <w:hyperlink r:id="rId395" w:history="1">
        <w:r>
          <w:rPr>
            <w:rStyle w:val="a5"/>
          </w:rPr>
          <w:t>высшего надзора, осуществляемого</w:t>
        </w:r>
        <w:r>
          <w:rPr>
            <w:rStyle w:val="a5"/>
          </w:rPr>
          <w:t xml:space="preserve"> прокуратурой</w:t>
        </w:r>
      </w:hyperlink>
      <w:r>
        <w:t>;</w:t>
      </w:r>
    </w:p>
    <w:p w:rsidR="00000000" w:rsidRDefault="009647ED">
      <w:pPr>
        <w:ind w:firstLine="426"/>
        <w:jc w:val="both"/>
      </w:pPr>
      <w:r>
        <w:t>2) контроля и надзора в ходе досудебного производства по уголовному делу;</w:t>
      </w:r>
    </w:p>
    <w:p w:rsidR="00000000" w:rsidRDefault="009647ED">
      <w:pPr>
        <w:ind w:firstLine="426"/>
        <w:jc w:val="both"/>
      </w:pPr>
      <w:r>
        <w:t>3) правосудия;</w:t>
      </w:r>
    </w:p>
    <w:p w:rsidR="00000000" w:rsidRDefault="009647ED">
      <w:pPr>
        <w:ind w:firstLine="426"/>
        <w:jc w:val="both"/>
      </w:pPr>
      <w:r>
        <w:t xml:space="preserve">4) </w:t>
      </w:r>
      <w:hyperlink r:id="rId396" w:anchor="sub_id=10015" w:history="1">
        <w:r>
          <w:rPr>
            <w:rStyle w:val="a5"/>
          </w:rPr>
          <w:t>оперативно-розыскной деятельности</w:t>
        </w:r>
      </w:hyperlink>
      <w:r>
        <w:t>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4-1 в </w:t>
      </w:r>
      <w:r>
        <w:rPr>
          <w:rStyle w:val="s3"/>
        </w:rPr>
        <w:t xml:space="preserve">соответствии с </w:t>
      </w:r>
      <w:hyperlink r:id="rId39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39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4-1) </w:t>
      </w:r>
      <w:hyperlink r:id="rId399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9647ED">
      <w:pPr>
        <w:ind w:firstLine="426"/>
        <w:jc w:val="both"/>
      </w:pPr>
      <w:r>
        <w:t xml:space="preserve">5) контроля за соблюдением требований </w:t>
      </w:r>
      <w:hyperlink r:id="rId400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9647ED">
      <w:pPr>
        <w:ind w:firstLine="426"/>
        <w:jc w:val="both"/>
      </w:pPr>
      <w:r>
        <w:t>6. И</w:t>
      </w:r>
      <w:r>
        <w:rPr>
          <w:rStyle w:val="s0"/>
        </w:rPr>
        <w:t xml:space="preserve">сключен в соответствии с </w:t>
      </w:r>
      <w:hyperlink r:id="rId401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02" w:anchor="sub_id=1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jc w:val="both"/>
      </w:pPr>
      <w:r>
        <w:rPr>
          <w:rStyle w:val="s3"/>
        </w:rPr>
        <w:t xml:space="preserve">Пункт 7 изложен в редакции </w:t>
      </w:r>
      <w:hyperlink r:id="rId403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04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7. На отношения, перечисленные в пунктах 4 и 5 настоящей статьи, в части внутреннего контроля распространяется действие </w:t>
      </w:r>
      <w:hyperlink r:id="rId405" w:anchor="sub_id=70000" w:history="1">
        <w:r>
          <w:rPr>
            <w:rStyle w:val="a5"/>
          </w:rPr>
          <w:t>статьи 7</w:t>
        </w:r>
      </w:hyperlink>
      <w:r>
        <w:rPr>
          <w:rStyle w:val="s0"/>
        </w:rPr>
        <w:t xml:space="preserve"> Закона Республики Казахстан «Об административных процедурах».</w:t>
      </w:r>
    </w:p>
    <w:p w:rsidR="00000000" w:rsidRDefault="009647ED">
      <w:pPr>
        <w:jc w:val="both"/>
      </w:pPr>
      <w:r>
        <w:rPr>
          <w:rStyle w:val="s3"/>
        </w:rPr>
        <w:t xml:space="preserve">Пункт 8 изложен в редакции </w:t>
      </w:r>
      <w:hyperlink r:id="rId406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07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устанавливаются законами Республики Казахстан, регулирующ</w:t>
      </w:r>
      <w:r>
        <w:rPr>
          <w:rStyle w:val="s0"/>
        </w:rPr>
        <w:t>ими отношения в указанных сферах.</w:t>
      </w:r>
    </w:p>
    <w:p w:rsidR="00000000" w:rsidRDefault="009647ED">
      <w:pPr>
        <w:ind w:firstLine="426"/>
        <w:jc w:val="both"/>
      </w:pPr>
      <w:r>
        <w:t xml:space="preserve"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 новых сфер регулирующие государственные органы должны предварительно провести пр</w:t>
      </w:r>
      <w:r>
        <w:t xml:space="preserve">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>11. И</w:t>
      </w:r>
      <w:r>
        <w:rPr>
          <w:rStyle w:val="s0"/>
        </w:rPr>
        <w:t xml:space="preserve">сключен в соответствии с </w:t>
      </w:r>
      <w:hyperlink r:id="rId408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</w:t>
      </w:r>
      <w:r>
        <w:rPr>
          <w:rStyle w:val="s0"/>
        </w:rPr>
        <w:t xml:space="preserve"> г. № 156-VI </w:t>
      </w:r>
      <w:r>
        <w:rPr>
          <w:rStyle w:val="s3"/>
        </w:rPr>
        <w:t>(</w:t>
      </w:r>
      <w:hyperlink r:id="rId409" w:anchor="sub_id=129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66" w:name="SUB1300000"/>
      <w:bookmarkEnd w:id="166"/>
      <w:r>
        <w:rPr>
          <w:rStyle w:val="s1"/>
        </w:rPr>
        <w:t>Статья 130. Задачи государственного контроля и надзора</w:t>
      </w:r>
    </w:p>
    <w:p w:rsidR="00000000" w:rsidRDefault="009647ED">
      <w:pPr>
        <w:ind w:firstLine="426"/>
        <w:jc w:val="both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безопасности для окружающей среды, нацио</w:t>
      </w:r>
      <w:r>
        <w:t>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защиты конституционных прав, свобод и за</w:t>
      </w:r>
      <w:r>
        <w:t>конных интересов физических и юридических лиц.</w:t>
      </w:r>
    </w:p>
    <w:p w:rsidR="00000000" w:rsidRDefault="009647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0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11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предпринимательства, за исключением нормативных правовых актов, п</w:t>
      </w:r>
      <w:r>
        <w:t xml:space="preserve">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67" w:name="SUB1310000"/>
      <w:bookmarkEnd w:id="167"/>
      <w:r>
        <w:rPr>
          <w:rStyle w:val="s1"/>
        </w:rPr>
        <w:t>Статья 131. Гарантии при осуществлении государственного контроля и надзо</w:t>
      </w:r>
      <w:r>
        <w:rPr>
          <w:rStyle w:val="s1"/>
        </w:rPr>
        <w:t>ра</w:t>
      </w:r>
    </w:p>
    <w:p w:rsidR="00000000" w:rsidRDefault="009647ED">
      <w:pPr>
        <w:ind w:firstLine="426"/>
        <w:jc w:val="both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9647ED">
      <w:pPr>
        <w:ind w:firstLine="426"/>
        <w:jc w:val="both"/>
      </w:pPr>
      <w:r>
        <w:t>2. Государственный контроль и надзор за предприним</w:t>
      </w:r>
      <w:r>
        <w:t>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9647ED">
      <w:pPr>
        <w:ind w:firstLine="426"/>
        <w:jc w:val="both"/>
      </w:pPr>
      <w:r>
        <w:t>3. Государством гарантируются подотчетность и прозрачность системы государственного контроля и надзора.</w:t>
      </w:r>
    </w:p>
    <w:p w:rsidR="00000000" w:rsidRDefault="009647ED">
      <w:pPr>
        <w:ind w:firstLine="426"/>
        <w:jc w:val="both"/>
      </w:pPr>
      <w:r>
        <w:t>4. Проведение госу</w:t>
      </w:r>
      <w:r>
        <w:t>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41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</w:t>
      </w:r>
      <w:r>
        <w:rPr>
          <w:rStyle w:val="s3"/>
        </w:rPr>
        <w:t>омики Республики Казахстан от 28 апреля 2016 года № 191 «Об утверждении критериев оценки степени риска и проверочных листов в области поддержки и защиты субъектов частного предпринимательства»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68" w:name="SUB1320000"/>
      <w:bookmarkEnd w:id="168"/>
      <w:r>
        <w:rPr>
          <w:rStyle w:val="s3"/>
        </w:rPr>
        <w:t xml:space="preserve">Статья 132 изложена в редакции </w:t>
      </w:r>
      <w:hyperlink r:id="rId413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4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132. Субъекты и объекты государственного контроля и надзора. Т</w:t>
      </w:r>
      <w:r>
        <w:rPr>
          <w:rStyle w:val="s1"/>
        </w:rPr>
        <w:t>ребования, предъявляемые к деятельности субъектов (объектов) государственного контроля и надзора</w:t>
      </w:r>
    </w:p>
    <w:p w:rsidR="00000000" w:rsidRDefault="009647ED">
      <w:pPr>
        <w:ind w:firstLine="397"/>
        <w:jc w:val="both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в том числе государственные органы, филиалы и представительства ю</w:t>
      </w:r>
      <w:r>
        <w:rPr>
          <w:rStyle w:val="s0"/>
        </w:rPr>
        <w:t>ридических лиц, за деятельностью которых осуществляются государственный контроль и надзор.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Объектом государственного контроля и надзора является имущество, находящееся на праве собственности или ином законном основании у субъекта государственного контроля </w:t>
      </w:r>
      <w:r>
        <w:rPr>
          <w:rStyle w:val="s0"/>
        </w:rPr>
        <w:t>и надзора, подлежащее государственному контролю и надзору.</w:t>
      </w:r>
    </w:p>
    <w:p w:rsidR="00000000" w:rsidRDefault="009647ED">
      <w:pPr>
        <w:ind w:firstLine="397"/>
        <w:jc w:val="both"/>
      </w:pPr>
      <w:bookmarkStart w:id="169" w:name="SUB1320200"/>
      <w:bookmarkEnd w:id="169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предусмотренных законами Республики</w:t>
      </w:r>
      <w:r>
        <w:rPr>
          <w:rStyle w:val="s0"/>
        </w:rPr>
        <w:t xml:space="preserve">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70" w:name="SUB1330000"/>
      <w:bookmarkEnd w:id="170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</w:t>
      </w:r>
      <w:r>
        <w:rPr>
          <w:rStyle w:val="s1"/>
        </w:rPr>
        <w:t>ора правоохранительными органами</w:t>
      </w:r>
    </w:p>
    <w:p w:rsidR="00000000" w:rsidRDefault="009647ED">
      <w:pPr>
        <w:ind w:firstLine="400"/>
        <w:jc w:val="both"/>
      </w:pPr>
      <w:r>
        <w:t xml:space="preserve">В отношении субъектов частного предпринимательства правоохранительные органы проводят контрольные и (или) надзорные мероприятия только в рамках </w:t>
      </w:r>
      <w:hyperlink r:id="rId415" w:history="1">
        <w:r>
          <w:rPr>
            <w:rStyle w:val="a5"/>
          </w:rPr>
          <w:t>оперативно-розы</w:t>
        </w:r>
        <w:r>
          <w:rPr>
            <w:rStyle w:val="a5"/>
          </w:rPr>
          <w:t>скной деятельности</w:t>
        </w:r>
      </w:hyperlink>
      <w:r>
        <w:t xml:space="preserve">, </w:t>
      </w:r>
      <w:hyperlink r:id="rId416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417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</w:t>
      </w:r>
      <w:r>
        <w:rPr>
          <w:rStyle w:val="s0"/>
        </w:rPr>
        <w:t>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71" w:name="SUB1340000"/>
      <w:bookmarkEnd w:id="171"/>
      <w:r>
        <w:rPr>
          <w:rStyle w:val="s1"/>
        </w:rPr>
        <w:t>Статья 134. Государственный контроль</w:t>
      </w:r>
    </w:p>
    <w:p w:rsidR="00000000" w:rsidRDefault="009647ED">
      <w:pPr>
        <w:ind w:firstLine="426"/>
        <w:jc w:val="both"/>
      </w:pPr>
      <w:r>
        <w:t>1. Государственным контролем (далее - контроль) является дея</w:t>
      </w:r>
      <w:r>
        <w:t xml:space="preserve">тельность органа контроля и надзора по проверке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осуществления и по результатам которой могут применяться меры </w:t>
      </w:r>
      <w:r>
        <w:t>правоограничительного характера без оперативного реагирования.</w:t>
      </w:r>
    </w:p>
    <w:p w:rsidR="00000000" w:rsidRDefault="009647ED">
      <w:pPr>
        <w:ind w:firstLine="426"/>
        <w:jc w:val="both"/>
      </w:pPr>
      <w:r>
        <w:t>2. Контроль подразделяется на внутренний и внешний.</w:t>
      </w:r>
    </w:p>
    <w:p w:rsidR="00000000" w:rsidRDefault="009647ED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418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административных процедурах».</w:t>
      </w:r>
    </w:p>
    <w:p w:rsidR="00000000" w:rsidRDefault="009647ED">
      <w:pPr>
        <w:ind w:firstLine="426"/>
        <w:jc w:val="both"/>
      </w:pPr>
      <w:r>
        <w:t xml:space="preserve"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>По результатам внешнего к</w:t>
      </w:r>
      <w:r>
        <w:t>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 в пределах своей компе</w:t>
      </w:r>
      <w:r>
        <w:t>тенции и (или) принимают иные меры, предусмотренные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72" w:name="SUB1350000"/>
      <w:bookmarkEnd w:id="172"/>
      <w:r>
        <w:rPr>
          <w:rStyle w:val="s1"/>
        </w:rPr>
        <w:t>Статья 135. Государственный надзор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419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420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проверке, профилактике и наблюдению за соблюдением с</w:t>
      </w:r>
      <w:r>
        <w:rPr>
          <w:rStyle w:val="s0"/>
        </w:rPr>
        <w:t>убъектами надзора требований законодательства Республики Казахстан с правом применения мер оперативного реагирования в ходе ее осуществления, по результатам которой могут применяться административные взыскания.</w:t>
      </w:r>
    </w:p>
    <w:p w:rsidR="00000000" w:rsidRDefault="009647ED">
      <w:pPr>
        <w:ind w:firstLine="426"/>
        <w:jc w:val="both"/>
      </w:pPr>
      <w:r>
        <w:t>2. Надзор заключается в применении уполномоче</w:t>
      </w:r>
      <w:r>
        <w:t>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9647ED">
      <w:pPr>
        <w:ind w:firstLine="426"/>
        <w:jc w:val="both"/>
      </w:pPr>
      <w:r>
        <w:t>3. Надзор подразделяется на:</w:t>
      </w:r>
    </w:p>
    <w:p w:rsidR="00000000" w:rsidRDefault="009647ED">
      <w:pPr>
        <w:ind w:firstLine="426"/>
        <w:jc w:val="both"/>
      </w:pPr>
      <w:r>
        <w:t xml:space="preserve">1) высший надзор, осуществляемый прокуратурой от имени государства в соответствии с </w:t>
      </w:r>
      <w:hyperlink r:id="rId421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422" w:history="1">
        <w:r>
          <w:rPr>
            <w:rStyle w:val="a4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9647ED">
      <w:pPr>
        <w:ind w:firstLine="426"/>
        <w:jc w:val="both"/>
      </w:pPr>
      <w:r>
        <w:t>2) надзор, осущ</w:t>
      </w:r>
      <w:r>
        <w:t>ествляемый уполномоченными государственными органами в порядке и на условиях, установленных настоящим Кодексом и иными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73" w:name="SUB1360000"/>
      <w:bookmarkEnd w:id="173"/>
      <w:r>
        <w:rPr>
          <w:rStyle w:val="s1"/>
        </w:rPr>
        <w:t>Статья 136. Меры оперативного реагирования</w:t>
      </w:r>
    </w:p>
    <w:p w:rsidR="00000000" w:rsidRDefault="009647ED">
      <w:pPr>
        <w:ind w:firstLine="426"/>
        <w:jc w:val="both"/>
      </w:pPr>
      <w:r>
        <w:t xml:space="preserve">1. Мерами оперативного реагирования являются предусмотренные </w:t>
      </w:r>
      <w:r>
        <w:t>законами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9647ED">
      <w:pPr>
        <w:ind w:firstLine="426"/>
        <w:jc w:val="both"/>
      </w:pPr>
      <w:r>
        <w:t>2. Правоограничительные меры оперативного реагировани</w:t>
      </w:r>
      <w:r>
        <w:t>я предусматриваются законами Республики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свободам и законным интересам ф</w:t>
      </w:r>
      <w:r>
        <w:t>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74" w:name="SUB1370000"/>
      <w:bookmarkEnd w:id="174"/>
      <w:r>
        <w:rPr>
          <w:rStyle w:val="s3"/>
        </w:rPr>
        <w:t xml:space="preserve">Статья 137 изложена в редакции </w:t>
      </w:r>
      <w:hyperlink r:id="rId423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424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137. Формы контроля и надзора</w:t>
      </w:r>
    </w:p>
    <w:p w:rsidR="00000000" w:rsidRDefault="009647ED">
      <w:pPr>
        <w:ind w:firstLine="397"/>
        <w:jc w:val="both"/>
      </w:pPr>
      <w:r>
        <w:rPr>
          <w:rStyle w:val="s0"/>
        </w:rPr>
        <w:t>1. Контроль и надзор за деятельностью субъектов (объектов) контроля и надзора осуществляются в форме:</w:t>
      </w:r>
    </w:p>
    <w:p w:rsidR="00000000" w:rsidRDefault="009647ED">
      <w:pPr>
        <w:ind w:firstLine="397"/>
        <w:jc w:val="both"/>
      </w:pPr>
      <w:r>
        <w:rPr>
          <w:rStyle w:val="s0"/>
        </w:rPr>
        <w:t>1) п</w:t>
      </w:r>
      <w:r>
        <w:rPr>
          <w:rStyle w:val="s0"/>
        </w:rPr>
        <w:t>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2) профилактического контроля и надзора, носящих предупредительно-профилактический ха</w:t>
      </w:r>
      <w:r>
        <w:rPr>
          <w:rStyle w:val="s0"/>
        </w:rPr>
        <w:t xml:space="preserve">рактер, если иное не предусмотрено </w:t>
      </w:r>
      <w:hyperlink r:id="rId42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кодекс), порядок организации и проведения которых определяется настоящим Кодексом и иными законами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2. Профилактический контроль и надзор подразделяютс</w:t>
      </w:r>
      <w:r>
        <w:rPr>
          <w:rStyle w:val="s0"/>
        </w:rPr>
        <w:t>я на:</w:t>
      </w:r>
    </w:p>
    <w:p w:rsidR="00000000" w:rsidRDefault="009647ED">
      <w:pPr>
        <w:ind w:firstLine="397"/>
        <w:jc w:val="both"/>
      </w:pPr>
      <w:r>
        <w:rPr>
          <w:rStyle w:val="s0"/>
        </w:rPr>
        <w:t>1) профилактический контроль и надзор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2) профилактический контроль и надзор без посещения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3. Профилактическим контролем и надзором с посещением субъекта (объекта) контроля и надзора являются контроль и надзор, осуществляемые органом контроля и надзора в отношении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141</w:t>
        </w:r>
      </w:hyperlink>
      <w:r>
        <w:rPr>
          <w:rStyle w:val="s0"/>
        </w:rPr>
        <w:t xml:space="preserve"> настоящего Кодекса, направленные на профилактику,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</w:t>
      </w:r>
      <w:r>
        <w:rPr>
          <w:rStyle w:val="s0"/>
        </w:rPr>
        <w:t>ека, окружающей среде, законным интересам физических и юридических лиц, государства.</w:t>
      </w:r>
    </w:p>
    <w:p w:rsidR="00000000" w:rsidRDefault="009647ED">
      <w:pPr>
        <w:ind w:firstLine="397"/>
        <w:jc w:val="both"/>
      </w:pP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 составляется предписание об устранении нарушений без возбуждения дел</w:t>
      </w:r>
      <w:r>
        <w:rPr>
          <w:rStyle w:val="s0"/>
        </w:rPr>
        <w:t>а об административном правонарушении, за исключением случаев, установленных в части третьей настоящего пункта.</w:t>
      </w:r>
    </w:p>
    <w:p w:rsidR="00000000" w:rsidRDefault="009647ED">
      <w:pPr>
        <w:ind w:firstLine="397"/>
        <w:jc w:val="both"/>
      </w:pPr>
      <w:r>
        <w:rPr>
          <w:rStyle w:val="s0"/>
        </w:rPr>
        <w:t>Органом контроля и надзора возбуждаются дела об административном правонарушении при осуществлении контроля в области поддержки и защиты субъектов</w:t>
      </w:r>
      <w:r>
        <w:rPr>
          <w:rStyle w:val="s0"/>
        </w:rPr>
        <w:t xml:space="preserve"> предпринимательства.</w:t>
      </w:r>
    </w:p>
    <w:p w:rsidR="00000000" w:rsidRDefault="009647ED">
      <w:pPr>
        <w:ind w:firstLine="397"/>
        <w:jc w:val="both"/>
      </w:pPr>
      <w:r>
        <w:rPr>
          <w:rStyle w:val="s0"/>
        </w:rPr>
        <w:t>4. В случае выявления грубых нарушений в соответствии с критериями оценки степени риска, за исключением разрешительного контроля соответствия заявителя квалификационным или разрешительным требованиям до выдачи разрешения и (или) прило</w:t>
      </w:r>
      <w:r>
        <w:rPr>
          <w:rStyle w:val="s0"/>
        </w:rPr>
        <w:t xml:space="preserve">жения к разрешению, по результатам профилактического контроля и надзора с посещением субъекта (объекта) контроля и надзора в соответствии с критериями оценки степени риска орган контроля и надзора назначает внеплановую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настоящего Кодекса, за исключением части первой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настоящего Кодекса, </w:t>
      </w:r>
      <w:r>
        <w:rPr>
          <w:rStyle w:val="s0"/>
        </w:rPr>
        <w:t xml:space="preserve">не распространяется на профилактический контроль и надзор с посещением субъекта (объекта) контроля и надзора, если посещение связано с контролем соответствия заявителя квалификационным или разрешительным требованиям до выдачи разрешения и (или) приложения </w:t>
      </w:r>
      <w:r>
        <w:rPr>
          <w:rStyle w:val="s0"/>
        </w:rPr>
        <w:t xml:space="preserve">к разрешению в случаях, предусмотренных </w:t>
      </w:r>
      <w:hyperlink r:id="rId4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5. Профилактический контроль и надзор без посещения субъекта (объекта) контроля и надзора </w:t>
      </w:r>
      <w:r>
        <w:rPr>
          <w:rStyle w:val="s0"/>
        </w:rPr>
        <w:t>осуществляются в соответствии с настоящим Кодексом и иными законами Республики Казахстан с соблюдением следующих условий:</w:t>
      </w:r>
    </w:p>
    <w:p w:rsidR="00000000" w:rsidRDefault="009647ED">
      <w:pPr>
        <w:ind w:firstLine="397"/>
        <w:jc w:val="both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2) не требуются регистрация в уполномоченном</w:t>
      </w:r>
      <w:r>
        <w:rPr>
          <w:rStyle w:val="s0"/>
        </w:rPr>
        <w:t xml:space="preserve">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3) по итогам профилактического контроля и надзора без посещения субъекта (объекта) контроля и надзора в зависимости от их вида составляютс</w:t>
      </w:r>
      <w:r>
        <w:rPr>
          <w:rStyle w:val="s0"/>
        </w:rPr>
        <w:t>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9647ED">
      <w:pPr>
        <w:ind w:firstLine="397"/>
        <w:jc w:val="both"/>
      </w:pPr>
      <w:r>
        <w:rPr>
          <w:rStyle w:val="s0"/>
        </w:rPr>
        <w:t>Для проведения профилак</w:t>
      </w:r>
      <w:r>
        <w:rPr>
          <w:rStyle w:val="s0"/>
        </w:rPr>
        <w:t>тического контроля и надзора без посещения субъекта (объекта) контроля и надзора в законах Республики Казахстан определяется порядок проведения профилактического контроля и надзора без посещения субъекта (объекта) контроля и надзора с обязательным указание</w:t>
      </w:r>
      <w:r>
        <w:rPr>
          <w:rStyle w:val="s0"/>
        </w:rPr>
        <w:t>м целей, инструментов, способов проведения, перечня субъектов, кратности проведения, способа учета профилактического контроля и надзора без посещения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Действие подпункта 3) части первой настоящего пункта в части невозм</w:t>
      </w:r>
      <w:r>
        <w:rPr>
          <w:rStyle w:val="s0"/>
        </w:rPr>
        <w:t>ожности возбуждения дела об административном правонарушении по итогам профилактического контроля и надзора без посещения субъекта (объекта) контроля и надзора не распространяется при осуществлении государственного контроля в области государственной статист</w:t>
      </w:r>
      <w:r>
        <w:rPr>
          <w:rStyle w:val="s0"/>
        </w:rPr>
        <w:t>ики в отношении респондентов.</w:t>
      </w:r>
    </w:p>
    <w:p w:rsidR="00000000" w:rsidRDefault="009647ED">
      <w:pPr>
        <w:ind w:firstLine="397"/>
        <w:jc w:val="both"/>
      </w:pPr>
      <w:r>
        <w:rPr>
          <w:rStyle w:val="s0"/>
        </w:rPr>
        <w:t>6. Результаты анализа профилактического контроля и надзора без посещения субъекта (объекта) контроля и надзора могут являться основанием для отбора субъектов (объектов) контроля и надзора для проведения профилактического контр</w:t>
      </w:r>
      <w:r>
        <w:rPr>
          <w:rStyle w:val="s0"/>
        </w:rPr>
        <w:t>оля и надзора с посещением субъекта (объекта) контроля и надзора.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42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учета уведомлений, направляемых органами контроля и надзора в уполномоченный орган, осущ</w:t>
      </w:r>
      <w:r>
        <w:rPr>
          <w:rStyle w:val="s3"/>
        </w:rPr>
        <w:t>ествляющий в пределах своей компетенции статистическую деятельность в области правовой статистики и специальных учетов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75" w:name="SUB1380000"/>
      <w:bookmarkEnd w:id="175"/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9647ED">
      <w:pPr>
        <w:ind w:firstLine="426"/>
        <w:jc w:val="both"/>
      </w:pPr>
      <w:r>
        <w:t>Контроль осуществляется:</w:t>
      </w:r>
    </w:p>
    <w:p w:rsidR="00000000" w:rsidRDefault="009647ED">
      <w:pPr>
        <w:ind w:firstLine="426"/>
        <w:jc w:val="both"/>
      </w:pPr>
      <w:r>
        <w:t>1) в области э</w:t>
      </w:r>
      <w:r>
        <w:t>лектроэнергетики;</w:t>
      </w:r>
    </w:p>
    <w:p w:rsidR="00000000" w:rsidRDefault="009647ED">
      <w:pPr>
        <w:ind w:firstLine="426"/>
        <w:jc w:val="both"/>
      </w:pPr>
      <w:r>
        <w:t>2) в области энергосбережения и повышения энергоэффективности;</w:t>
      </w:r>
    </w:p>
    <w:p w:rsidR="00000000" w:rsidRDefault="009647ED">
      <w:pPr>
        <w:ind w:firstLine="397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428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</w:t>
      </w:r>
      <w:r>
        <w:rPr>
          <w:rStyle w:val="s3"/>
        </w:rPr>
        <w:t xml:space="preserve"> 2018 г.) (</w:t>
      </w:r>
      <w:hyperlink r:id="rId429" w:anchor="sub_id=13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4) в области изучения и использования недр;</w:t>
      </w:r>
    </w:p>
    <w:p w:rsidR="00000000" w:rsidRDefault="009647ED">
      <w:pPr>
        <w:ind w:firstLine="426"/>
        <w:jc w:val="both"/>
      </w:pPr>
      <w:r>
        <w:t>5) в сфере газа и газоснабжения;</w:t>
      </w:r>
    </w:p>
    <w:p w:rsidR="00000000" w:rsidRDefault="009647ED">
      <w:pPr>
        <w:ind w:firstLine="426"/>
        <w:jc w:val="both"/>
      </w:pPr>
      <w:r>
        <w:t>6) в области радиационной безопасности населения;</w:t>
      </w:r>
    </w:p>
    <w:p w:rsidR="00000000" w:rsidRDefault="009647ED">
      <w:pPr>
        <w:jc w:val="both"/>
      </w:pPr>
      <w:r>
        <w:rPr>
          <w:rStyle w:val="s3"/>
        </w:rPr>
        <w:t xml:space="preserve">Подпункт 7 изложен в редакции </w:t>
      </w:r>
      <w:hyperlink r:id="rId430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31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 xml:space="preserve">7) при проведении </w:t>
      </w:r>
      <w:hyperlink r:id="rId432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9647ED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9647ED">
      <w:pPr>
        <w:jc w:val="both"/>
      </w:pPr>
      <w:r>
        <w:rPr>
          <w:rStyle w:val="s3"/>
        </w:rPr>
        <w:t xml:space="preserve">Подпункт 9 изложен в редакции </w:t>
      </w:r>
      <w:hyperlink r:id="rId43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4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9647ED">
      <w:pPr>
        <w:ind w:firstLine="426"/>
        <w:jc w:val="both"/>
      </w:pPr>
      <w:r>
        <w:t xml:space="preserve">10), 11) </w:t>
      </w:r>
      <w:r>
        <w:rPr>
          <w:rStyle w:val="s0"/>
        </w:rPr>
        <w:t>ис</w:t>
      </w:r>
      <w:r>
        <w:rPr>
          <w:rStyle w:val="s0"/>
        </w:rPr>
        <w:t xml:space="preserve">ключены в соответствии с </w:t>
      </w:r>
      <w:hyperlink r:id="rId43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36" w:anchor="sub_id=138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47ED">
      <w:pPr>
        <w:ind w:firstLine="426"/>
        <w:jc w:val="both"/>
      </w:pPr>
      <w:r>
        <w:t>12) в област</w:t>
      </w:r>
      <w:r>
        <w:t>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9647ED">
      <w:pPr>
        <w:ind w:firstLine="426"/>
        <w:jc w:val="both"/>
      </w:pPr>
      <w:r>
        <w:t>13) в сфере транспорта;</w:t>
      </w:r>
    </w:p>
    <w:p w:rsidR="00000000" w:rsidRDefault="009647ED">
      <w:pPr>
        <w:ind w:firstLine="426"/>
        <w:jc w:val="both"/>
      </w:pPr>
      <w:r>
        <w:t xml:space="preserve">14), 15) </w:t>
      </w:r>
      <w:r>
        <w:rPr>
          <w:rStyle w:val="s0"/>
        </w:rPr>
        <w:t>исключены в соответстви</w:t>
      </w:r>
      <w:r>
        <w:rPr>
          <w:rStyle w:val="s0"/>
        </w:rPr>
        <w:t xml:space="preserve">и с </w:t>
      </w:r>
      <w:hyperlink r:id="rId43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38" w:anchor="sub_id=138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16) в области экспортного контроля</w:t>
      </w:r>
      <w:r>
        <w:t xml:space="preserve"> на предотгрузочном этапе и (или) конечного использования продукции;</w:t>
      </w:r>
    </w:p>
    <w:p w:rsidR="00000000" w:rsidRDefault="009647ED">
      <w:pPr>
        <w:ind w:firstLine="426"/>
        <w:jc w:val="both"/>
      </w:pPr>
      <w:r>
        <w:t>17) в области технического регулирования;</w:t>
      </w:r>
    </w:p>
    <w:p w:rsidR="00000000" w:rsidRDefault="009647ED">
      <w:pPr>
        <w:ind w:firstLine="426"/>
        <w:jc w:val="both"/>
      </w:pPr>
      <w:r>
        <w:t xml:space="preserve">18) за соблюдением </w:t>
      </w:r>
      <w:hyperlink r:id="rId43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</w:t>
      </w:r>
      <w:r>
        <w:t>ти оценки соответствия;</w:t>
      </w:r>
    </w:p>
    <w:p w:rsidR="00000000" w:rsidRDefault="009647ED">
      <w:pPr>
        <w:ind w:firstLine="426"/>
        <w:jc w:val="both"/>
      </w:pPr>
      <w:r>
        <w:t>19) в области метрологии;</w:t>
      </w:r>
    </w:p>
    <w:p w:rsidR="00000000" w:rsidRDefault="009647ED">
      <w:pPr>
        <w:ind w:firstLine="426"/>
        <w:jc w:val="both"/>
      </w:pPr>
      <w:r>
        <w:t>20) в сфере управления жилищным фондом;</w:t>
      </w:r>
    </w:p>
    <w:p w:rsidR="00000000" w:rsidRDefault="009647ED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9647ED">
      <w:pPr>
        <w:ind w:firstLine="426"/>
        <w:jc w:val="both"/>
      </w:pPr>
      <w:r>
        <w:t>22) в области охраны, воспроизводства и использования животного мира;</w:t>
      </w:r>
    </w:p>
    <w:p w:rsidR="00000000" w:rsidRDefault="009647ED">
      <w:pPr>
        <w:ind w:firstLine="426"/>
        <w:jc w:val="both"/>
      </w:pPr>
      <w:r>
        <w:t>23) в области семеноводства;</w:t>
      </w:r>
    </w:p>
    <w:p w:rsidR="00000000" w:rsidRDefault="009647ED">
      <w:pPr>
        <w:ind w:firstLine="426"/>
        <w:jc w:val="both"/>
      </w:pPr>
      <w:r>
        <w:t>24) в облас</w:t>
      </w:r>
      <w:r>
        <w:t>ти регулирования рынка зерна;</w:t>
      </w:r>
    </w:p>
    <w:p w:rsidR="00000000" w:rsidRDefault="009647ED">
      <w:pPr>
        <w:ind w:firstLine="426"/>
        <w:jc w:val="both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9647ED">
      <w:pPr>
        <w:ind w:firstLine="426"/>
        <w:jc w:val="both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9647ED">
      <w:pPr>
        <w:ind w:firstLine="426"/>
        <w:jc w:val="both"/>
      </w:pPr>
      <w:r>
        <w:t>27) в области обязательного страхов</w:t>
      </w:r>
      <w:r>
        <w:t>ания в растениеводстве;</w:t>
      </w:r>
    </w:p>
    <w:p w:rsidR="00000000" w:rsidRDefault="009647ED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9647ED">
      <w:pPr>
        <w:ind w:firstLine="426"/>
        <w:jc w:val="both"/>
      </w:pPr>
      <w:r>
        <w:t>29) в области безопасности и качества хлопка;</w:t>
      </w:r>
    </w:p>
    <w:p w:rsidR="00000000" w:rsidRDefault="009647ED">
      <w:pPr>
        <w:ind w:firstLine="426"/>
        <w:jc w:val="both"/>
      </w:pPr>
      <w:r>
        <w:t>30) за использованием и охраной земель;</w:t>
      </w:r>
    </w:p>
    <w:p w:rsidR="00000000" w:rsidRDefault="009647ED">
      <w:pPr>
        <w:ind w:firstLine="426"/>
        <w:jc w:val="both"/>
      </w:pPr>
      <w:r>
        <w:t>31) за геодезической и картографической деятельностью;</w:t>
      </w:r>
    </w:p>
    <w:p w:rsidR="00000000" w:rsidRDefault="009647ED">
      <w:pPr>
        <w:ind w:firstLine="426"/>
        <w:jc w:val="both"/>
      </w:pPr>
      <w:r>
        <w:t>32) в области охраны окружающей среды,</w:t>
      </w:r>
      <w:r>
        <w:t xml:space="preserve"> воспроизводства и использования природных ресурсов;</w:t>
      </w:r>
    </w:p>
    <w:p w:rsidR="00000000" w:rsidRDefault="009647ED">
      <w:pPr>
        <w:ind w:firstLine="426"/>
        <w:jc w:val="both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44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41" w:anchor="sub_id=138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35) в области гражданской обороны;</w:t>
      </w:r>
    </w:p>
    <w:p w:rsidR="00000000" w:rsidRDefault="009647ED">
      <w:pPr>
        <w:ind w:firstLine="426"/>
        <w:jc w:val="both"/>
      </w:pPr>
      <w:r>
        <w:t>36) в области пожарной безопасности;</w:t>
      </w:r>
    </w:p>
    <w:p w:rsidR="00000000" w:rsidRDefault="009647ED">
      <w:pPr>
        <w:ind w:firstLine="426"/>
        <w:jc w:val="both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44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43" w:anchor="sub_id=13800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38) в сфере обращения лекарственных ср</w:t>
      </w:r>
      <w:r>
        <w:t>едств, изделий медицинского назначения и медицинской техники;</w:t>
      </w:r>
    </w:p>
    <w:p w:rsidR="00000000" w:rsidRDefault="009647ED">
      <w:pPr>
        <w:ind w:firstLine="426"/>
        <w:jc w:val="both"/>
      </w:pPr>
      <w:r>
        <w:t>39) за качеством оказываемых медицинских и специальных социальных услуг;</w:t>
      </w:r>
    </w:p>
    <w:p w:rsidR="00000000" w:rsidRDefault="009647ED">
      <w:pPr>
        <w:ind w:firstLine="426"/>
        <w:jc w:val="both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44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24.05.18 г. № 156-VI </w:t>
      </w:r>
      <w:r>
        <w:rPr>
          <w:rStyle w:val="s3"/>
        </w:rPr>
        <w:t>(</w:t>
      </w:r>
      <w:hyperlink r:id="rId445" w:anchor="sub_id=138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41) за организацией и проведением мероприятий по профилактике инфекционных заболеваний;</w:t>
      </w:r>
    </w:p>
    <w:p w:rsidR="00000000" w:rsidRDefault="009647ED">
      <w:pPr>
        <w:ind w:firstLine="426"/>
        <w:jc w:val="both"/>
      </w:pPr>
      <w:r>
        <w:t>42) за системой образования;</w:t>
      </w:r>
    </w:p>
    <w:p w:rsidR="00000000" w:rsidRDefault="009647ED">
      <w:pPr>
        <w:ind w:firstLine="426"/>
        <w:jc w:val="both"/>
      </w:pPr>
      <w:r>
        <w:t>43) за соблю</w:t>
      </w:r>
      <w:r>
        <w:t xml:space="preserve">дением </w:t>
      </w:r>
      <w:hyperlink r:id="rId44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9647ED">
      <w:pPr>
        <w:jc w:val="both"/>
      </w:pPr>
      <w:r>
        <w:rPr>
          <w:rStyle w:val="s3"/>
        </w:rPr>
        <w:t xml:space="preserve">Подпункт 44 изложен в редакции </w:t>
      </w:r>
      <w:hyperlink r:id="rId44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8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44) за соблюдением трудового законодательства Республики Казахстан и законодательства Республики Казахстан о занят</w:t>
      </w:r>
      <w:r>
        <w:rPr>
          <w:rStyle w:val="s0"/>
        </w:rPr>
        <w:t>ости населения;</w:t>
      </w:r>
    </w:p>
    <w:p w:rsidR="00000000" w:rsidRDefault="009647ED">
      <w:pPr>
        <w:ind w:firstLine="426"/>
        <w:jc w:val="both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44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0" w:anchor="sub_id=1380045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47) в области социальной защиты инвалидов;</w:t>
      </w:r>
    </w:p>
    <w:p w:rsidR="00000000" w:rsidRDefault="009647ED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9647ED">
      <w:pPr>
        <w:ind w:firstLine="426"/>
        <w:jc w:val="both"/>
      </w:pPr>
      <w:r>
        <w:t xml:space="preserve">49) за соблюдением </w:t>
      </w:r>
      <w:hyperlink r:id="rId45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</w:t>
      </w:r>
      <w:r>
        <w:t>информации;</w:t>
      </w:r>
    </w:p>
    <w:p w:rsidR="00000000" w:rsidRDefault="009647ED">
      <w:pPr>
        <w:ind w:firstLine="426"/>
        <w:jc w:val="both"/>
      </w:pPr>
      <w:r>
        <w:t xml:space="preserve">50) за соблюдением </w:t>
      </w:r>
      <w:hyperlink r:id="rId45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9647ED">
      <w:pPr>
        <w:ind w:firstLine="426"/>
        <w:jc w:val="both"/>
      </w:pPr>
      <w:r>
        <w:t>51) в области связи;</w:t>
      </w:r>
    </w:p>
    <w:p w:rsidR="00000000" w:rsidRDefault="009647ED">
      <w:pPr>
        <w:ind w:firstLine="426"/>
        <w:jc w:val="both"/>
      </w:pPr>
      <w:r>
        <w:t>52) в сфере информатизации;</w:t>
      </w:r>
    </w:p>
    <w:p w:rsidR="00000000" w:rsidRDefault="009647ED">
      <w:pPr>
        <w:ind w:firstLine="426"/>
        <w:jc w:val="both"/>
      </w:pPr>
      <w:r>
        <w:t xml:space="preserve">53) за соблюдением </w:t>
      </w:r>
      <w:hyperlink r:id="rId45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9647ED">
      <w:pPr>
        <w:jc w:val="both"/>
      </w:pPr>
      <w:bookmarkStart w:id="176" w:name="SUB1380054"/>
      <w:bookmarkEnd w:id="176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9647ED">
      <w:pPr>
        <w:ind w:firstLine="400"/>
        <w:jc w:val="both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</w:t>
      </w:r>
      <w:r>
        <w:rPr>
          <w:rStyle w:val="s0"/>
        </w:rPr>
        <w:t>ьных отчислений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9647ED">
      <w:pPr>
        <w:ind w:firstLine="426"/>
        <w:jc w:val="both"/>
      </w:pPr>
      <w:r>
        <w:t>55) за поступлением неналоговых платежей в пределах компетенции, установлен</w:t>
      </w:r>
      <w:r>
        <w:t>ной законами Республики Казахстан;</w:t>
      </w:r>
    </w:p>
    <w:p w:rsidR="00000000" w:rsidRDefault="009647ED">
      <w:pPr>
        <w:ind w:firstLine="426"/>
        <w:jc w:val="both"/>
      </w:pPr>
      <w:r>
        <w:t>56) при применении трансфертных цен;</w:t>
      </w:r>
    </w:p>
    <w:p w:rsidR="00000000" w:rsidRDefault="009647ED">
      <w:pPr>
        <w:ind w:firstLine="426"/>
        <w:jc w:val="both"/>
      </w:pPr>
      <w:r>
        <w:t xml:space="preserve">57) за соблюдением </w:t>
      </w:r>
      <w:hyperlink r:id="rId45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</w:t>
      </w:r>
      <w:r>
        <w:t>преступным путем, и финансированию терроризма;</w:t>
      </w:r>
    </w:p>
    <w:p w:rsidR="00000000" w:rsidRDefault="009647ED">
      <w:pPr>
        <w:ind w:firstLine="426"/>
        <w:jc w:val="both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9647ED">
      <w:pPr>
        <w:jc w:val="both"/>
      </w:pPr>
      <w:r>
        <w:rPr>
          <w:rStyle w:val="s3"/>
        </w:rPr>
        <w:t xml:space="preserve">В подпункт 59 внесены изменения в соответствии с </w:t>
      </w:r>
      <w:hyperlink r:id="rId45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56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59) за финансовым рынком и финансовыми организациями </w:t>
      </w:r>
      <w:r>
        <w:rPr>
          <w:rStyle w:val="s0"/>
        </w:rPr>
        <w:t xml:space="preserve">и в области финансового законодательства </w:t>
      </w:r>
      <w:r>
        <w:rPr>
          <w:rStyle w:val="s0"/>
        </w:rPr>
        <w:t>Республики Казахстан</w:t>
      </w:r>
      <w:r>
        <w:t>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60) исключен в соответствии с </w:t>
      </w:r>
      <w:hyperlink r:id="rId457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58" w:anchor="sub_id=138006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60-1) исключен в соответствии с </w:t>
      </w:r>
      <w:hyperlink r:id="rId459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60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jc w:val="both"/>
      </w:pPr>
      <w:r>
        <w:rPr>
          <w:rStyle w:val="s3"/>
        </w:rPr>
        <w:t xml:space="preserve">Подпункт 61 изложен в редакции </w:t>
      </w:r>
      <w:hyperlink r:id="rId46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462" w:anchor="sub_id=138006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4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61) за соблюдением </w:t>
      </w:r>
      <w:hyperlink r:id="rId465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9647ED">
      <w:pPr>
        <w:ind w:firstLine="426"/>
        <w:jc w:val="both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46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67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63) в области защиты конкуренции;</w:t>
      </w:r>
    </w:p>
    <w:p w:rsidR="00000000" w:rsidRDefault="009647ED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64 изложен в редакции </w:t>
      </w:r>
      <w:hyperlink r:id="rId46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9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64) за использ</w:t>
      </w:r>
      <w:r>
        <w:rPr>
          <w:rStyle w:val="s0"/>
        </w:rPr>
        <w:t>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9647ED">
      <w:pPr>
        <w:ind w:firstLine="426"/>
        <w:jc w:val="both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47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471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66) в области оценочной деятельности;</w:t>
      </w:r>
    </w:p>
    <w:p w:rsidR="00000000" w:rsidRDefault="009647ED">
      <w:pPr>
        <w:ind w:firstLine="426"/>
        <w:jc w:val="both"/>
      </w:pPr>
      <w:r>
        <w:t xml:space="preserve">67) </w:t>
      </w:r>
      <w:hyperlink r:id="rId472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9647ED">
      <w:pPr>
        <w:ind w:firstLine="426"/>
        <w:jc w:val="both"/>
      </w:pPr>
      <w:bookmarkStart w:id="177" w:name="SUB1380068"/>
      <w:bookmarkEnd w:id="177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473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474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9647ED">
      <w:pPr>
        <w:ind w:firstLine="426"/>
        <w:jc w:val="both"/>
      </w:pPr>
      <w:r>
        <w:t>69) за с</w:t>
      </w:r>
      <w:r>
        <w:t xml:space="preserve">облюдением </w:t>
      </w:r>
      <w:hyperlink r:id="rId47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9647ED">
      <w:pPr>
        <w:ind w:firstLine="426"/>
        <w:jc w:val="both"/>
      </w:pPr>
      <w:r>
        <w:t>70) за обеспечением безопасности дорожного движения;</w:t>
      </w:r>
    </w:p>
    <w:p w:rsidR="00000000" w:rsidRDefault="009647ED">
      <w:pPr>
        <w:ind w:firstLine="426"/>
        <w:jc w:val="both"/>
      </w:pPr>
      <w:r>
        <w:t xml:space="preserve">71) за деятельностью физических и юридических лиц, занятых в </w:t>
      </w:r>
      <w:r>
        <w:t>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9647ED">
      <w:pPr>
        <w:ind w:firstLine="426"/>
        <w:jc w:val="both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47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24.05.18 г. № 156-VI </w:t>
      </w:r>
      <w:r>
        <w:rPr>
          <w:rStyle w:val="s3"/>
        </w:rPr>
        <w:t>(</w:t>
      </w:r>
      <w:hyperlink r:id="rId477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74) за охранной деятельностью;</w:t>
      </w:r>
    </w:p>
    <w:p w:rsidR="00000000" w:rsidRDefault="009647ED">
      <w:pPr>
        <w:ind w:firstLine="426"/>
        <w:jc w:val="both"/>
      </w:pPr>
      <w:r>
        <w:t>75) за деятельностью по монтажу, наладке и техническому обслуживанию средств охранной сигнализаци</w:t>
      </w:r>
      <w:r>
        <w:t>и;</w:t>
      </w:r>
    </w:p>
    <w:p w:rsidR="00000000" w:rsidRDefault="009647ED">
      <w:pPr>
        <w:ind w:firstLine="426"/>
        <w:jc w:val="both"/>
      </w:pPr>
      <w:r>
        <w:t>76)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 специа</w:t>
      </w:r>
      <w:r>
        <w:t xml:space="preserve">льными государственными органами, и исполнением их руководителями требований, предусмотренных </w:t>
      </w:r>
      <w:hyperlink r:id="rId47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9647ED">
      <w:pPr>
        <w:ind w:firstLine="426"/>
        <w:jc w:val="both"/>
      </w:pPr>
      <w:r>
        <w:t>77) за деятельностью специали</w:t>
      </w:r>
      <w:r>
        <w:t>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9647ED">
      <w:pPr>
        <w:ind w:firstLine="426"/>
        <w:jc w:val="both"/>
      </w:pPr>
      <w:r>
        <w:t>78) за оборотом наркотических средств, психотропных веществ и прекурсоров;</w:t>
      </w:r>
    </w:p>
    <w:p w:rsidR="00000000" w:rsidRDefault="009647ED">
      <w:pPr>
        <w:ind w:firstLine="426"/>
        <w:jc w:val="both"/>
      </w:pPr>
      <w:r>
        <w:t xml:space="preserve">79) </w:t>
      </w:r>
      <w:r>
        <w:rPr>
          <w:rStyle w:val="s0"/>
        </w:rPr>
        <w:t>исключен в соответств</w:t>
      </w:r>
      <w:r>
        <w:rPr>
          <w:rStyle w:val="s0"/>
        </w:rPr>
        <w:t xml:space="preserve">ии с </w:t>
      </w:r>
      <w:hyperlink r:id="rId47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80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80) за соблюдением </w:t>
      </w:r>
      <w:hyperlink r:id="rId48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9647ED">
      <w:pPr>
        <w:ind w:firstLine="426"/>
        <w:jc w:val="both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9647ED">
      <w:pPr>
        <w:ind w:firstLine="426"/>
        <w:jc w:val="both"/>
      </w:pPr>
      <w:r>
        <w:t xml:space="preserve">82) за соблюдением </w:t>
      </w:r>
      <w:hyperlink r:id="rId48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9647ED">
      <w:pPr>
        <w:ind w:firstLine="426"/>
        <w:jc w:val="both"/>
      </w:pPr>
      <w:r>
        <w:t xml:space="preserve">83) за соблюдением </w:t>
      </w:r>
      <w:hyperlink r:id="rId48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9647ED">
      <w:pPr>
        <w:ind w:firstLine="426"/>
        <w:jc w:val="both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48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85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86) за пров</w:t>
      </w:r>
      <w:r>
        <w:t>едением антидопинговых мероприятий в спорте;</w:t>
      </w:r>
    </w:p>
    <w:p w:rsidR="00000000" w:rsidRDefault="009647ED">
      <w:pPr>
        <w:ind w:firstLine="426"/>
        <w:jc w:val="both"/>
      </w:pPr>
      <w:r>
        <w:t>87) в области бухгалтерского учета и финансовой отчетности;</w:t>
      </w:r>
    </w:p>
    <w:p w:rsidR="00000000" w:rsidRDefault="009647ED">
      <w:pPr>
        <w:ind w:firstLine="426"/>
        <w:jc w:val="both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48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87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89) за охраной и использованием объектов историко-культурного наследия;</w:t>
      </w:r>
    </w:p>
    <w:p w:rsidR="00000000" w:rsidRDefault="009647ED">
      <w:pPr>
        <w:ind w:firstLine="426"/>
        <w:jc w:val="both"/>
      </w:pPr>
      <w:r>
        <w:t>90) в области оборота биотоплива;</w:t>
      </w:r>
    </w:p>
    <w:p w:rsidR="00000000" w:rsidRDefault="009647ED">
      <w:pPr>
        <w:ind w:firstLine="426"/>
        <w:jc w:val="both"/>
      </w:pPr>
      <w:r>
        <w:t>91) в области производства биотоплива;</w:t>
      </w:r>
    </w:p>
    <w:p w:rsidR="00000000" w:rsidRDefault="009647ED">
      <w:pPr>
        <w:ind w:firstLine="426"/>
        <w:jc w:val="both"/>
      </w:pPr>
      <w:r>
        <w:t>92) за соб</w:t>
      </w:r>
      <w:r>
        <w:t xml:space="preserve">людением </w:t>
      </w:r>
      <w:hyperlink r:id="rId48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9647ED">
      <w:pPr>
        <w:ind w:firstLine="426"/>
        <w:jc w:val="both"/>
      </w:pPr>
      <w:r>
        <w:t>93) в области космической деятельности;</w:t>
      </w:r>
    </w:p>
    <w:p w:rsidR="00000000" w:rsidRDefault="009647ED">
      <w:pPr>
        <w:ind w:firstLine="426"/>
        <w:jc w:val="both"/>
      </w:pPr>
      <w:r>
        <w:t xml:space="preserve">94) за соблюдением </w:t>
      </w:r>
      <w:hyperlink r:id="rId48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специальных экономических зонах;</w:t>
      </w:r>
    </w:p>
    <w:p w:rsidR="00000000" w:rsidRDefault="009647ED">
      <w:pPr>
        <w:ind w:firstLine="426"/>
        <w:jc w:val="both"/>
      </w:pPr>
      <w:r>
        <w:t xml:space="preserve">95) за соблюдением </w:t>
      </w:r>
      <w:hyperlink r:id="rId49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9647ED">
      <w:pPr>
        <w:ind w:firstLine="426"/>
        <w:jc w:val="both"/>
      </w:pPr>
      <w:r>
        <w:t>96) в области архитектуры, градос</w:t>
      </w:r>
      <w:r>
        <w:t>троительства и строительства;</w:t>
      </w:r>
    </w:p>
    <w:p w:rsidR="00000000" w:rsidRDefault="009647ED">
      <w:pPr>
        <w:ind w:firstLine="426"/>
        <w:jc w:val="both"/>
      </w:pPr>
      <w:r>
        <w:t>97) в области ветеринарии;</w:t>
      </w:r>
    </w:p>
    <w:p w:rsidR="00000000" w:rsidRDefault="009647ED">
      <w:pPr>
        <w:ind w:firstLine="426"/>
        <w:jc w:val="both"/>
      </w:pPr>
      <w:r>
        <w:t>98) в области защиты и карантина растений;</w:t>
      </w:r>
    </w:p>
    <w:p w:rsidR="00000000" w:rsidRDefault="009647ED">
      <w:pPr>
        <w:ind w:firstLine="426"/>
        <w:jc w:val="both"/>
      </w:pPr>
      <w:r>
        <w:t xml:space="preserve">99) за соблюдением </w:t>
      </w:r>
      <w:hyperlink r:id="rId49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9647ED">
      <w:pPr>
        <w:ind w:firstLine="426"/>
        <w:jc w:val="both"/>
      </w:pPr>
      <w:r>
        <w:t>100)</w:t>
      </w:r>
      <w:r>
        <w:t xml:space="preserve"> в сфере автомобильных дорог;</w:t>
      </w:r>
    </w:p>
    <w:p w:rsidR="00000000" w:rsidRDefault="009647ED">
      <w:pPr>
        <w:ind w:firstLine="426"/>
        <w:jc w:val="both"/>
      </w:pPr>
      <w:r>
        <w:t>101) в области защиты прав ребенка;</w:t>
      </w:r>
    </w:p>
    <w:p w:rsidR="00000000" w:rsidRDefault="009647ED">
      <w:pPr>
        <w:ind w:firstLine="426"/>
        <w:jc w:val="both"/>
      </w:pPr>
      <w:r>
        <w:t>102) в области производства и оборота этилового спирта и алкогольной продукции;</w:t>
      </w:r>
    </w:p>
    <w:p w:rsidR="00000000" w:rsidRDefault="009647ED">
      <w:pPr>
        <w:ind w:firstLine="426"/>
        <w:jc w:val="both"/>
      </w:pPr>
      <w:r>
        <w:t>103) в области производства и оборота табачных изделий;</w:t>
      </w:r>
    </w:p>
    <w:p w:rsidR="00000000" w:rsidRDefault="009647ED">
      <w:pPr>
        <w:ind w:firstLine="426"/>
        <w:jc w:val="both"/>
      </w:pPr>
      <w:r>
        <w:t>104) в области разрешительного контроля;</w:t>
      </w:r>
    </w:p>
    <w:p w:rsidR="00000000" w:rsidRDefault="009647ED">
      <w:pPr>
        <w:ind w:firstLine="426"/>
        <w:jc w:val="both"/>
      </w:pPr>
      <w:r>
        <w:t>105) в област</w:t>
      </w:r>
      <w:r>
        <w:t>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9647ED">
      <w:pPr>
        <w:ind w:firstLine="426"/>
        <w:jc w:val="both"/>
      </w:pPr>
      <w:r>
        <w:t>106) в области промышленности;</w:t>
      </w:r>
    </w:p>
    <w:p w:rsidR="00000000" w:rsidRDefault="009647ED">
      <w:pPr>
        <w:ind w:firstLine="426"/>
        <w:jc w:val="both"/>
      </w:pPr>
      <w:r>
        <w:t xml:space="preserve">107) за соблюдением </w:t>
      </w:r>
      <w:hyperlink r:id="rId492" w:history="1">
        <w:r>
          <w:rPr>
            <w:rStyle w:val="a5"/>
          </w:rPr>
          <w:t>прави</w:t>
        </w:r>
        <w:r>
          <w:rPr>
            <w:rStyle w:val="a5"/>
          </w:rPr>
          <w:t>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9647ED">
      <w:pPr>
        <w:ind w:firstLine="426"/>
        <w:jc w:val="both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49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94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109) в области поддержки и защиты субъектов предпринимательства;</w:t>
      </w:r>
    </w:p>
    <w:p w:rsidR="00000000" w:rsidRDefault="009647ED">
      <w:pPr>
        <w:ind w:firstLine="426"/>
        <w:jc w:val="both"/>
      </w:pPr>
      <w:r>
        <w:t>110) в области государственной статистики;</w:t>
      </w:r>
    </w:p>
    <w:p w:rsidR="00000000" w:rsidRDefault="009647ED">
      <w:pPr>
        <w:jc w:val="both"/>
      </w:pPr>
      <w:bookmarkStart w:id="178" w:name="SUB1380111"/>
      <w:bookmarkEnd w:id="178"/>
      <w:r>
        <w:rPr>
          <w:rStyle w:val="s3"/>
        </w:rPr>
        <w:t xml:space="preserve">Подпункт 111 </w:t>
      </w:r>
      <w:hyperlink w:anchor="sub3240106" w:history="1">
        <w:r>
          <w:rPr>
            <w:rStyle w:val="a4"/>
            <w:i/>
            <w:iCs/>
          </w:rPr>
          <w:t>введен в дейс</w:t>
        </w:r>
        <w:r>
          <w:rPr>
            <w:rStyle w:val="a4"/>
            <w:i/>
            <w:iCs/>
          </w:rPr>
          <w:t>твие</w:t>
        </w:r>
      </w:hyperlink>
      <w:r>
        <w:rPr>
          <w:rStyle w:val="s3"/>
        </w:rPr>
        <w:t xml:space="preserve"> после введения в действие </w:t>
      </w:r>
      <w:hyperlink r:id="rId495" w:history="1">
        <w:r>
          <w:rPr>
            <w:rStyle w:val="a4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9647ED">
      <w:pPr>
        <w:ind w:firstLine="400"/>
        <w:jc w:val="both"/>
      </w:pPr>
      <w:r>
        <w:rPr>
          <w:rStyle w:val="s0"/>
        </w:rPr>
        <w:t>111) в области производства органической продукции;</w:t>
      </w:r>
    </w:p>
    <w:p w:rsidR="00000000" w:rsidRDefault="009647ED">
      <w:pPr>
        <w:ind w:firstLine="426"/>
        <w:jc w:val="both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49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97" w:anchor="sub_id=138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jc w:val="both"/>
      </w:pPr>
      <w:r>
        <w:rPr>
          <w:rStyle w:val="s3"/>
        </w:rPr>
        <w:t xml:space="preserve">Статья 138 дополнена подпунктом 113 в соответствии с </w:t>
      </w:r>
      <w:hyperlink r:id="rId498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4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подпунктом 114 в соответствии с </w:t>
      </w:r>
      <w:hyperlink r:id="rId50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50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79" w:name="SUB1390000"/>
      <w:bookmarkEnd w:id="179"/>
      <w:r>
        <w:rPr>
          <w:rStyle w:val="s1"/>
        </w:rPr>
        <w:t>Статья 139. Сфе</w:t>
      </w:r>
      <w:r>
        <w:rPr>
          <w:rStyle w:val="s1"/>
        </w:rPr>
        <w:t>ры деятельности субъектов предпринимательства, в которых осуществляется надзор</w:t>
      </w:r>
    </w:p>
    <w:p w:rsidR="00000000" w:rsidRDefault="009647ED">
      <w:pPr>
        <w:ind w:firstLine="426"/>
        <w:jc w:val="both"/>
      </w:pPr>
      <w:r>
        <w:t>Надзор осуществляется:</w:t>
      </w:r>
    </w:p>
    <w:p w:rsidR="00000000" w:rsidRDefault="009647ED">
      <w:pPr>
        <w:ind w:firstLine="426"/>
        <w:jc w:val="both"/>
      </w:pPr>
      <w:r>
        <w:t>1) в области использования воздушного пространства Республики Казахстан;</w:t>
      </w:r>
    </w:p>
    <w:p w:rsidR="00000000" w:rsidRDefault="009647ED">
      <w:pPr>
        <w:ind w:firstLine="426"/>
        <w:jc w:val="both"/>
      </w:pPr>
      <w:r>
        <w:t>2) за деятельностью гражданской авиации;</w:t>
      </w:r>
    </w:p>
    <w:p w:rsidR="00000000" w:rsidRDefault="009647ED">
      <w:pPr>
        <w:ind w:firstLine="426"/>
        <w:jc w:val="both"/>
      </w:pPr>
      <w:r>
        <w:t>3) за международными воздушными перевозк</w:t>
      </w:r>
      <w:r>
        <w:t>ами;</w:t>
      </w:r>
    </w:p>
    <w:p w:rsidR="00000000" w:rsidRDefault="009647ED">
      <w:pPr>
        <w:ind w:firstLine="426"/>
        <w:jc w:val="both"/>
      </w:pPr>
      <w:r>
        <w:t>4) за обеспечением авиационной безопасности;</w:t>
      </w:r>
    </w:p>
    <w:p w:rsidR="00000000" w:rsidRDefault="009647ED">
      <w:pPr>
        <w:ind w:firstLine="426"/>
        <w:jc w:val="both"/>
      </w:pPr>
      <w:r>
        <w:t>5) в области торгового мореплавания;</w:t>
      </w:r>
    </w:p>
    <w:p w:rsidR="00000000" w:rsidRDefault="009647ED">
      <w:pPr>
        <w:ind w:firstLine="426"/>
        <w:jc w:val="both"/>
      </w:pPr>
      <w:r>
        <w:t>6) в области внутреннего водного транспорта;</w:t>
      </w:r>
    </w:p>
    <w:p w:rsidR="00000000" w:rsidRDefault="009647ED">
      <w:pPr>
        <w:ind w:firstLine="426"/>
        <w:jc w:val="both"/>
      </w:pPr>
      <w:r>
        <w:t>7) в области архитектуры, градостроительства и строительства;</w:t>
      </w:r>
    </w:p>
    <w:p w:rsidR="00000000" w:rsidRDefault="009647ED">
      <w:pPr>
        <w:ind w:firstLine="426"/>
        <w:jc w:val="both"/>
      </w:pPr>
      <w:r>
        <w:t>8) в области ветеринарии;</w:t>
      </w:r>
    </w:p>
    <w:p w:rsidR="00000000" w:rsidRDefault="009647ED">
      <w:pPr>
        <w:ind w:firstLine="426"/>
        <w:jc w:val="both"/>
      </w:pPr>
      <w:r>
        <w:t>9) в области карантина растений;</w:t>
      </w:r>
    </w:p>
    <w:p w:rsidR="00000000" w:rsidRDefault="009647ED">
      <w:pPr>
        <w:ind w:firstLine="426"/>
        <w:jc w:val="both"/>
      </w:pPr>
      <w:r>
        <w:t>10)</w:t>
      </w:r>
      <w:r>
        <w:t xml:space="preserve"> в сфере санитарно-эпидемиологического благополучия населения;</w:t>
      </w:r>
    </w:p>
    <w:p w:rsidR="00000000" w:rsidRDefault="009647ED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50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03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12) исключен в соответствии с </w:t>
      </w:r>
      <w:hyperlink r:id="rId504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505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506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507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14) за деятельностью инвестиционных фондов;</w:t>
      </w:r>
    </w:p>
    <w:p w:rsidR="00000000" w:rsidRDefault="009647ED">
      <w:pPr>
        <w:ind w:firstLine="426"/>
        <w:jc w:val="both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508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09" w:anchor="sub_id=139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18) в области промышленной безопасност</w:t>
      </w:r>
      <w:r>
        <w:t>и;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51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19) в области использования атомной энергии - для субъектов, осуществляющих деятельность </w:t>
      </w:r>
      <w:r>
        <w:rPr>
          <w:rStyle w:val="s0"/>
        </w:rPr>
        <w:t>с ядерными установками и объектами I и II категорий потенциальной радиационной опасности.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180" w:name="SUB1400000"/>
      <w:bookmarkEnd w:id="180"/>
      <w:r>
        <w:rPr>
          <w:rStyle w:val="s1"/>
        </w:rPr>
        <w:t xml:space="preserve">Параграф 2. Порядок организации и проведения проверок и профилактического </w:t>
      </w:r>
      <w:r>
        <w:rPr>
          <w:rStyle w:val="s1"/>
        </w:rPr>
        <w:br/>
        <w:t>контроля и надзора с посещением субъекта (объекта) контроля и надзора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jc w:val="both"/>
      </w:pPr>
      <w:r>
        <w:rPr>
          <w:rStyle w:val="s3"/>
        </w:rPr>
        <w:t>Заголовок стать</w:t>
      </w:r>
      <w:r>
        <w:rPr>
          <w:rStyle w:val="s3"/>
        </w:rPr>
        <w:t xml:space="preserve">и 140 изложен в редакции </w:t>
      </w:r>
      <w:hyperlink r:id="rId51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12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вносятся изме</w:t>
      </w:r>
      <w:r>
        <w:rPr>
          <w:rStyle w:val="s3"/>
        </w:rPr>
        <w:t xml:space="preserve">нения в соответствии с </w:t>
      </w:r>
      <w:hyperlink r:id="rId513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(вводятся в действие по истечении шести месяцев после дня его первого официального </w:t>
      </w:r>
      <w:hyperlink r:id="rId51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140. Общие вопросы проверки и профилактического контроля и надзора с посещением субъекта (объекта) контроля и надзора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51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16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Проверку и профилактический контроль и надзор с посещением субъекта (объекта) контроля и надзо</w:t>
      </w:r>
      <w:r>
        <w:rPr>
          <w:rStyle w:val="s0"/>
        </w:rPr>
        <w:t>ра проводят органы контроля и надзора путем совершения одного из следующих действий:</w:t>
      </w:r>
    </w:p>
    <w:p w:rsidR="00000000" w:rsidRDefault="009647ED">
      <w:pPr>
        <w:ind w:firstLine="397"/>
        <w:jc w:val="both"/>
      </w:pPr>
      <w:r>
        <w:rPr>
          <w:rStyle w:val="s0"/>
        </w:rPr>
        <w:t>1) посещения субъекта (объекта) контроля и надзора должностным лицом государственного органа;</w:t>
      </w:r>
    </w:p>
    <w:p w:rsidR="00000000" w:rsidRDefault="009647ED">
      <w:pPr>
        <w:ind w:firstLine="397"/>
        <w:jc w:val="both"/>
      </w:pPr>
      <w:r>
        <w:rPr>
          <w:rStyle w:val="s0"/>
        </w:rPr>
        <w:t>2) запроса необходимой информации, касающейся предмета проверки, за исключени</w:t>
      </w:r>
      <w:r>
        <w:rPr>
          <w:rStyle w:val="s0"/>
        </w:rPr>
        <w:t>ем истребования необходимой информации при проведении профилактического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3) вызова субъекта контроля и надзора с целью получения информации о соблюдении им требований, установленных в соответствии с </w:t>
      </w:r>
      <w:hyperlink w:anchor="sub1320200" w:history="1">
        <w:r>
          <w:rPr>
            <w:rStyle w:val="a5"/>
          </w:rPr>
          <w:t>пункт</w:t>
        </w:r>
        <w:r>
          <w:rPr>
            <w:rStyle w:val="a5"/>
          </w:rPr>
          <w:t>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51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18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2. Предметом проверки и профилактического контроля и надзора с посещением субъекта (объекта) контроля и надзора является соблюдение субъектами контроля и н</w:t>
      </w:r>
      <w:r>
        <w:rPr>
          <w:rStyle w:val="s0"/>
        </w:rPr>
        <w:t xml:space="preserve">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jc w:val="both"/>
      </w:pPr>
      <w:bookmarkStart w:id="181" w:name="SUB1400300"/>
      <w:bookmarkEnd w:id="181"/>
      <w:r>
        <w:rPr>
          <w:rStyle w:val="s3"/>
        </w:rPr>
        <w:t xml:space="preserve">В пункт 3 внесены изменения в соответствии с </w:t>
      </w:r>
      <w:hyperlink r:id="rId519" w:anchor="sub_id=14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24.05.18 г. № 156-VI (</w:t>
      </w:r>
      <w:hyperlink r:id="rId520" w:anchor="sub_id=1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настоящего Кодекса и настоящего параграфа,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распространяются на осуществление контроля и надзора, связанных с:</w:t>
      </w:r>
    </w:p>
    <w:p w:rsidR="00000000" w:rsidRDefault="009647ED">
      <w:pPr>
        <w:ind w:firstLine="426"/>
        <w:jc w:val="both"/>
      </w:pPr>
      <w:r>
        <w:t>1) пересечением Государственной границы Республики Казахстан;</w:t>
      </w:r>
    </w:p>
    <w:p w:rsidR="00000000" w:rsidRDefault="009647ED">
      <w:pPr>
        <w:jc w:val="both"/>
      </w:pPr>
      <w:r>
        <w:rPr>
          <w:rStyle w:val="s3"/>
        </w:rPr>
        <w:t>Подпункт 2 и</w:t>
      </w:r>
      <w:r>
        <w:rPr>
          <w:rStyle w:val="s3"/>
        </w:rPr>
        <w:t xml:space="preserve">зложен в редакции </w:t>
      </w:r>
      <w:hyperlink r:id="rId521" w:anchor="sub_id=14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22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Евразийского экономического союза и (или) Государственной границы Республики Казахстан и (</w:t>
      </w:r>
      <w:r>
        <w:rPr>
          <w:rStyle w:val="s0"/>
        </w:rPr>
        <w:t>или) в местах доставки, местах завершения таможенной очистки, определяемых в соответствии с международными договорами;</w:t>
      </w:r>
    </w:p>
    <w:p w:rsidR="00000000" w:rsidRDefault="009647ED">
      <w:pPr>
        <w:ind w:firstLine="426"/>
        <w:jc w:val="both"/>
      </w:pPr>
      <w:r>
        <w:t>3) соблюдением требований безопасности дорожного движения;</w:t>
      </w:r>
    </w:p>
    <w:p w:rsidR="00000000" w:rsidRDefault="009647ED">
      <w:pPr>
        <w:ind w:firstLine="426"/>
        <w:jc w:val="both"/>
      </w:pPr>
      <w:r>
        <w:t>4)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9647ED">
      <w:pPr>
        <w:ind w:firstLine="426"/>
        <w:jc w:val="both"/>
      </w:pPr>
      <w:r>
        <w:t>5) контролем и надзором за выполнением требований по безопасной эксплуатации судов в соотв</w:t>
      </w:r>
      <w:r>
        <w:t xml:space="preserve">етствии с </w:t>
      </w:r>
      <w:hyperlink r:id="rId523" w:history="1">
        <w:r>
          <w:rPr>
            <w:rStyle w:val="a4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мореплавании»;</w:t>
      </w:r>
    </w:p>
    <w:p w:rsidR="00000000" w:rsidRDefault="009647ED">
      <w:pPr>
        <w:ind w:firstLine="426"/>
        <w:jc w:val="both"/>
      </w:pPr>
      <w:r>
        <w:t>6) соблюдением физическими лицами требований хранения, ношения и использования граждан</w:t>
      </w:r>
      <w:r>
        <w:t>ского оружия;</w:t>
      </w:r>
    </w:p>
    <w:p w:rsidR="00000000" w:rsidRDefault="009647ED">
      <w:pPr>
        <w:jc w:val="both"/>
      </w:pPr>
      <w:r>
        <w:rPr>
          <w:rStyle w:val="s3"/>
        </w:rPr>
        <w:t xml:space="preserve">Подпункт 7 изложен в редакции </w:t>
      </w:r>
      <w:hyperlink r:id="rId52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25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7) осуществлением государственного контроля и надзора по ветеринарии и карантину растений на торговых рынках, реализующих живых животных, продукцию и сырье животного и (или) растительного происхождения, в организациях, осуществляющих произв</w:t>
      </w:r>
      <w:r>
        <w:rPr>
          <w:rStyle w:val="s0"/>
        </w:rPr>
        <w:t>одство, заготовку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9647ED">
      <w:pPr>
        <w:ind w:firstLine="426"/>
        <w:jc w:val="both"/>
      </w:pPr>
      <w:r>
        <w:t>8) соблюдением на особо охраняемых природных территориях и территории государственного лесного фонда тр</w:t>
      </w:r>
      <w:r>
        <w:t>ебований в области особо 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9647ED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9 изложен в редакции </w:t>
      </w:r>
      <w:hyperlink r:id="rId52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27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9) соблюдени</w:t>
      </w:r>
      <w:r>
        <w:rPr>
          <w:rStyle w:val="s0"/>
        </w:rPr>
        <w:t>ем требований пользования животным миром с целью осуществления контроля за несанкционированным изъятием объектов животного мира:</w:t>
      </w:r>
    </w:p>
    <w:p w:rsidR="00000000" w:rsidRDefault="009647ED">
      <w:pPr>
        <w:ind w:firstLine="397"/>
        <w:jc w:val="both"/>
      </w:pPr>
      <w:r>
        <w:rPr>
          <w:rStyle w:val="s0"/>
        </w:rPr>
        <w:t>на рыбохозяйственных водоемах - в части установленной промысловой меры рыб, размеров, видов орудий и способов рыболовства, огра</w:t>
      </w:r>
      <w:r>
        <w:rPr>
          <w:rStyle w:val="s0"/>
        </w:rPr>
        <w:t>ничений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9647ED">
      <w:pPr>
        <w:ind w:firstLine="397"/>
        <w:jc w:val="both"/>
      </w:pPr>
      <w:r>
        <w:rPr>
          <w:rStyle w:val="s0"/>
        </w:rPr>
        <w:t>на территории охотничьих хозяйств - в части изъятия, способа и вида орудий добывания животных</w:t>
      </w:r>
      <w:r>
        <w:rPr>
          <w:rStyle w:val="s0"/>
        </w:rPr>
        <w:t>, их половозрастного состава, ограничений и запретов на пользование животным миром;</w:t>
      </w:r>
    </w:p>
    <w:p w:rsidR="00000000" w:rsidRDefault="009647ED">
      <w:pPr>
        <w:jc w:val="both"/>
      </w:pPr>
      <w:r>
        <w:rPr>
          <w:rStyle w:val="s3"/>
        </w:rPr>
        <w:t xml:space="preserve">Подпункт 10 изложен в редакции </w:t>
      </w:r>
      <w:hyperlink r:id="rId52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29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объектов, особо опасных вр</w:t>
      </w:r>
      <w:r>
        <w:rPr>
          <w:rStyle w:val="s0"/>
        </w:rPr>
        <w:t>едных организмов;</w:t>
      </w:r>
    </w:p>
    <w:p w:rsidR="00000000" w:rsidRDefault="009647ED">
      <w:pPr>
        <w:ind w:firstLine="426"/>
        <w:jc w:val="both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9647ED">
      <w:pPr>
        <w:jc w:val="both"/>
      </w:pPr>
      <w:r>
        <w:rPr>
          <w:rStyle w:val="s3"/>
        </w:rPr>
        <w:t xml:space="preserve">Подпункт 12 изложен в редакции </w:t>
      </w:r>
      <w:hyperlink r:id="rId530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31" w:anchor="sub_id=14003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12) соблюдением требований законодательства Республики Казахстан в области легального оборота взрывчатых веществ, нарк</w:t>
      </w:r>
      <w:r>
        <w:t xml:space="preserve">отических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</w:t>
      </w:r>
      <w:r>
        <w:t>ганов внутренних дел;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12-1 в соответствии с </w:t>
      </w:r>
      <w:hyperlink r:id="rId53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647ED">
      <w:pPr>
        <w:ind w:firstLine="426"/>
        <w:jc w:val="both"/>
      </w:pPr>
      <w:r>
        <w:t>12-1) соблюдением требований законодательства Республики Казахстан в с</w:t>
      </w:r>
      <w:r>
        <w:t>фере оборота гражданского и служебного оружия и патронов к нему;</w:t>
      </w:r>
    </w:p>
    <w:p w:rsidR="00000000" w:rsidRDefault="009647ED">
      <w:pPr>
        <w:ind w:firstLine="426"/>
        <w:jc w:val="both"/>
      </w:pPr>
      <w:r>
        <w:t xml:space="preserve">13) контролем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</w:t>
      </w:r>
      <w:hyperlink r:id="rId533" w:anchor="sub_id=17216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а также проведением контрольного учета этилового спирта и алкогольной продукции в организациях, осуществляющих производство этилового спирта и алког</w:t>
      </w:r>
      <w:r>
        <w:t>ольной продукции;</w:t>
      </w:r>
    </w:p>
    <w:p w:rsidR="00000000" w:rsidRDefault="009647ED">
      <w:pPr>
        <w:jc w:val="both"/>
      </w:pPr>
      <w:r>
        <w:rPr>
          <w:rStyle w:val="s3"/>
        </w:rPr>
        <w:t xml:space="preserve">Подпункт 14 изложен в редакции </w:t>
      </w:r>
      <w:hyperlink r:id="rId53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35" w:anchor="sub_id=14003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14) соблюдением требований финансового законодательства Республики Казахстан, а также контролем и надзором финансового рынка, финансовых организаций, операторов и операционных центров платежных систем, платежных организаций, а также коллект</w:t>
      </w:r>
      <w:r>
        <w:rPr>
          <w:rStyle w:val="s0"/>
        </w:rPr>
        <w:t>орских агентств;</w:t>
      </w:r>
    </w:p>
    <w:p w:rsidR="00000000" w:rsidRDefault="009647ED">
      <w:pPr>
        <w:ind w:firstLine="426"/>
        <w:jc w:val="both"/>
      </w:pPr>
      <w:r>
        <w:t xml:space="preserve">15) соблюдением требований </w:t>
      </w:r>
      <w:hyperlink r:id="rId536" w:history="1">
        <w:r>
          <w:rPr>
            <w:rStyle w:val="a4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 регулирующих вопросы планирования и исполнения республиканского</w:t>
      </w:r>
      <w:r>
        <w:t xml:space="preserve"> и местного бюджетов, проводимых в соответствии с </w:t>
      </w:r>
      <w:hyperlink r:id="rId53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аудите и финансовом контроле;</w:t>
      </w:r>
    </w:p>
    <w:p w:rsidR="00000000" w:rsidRDefault="009647ED">
      <w:pPr>
        <w:jc w:val="both"/>
      </w:pPr>
      <w:r>
        <w:rPr>
          <w:rStyle w:val="s3"/>
        </w:rPr>
        <w:t xml:space="preserve">Подпункт 16 изложен в редакции </w:t>
      </w:r>
      <w:hyperlink r:id="rId53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39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16) соблюдением требований законодательства Республики Казахст</w:t>
      </w:r>
      <w:r>
        <w:rPr>
          <w:rStyle w:val="s0"/>
        </w:rPr>
        <w:t>ан, регламентирующего продажу алкогольной продукции лицам в возрасте до двадцати одного года, табачной продукции лицам в возрасте до восемнадцати лет, а также порядок нахождения несовершеннолетних в развлекательных заведениях;</w:t>
      </w:r>
    </w:p>
    <w:p w:rsidR="00000000" w:rsidRDefault="009647ED">
      <w:pPr>
        <w:ind w:firstLine="426"/>
        <w:jc w:val="both"/>
      </w:pPr>
      <w:r>
        <w:t xml:space="preserve">17) </w:t>
      </w:r>
      <w:r>
        <w:rPr>
          <w:rStyle w:val="s0"/>
        </w:rPr>
        <w:t>исключен в соответствии с</w:t>
      </w:r>
      <w:r>
        <w:rPr>
          <w:rStyle w:val="s0"/>
        </w:rPr>
        <w:t xml:space="preserve"> </w:t>
      </w:r>
      <w:hyperlink r:id="rId540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41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18) контролем за соблюдением правил п</w:t>
      </w:r>
      <w:r>
        <w:t>еревозок пассажиров, багажа и грузобагажа в пассажирских поездах в пути следования;</w:t>
      </w:r>
    </w:p>
    <w:p w:rsidR="00000000" w:rsidRDefault="009647ED">
      <w:pPr>
        <w:ind w:firstLine="426"/>
        <w:jc w:val="both"/>
      </w:pPr>
      <w:r>
        <w:t>19) торговлей вне мест, установленных местным исполнительным органом;</w:t>
      </w:r>
    </w:p>
    <w:p w:rsidR="00000000" w:rsidRDefault="009647ED">
      <w:pPr>
        <w:ind w:firstLine="426"/>
        <w:jc w:val="both"/>
      </w:pPr>
      <w:r>
        <w:t xml:space="preserve">20) </w:t>
      </w:r>
      <w:r>
        <w:rPr>
          <w:rStyle w:val="s0"/>
        </w:rPr>
        <w:t xml:space="preserve">исключен в соответствии с </w:t>
      </w:r>
      <w:hyperlink r:id="rId542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43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21) осуществлением контроля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</w:t>
      </w:r>
      <w:r>
        <w:t xml:space="preserve">хстан, а также специальными государственными органами, и соблюдением их руководителями требований, предусмотренных </w:t>
      </w:r>
      <w:hyperlink r:id="rId54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9647ED">
      <w:pPr>
        <w:ind w:firstLine="426"/>
        <w:jc w:val="both"/>
      </w:pPr>
      <w:r>
        <w:t>22) собл</w:t>
      </w:r>
      <w:r>
        <w:t xml:space="preserve">юдением требований </w:t>
      </w:r>
      <w:hyperlink r:id="rId54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9647ED">
      <w:pPr>
        <w:ind w:firstLine="426"/>
        <w:jc w:val="both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546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47" w:anchor="sub_id=14003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548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26) областью использования атомной энергии - для субъектов, осуществляющих деятельность с ядерными установками и объектами I и II категорий </w:t>
      </w:r>
      <w:r>
        <w:rPr>
          <w:rStyle w:val="s0"/>
        </w:rPr>
        <w:t>потенциальной радиационной опасности.</w:t>
      </w:r>
    </w:p>
    <w:p w:rsidR="00000000" w:rsidRDefault="009647ED">
      <w:pPr>
        <w:ind w:firstLine="397"/>
        <w:jc w:val="both"/>
      </w:pPr>
      <w:r>
        <w:rPr>
          <w:rStyle w:val="s0"/>
        </w:rPr>
        <w:t>При этом обязательной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подпунктах 13), 15) (за исключением проверок слу</w:t>
      </w:r>
      <w:r>
        <w:rPr>
          <w:rStyle w:val="s0"/>
        </w:rPr>
        <w:t>жб внутреннего аудита), 22) и 26) части первой настоящего пункта, а также пункте 5 настоящей статьи.</w:t>
      </w:r>
    </w:p>
    <w:p w:rsidR="00000000" w:rsidRDefault="009647ED">
      <w:pPr>
        <w:ind w:firstLine="397"/>
        <w:jc w:val="both"/>
      </w:pPr>
      <w:r>
        <w:rPr>
          <w:rStyle w:val="s0"/>
        </w:rPr>
        <w:t>При этом акты о назначении проверок, указанных в подпунктах 12) (в области наркотических средств, психотропных веществ и прекурсоров), 13), 21) и 22) части</w:t>
      </w:r>
      <w:r>
        <w:rPr>
          <w:rStyle w:val="s0"/>
        </w:rPr>
        <w:t xml:space="preserve"> первой настоящего пункта, подлежат регистрации в уполномоченном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9647ED">
      <w:pPr>
        <w:ind w:firstLine="397"/>
        <w:jc w:val="both"/>
      </w:pPr>
      <w:r>
        <w:rPr>
          <w:rStyle w:val="s0"/>
        </w:rPr>
        <w:t>Органы контроля и надзора ежеквартально не позднее пятого числа месяца, след</w:t>
      </w:r>
      <w:r>
        <w:rPr>
          <w:rStyle w:val="s0"/>
        </w:rPr>
        <w:t xml:space="preserve">ующего за отчетным кварталом, представляют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предпринимательства, указанных в части первой настоящего пункта, по форме, </w:t>
      </w:r>
      <w:r>
        <w:rPr>
          <w:rStyle w:val="s0"/>
        </w:rPr>
        <w:t>определенной Генеральной прокуратурой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Пункт 4 изложен в редакции </w:t>
      </w:r>
      <w:hyperlink r:id="rId54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0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4. Порядок проведения проверок, указанных в пункте 3 настоящей статьи, и возникающие при этом отношения регулируются законами Республики Казахстан.</w:t>
      </w:r>
    </w:p>
    <w:p w:rsidR="00000000" w:rsidRDefault="009647ED">
      <w:pPr>
        <w:ind w:firstLine="426"/>
        <w:jc w:val="both"/>
      </w:pPr>
      <w:r>
        <w:t>5. На отношения, возникающие при осуществлении контроля и на</w:t>
      </w:r>
      <w:r>
        <w:t xml:space="preserve">дзора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</w:t>
        </w:r>
        <w:r>
          <w:rPr>
            <w:rStyle w:val="a4"/>
          </w:rPr>
          <w:t>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статьи 157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осуществляемых антимонопольным органом, р</w:t>
      </w:r>
      <w:r>
        <w:t xml:space="preserve">егулируются </w:t>
      </w:r>
      <w:hyperlink w:anchor="sub2160000" w:history="1">
        <w:r>
          <w:rPr>
            <w:rStyle w:val="a4"/>
          </w:rPr>
          <w:t>главой 20</w:t>
        </w:r>
      </w:hyperlink>
      <w:r>
        <w:t xml:space="preserve"> настоящего Кодекса.</w:t>
      </w:r>
    </w:p>
    <w:p w:rsidR="00000000" w:rsidRDefault="009647ED">
      <w:pPr>
        <w:jc w:val="both"/>
      </w:pPr>
      <w:r>
        <w:rPr>
          <w:rStyle w:val="s3"/>
        </w:rPr>
        <w:t xml:space="preserve">Пункт 6 изложен в редакции </w:t>
      </w:r>
      <w:hyperlink r:id="rId55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52" w:anchor="sub_id=14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6.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</w:t>
      </w:r>
      <w:r>
        <w:rPr>
          <w:rStyle w:val="s0"/>
        </w:rPr>
        <w:t>ублики Казахстан.</w:t>
      </w:r>
    </w:p>
    <w:p w:rsidR="00000000" w:rsidRDefault="009647ED">
      <w:pPr>
        <w:ind w:firstLine="426"/>
        <w:jc w:val="both"/>
      </w:pPr>
      <w:r>
        <w:t xml:space="preserve">7. Особенности порядка, сроки проведения, продления, приостановления проверок, оформления акта о назначении, результатах и завершении проверок, осуществляемых органами государственных доходов, определяются </w:t>
      </w:r>
      <w:hyperlink r:id="rId553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647ED">
      <w:pPr>
        <w:jc w:val="both"/>
      </w:pPr>
      <w:r>
        <w:rPr>
          <w:rStyle w:val="s3"/>
        </w:rPr>
        <w:t xml:space="preserve">Пункт 8 изложен в редакции </w:t>
      </w:r>
      <w:hyperlink r:id="rId55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5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субъекта (объекта) контроля и надзора в отношении субъектов малого предпринимательства, в том числе микропредпринимательства, в те</w:t>
      </w:r>
      <w:r>
        <w:rPr>
          <w:rStyle w:val="s0"/>
        </w:rPr>
        <w:t>чение трех лет со дня государственной регистрации (кроме созданных юридических лиц в порядке реорганизации и правопреемников реорганизованных юридических лиц).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82" w:name="SUB1410000"/>
      <w:bookmarkEnd w:id="182"/>
      <w:r>
        <w:rPr>
          <w:rStyle w:val="s3"/>
        </w:rPr>
        <w:t xml:space="preserve">Статья 141 изложена в редакции </w:t>
      </w:r>
      <w:hyperlink r:id="rId556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7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141. Распределение субъектов (объектов) контроля и надзора по группам</w:t>
      </w:r>
    </w:p>
    <w:p w:rsidR="00000000" w:rsidRDefault="009647ED">
      <w:pPr>
        <w:ind w:firstLine="397"/>
        <w:jc w:val="both"/>
      </w:pPr>
      <w:r>
        <w:rPr>
          <w:rStyle w:val="s0"/>
        </w:rPr>
        <w:t>1. Государственный контро</w:t>
      </w:r>
      <w:r>
        <w:rPr>
          <w:rStyle w:val="s0"/>
        </w:rPr>
        <w:t>ль и надзор проводятся с учетом распределения субъектов (объектов) контроля и надзора по четырем группам.</w:t>
      </w:r>
    </w:p>
    <w:p w:rsidR="00000000" w:rsidRDefault="009647ED">
      <w:pPr>
        <w:ind w:firstLine="397"/>
        <w:jc w:val="both"/>
      </w:pPr>
      <w:bookmarkStart w:id="183" w:name="SUB1410200"/>
      <w:bookmarkEnd w:id="183"/>
      <w:r>
        <w:rPr>
          <w:rStyle w:val="s0"/>
        </w:rPr>
        <w:t xml:space="preserve">2. К первой группе относятся субъекты (объекты) контроля и надзора, в отношении которых применяются </w:t>
      </w:r>
      <w:hyperlink r:id="rId558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на основе </w:t>
      </w:r>
      <w:hyperlink r:id="rId559" w:history="1">
        <w:r>
          <w:rPr>
            <w:rStyle w:val="a5"/>
          </w:rPr>
          <w:t>оценки степени риска</w:t>
        </w:r>
      </w:hyperlink>
      <w:r>
        <w:rPr>
          <w:rStyle w:val="s0"/>
        </w:rPr>
        <w:t>, внеплановые проверки, профилактический контроль и надзор с посещением субъекта (объекта) контроля и надзора в</w:t>
      </w:r>
      <w:r>
        <w:rPr>
          <w:rStyle w:val="s0"/>
        </w:rPr>
        <w:t xml:space="preserve"> соответствии с подпунктами 1), 2) и 4) части одиннадцатой пункта 3 настоящей статьи и профилактический контроль и надзор без посещения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Риском является вероятность причинения вреда в результате деятельности субъекта к</w:t>
      </w:r>
      <w:r>
        <w:rPr>
          <w:rStyle w:val="s0"/>
        </w:rPr>
        <w:t>онтроля и надзора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9647ED">
      <w:pPr>
        <w:ind w:firstLine="397"/>
        <w:jc w:val="both"/>
      </w:pPr>
      <w:r>
        <w:rPr>
          <w:rStyle w:val="s0"/>
        </w:rPr>
        <w:t>Системой оценки рисков является комплекс мероприятий, проводимых</w:t>
      </w:r>
      <w:r>
        <w:rPr>
          <w:rStyle w:val="s0"/>
        </w:rPr>
        <w:t xml:space="preserve"> органом контроля и надзора с целью назначения проверок и профилактического контроля и надзора с посещением субъекта (объекта) контроля и надзора.</w:t>
      </w:r>
    </w:p>
    <w:p w:rsidR="00000000" w:rsidRDefault="009647ED">
      <w:pPr>
        <w:ind w:firstLine="397"/>
        <w:jc w:val="both"/>
      </w:pPr>
      <w:hyperlink r:id="rId560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применяет</w:t>
      </w:r>
      <w:r>
        <w:rPr>
          <w:rStyle w:val="s0"/>
        </w:rPr>
        <w:t>ся при осуществлении контроля и надзора в отношении субъектов, отнесенных к высокой степени риска, в следующих сферах государственного контроля и надзора:</w:t>
      </w:r>
    </w:p>
    <w:p w:rsidR="00000000" w:rsidRDefault="009647ED">
      <w:pPr>
        <w:ind w:firstLine="397"/>
        <w:jc w:val="both"/>
      </w:pPr>
      <w:r>
        <w:rPr>
          <w:rStyle w:val="s0"/>
        </w:rPr>
        <w:t>1) в области использования атомной энергии - в отношении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2) </w:t>
      </w:r>
      <w:hyperlink r:id="rId561" w:history="1">
        <w:r>
          <w:rPr>
            <w:rStyle w:val="a5"/>
          </w:rPr>
          <w:t>в области пожарной безопасности</w:t>
        </w:r>
      </w:hyperlink>
      <w:r>
        <w:rPr>
          <w:rStyle w:val="s0"/>
        </w:rPr>
        <w:t>;</w:t>
      </w:r>
    </w:p>
    <w:p w:rsidR="00000000" w:rsidRDefault="009647ED">
      <w:pPr>
        <w:ind w:firstLine="397"/>
        <w:jc w:val="both"/>
      </w:pPr>
      <w:r>
        <w:rPr>
          <w:rStyle w:val="s0"/>
        </w:rPr>
        <w:t>3) в сфере обеспечения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9647ED">
      <w:pPr>
        <w:ind w:firstLine="397"/>
        <w:jc w:val="both"/>
      </w:pPr>
      <w:r>
        <w:rPr>
          <w:rStyle w:val="s0"/>
        </w:rPr>
        <w:t>4) в области оборота ядов, вооружения, военной техники и отдельных в</w:t>
      </w:r>
      <w:r>
        <w:rPr>
          <w:rStyle w:val="s0"/>
        </w:rPr>
        <w:t>идов оружия, взрывчатых и пиротехнических веществ и изделий с их применением;</w:t>
      </w:r>
    </w:p>
    <w:p w:rsidR="00000000" w:rsidRDefault="009647ED">
      <w:pPr>
        <w:ind w:firstLine="397"/>
        <w:jc w:val="both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значимости;</w:t>
      </w:r>
    </w:p>
    <w:p w:rsidR="00000000" w:rsidRDefault="009647ED">
      <w:pPr>
        <w:ind w:firstLine="397"/>
        <w:jc w:val="both"/>
      </w:pPr>
      <w:r>
        <w:rPr>
          <w:rStyle w:val="s0"/>
        </w:rPr>
        <w:t>6) в области промышленной безопасности.</w:t>
      </w:r>
    </w:p>
    <w:p w:rsidR="00000000" w:rsidRDefault="009647ED">
      <w:pPr>
        <w:ind w:firstLine="397"/>
        <w:jc w:val="both"/>
      </w:pPr>
      <w:r>
        <w:rPr>
          <w:rStyle w:val="s0"/>
        </w:rPr>
        <w:t>Отнесение объекто</w:t>
      </w:r>
      <w:r>
        <w:rPr>
          <w:rStyle w:val="s0"/>
        </w:rPr>
        <w:t xml:space="preserve">в к высокой степени риска, подлежащих санитарно-эпидемиологическому контролю и надзору, осуществляется с учетом положений, предусмотренных </w:t>
      </w:r>
      <w:hyperlink r:id="rId562" w:anchor="sub_id=1906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</w:t>
      </w:r>
      <w:r>
        <w:rPr>
          <w:rStyle w:val="s0"/>
        </w:rPr>
        <w:t>здоровье народа и системе здравоохранения».</w:t>
      </w:r>
    </w:p>
    <w:p w:rsidR="00000000" w:rsidRDefault="009647ED">
      <w:pPr>
        <w:ind w:firstLine="397"/>
        <w:jc w:val="both"/>
      </w:pPr>
      <w:r>
        <w:rPr>
          <w:rStyle w:val="s0"/>
        </w:rPr>
        <w:t>Для сфер деятельности, указанных в подпунктах 1), 2), 3), 4) и 6) части четвертой настоящего пункта, периодичность проведения проверок определяется критериями оценки степени риска, но не чаще одного раза в год.</w:t>
      </w:r>
    </w:p>
    <w:p w:rsidR="00000000" w:rsidRDefault="009647ED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ериодичность проведения особого порядка проведения проверок в отношении объектов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Критериями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развитие, позволяющих </w:t>
      </w:r>
      <w:r>
        <w:rPr>
          <w:rStyle w:val="s0"/>
        </w:rPr>
        <w:t>отнести субъектов (объектов) контроля и надзора к различным степеням риска.</w:t>
      </w:r>
    </w:p>
    <w:p w:rsidR="00000000" w:rsidRDefault="009647ED">
      <w:pPr>
        <w:ind w:firstLine="397"/>
        <w:jc w:val="both"/>
      </w:pPr>
      <w:r>
        <w:rPr>
          <w:rStyle w:val="s0"/>
        </w:rPr>
        <w:t>Критерии оценки степени риска и проверочные листы, применяемые для особого порядка проведения проверки, утверждаются совместным актом регулирующих государственных органов и уполном</w:t>
      </w:r>
      <w:r>
        <w:rPr>
          <w:rStyle w:val="s0"/>
        </w:rPr>
        <w:t xml:space="preserve">оченного органа по предпринимательству, за исключением случаев, предусмотренных </w:t>
      </w:r>
      <w:hyperlink r:id="rId563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</w:t>
      </w:r>
      <w:r>
        <w:rPr>
          <w:rStyle w:val="s0"/>
        </w:rPr>
        <w:t>й кодекс), и размещаются на интернет-ресурсах регулирующих государственных органов.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564" w:history="1">
        <w:r>
          <w:rPr>
            <w:rStyle w:val="a5"/>
          </w:rPr>
          <w:t>полугодовой график</w:t>
        </w:r>
      </w:hyperlink>
      <w:r>
        <w:rPr>
          <w:rStyle w:val="s0"/>
        </w:rPr>
        <w:t>, утвержденный регулиру</w:t>
      </w:r>
      <w:r>
        <w:rPr>
          <w:rStyle w:val="s0"/>
        </w:rPr>
        <w:t>ющим государственным органом или местным исполнительным органом.</w:t>
      </w:r>
    </w:p>
    <w:p w:rsidR="00000000" w:rsidRDefault="009647ED">
      <w:pPr>
        <w:ind w:firstLine="397"/>
        <w:jc w:val="both"/>
      </w:pPr>
      <w:hyperlink r:id="rId565" w:history="1">
        <w:r>
          <w:rPr>
            <w:rStyle w:val="a5"/>
          </w:rPr>
          <w:t>Полугодовые графики</w:t>
        </w:r>
      </w:hyperlink>
      <w:r>
        <w:rPr>
          <w:rStyle w:val="s0"/>
        </w:rPr>
        <w:t xml:space="preserve"> формируются в отношении субъектов контроля и надзора с обязательным указанием объектов, в отношении которы</w:t>
      </w:r>
      <w:r>
        <w:rPr>
          <w:rStyle w:val="s0"/>
        </w:rPr>
        <w:t>х назначен особый порядок проведения проверок.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В срок до 15 ноября года, предшествующего году проведения проверок, и до 15 апреля текущего календарного года регулирующие государственные органы и местные исполнительные органы направляют проекты полугодовых </w:t>
      </w:r>
      <w:r>
        <w:rPr>
          <w:rStyle w:val="s0"/>
        </w:rPr>
        <w:t>графиков проведения проверок для согласования в уполномоченный орган в области правовой статистики и специальных учетов.</w:t>
      </w:r>
    </w:p>
    <w:p w:rsidR="00000000" w:rsidRDefault="009647ED">
      <w:pPr>
        <w:ind w:firstLine="397"/>
        <w:jc w:val="both"/>
      </w:pPr>
      <w:r>
        <w:rPr>
          <w:rStyle w:val="s0"/>
        </w:rPr>
        <w:t>При установлении в проектах полугодовых графиков проверок одних и тех же субъектов контроля и надзора проекты графиков возвращаются упо</w:t>
      </w:r>
      <w:r>
        <w:rPr>
          <w:rStyle w:val="s0"/>
        </w:rPr>
        <w:t>лномоченным органом в области правовой статистики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</w:t>
      </w:r>
      <w:r>
        <w:rPr>
          <w:rStyle w:val="s0"/>
        </w:rPr>
        <w:t>бований настоящей статьи.</w:t>
      </w:r>
    </w:p>
    <w:p w:rsidR="00000000" w:rsidRDefault="009647ED">
      <w:pPr>
        <w:ind w:firstLine="397"/>
        <w:jc w:val="both"/>
      </w:pPr>
      <w:r>
        <w:rPr>
          <w:rStyle w:val="s0"/>
        </w:rPr>
        <w:t>В срок до 10 декабря года, предшествующего году проведения проверок,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</w:t>
      </w:r>
      <w:r>
        <w:rPr>
          <w:rStyle w:val="s0"/>
        </w:rPr>
        <w:t>щего государственного органа полугодовые графики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9647ED">
      <w:pPr>
        <w:ind w:firstLine="397"/>
        <w:jc w:val="both"/>
      </w:pPr>
      <w:r>
        <w:rPr>
          <w:rStyle w:val="s0"/>
        </w:rPr>
        <w:t>Форма полугодовых графиков проведения проверок определяется Генеральной прокуратурой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Внесение изменений в полугодовые графики проведения проверок не допускается.</w:t>
      </w:r>
    </w:p>
    <w:p w:rsidR="00000000" w:rsidRDefault="009647ED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</w:t>
      </w:r>
      <w:r>
        <w:rPr>
          <w:rStyle w:val="s0"/>
        </w:rPr>
        <w:t xml:space="preserve"> размещает полугодовой сводный график проведения проверок на интернет-ресурсе Генеральной прокуратуры Республики Казахстан в срок до 25 декабря текущего календарного года и до 25 мая текущего календарного года.</w:t>
      </w:r>
    </w:p>
    <w:p w:rsidR="00000000" w:rsidRDefault="009647ED">
      <w:pPr>
        <w:ind w:firstLine="397"/>
        <w:jc w:val="both"/>
      </w:pPr>
      <w:bookmarkStart w:id="184" w:name="SUB1410300"/>
      <w:bookmarkEnd w:id="184"/>
      <w:r>
        <w:rPr>
          <w:rStyle w:val="s0"/>
        </w:rPr>
        <w:t>3. Ко второй группе относятся субъекты (объек</w:t>
      </w:r>
      <w:r>
        <w:rPr>
          <w:rStyle w:val="s0"/>
        </w:rPr>
        <w:t>ты) контроля и надзора, в отношении которых проводятся внеплановые проверки, профилактический контроль и надзор с посещением и без посещения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регулирующие государственные органы разрабатывают и совместно с уполномоченным органом по пр</w:t>
      </w:r>
      <w:r>
        <w:rPr>
          <w:rStyle w:val="s0"/>
        </w:rPr>
        <w:t xml:space="preserve">едпринимательству утверждают </w:t>
      </w:r>
      <w:hyperlink r:id="rId566" w:history="1">
        <w:r>
          <w:rPr>
            <w:rStyle w:val="a5"/>
          </w:rPr>
          <w:t>акты</w:t>
        </w:r>
      </w:hyperlink>
      <w:r>
        <w:rPr>
          <w:rStyle w:val="s0"/>
        </w:rPr>
        <w:t xml:space="preserve">, касающиеся критериев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государственных </w:t>
      </w:r>
      <w:r>
        <w:rPr>
          <w:rStyle w:val="s0"/>
        </w:rPr>
        <w:t>органов.</w:t>
      </w:r>
    </w:p>
    <w:p w:rsidR="00000000" w:rsidRDefault="009647ED">
      <w:pPr>
        <w:ind w:firstLine="397"/>
        <w:jc w:val="both"/>
      </w:pPr>
      <w:r>
        <w:rPr>
          <w:rStyle w:val="s0"/>
        </w:rPr>
        <w:t>Основанием для назначения профилактического контроля и надзора с посещением субъекта (объекта) контроля и надзора является полугодовой список проведения профилактического контроля и надзора с посещением субъекта (объекта) контроля и надзора, утвер</w:t>
      </w:r>
      <w:r>
        <w:rPr>
          <w:rStyle w:val="s0"/>
        </w:rPr>
        <w:t>жденный первым руководителем регулирующего государственного органа или местного исполнительного органа.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Полугодовые списки проведения профилактического контроля и надзора с посещением субъекта (объекта) контроля и надзора формируются в отношении субъектов </w:t>
      </w:r>
      <w:r>
        <w:rPr>
          <w:rStyle w:val="s0"/>
        </w:rPr>
        <w:t>контроля и надзора с обязательным указанием объектов, в отношении которых назначен профилактический контроль и надзор с посещением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В срок до 10 декабря года, предшествующего году проведения профилактического контроля </w:t>
      </w:r>
      <w:r>
        <w:rPr>
          <w:rStyle w:val="s0"/>
        </w:rPr>
        <w:t>и надзора с посещением субъекта (объекта) контроля и надзора, и до 10 мая текущего календарного года регулирующие государственные органы и местные исполнительные органы направляют утвержденные полугодовые списки проведения профилактического контроля и надз</w:t>
      </w:r>
      <w:r>
        <w:rPr>
          <w:rStyle w:val="s0"/>
        </w:rPr>
        <w:t>ора с посещением субъекта (объекта) контроля и надзора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и надзора с посещением субъекта (объекта) к</w:t>
      </w:r>
      <w:r>
        <w:rPr>
          <w:rStyle w:val="s0"/>
        </w:rPr>
        <w:t>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Форма полугодовых списков проведения профилактического контроля и надзора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Внесение изменений в полугодовые списки проведения п</w:t>
      </w:r>
      <w:r>
        <w:rPr>
          <w:rStyle w:val="s0"/>
        </w:rPr>
        <w:t>рофилактического контроля и надзора с посещением субъекта (объекта) контроля и надзора не допускается.</w:t>
      </w:r>
    </w:p>
    <w:p w:rsidR="00000000" w:rsidRDefault="009647ED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</w:t>
      </w:r>
      <w:r>
        <w:rPr>
          <w:rStyle w:val="s0"/>
        </w:rPr>
        <w:t>сещением субъекта (объекта)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профилактического контроля и надзора с посещением субъекта (объекта) контроля и надзо</w:t>
      </w:r>
      <w:r>
        <w:rPr>
          <w:rStyle w:val="s0"/>
        </w:rPr>
        <w:t>ра, и до 25 мая текущего календарного года.</w:t>
      </w:r>
    </w:p>
    <w:p w:rsidR="00000000" w:rsidRDefault="009647ED">
      <w:pPr>
        <w:ind w:firstLine="397"/>
        <w:jc w:val="both"/>
      </w:pPr>
      <w:r>
        <w:rPr>
          <w:rStyle w:val="s0"/>
        </w:rPr>
        <w:t>Кратность проведения профилактического контроля с посещением субъекта (объекта) контроля и надзора определяется критериями оценки степени риска, но не чаще одного раза в год.</w:t>
      </w:r>
    </w:p>
    <w:p w:rsidR="00000000" w:rsidRDefault="009647ED">
      <w:pPr>
        <w:ind w:firstLine="397"/>
        <w:jc w:val="both"/>
      </w:pPr>
      <w:r>
        <w:rPr>
          <w:rStyle w:val="s0"/>
        </w:rPr>
        <w:t>Части третья - десятая настоящего пункта не распространяются на проведение профилактического контроля и надзора с посещением субъекта (объекта) контроля и надзора в случаях: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1) если посещение связано с контролем соответствия заявителя квалификационным или </w:t>
      </w:r>
      <w:r>
        <w:rPr>
          <w:rStyle w:val="s0"/>
        </w:rPr>
        <w:t>разрешительным требованиям до выдачи разрешения и (или) приложения к разрешению в случаях, предусмотренных Законом Республики Казахстан «О разрешениях и уведомлениях»;</w:t>
      </w:r>
    </w:p>
    <w:p w:rsidR="00000000" w:rsidRDefault="009647ED">
      <w:pPr>
        <w:ind w:firstLine="397"/>
        <w:jc w:val="both"/>
      </w:pPr>
      <w:r>
        <w:rPr>
          <w:rStyle w:val="s0"/>
        </w:rPr>
        <w:t>2) если посещение связано с отбором продукции для осуществления мониторинга безопасности</w:t>
      </w:r>
      <w:r>
        <w:rPr>
          <w:rStyle w:val="s0"/>
        </w:rPr>
        <w:t xml:space="preserve"> продукции, проводимого в соответствии с </w:t>
      </w:r>
      <w:hyperlink r:id="rId567" w:anchor="sub_id=2105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3) если посещение связано с отбором проб при приемке, </w:t>
      </w:r>
      <w:r>
        <w:rPr>
          <w:rStyle w:val="s0"/>
        </w:rPr>
        <w:t>отгрузке и количественно-качественном учете зерна для определения его качества в соответствии с требованиями законодательства Республики Казахстан о зерне;</w:t>
      </w:r>
    </w:p>
    <w:p w:rsidR="00000000" w:rsidRDefault="009647ED">
      <w:pPr>
        <w:ind w:firstLine="397"/>
        <w:jc w:val="both"/>
      </w:pPr>
      <w:r>
        <w:rPr>
          <w:rStyle w:val="s0"/>
        </w:rPr>
        <w:t>4) осуществления контроля и надзора в целях профилактики и предупреждения нарушений законодательства</w:t>
      </w:r>
      <w:r>
        <w:rPr>
          <w:rStyle w:val="s0"/>
        </w:rPr>
        <w:t xml:space="preserve">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национальной безопасности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5) поступления сообщений о возникновении технологических нарушен</w:t>
      </w:r>
      <w:r>
        <w:rPr>
          <w:rStyle w:val="s0"/>
        </w:rPr>
        <w:t>ий на электрических станциях, в котельных, на электрических и тепловых сетях,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ограничению по</w:t>
      </w:r>
      <w:r>
        <w:rPr>
          <w:rStyle w:val="s0"/>
        </w:rPr>
        <w:t>требителей электрической энергии;</w:t>
      </w:r>
    </w:p>
    <w:p w:rsidR="00000000" w:rsidRDefault="009647ED">
      <w:pPr>
        <w:ind w:firstLine="397"/>
        <w:jc w:val="both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значимые продовольственные товары.</w:t>
      </w:r>
    </w:p>
    <w:p w:rsidR="00000000" w:rsidRDefault="009647ED">
      <w:pPr>
        <w:ind w:firstLine="397"/>
        <w:jc w:val="both"/>
      </w:pPr>
      <w:r>
        <w:rPr>
          <w:rStyle w:val="s0"/>
        </w:rPr>
        <w:t>Проведение профилактического контроля и надзора с посещением субъекта (объекта) контроля и</w:t>
      </w:r>
      <w:r>
        <w:rPr>
          <w:rStyle w:val="s0"/>
        </w:rPr>
        <w:t xml:space="preserve"> надзора в соответствии с подпунктом 4) части одиннадцатой настоящего пункта осуществляется только в случаях, когда для выявления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Кодекса, недостаточно проведения внеплановой проверки по конкретному факту в отношении конкретного субъекта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требуются контроль и надзор в отношении иных субъектов, связанных с данным конкретным фактом.</w:t>
      </w:r>
    </w:p>
    <w:p w:rsidR="00000000" w:rsidRDefault="009647ED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в со</w:t>
      </w:r>
      <w:r>
        <w:rPr>
          <w:rStyle w:val="s0"/>
        </w:rPr>
        <w:t>ответствии с подпунктом 4) части одиннадцатой настоящего пункта:</w:t>
      </w:r>
    </w:p>
    <w:p w:rsidR="00000000" w:rsidRDefault="009647ED">
      <w:pPr>
        <w:ind w:firstLine="397"/>
        <w:jc w:val="both"/>
      </w:pPr>
      <w:r>
        <w:rPr>
          <w:rStyle w:val="s0"/>
        </w:rPr>
        <w:t>1) органы контроля и надзора проводят анализ всей имеющейся информации, в том числе с использованием веб-портала «электронного правительства» и путем запроса в другие государственные органы с</w:t>
      </w:r>
      <w:r>
        <w:rPr>
          <w:rStyle w:val="s0"/>
        </w:rPr>
        <w:t xml:space="preserve"> целью определения круга субъектов (объектов) контроля и надзора, связанных с конкретным фактом и имеющих потенциальные риски;</w:t>
      </w:r>
    </w:p>
    <w:p w:rsidR="00000000" w:rsidRDefault="009647ED">
      <w:pPr>
        <w:ind w:firstLine="397"/>
        <w:jc w:val="both"/>
      </w:pPr>
      <w:r>
        <w:rPr>
          <w:rStyle w:val="s0"/>
        </w:rPr>
        <w:t>2) формируется дополнительный список проведения профилактического контроля и надзора с посещением субъекта (объекта) контроля и н</w:t>
      </w:r>
      <w:r>
        <w:rPr>
          <w:rStyle w:val="s0"/>
        </w:rPr>
        <w:t>адзора, утвержденный первым руководителем органа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3) предметом проведения профилактического контроля и надзора с посещением субъекта (объекта) контроля и надзора являются только факты, выявленные в результате проведенной внеплановой пров</w:t>
      </w:r>
      <w:r>
        <w:rPr>
          <w:rStyle w:val="s0"/>
        </w:rPr>
        <w:t xml:space="preserve">ерки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397"/>
        <w:jc w:val="both"/>
      </w:pPr>
      <w:r>
        <w:rPr>
          <w:rStyle w:val="s0"/>
        </w:rPr>
        <w:t>За необоснованное принятие решения о проведении профилактического контроля и надзора с посещением субъекта (объекта) контроля и надзора в соответст</w:t>
      </w:r>
      <w:r>
        <w:rPr>
          <w:rStyle w:val="s0"/>
        </w:rPr>
        <w:t>вии с подпунктом 4) части одиннадцатой настоящего пункта первый руководитель органа контроля и надзора несет ответственность, установленную законами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4. Критерии оценки степени риска для отбора субъектов (объектов) контроля и надзора, </w:t>
      </w:r>
      <w:r>
        <w:rPr>
          <w:rStyle w:val="s0"/>
        </w:rPr>
        <w:t xml:space="preserve">проверочные листы разрабатываются на основании </w:t>
      </w:r>
      <w:hyperlink r:id="rId568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формирования государственными органами системы оценки рисков, утвержденного уполномоченным органом по предпринимательству.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Формирование </w:t>
      </w:r>
      <w:r>
        <w:rPr>
          <w:rStyle w:val="s0"/>
        </w:rPr>
        <w:t xml:space="preserve">системы оценки рисков государственных органов с использованием информационных систем осуществляется в порядке, определенном правилами формирования государственными органами системы оценки рисков с учетом специфики и конфиденциальности </w:t>
      </w:r>
      <w:hyperlink r:id="rId569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5. К третьей группе относятся субъекты (объекты) контроля и надзора,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Кодекса, и профилактический контроль и надзор без посещения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Для проведения внеплановых проверок регулирующие государственные органы разрабатывают и совместно с уполномоченным органом по предпринимательству ут</w:t>
      </w:r>
      <w:r>
        <w:rPr>
          <w:rStyle w:val="s0"/>
        </w:rPr>
        <w:t>верждают акты, касающиеся проверочных листов, которые размещаются на интернет-ресурсах регулирующих государственных органов.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6. К четвертой группе относятся субъекты (объекты) контроля и надзора, в отношении которых проводятся только профилактический контроль и надзор без посещения субъек</w:t>
      </w:r>
      <w:r>
        <w:rPr>
          <w:rStyle w:val="s0"/>
        </w:rPr>
        <w:t>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7. Отнесение сфер деятельности субъектов предпринимательства, в которых осуществляются государственный контроль и надзор по группам, указанным в пунктах 3, 5 и 6 настоящей статьи, а также распределение субъектов (объектов) контроля и надзора, отнесенных к </w:t>
      </w:r>
      <w:r>
        <w:rPr>
          <w:rStyle w:val="s0"/>
        </w:rPr>
        <w:t>высокой степени риска и не отнесенных к высокой степени риска, осуществляются регулирующими государственными органами для каждой сферы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8. Субъекты (объекты) контроля и надзора, отнесенные к первой и второй группам, могут быть переведены</w:t>
      </w:r>
      <w:r>
        <w:rPr>
          <w:rStyle w:val="s0"/>
        </w:rPr>
        <w:t xml:space="preserve"> в третью группу в соответствующих сферах деятельности субъектов предпринимательства в случаях:</w:t>
      </w:r>
    </w:p>
    <w:p w:rsidR="00000000" w:rsidRDefault="009647ED">
      <w:pPr>
        <w:ind w:firstLine="397"/>
        <w:jc w:val="both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установленных законами Респ</w:t>
      </w:r>
      <w:r>
        <w:rPr>
          <w:rStyle w:val="s0"/>
        </w:rPr>
        <w:t>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2) если в законах Республики Казахстан и критериях оценки степени риска регулирующих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</w:t>
      </w:r>
      <w:r>
        <w:rPr>
          <w:rStyle w:val="s0"/>
        </w:rPr>
        <w:t>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3) если субъекты являются членами саморегулируемой организации, основанной на добровольном членстве (участии) в соответствии с </w:t>
      </w:r>
      <w:hyperlink r:id="rId5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саморегулировании».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397"/>
        <w:jc w:val="both"/>
      </w:pPr>
      <w:bookmarkStart w:id="185" w:name="SUB1420000"/>
      <w:bookmarkEnd w:id="185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571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72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t> </w:t>
      </w:r>
    </w:p>
    <w:p w:rsidR="00000000" w:rsidRDefault="009647ED">
      <w:pPr>
        <w:jc w:val="both"/>
      </w:pPr>
      <w:bookmarkStart w:id="186" w:name="SUB1430000"/>
      <w:bookmarkEnd w:id="186"/>
      <w:r>
        <w:rPr>
          <w:rStyle w:val="s3"/>
        </w:rPr>
        <w:t xml:space="preserve">Статья 143 изложена в редакции </w:t>
      </w:r>
      <w:hyperlink r:id="rId573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4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143. Проверочные листы</w:t>
      </w:r>
    </w:p>
    <w:p w:rsidR="00000000" w:rsidRDefault="009647ED">
      <w:pPr>
        <w:ind w:firstLine="397"/>
        <w:jc w:val="both"/>
      </w:pPr>
      <w:r>
        <w:rPr>
          <w:rStyle w:val="s0"/>
        </w:rPr>
        <w:t>1. Регулирующий государственный орган и уполномоченный орган по предпринимательству для однородных групп субъектов (объектов) контр</w:t>
      </w:r>
      <w:r>
        <w:rPr>
          <w:rStyle w:val="s0"/>
        </w:rPr>
        <w:t xml:space="preserve">оля и надзора утверждают совместным актом </w:t>
      </w:r>
      <w:hyperlink r:id="rId575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9647ED">
      <w:pPr>
        <w:ind w:firstLine="397"/>
        <w:jc w:val="both"/>
      </w:pPr>
      <w:r>
        <w:rPr>
          <w:rStyle w:val="s0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9647ED">
      <w:pPr>
        <w:ind w:firstLine="397"/>
        <w:jc w:val="both"/>
      </w:pPr>
      <w:r>
        <w:rPr>
          <w:rStyle w:val="s0"/>
        </w:rPr>
        <w:t>2. Проверочный лист включает в себя перечень требований,</w:t>
      </w:r>
      <w:r>
        <w:rPr>
          <w:rStyle w:val="s0"/>
        </w:rPr>
        <w:t xml:space="preserve"> предъявляемых к деятельности субъектов (объектов) контроля и надзора, несоблюдение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9647ED">
      <w:pPr>
        <w:ind w:firstLine="397"/>
        <w:jc w:val="both"/>
      </w:pPr>
      <w:r>
        <w:rPr>
          <w:rStyle w:val="s0"/>
        </w:rPr>
        <w:t>Проверочный лист составляется в ра</w:t>
      </w:r>
      <w:r>
        <w:rPr>
          <w:rStyle w:val="s0"/>
        </w:rPr>
        <w:t>збивке для однородных групп субъектов (объектов)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9647ED">
      <w:pPr>
        <w:ind w:firstLine="397"/>
        <w:jc w:val="both"/>
      </w:pPr>
      <w:r>
        <w:rPr>
          <w:rStyle w:val="s0"/>
        </w:rPr>
        <w:t>Проверочный лист формируется с учетом следующих условий:</w:t>
      </w:r>
    </w:p>
    <w:p w:rsidR="00000000" w:rsidRDefault="009647ED">
      <w:pPr>
        <w:ind w:firstLine="397"/>
        <w:jc w:val="both"/>
      </w:pPr>
      <w:r>
        <w:rPr>
          <w:rStyle w:val="s0"/>
        </w:rPr>
        <w:t>1) тре</w:t>
      </w:r>
      <w:r>
        <w:rPr>
          <w:rStyle w:val="s0"/>
        </w:rPr>
        <w:t xml:space="preserve">бования должны устанавливаться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>2) включаются требования, несоблюдение которых влечет угрозу жизни и здоровью человека, окружающей среде, законным интересам физически</w:t>
      </w:r>
      <w:r>
        <w:rPr>
          <w:rStyle w:val="s0"/>
        </w:rPr>
        <w:t>х и юридических лиц, государства;</w:t>
      </w:r>
    </w:p>
    <w:p w:rsidR="00000000" w:rsidRDefault="009647ED">
      <w:pPr>
        <w:ind w:firstLine="397"/>
        <w:jc w:val="both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9647ED">
      <w:pPr>
        <w:ind w:firstLine="397"/>
        <w:jc w:val="both"/>
      </w:pPr>
      <w:r>
        <w:rPr>
          <w:rStyle w:val="s0"/>
        </w:rPr>
        <w:t>4) формулировки требований должны быть предельно краткими, содержать четкий и не подлежащий различному толкованию смысл.</w:t>
      </w:r>
    </w:p>
    <w:p w:rsidR="00000000" w:rsidRDefault="009647ED">
      <w:pPr>
        <w:ind w:firstLine="397"/>
        <w:jc w:val="both"/>
      </w:pPr>
      <w:r>
        <w:rPr>
          <w:rStyle w:val="s0"/>
        </w:rPr>
        <w:t>3. Проверке и профилактическому контролю и надзору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87" w:name="SUB1440000"/>
      <w:bookmarkEnd w:id="187"/>
      <w:r>
        <w:rPr>
          <w:rStyle w:val="s1"/>
        </w:rPr>
        <w:t>Статья 144. Виды проверок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57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7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Проверки делятся на следующие виды:</w:t>
      </w:r>
    </w:p>
    <w:p w:rsidR="00000000" w:rsidRDefault="009647ED">
      <w:pPr>
        <w:ind w:firstLine="397"/>
        <w:jc w:val="both"/>
      </w:pPr>
      <w:r>
        <w:rPr>
          <w:rStyle w:val="s0"/>
        </w:rPr>
        <w:t>1) проверки, проводимые по особому</w:t>
      </w:r>
      <w:r>
        <w:rPr>
          <w:rStyle w:val="s0"/>
        </w:rPr>
        <w:t xml:space="preserve"> порядку на основе оценки степени риска;</w:t>
      </w:r>
    </w:p>
    <w:p w:rsidR="00000000" w:rsidRDefault="009647ED">
      <w:pPr>
        <w:ind w:firstLine="397"/>
        <w:jc w:val="both"/>
      </w:pPr>
      <w:r>
        <w:rPr>
          <w:rStyle w:val="s0"/>
        </w:rPr>
        <w:t>2) внеплановые.</w:t>
      </w:r>
    </w:p>
    <w:p w:rsidR="00000000" w:rsidRDefault="009647ED">
      <w:pPr>
        <w:ind w:firstLine="397"/>
        <w:jc w:val="both"/>
      </w:pPr>
      <w:r>
        <w:rPr>
          <w:rStyle w:val="s0"/>
        </w:rP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субъекта (объекта) контроля и надзора в сфер</w:t>
      </w:r>
      <w:r>
        <w:rPr>
          <w:rStyle w:val="s0"/>
        </w:rPr>
        <w:t xml:space="preserve">ах государственного контроля и надзора, определенных частью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9647ED">
      <w:pPr>
        <w:ind w:firstLine="397"/>
        <w:jc w:val="both"/>
      </w:pPr>
      <w:r>
        <w:rPr>
          <w:rStyle w:val="s0"/>
        </w:rPr>
        <w:t>Внеплановой проверкой является проверка, назначаемая органом ко</w:t>
      </w:r>
      <w:r>
        <w:rPr>
          <w:rStyle w:val="s0"/>
        </w:rPr>
        <w:t>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предупреждения и (или) устранения непосредственной угрозы жизни и здо</w:t>
      </w:r>
      <w:r>
        <w:rPr>
          <w:rStyle w:val="s0"/>
        </w:rPr>
        <w:t>ровью человека, окружающей среде, законным интересам физических и юридических лиц, государства.</w:t>
      </w:r>
    </w:p>
    <w:p w:rsidR="00000000" w:rsidRDefault="009647ED">
      <w:pPr>
        <w:ind w:firstLine="426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578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79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jc w:val="both"/>
      </w:pPr>
      <w:bookmarkStart w:id="188" w:name="SUB1440300"/>
      <w:bookmarkEnd w:id="188"/>
      <w:r>
        <w:rPr>
          <w:rStyle w:val="s3"/>
        </w:rPr>
        <w:t xml:space="preserve">В пункт 3 внесены изменения в соответствии с </w:t>
      </w:r>
      <w:hyperlink r:id="rId580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81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3. Основаниями внеплановой проверки субъектов контроля и надзора являются:</w:t>
      </w:r>
    </w:p>
    <w:p w:rsidR="00000000" w:rsidRDefault="009647ED">
      <w:pPr>
        <w:jc w:val="both"/>
      </w:pPr>
      <w:r>
        <w:rPr>
          <w:rStyle w:val="s3"/>
        </w:rPr>
        <w:t xml:space="preserve">Подпункт 1 изложен в редакции </w:t>
      </w:r>
      <w:hyperlink r:id="rId582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83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1) контроль исполнения предписаний (пос</w:t>
      </w:r>
      <w:r>
        <w:rPr>
          <w:rStyle w:val="s0"/>
        </w:rPr>
        <w:t>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надзора;</w:t>
      </w:r>
    </w:p>
    <w:p w:rsidR="00000000" w:rsidRDefault="009647ED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1-1 в соответствии с </w:t>
      </w:r>
      <w:hyperlink r:id="rId584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1-1) контроль исполнения предписаний (постановлений, представлений, уведомлений) об устранении выявленных </w:t>
      </w:r>
      <w:r>
        <w:rPr>
          <w:rStyle w:val="s0"/>
        </w:rPr>
        <w:t>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 в случаях, если субъект более одного раза не предоставил</w:t>
      </w:r>
      <w:r>
        <w:rPr>
          <w:rStyle w:val="s0"/>
        </w:rPr>
        <w:t xml:space="preserve"> информацию об устранении выявленных нарушений и (или) не устранил нарушения;</w:t>
      </w:r>
    </w:p>
    <w:p w:rsidR="00000000" w:rsidRDefault="009647ED">
      <w:pPr>
        <w:jc w:val="both"/>
      </w:pPr>
      <w:r>
        <w:rPr>
          <w:rStyle w:val="s3"/>
        </w:rPr>
        <w:t xml:space="preserve">Подпункт 2 изложен в редакции </w:t>
      </w:r>
      <w:hyperlink r:id="rId585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86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Казахстан, неустранение которых влечет причинение вреда жизни и здоровью че</w:t>
      </w:r>
      <w:r>
        <w:rPr>
          <w:rStyle w:val="s0"/>
        </w:rPr>
        <w:t>ловека;</w:t>
      </w:r>
    </w:p>
    <w:p w:rsidR="00000000" w:rsidRDefault="009647ED">
      <w:pPr>
        <w:ind w:firstLine="426"/>
        <w:jc w:val="both"/>
      </w:pPr>
      <w:bookmarkStart w:id="189" w:name="SUB1440303"/>
      <w:bookmarkEnd w:id="189"/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государства, за исключением обращений физических и юридических лиц (потр</w:t>
      </w:r>
      <w:r>
        <w:t>ебителей), права которых нарушены, и обращений государственных органов;</w:t>
      </w:r>
    </w:p>
    <w:p w:rsidR="00000000" w:rsidRDefault="009647ED">
      <w:pPr>
        <w:ind w:firstLine="426"/>
        <w:jc w:val="both"/>
      </w:pPr>
      <w:r>
        <w:t>4) обращения физических и юридических лиц (потребителей), права которых нарушены;</w:t>
      </w:r>
    </w:p>
    <w:p w:rsidR="00000000" w:rsidRDefault="009647ED">
      <w:pPr>
        <w:ind w:firstLine="426"/>
        <w:jc w:val="both"/>
      </w:pPr>
      <w:r>
        <w:t>5) поручения органов прокуратуры по конкретным фактам причинения либо об угрозе причинения вреда жизни</w:t>
      </w:r>
      <w:r>
        <w:t>, здоровью человека, окружающей среде и законным интересам физических и юридических лиц, государства;</w:t>
      </w:r>
    </w:p>
    <w:p w:rsidR="00000000" w:rsidRDefault="009647ED">
      <w:pPr>
        <w:jc w:val="both"/>
      </w:pPr>
      <w:r>
        <w:rPr>
          <w:rStyle w:val="s3"/>
        </w:rPr>
        <w:t xml:space="preserve">Подпункт 6 изложен в редакции </w:t>
      </w:r>
      <w:hyperlink r:id="rId587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88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6) обращения государственных органов по конкретным фактам причинения вреда жизни, здоровью человека, окружающей среде и законным интересам физических и юри</w:t>
      </w:r>
      <w:r>
        <w:rPr>
          <w:rStyle w:val="s0"/>
        </w:rPr>
        <w:t>дических лиц, государства, а также по конкретным фактам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9647ED">
      <w:pPr>
        <w:jc w:val="both"/>
      </w:pPr>
      <w:bookmarkStart w:id="190" w:name="SUB1440307"/>
      <w:bookmarkEnd w:id="190"/>
      <w:r>
        <w:rPr>
          <w:rStyle w:val="s3"/>
        </w:rPr>
        <w:t xml:space="preserve">Подпункт 7 изложен в редакции </w:t>
      </w:r>
      <w:hyperlink r:id="rId589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90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7) встречная проверка в отношении третьих лиц, с которыми субъект контроля и </w:t>
      </w:r>
      <w:r>
        <w:rPr>
          <w:rStyle w:val="s0"/>
        </w:rPr>
        <w:t>надзора имел гражданско-правовые отношения, с целью получения необходимой для осуществления проверки информации;</w:t>
      </w:r>
    </w:p>
    <w:p w:rsidR="00000000" w:rsidRDefault="009647ED">
      <w:pPr>
        <w:ind w:firstLine="397"/>
        <w:jc w:val="both"/>
      </w:pPr>
      <w:r>
        <w:rPr>
          <w:rStyle w:val="s0"/>
        </w:rPr>
        <w:t>8) повторная проверка, связанная с обращением субъекта контроля и надзора о несогласии с первоначальной проверкой;</w:t>
      </w:r>
    </w:p>
    <w:p w:rsidR="00000000" w:rsidRDefault="009647ED">
      <w:pPr>
        <w:ind w:firstLine="426"/>
        <w:jc w:val="both"/>
      </w:pPr>
      <w:r>
        <w:t>9) поручение органа уголовно</w:t>
      </w:r>
      <w:r>
        <w:t xml:space="preserve">го преследования по основаниям, предусмотренным </w:t>
      </w:r>
      <w:hyperlink r:id="rId591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9647ED">
      <w:pPr>
        <w:jc w:val="both"/>
      </w:pPr>
      <w:r>
        <w:rPr>
          <w:rStyle w:val="s3"/>
        </w:rPr>
        <w:t xml:space="preserve">Подпункт 10 изложен в редакции </w:t>
      </w:r>
      <w:hyperlink r:id="rId592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93" w:anchor="sub_id=144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10) обращения налогоплательщика, сведения и вопросы, опре</w:t>
      </w:r>
      <w:r>
        <w:rPr>
          <w:rStyle w:val="s0"/>
        </w:rPr>
        <w:t xml:space="preserve">деленные </w:t>
      </w:r>
      <w:hyperlink r:id="rId59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9647ED">
      <w:pPr>
        <w:ind w:firstLine="426"/>
        <w:jc w:val="both"/>
      </w:pPr>
      <w:r>
        <w:t>11) и</w:t>
      </w:r>
      <w:r>
        <w:rPr>
          <w:rStyle w:val="s0"/>
        </w:rPr>
        <w:t xml:space="preserve">сключен в соответствии с </w:t>
      </w:r>
      <w:hyperlink r:id="rId595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96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12) результаты отбора и санитарно-эпидемиологической экспертизы продукции в случаях выяв</w:t>
      </w:r>
      <w:r>
        <w:t xml:space="preserve">ления нарушений требований </w:t>
      </w:r>
      <w:hyperlink r:id="rId59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нормативов и технических регламентов, представляющ</w:t>
      </w:r>
      <w:r>
        <w:t>их опасность для жизни, здоровья человека и среды обитания.</w:t>
      </w:r>
    </w:p>
    <w:p w:rsidR="00000000" w:rsidRDefault="009647ED">
      <w:pPr>
        <w:ind w:firstLine="426"/>
        <w:jc w:val="both"/>
      </w:pPr>
      <w:r>
        <w:t>4. Внеплановые проверки не проводятся в случаях анонимных обращений.</w:t>
      </w:r>
    </w:p>
    <w:p w:rsidR="00000000" w:rsidRDefault="009647ED">
      <w:pPr>
        <w:jc w:val="both"/>
      </w:pPr>
      <w:r>
        <w:rPr>
          <w:rStyle w:val="s3"/>
        </w:rPr>
        <w:t xml:space="preserve">Пункт 5 изложен в редакции </w:t>
      </w:r>
      <w:hyperlink r:id="rId598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</w:t>
      </w:r>
      <w:r>
        <w:rPr>
          <w:rStyle w:val="s3"/>
        </w:rPr>
        <w:t>16 г. № 479-V (</w:t>
      </w:r>
      <w:hyperlink r:id="rId599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5. Внеплановой проверке подлежат факты и обстоятельства, выявленные в отношении конкретных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9647ED">
      <w:pPr>
        <w:ind w:firstLine="426"/>
        <w:jc w:val="both"/>
      </w:pPr>
      <w:bookmarkStart w:id="191" w:name="SUB1440600"/>
      <w:bookmarkEnd w:id="191"/>
      <w:r>
        <w:t>6. В случаях возникновения или угрозы возникновения рас</w:t>
      </w:r>
      <w:r>
        <w:t>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проверяемого субъекта и</w:t>
      </w:r>
      <w:r>
        <w:t xml:space="preserve">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9647ED">
      <w:pPr>
        <w:ind w:firstLine="426"/>
        <w:jc w:val="both"/>
      </w:pPr>
      <w:r>
        <w:t>7. Внеплановые проверки по вопросам производства (формуляции), транспортировки, х</w:t>
      </w:r>
      <w:r>
        <w:t>ранения, реализации и применения фальсифицированных пестицидов (ядохимикатов), а также производства, закупки, транспортировки, хранения, реализации фальсифицированных лекарственных средств, изделий медицинского назначения и медицинской техники проводятся б</w:t>
      </w:r>
      <w:r>
        <w:t>ез предварительного уведомления проверяемого субъекта.</w:t>
      </w:r>
    </w:p>
    <w:p w:rsidR="00000000" w:rsidRDefault="009647ED">
      <w:pPr>
        <w:ind w:firstLine="426"/>
        <w:jc w:val="both"/>
      </w:pPr>
      <w:r>
        <w:t>8. В случае выявления оснований для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</w:t>
      </w:r>
      <w:r>
        <w:t xml:space="preserve"> органа по правовой статистике и специальным учетам,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</w:t>
      </w:r>
      <w:r>
        <w:t>в уполномоченный орган по правовой статистике и специальным учетам.</w:t>
      </w:r>
    </w:p>
    <w:p w:rsidR="00000000" w:rsidRDefault="009647ED">
      <w:pPr>
        <w:ind w:firstLine="426"/>
        <w:jc w:val="both"/>
      </w:pPr>
      <w: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</w:t>
      </w:r>
      <w:r>
        <w:t>ста ее проведения.</w:t>
      </w:r>
    </w:p>
    <w:p w:rsidR="00000000" w:rsidRDefault="009647ED">
      <w:pPr>
        <w:ind w:firstLine="426"/>
        <w:jc w:val="both"/>
      </w:pPr>
      <w:r>
        <w:t xml:space="preserve"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</w:t>
      </w:r>
      <w:r>
        <w:t>деятельность без регистрации в органах юстиции.</w:t>
      </w:r>
    </w:p>
    <w:p w:rsidR="00000000" w:rsidRDefault="009647ED">
      <w:pPr>
        <w:ind w:firstLine="426"/>
        <w:jc w:val="both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600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92" w:name="SUB1450000"/>
      <w:bookmarkEnd w:id="192"/>
      <w:r>
        <w:rPr>
          <w:rStyle w:val="s3"/>
        </w:rPr>
        <w:t xml:space="preserve">Заголовок статьи 145 изложен в редакции </w:t>
      </w:r>
      <w:hyperlink r:id="rId601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602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 надзора</w:t>
      </w:r>
    </w:p>
    <w:p w:rsidR="00000000" w:rsidRDefault="009647ED">
      <w:pPr>
        <w:jc w:val="both"/>
      </w:pPr>
      <w:r>
        <w:rPr>
          <w:rStyle w:val="s3"/>
        </w:rPr>
        <w:t>Пункт 1 изложен в ре</w:t>
      </w:r>
      <w:r>
        <w:rPr>
          <w:rStyle w:val="s3"/>
        </w:rPr>
        <w:t xml:space="preserve">дакции </w:t>
      </w:r>
      <w:hyperlink r:id="rId603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4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Проверка проводится на основа</w:t>
      </w:r>
      <w:r>
        <w:rPr>
          <w:rStyle w:val="s0"/>
        </w:rPr>
        <w:t xml:space="preserve">нии </w:t>
      </w:r>
      <w:hyperlink r:id="rId605" w:anchor="sub_id=1" w:history="1">
        <w:r>
          <w:rPr>
            <w:rStyle w:val="a4"/>
          </w:rPr>
          <w:t>акта о назначении проверки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9647ED">
      <w:pPr>
        <w:ind w:firstLine="397"/>
        <w:jc w:val="both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проводятся на основании акта о назн</w:t>
      </w:r>
      <w:r>
        <w:rPr>
          <w:rStyle w:val="s0"/>
        </w:rPr>
        <w:t>ачении профилактического контроля и надзора с посещением субъекта (объекта) контроля и надзора государственным органом.</w:t>
      </w:r>
    </w:p>
    <w:p w:rsidR="00000000" w:rsidRDefault="009647ED">
      <w:pPr>
        <w:ind w:firstLine="426"/>
        <w:jc w:val="both"/>
      </w:pPr>
      <w:r>
        <w:t>2. В акте о назначении проверки указываются:</w:t>
      </w:r>
    </w:p>
    <w:p w:rsidR="00000000" w:rsidRDefault="009647ED">
      <w:pPr>
        <w:ind w:firstLine="426"/>
        <w:jc w:val="both"/>
      </w:pPr>
      <w:r>
        <w:t>1) номер и дата акта;</w:t>
      </w:r>
    </w:p>
    <w:p w:rsidR="00000000" w:rsidRDefault="009647ED">
      <w:pPr>
        <w:ind w:firstLine="426"/>
        <w:jc w:val="both"/>
      </w:pPr>
      <w:r>
        <w:t>2) наименование государственного органа;</w:t>
      </w:r>
    </w:p>
    <w:p w:rsidR="00000000" w:rsidRDefault="009647ED">
      <w:pPr>
        <w:ind w:firstLine="426"/>
        <w:jc w:val="both"/>
      </w:pPr>
      <w:r>
        <w:t>3) фамилия, имя, отчество (е</w:t>
      </w:r>
      <w:r>
        <w:t>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9647ED">
      <w:pPr>
        <w:ind w:firstLine="426"/>
        <w:jc w:val="both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9647ED">
      <w:pPr>
        <w:jc w:val="both"/>
      </w:pPr>
      <w:r>
        <w:rPr>
          <w:rStyle w:val="s3"/>
        </w:rPr>
        <w:t xml:space="preserve">Подпункт 5 изложен в редакции </w:t>
      </w:r>
      <w:hyperlink r:id="rId60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7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5) наименование субъекта контроля и надзора или фамили</w:t>
      </w:r>
      <w:r>
        <w:rPr>
          <w:rStyle w:val="s0"/>
        </w:rPr>
        <w:t>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перечень объектов контроля и надзора, участок территории.</w:t>
      </w:r>
    </w:p>
    <w:p w:rsidR="00000000" w:rsidRDefault="009647ED">
      <w:pPr>
        <w:ind w:firstLine="397"/>
        <w:jc w:val="both"/>
      </w:pPr>
      <w:r>
        <w:rPr>
          <w:rStyle w:val="s0"/>
        </w:rPr>
        <w:t>В случае</w:t>
      </w:r>
      <w:r>
        <w:rPr>
          <w:rStyle w:val="s0"/>
        </w:rPr>
        <w:t xml:space="preserve">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9647ED">
      <w:pPr>
        <w:ind w:firstLine="426"/>
        <w:jc w:val="both"/>
      </w:pPr>
      <w:r>
        <w:t>6) предмет назначенной проверки;</w:t>
      </w:r>
    </w:p>
    <w:p w:rsidR="00000000" w:rsidRDefault="009647ED">
      <w:pPr>
        <w:ind w:firstLine="426"/>
        <w:jc w:val="both"/>
      </w:pPr>
      <w:r>
        <w:t>7) срок проведения проверки;</w:t>
      </w:r>
    </w:p>
    <w:p w:rsidR="00000000" w:rsidRDefault="009647ED">
      <w:pPr>
        <w:ind w:firstLine="426"/>
        <w:jc w:val="both"/>
      </w:pPr>
      <w:r>
        <w:t>8) правовые основания проведения проверки, в том числе</w:t>
      </w:r>
      <w:r>
        <w:t xml:space="preserve"> нормативные правовые акты, обязательные требования которых подлежат проверке;</w:t>
      </w:r>
    </w:p>
    <w:p w:rsidR="00000000" w:rsidRDefault="009647ED">
      <w:pPr>
        <w:ind w:firstLine="426"/>
        <w:jc w:val="both"/>
      </w:pPr>
      <w:r>
        <w:t>9) проверяемый период;</w:t>
      </w:r>
    </w:p>
    <w:p w:rsidR="00000000" w:rsidRDefault="009647ED">
      <w:pPr>
        <w:jc w:val="both"/>
      </w:pPr>
      <w:r>
        <w:rPr>
          <w:rStyle w:val="s3"/>
        </w:rPr>
        <w:t xml:space="preserve">Подпункт 10 изложен в редакции </w:t>
      </w:r>
      <w:hyperlink r:id="rId60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9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426"/>
        <w:jc w:val="both"/>
      </w:pPr>
      <w:r>
        <w:t>11) подпись лица, уполномоченного подписывать акты, и печать государственного органа;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10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12) подп</w:t>
      </w:r>
      <w:r>
        <w:rPr>
          <w:rStyle w:val="s0"/>
        </w:rPr>
        <w:t>ись руководителя юридического лица либо его уполномоченного лица, физического лица о получении или об отказе в получении акта о назначении проверки.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11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3. В акте о назначении профилактического контроля и надзора с посещением субъекта (объекта) контроля и надзора указываются: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1) номер и дата </w:t>
      </w:r>
      <w:r>
        <w:rPr>
          <w:rStyle w:val="s0"/>
        </w:rPr>
        <w:t>акта;</w:t>
      </w:r>
    </w:p>
    <w:p w:rsidR="00000000" w:rsidRDefault="009647ED">
      <w:pPr>
        <w:ind w:firstLine="397"/>
        <w:jc w:val="both"/>
      </w:pPr>
      <w:r>
        <w:rPr>
          <w:rStyle w:val="s0"/>
        </w:rPr>
        <w:t>2) наименование государственного органа;</w:t>
      </w:r>
    </w:p>
    <w:p w:rsidR="00000000" w:rsidRDefault="009647ED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</w:t>
      </w:r>
      <w:r>
        <w:rPr>
          <w:rStyle w:val="s0"/>
        </w:rPr>
        <w:t>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4) сведения о специалистах, консультантах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5) наименование субъекта контроля и надзора или фамилия, имя, отчест</w:t>
      </w:r>
      <w:r>
        <w:rPr>
          <w:rStyle w:val="s0"/>
        </w:rPr>
        <w:t>во (если оно указано в документе, удостоверяющем личность) физического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</w:t>
      </w:r>
      <w:r>
        <w:rPr>
          <w:rStyle w:val="s0"/>
        </w:rPr>
        <w:t>еречень объектов контроля и надзора, участок территории.</w:t>
      </w:r>
    </w:p>
    <w:p w:rsidR="00000000" w:rsidRDefault="009647ED">
      <w:pPr>
        <w:ind w:firstLine="397"/>
        <w:jc w:val="both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</w:t>
      </w:r>
      <w:r>
        <w:rPr>
          <w:rStyle w:val="s0"/>
        </w:rPr>
        <w:t>адзора с посещением субъекта (объекта) контроля и надзора указываются его наименование и место нахождения;</w:t>
      </w:r>
    </w:p>
    <w:p w:rsidR="00000000" w:rsidRDefault="009647ED">
      <w:pPr>
        <w:ind w:firstLine="397"/>
        <w:jc w:val="both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7) срок проведения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9647ED">
      <w:pPr>
        <w:ind w:firstLine="397"/>
        <w:jc w:val="both"/>
      </w:pPr>
      <w:r>
        <w:rPr>
          <w:rStyle w:val="s0"/>
        </w:rPr>
        <w:t>9) права и обязанно</w:t>
      </w:r>
      <w:r>
        <w:rPr>
          <w:rStyle w:val="s0"/>
        </w:rPr>
        <w:t xml:space="preserve">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9647ED">
      <w:pPr>
        <w:ind w:firstLine="397"/>
        <w:jc w:val="both"/>
      </w:pPr>
      <w:r>
        <w:rPr>
          <w:rStyle w:val="s0"/>
        </w:rPr>
        <w:t>11) подпись руководителя юридического лица либо его упол</w:t>
      </w:r>
      <w:r>
        <w:rPr>
          <w:rStyle w:val="s0"/>
        </w:rPr>
        <w:t>номоченного лица, физического лица о получении или об отказе в 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93" w:name="SUB1460000"/>
      <w:bookmarkEnd w:id="193"/>
      <w:r>
        <w:rPr>
          <w:rStyle w:val="s3"/>
        </w:rPr>
        <w:t xml:space="preserve">Статья 146 изложена в редакции </w:t>
      </w:r>
      <w:hyperlink r:id="rId612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3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146. Регистрация акта о назначении, дополнительного акта о продлении сроков</w:t>
      </w:r>
      <w:r>
        <w:rPr>
          <w:rStyle w:val="s1"/>
        </w:rPr>
        <w:t xml:space="preserve"> проверки и профилактического контроля и надзора с посещением субъекта (объекта) контроля и надзора</w:t>
      </w:r>
    </w:p>
    <w:p w:rsidR="00000000" w:rsidRDefault="009647ED">
      <w:pPr>
        <w:ind w:firstLine="397"/>
        <w:jc w:val="both"/>
      </w:pPr>
      <w:r>
        <w:rPr>
          <w:rStyle w:val="s0"/>
        </w:rPr>
        <w:t>1.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</w:t>
      </w:r>
      <w:r>
        <w:rPr>
          <w:rStyle w:val="s0"/>
        </w:rPr>
        <w:t xml:space="preserve">а, за исключением встречных проверок, осуществляемых органами государственных доходов в соответствии с </w:t>
      </w:r>
      <w:hyperlink r:id="rId614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</w:t>
      </w:r>
      <w:r>
        <w:rPr>
          <w:rStyle w:val="s0"/>
        </w:rPr>
        <w:t>жах в бюджет» (Налоговый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9647ED">
      <w:pPr>
        <w:ind w:firstLine="397"/>
        <w:jc w:val="both"/>
      </w:pPr>
      <w:r>
        <w:rPr>
          <w:rStyle w:val="s0"/>
        </w:rPr>
        <w:t>Акт о назначении, дополнительный акт о продлении сроков проверки и профилактического контроля и надзора с по</w:t>
      </w:r>
      <w:r>
        <w:rPr>
          <w:rStyle w:val="s0"/>
        </w:rPr>
        <w:t>сещением субъекта (объекта) контроля и надзора регистрируются в отношении субъекта контроля и надзора с обязательным указанием объектов.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Органы государственных доходов при проведении встречных налоговых проверок, предусмотренных </w:t>
      </w:r>
      <w:hyperlink r:id="rId615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кодекс), уведомляют органы в области правовой статистики и специальных учетов по месту нахождения проверяемого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Регистрация акта о наз</w:t>
      </w:r>
      <w:r>
        <w:rPr>
          <w:rStyle w:val="s0"/>
        </w:rPr>
        <w:t>начении, дополнительного акта о продлении сроков проверки и профилактического контроля и надзора с посещением субъекта (объекта) контроля и надзора носит учетный характер и используется для формирования и совершенствования ведомственных систем управления р</w:t>
      </w:r>
      <w:r>
        <w:rPr>
          <w:rStyle w:val="s0"/>
        </w:rPr>
        <w:t>исками.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 органом контроля и надзора регистрируются до начала проверки и профилактического контроля </w:t>
      </w:r>
      <w:r>
        <w:rPr>
          <w:rStyle w:val="s0"/>
        </w:rPr>
        <w:t>и надзора с посещением субъекта (объекта) контроля и надзора в уполномоченном органе в области правовой статистики и специальных учетов путем их представления, в том числе в электронной форме, территориальному органу уполномоченного органа в области правов</w:t>
      </w:r>
      <w:r>
        <w:rPr>
          <w:rStyle w:val="s0"/>
        </w:rPr>
        <w:t>ой статистики и специальных учетов по месту нахождения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Акт о назначении профилактического контроля и надзора с посещением субъекта (объекта) контроля и надзора по основаниям, предусмотренным подпунктами 1) и 3) части </w:t>
      </w:r>
      <w:r>
        <w:rPr>
          <w:rStyle w:val="s0"/>
        </w:rPr>
        <w:t xml:space="preserve">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 настоящего Кодекса, регистрируется в уполномоченном органе в области правовой статистики и специальных учетов путем его представления, в том числе в электронной форме, территориальному орган</w:t>
      </w:r>
      <w:r>
        <w:rPr>
          <w:rStyle w:val="s0"/>
        </w:rPr>
        <w:t>у уполномоченного органа в области правовой статистики и специальных учетов по месту нахождения субъекта (объекта) контроля и надзора в течение следующего рабочего дня после дня начала профилактического контроля и надзора с посещением субъекта (объекта) ко</w:t>
      </w:r>
      <w:r>
        <w:rPr>
          <w:rStyle w:val="s0"/>
        </w:rPr>
        <w:t>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При регистрации акта о назначении проверки и профилактического контроля и надзора с посещением субъекта (объекта) контроля и надзора органом контроля и надзора предъявляются проверочные листы (при их наличии) с указанием пунктов требовани</w:t>
      </w:r>
      <w:r>
        <w:rPr>
          <w:rStyle w:val="s0"/>
        </w:rPr>
        <w:t>й, подлежащих проверке.</w:t>
      </w:r>
    </w:p>
    <w:p w:rsidR="00000000" w:rsidRDefault="009647ED">
      <w:pPr>
        <w:ind w:firstLine="397"/>
        <w:jc w:val="both"/>
      </w:pPr>
      <w:hyperlink r:id="rId616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регистрации актов о назначении, дополнительных актов о продлении сроков проверки и профилактического контроля и надзора с посещением субъекта (</w:t>
      </w:r>
      <w:r>
        <w:rPr>
          <w:rStyle w:val="s0"/>
        </w:rPr>
        <w:t>объекта) контроля и надзора и их отмены, уведомлений о приостановлении, возобновлении, продлении сроков проверки и профилактического контроля и надзора с посещением субъекта (объекта) контроля и надзора, изменении состава участников и представлении информа</w:t>
      </w:r>
      <w:r>
        <w:rPr>
          <w:rStyle w:val="s0"/>
        </w:rPr>
        <w:t>ционных учетных документов о проверке и профилактическом контроле и надзоре с посещением субъекта (объекта) контроля и надзора и их результатах определяется Генеральной прокуратурой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3. В случае, когда необходимость проверки или профилактического контроля и надзора с посещением субъекта (объекта) контроля и надзора вызвана сложившейся социально-экономической ситуацией, требующей немедленного устранения угрозы общественному порядку, здо</w:t>
      </w:r>
      <w:r>
        <w:rPr>
          <w:rStyle w:val="s0"/>
        </w:rPr>
        <w:t>ровью населения и национальным интересам Республики Казахстан, а также при проведении проверки и профилактического контроля и надзора с посещением субъекта (объекта) контроля и надзора во внеурочное время (ночное время, выходные или праздничные дни) в силу</w:t>
      </w:r>
      <w:r>
        <w:rPr>
          <w:rStyle w:val="s0"/>
        </w:rPr>
        <w:t xml:space="preserve">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</w:t>
      </w:r>
      <w:r>
        <w:rPr>
          <w:rStyle w:val="s0"/>
        </w:rPr>
        <w:t>области правовой статистики и специальных учетов в течение следующего рабочего дня после начала проверки и профилактического контроля и надзора с посещением субъекта (объекта) контроля и надзора.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94" w:name="SUB1470000"/>
      <w:bookmarkEnd w:id="194"/>
      <w:r>
        <w:rPr>
          <w:rStyle w:val="s3"/>
        </w:rPr>
        <w:t xml:space="preserve">Статья 147 изложена в редакции </w:t>
      </w:r>
      <w:hyperlink r:id="rId617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8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147. Порядок проведения проверки и профилактического контро</w:t>
      </w:r>
      <w:r>
        <w:rPr>
          <w:rStyle w:val="s1"/>
        </w:rPr>
        <w:t>ля и надзора с посещением субъекта (объекта) контроля и надзора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1. Орган контроля и надзора обязан известить в письменном виде субъект контроля и надзора (руководителя юридического лица либо его уполномоченное лицо, физическое лицо) о начале проведения не </w:t>
      </w:r>
      <w:r>
        <w:rPr>
          <w:rStyle w:val="s0"/>
        </w:rPr>
        <w:t>менее чем за тридцать календарных дней до начала проверки по особому порядку проведения проверок с указанием даты начала проверки и предмета проведения проверки.</w:t>
      </w:r>
    </w:p>
    <w:p w:rsidR="00000000" w:rsidRDefault="009647ED">
      <w:pPr>
        <w:ind w:firstLine="397"/>
        <w:jc w:val="both"/>
      </w:pPr>
      <w:r>
        <w:rPr>
          <w:rStyle w:val="s0"/>
        </w:rPr>
        <w:t>При проведении внеплановой проверки и профилактического контроля и надзора с посещением субъек</w:t>
      </w:r>
      <w:r>
        <w:rPr>
          <w:rStyle w:val="s0"/>
        </w:rPr>
        <w:t xml:space="preserve">та (объекта) контроля и надзора, за исключением случаев, предусмотренных подпунктами 1), 3) и 6)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, подпунктами 3), 4), 9) и 10) </w:t>
      </w:r>
      <w:hyperlink w:anchor="sub1440303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, </w:t>
      </w:r>
      <w:hyperlink w:anchor="sub1440600" w:history="1">
        <w:r>
          <w:rPr>
            <w:rStyle w:val="a5"/>
          </w:rPr>
          <w:t>пунктами 6, 7 и 8 статьи 144</w:t>
        </w:r>
      </w:hyperlink>
      <w:r>
        <w:rPr>
          <w:rStyle w:val="s0"/>
        </w:rPr>
        <w:t xml:space="preserve"> настоящего Кодекса,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(объекта) контрол</w:t>
      </w:r>
      <w:r>
        <w:rPr>
          <w:rStyle w:val="s0"/>
        </w:rPr>
        <w:t>я и надзора не менее чем за сутки до их начала с указанием предмета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Извещение о начале проведения проверки 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 органом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электронной цифровой подп</w:t>
      </w:r>
      <w:r>
        <w:rPr>
          <w:rStyle w:val="s0"/>
        </w:rPr>
        <w:t>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9647ED">
      <w:pPr>
        <w:ind w:firstLine="397"/>
        <w:jc w:val="both"/>
      </w:pPr>
      <w:bookmarkStart w:id="195" w:name="SUB1470200"/>
      <w:bookmarkEnd w:id="195"/>
      <w:r>
        <w:rPr>
          <w:rStyle w:val="s0"/>
        </w:rPr>
        <w:t>2. Проверки по особому порядку проведения проверок, внеплановые проверки, а также профи</w:t>
      </w:r>
      <w:r>
        <w:rPr>
          <w:rStyle w:val="s0"/>
        </w:rPr>
        <w:t>лактический контроль и надзор с посещением субъекта (объекта) контроля и надзора осуществляются в рабочее время субъекта (объекта) контроля и надзора, установленное правилами внутреннего трудового распорядка, если иное не установлено частью второй настояще</w:t>
      </w:r>
      <w:r>
        <w:rPr>
          <w:rStyle w:val="s0"/>
        </w:rPr>
        <w:t>го пункта.</w:t>
      </w:r>
    </w:p>
    <w:p w:rsidR="00000000" w:rsidRDefault="009647ED">
      <w:pPr>
        <w:ind w:firstLine="397"/>
        <w:jc w:val="both"/>
      </w:pPr>
      <w:r>
        <w:rPr>
          <w:rStyle w:val="s0"/>
        </w:rPr>
        <w:t>Внеплановая проверка может проводиться во внеурочное время (ночное время, выходные или праздничные дни) в силу необходимости пресечения нарушений непосредственно в момент их совершения.</w:t>
      </w:r>
    </w:p>
    <w:p w:rsidR="00000000" w:rsidRDefault="009647ED">
      <w:pPr>
        <w:ind w:firstLine="397"/>
        <w:jc w:val="both"/>
      </w:pPr>
      <w:bookmarkStart w:id="196" w:name="SUB1470300"/>
      <w:bookmarkEnd w:id="196"/>
      <w:r>
        <w:rPr>
          <w:rStyle w:val="s0"/>
        </w:rPr>
        <w:t>3. Должностные лица органа контроля и надзора, прибывшие на</w:t>
      </w:r>
      <w:r>
        <w:rPr>
          <w:rStyle w:val="s0"/>
        </w:rPr>
        <w:t xml:space="preserve"> объект для проверки или профилактического контроля и надзора с посещением субъекта (объекта) контроля и надзора, обязаны предъявить субъекту контроля и надзора:</w:t>
      </w:r>
    </w:p>
    <w:p w:rsidR="00000000" w:rsidRDefault="009647ED">
      <w:pPr>
        <w:ind w:firstLine="397"/>
        <w:jc w:val="both"/>
      </w:pPr>
      <w:r>
        <w:rPr>
          <w:rStyle w:val="s0"/>
        </w:rPr>
        <w:t>1) акт о назначении проверки или профилактического контроля и надзора с посещением субъекта (о</w:t>
      </w:r>
      <w:r>
        <w:rPr>
          <w:rStyle w:val="s0"/>
        </w:rPr>
        <w:t>бъекта) контроля и надзора с отметкой о регистрации в уполномоченном органе в области правовой статистики и специальных учетов;</w:t>
      </w:r>
    </w:p>
    <w:p w:rsidR="00000000" w:rsidRDefault="009647ED">
      <w:pPr>
        <w:ind w:firstLine="397"/>
        <w:jc w:val="both"/>
      </w:pPr>
      <w:r>
        <w:rPr>
          <w:rStyle w:val="s0"/>
        </w:rPr>
        <w:t>2) служебное удостоверение;</w:t>
      </w:r>
    </w:p>
    <w:p w:rsidR="00000000" w:rsidRDefault="009647ED">
      <w:pPr>
        <w:ind w:firstLine="397"/>
        <w:jc w:val="both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9647ED">
      <w:pPr>
        <w:ind w:firstLine="397"/>
        <w:jc w:val="both"/>
      </w:pPr>
      <w:r>
        <w:rPr>
          <w:rStyle w:val="s0"/>
        </w:rPr>
        <w:t>4) медицински</w:t>
      </w:r>
      <w:r>
        <w:rPr>
          <w:rStyle w:val="s0"/>
        </w:rPr>
        <w:t>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9647ED">
      <w:pPr>
        <w:ind w:firstLine="397"/>
        <w:jc w:val="both"/>
      </w:pPr>
      <w:r>
        <w:rPr>
          <w:rStyle w:val="s0"/>
        </w:rPr>
        <w:t>Началом проведения проверки или профилактического контроля и надзора с посещением субъекта (объекта) контроля и</w:t>
      </w:r>
      <w:r>
        <w:rPr>
          <w:rStyle w:val="s0"/>
        </w:rPr>
        <w:t xml:space="preserve"> надзора считается дата вручения субъекту контроля и надзора (руководителю юридического лица либо его уполномоченному лицу, физическому лицу) акта о назначении проверки или профилактического контроля и надзора с посещением субъекта (объекта) контроля и над</w:t>
      </w:r>
      <w:r>
        <w:rPr>
          <w:rStyle w:val="s0"/>
        </w:rPr>
        <w:t>зора, а также ознакомления субъекта контроля и надзора с проверочным листом с указанием пунктов требований, подлежащих проверке и профилактическому контролю и надзору с посещением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4. В случаях отказа в принятии акта о</w:t>
      </w:r>
      <w:r>
        <w:rPr>
          <w:rStyle w:val="s0"/>
        </w:rPr>
        <w:t xml:space="preserve"> назначении проверки или профилактического контроля и надзора с посещением субъекта (объекта) контроля и надзора, ознакомлении с проверочным листом, а также воспрепятствования доступу должностного лица органа контроля и надзора, осуществляющего проверку ил</w:t>
      </w:r>
      <w:r>
        <w:rPr>
          <w:rStyle w:val="s0"/>
        </w:rPr>
        <w:t>и профилактический контроль и надзор с посещением субъекта (объекта) контроля и надзора, к материалам, необходимым для проведения проверки или профилактического контроля и надзора с посещением субъекта (объекта) контроля и надзора, составляется протокол. П</w:t>
      </w:r>
      <w:r>
        <w:rPr>
          <w:rStyle w:val="s0"/>
        </w:rPr>
        <w:t>ротокол подписывается должностным лицом органа контроля и надзора, осуществляющим проверку или профилактический контроль и надзор с посещением субъекта (объекта) контроля и надзора, и руководителем юридического лица либо его уполномоченным лицом, физически</w:t>
      </w:r>
      <w:r>
        <w:rPr>
          <w:rStyle w:val="s0"/>
        </w:rPr>
        <w:t>м лицом.</w:t>
      </w:r>
    </w:p>
    <w:p w:rsidR="00000000" w:rsidRDefault="009647ED">
      <w:pPr>
        <w:ind w:firstLine="397"/>
        <w:jc w:val="both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 Отказ от получения акта о назначении проверки или профилактического контроля и надзор</w:t>
      </w:r>
      <w:r>
        <w:rPr>
          <w:rStyle w:val="s0"/>
        </w:rPr>
        <w:t>а с посещением субъекта (объекта) контроля и надзора не является основанием для отмены проверки или профилактического контроля и надзора с посещением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5. Проверка и профилактический контроль и надзор с посещением субъекта (объекта) контроля и надзора могут проводиться только тем должностным лицом (лицами), которое (которые) указано (указаны) в акте о назначении проверки или профилактического контроля и н</w:t>
      </w:r>
      <w:r>
        <w:rPr>
          <w:rStyle w:val="s0"/>
        </w:rPr>
        <w:t>адзора с посещением субъекта (объекта) контроля и надзора. При этом состав должностных лиц, проводящих проверку или профилактический контроль и надзор с посещением субъекта (объекта) контроля и надзора, может изменяться по решению органа контроля и надзора</w:t>
      </w:r>
      <w:r>
        <w:rPr>
          <w:rStyle w:val="s0"/>
        </w:rPr>
        <w:t>, о чем субъект контроля и надзора и уполномоченный орган в области правовой статистики и специальных учетов уведомляются до начала участия в проверке лиц, не указанных в акте о назначении проверки или профилактического контроля и надзора с посещением субъ</w:t>
      </w:r>
      <w:r>
        <w:rPr>
          <w:rStyle w:val="s0"/>
        </w:rPr>
        <w:t>екта (объекта) контроля и надзора, с указанием причины замены.</w:t>
      </w:r>
    </w:p>
    <w:p w:rsidR="00000000" w:rsidRDefault="009647ED">
      <w:pPr>
        <w:ind w:firstLine="397"/>
        <w:jc w:val="both"/>
      </w:pPr>
      <w:bookmarkStart w:id="197" w:name="SUB1470600"/>
      <w:bookmarkEnd w:id="197"/>
      <w:r>
        <w:rPr>
          <w:rStyle w:val="s0"/>
        </w:rPr>
        <w:t xml:space="preserve">6. При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несколькими органами контроля и надзора каждый </w:t>
      </w:r>
      <w:r>
        <w:rPr>
          <w:rStyle w:val="s0"/>
        </w:rPr>
        <w:t xml:space="preserve">из данных органов обязан оформить акт о назначении проверки и профилактического контроля и надзора с посещением субъекта (объекта) контроля и надзора в отношении субъекта контроля и надзора и зарегистрировать его в уполномоченном органе в области правовой </w:t>
      </w:r>
      <w:r>
        <w:rPr>
          <w:rStyle w:val="s0"/>
        </w:rPr>
        <w:t>статистики и специальных учетов.</w:t>
      </w:r>
    </w:p>
    <w:p w:rsidR="00000000" w:rsidRDefault="009647ED">
      <w:pPr>
        <w:ind w:firstLine="397"/>
        <w:jc w:val="both"/>
      </w:pPr>
      <w:r>
        <w:rPr>
          <w:rStyle w:val="s0"/>
        </w:rPr>
        <w:t>При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нескольких субъектов контроля и надзора по одному и тому же кругу вопросов одним</w:t>
      </w:r>
      <w:r>
        <w:rPr>
          <w:rStyle w:val="s0"/>
        </w:rPr>
        <w:t xml:space="preserve"> органом контроля и надзора данный орган обязан оформить акт о назначении проверки или профилактического контроля и надзора с посещением субъекта (объекта) контроля и надзора на каждого субъекта контроля и надзора и зарегистрировать его в уполномоченном ор</w:t>
      </w:r>
      <w:r>
        <w:rPr>
          <w:rStyle w:val="s0"/>
        </w:rPr>
        <w:t>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9647ED">
      <w:pPr>
        <w:ind w:firstLine="397"/>
        <w:jc w:val="both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9647ED">
      <w:pPr>
        <w:ind w:firstLine="397"/>
        <w:jc w:val="both"/>
      </w:pPr>
      <w:r>
        <w:rPr>
          <w:rStyle w:val="s0"/>
        </w:rPr>
        <w:t>2) наличия контрольно-кассовых машин;</w:t>
      </w:r>
    </w:p>
    <w:p w:rsidR="00000000" w:rsidRDefault="009647ED">
      <w:pPr>
        <w:ind w:firstLine="397"/>
        <w:jc w:val="both"/>
      </w:pPr>
      <w:r>
        <w:rPr>
          <w:rStyle w:val="s0"/>
        </w:rPr>
        <w:t>3) наличия и подлинности акцизных и учетно-</w:t>
      </w:r>
      <w:r>
        <w:rPr>
          <w:rStyle w:val="s0"/>
        </w:rPr>
        <w:t>контрольных марок;</w:t>
      </w:r>
    </w:p>
    <w:p w:rsidR="00000000" w:rsidRDefault="009647ED">
      <w:pPr>
        <w:jc w:val="both"/>
      </w:pPr>
      <w:r>
        <w:rPr>
          <w:rStyle w:val="s3"/>
        </w:rPr>
        <w:t xml:space="preserve">См. изменения в подпункт 4 - </w:t>
      </w:r>
      <w:hyperlink r:id="rId619" w:anchor="sub_id=14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25.12.17 г. № 122-VI (вводятся в действие с 1 января 2020 г.) 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4) наличия и подлинности сопроводительных накладных </w:t>
      </w:r>
      <w:r>
        <w:rPr>
          <w:rStyle w:val="s0"/>
        </w:rPr>
        <w:t>на алкогольную продукцию, нефтепродукты и биотопливо;</w:t>
      </w:r>
    </w:p>
    <w:p w:rsidR="00000000" w:rsidRDefault="009647ED">
      <w:pPr>
        <w:ind w:firstLine="397"/>
        <w:jc w:val="both"/>
      </w:pPr>
      <w:r>
        <w:rPr>
          <w:rStyle w:val="s0"/>
        </w:rPr>
        <w:t>5) наличия лицензии;</w:t>
      </w:r>
    </w:p>
    <w:p w:rsidR="00000000" w:rsidRDefault="009647ED">
      <w:pPr>
        <w:ind w:firstLine="397"/>
        <w:jc w:val="both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9647ED">
      <w:pPr>
        <w:ind w:firstLine="397"/>
        <w:jc w:val="both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автотранспортных средств на постах транспортного контроля или органов внутренних дел;</w:t>
      </w:r>
    </w:p>
    <w:p w:rsidR="00000000" w:rsidRDefault="009647ED">
      <w:pPr>
        <w:ind w:firstLine="397"/>
        <w:jc w:val="both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государств</w:t>
      </w:r>
      <w:r>
        <w:rPr>
          <w:rStyle w:val="s0"/>
        </w:rPr>
        <w:t xml:space="preserve"> - членов Евразийского экономического союза и соответствия товаров сведениям, указанным в документах.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198" w:name="SUB1480000"/>
      <w:bookmarkEnd w:id="198"/>
      <w:r>
        <w:rPr>
          <w:rStyle w:val="s3"/>
        </w:rPr>
        <w:t xml:space="preserve">Статья 148 изложена в редакции </w:t>
      </w:r>
      <w:hyperlink r:id="rId620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1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148. Сроки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9647ED">
      <w:pPr>
        <w:ind w:firstLine="397"/>
        <w:jc w:val="both"/>
      </w:pPr>
      <w:r>
        <w:rPr>
          <w:rStyle w:val="s0"/>
        </w:rPr>
        <w:t>1. Сроки проведения проверки и п</w:t>
      </w:r>
      <w:r>
        <w:rPr>
          <w:rStyle w:val="s0"/>
        </w:rPr>
        <w:t>рофилактического контроля и надзора с посещением субъекта (объекта) контроля и надзора устанавливаются с учетом объема предстоящих работ, а также поставленных задач и не должны превышать:</w:t>
      </w:r>
    </w:p>
    <w:p w:rsidR="00000000" w:rsidRDefault="009647ED">
      <w:pPr>
        <w:ind w:firstLine="397"/>
        <w:jc w:val="both"/>
      </w:pPr>
      <w:r>
        <w:rPr>
          <w:rStyle w:val="s0"/>
        </w:rPr>
        <w:t>1) для субъектов микропредпринимательства - не более пяти рабочих дн</w:t>
      </w:r>
      <w:r>
        <w:rPr>
          <w:rStyle w:val="s0"/>
        </w:rPr>
        <w:t>ей и с продлением до пяти рабочих дней;</w:t>
      </w:r>
    </w:p>
    <w:p w:rsidR="00000000" w:rsidRDefault="009647ED">
      <w:pPr>
        <w:ind w:firstLine="397"/>
        <w:jc w:val="both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9647ED">
      <w:pPr>
        <w:ind w:firstLine="397"/>
        <w:jc w:val="both"/>
      </w:pPr>
      <w:r>
        <w:rPr>
          <w:rStyle w:val="s0"/>
        </w:rPr>
        <w:t>при проведении внеплановых проверок - не более десяти раб</w:t>
      </w:r>
      <w:r>
        <w:rPr>
          <w:rStyle w:val="s0"/>
        </w:rPr>
        <w:t>очих дней и с продлением до десяти рабочих дней;</w:t>
      </w:r>
    </w:p>
    <w:p w:rsidR="00000000" w:rsidRDefault="009647ED">
      <w:pPr>
        <w:ind w:firstLine="397"/>
        <w:jc w:val="both"/>
      </w:pPr>
      <w:r>
        <w:rPr>
          <w:rStyle w:val="s0"/>
        </w:rPr>
        <w:t>при проведении проверок, проводимых по особому порядку, и профилактического контроля и надзора с посещением субъекта (объекта) контроля и надзора - не более пятнадцати рабочих дней и с продлением до пятнадца</w:t>
      </w:r>
      <w:r>
        <w:rPr>
          <w:rStyle w:val="s0"/>
        </w:rPr>
        <w:t>ти рабочих дней;</w:t>
      </w:r>
    </w:p>
    <w:p w:rsidR="00000000" w:rsidRDefault="009647ED">
      <w:pPr>
        <w:ind w:firstLine="397"/>
        <w:jc w:val="both"/>
      </w:pPr>
      <w:r>
        <w:rPr>
          <w:rStyle w:val="s0"/>
        </w:rPr>
        <w:t>3) в области ветеринарии, карантина и защиты растений, семеноводства, зернового и хлопкового рынка - не более пяти рабочих дней и с продлением до пяти рабочих дней;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4) в области соблюдения трудового законодательства Республики Казахстан в </w:t>
      </w:r>
      <w:r>
        <w:rPr>
          <w:rStyle w:val="s0"/>
        </w:rPr>
        <w:t>части безопасности и охраны труда на строительных объектах с учетом их технической сложности:</w:t>
      </w:r>
    </w:p>
    <w:p w:rsidR="00000000" w:rsidRDefault="009647ED">
      <w:pPr>
        <w:ind w:firstLine="397"/>
        <w:jc w:val="both"/>
      </w:pPr>
      <w:r>
        <w:rPr>
          <w:rStyle w:val="s0"/>
        </w:rPr>
        <w:t>относящихся к технически сложным объектам, - не более пяти рабочих дней и с продлением до пяти рабочих дней;</w:t>
      </w:r>
    </w:p>
    <w:p w:rsidR="00000000" w:rsidRDefault="009647ED">
      <w:pPr>
        <w:ind w:firstLine="397"/>
        <w:jc w:val="both"/>
      </w:pPr>
      <w:r>
        <w:rPr>
          <w:rStyle w:val="s0"/>
        </w:rPr>
        <w:t>не относящихся к технически сложным объектам, - не бо</w:t>
      </w:r>
      <w:r>
        <w:rPr>
          <w:rStyle w:val="s0"/>
        </w:rPr>
        <w:t>лее четырех часов рабочего дня и с продлением до восьми часов рабочего дня.</w:t>
      </w:r>
    </w:p>
    <w:p w:rsidR="00000000" w:rsidRDefault="009647ED">
      <w:pPr>
        <w:ind w:firstLine="397"/>
        <w:jc w:val="both"/>
      </w:pPr>
      <w:r>
        <w:rPr>
          <w:rStyle w:val="s0"/>
        </w:rPr>
        <w:t>2. Сроки проведения проверки и профилактического контроля и надзора с посещением субъекта (объекта) контроля и надзора могут быть продлены только один раз в сроки, определенные пун</w:t>
      </w:r>
      <w:r>
        <w:rPr>
          <w:rStyle w:val="s0"/>
        </w:rPr>
        <w:t>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9647ED">
      <w:pPr>
        <w:ind w:firstLine="397"/>
        <w:jc w:val="both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профилактический контроль и надзор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3) получения результатов лабораторных исследований санитарно-эпидемиологической эксперт</w:t>
      </w:r>
      <w:r>
        <w:rPr>
          <w:rStyle w:val="s0"/>
        </w:rPr>
        <w:t>изы.</w:t>
      </w:r>
    </w:p>
    <w:p w:rsidR="00000000" w:rsidRDefault="009647ED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 порядке оформляет дополнительный акт о продлении проверки и профилактического контроля</w:t>
      </w:r>
      <w:r>
        <w:rPr>
          <w:rStyle w:val="s0"/>
        </w:rPr>
        <w:t xml:space="preserve"> и надзора с посещением субъекта (объекта) контроля и надзора с регистрацией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проверки или профилактичес</w:t>
      </w:r>
      <w:r>
        <w:rPr>
          <w:rStyle w:val="s0"/>
        </w:rPr>
        <w:t>кого контроля и надзора с посещением субъекта (объекта) контроля и надзора и причина продления.</w:t>
      </w:r>
    </w:p>
    <w:p w:rsidR="00000000" w:rsidRDefault="009647ED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</w:t>
      </w:r>
      <w:r>
        <w:rPr>
          <w:rStyle w:val="s0"/>
        </w:rPr>
        <w:t>ьном порядке уведомляет об этом субъект контроля и надзора (руководителя юридического лица либо его уполномоченное лицо, физическое лицо).</w:t>
      </w:r>
    </w:p>
    <w:p w:rsidR="00000000" w:rsidRDefault="009647ED">
      <w:pPr>
        <w:ind w:firstLine="397"/>
        <w:jc w:val="both"/>
      </w:pPr>
      <w:r>
        <w:rPr>
          <w:rStyle w:val="s0"/>
        </w:rPr>
        <w:t>Уведомление о продлении сроков проверки и профилактического контроля и надзора с посещением субъекта (объекта) контро</w:t>
      </w:r>
      <w:r>
        <w:rPr>
          <w:rStyle w:val="s0"/>
        </w:rPr>
        <w:t>ля и 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</w:t>
      </w:r>
      <w:r>
        <w:rPr>
          <w:rStyle w:val="s0"/>
        </w:rPr>
        <w:t>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9647ED">
      <w:pPr>
        <w:ind w:firstLine="397"/>
        <w:jc w:val="both"/>
      </w:pPr>
      <w:r>
        <w:rPr>
          <w:rStyle w:val="s0"/>
        </w:rPr>
        <w:t>Особенности порядка и сроки проведения, продления и приостановления проверок и иных форм государственного контр</w:t>
      </w:r>
      <w:r>
        <w:rPr>
          <w:rStyle w:val="s0"/>
        </w:rPr>
        <w:t xml:space="preserve">оля, осуществляемых органами государственных доходов, определяются </w:t>
      </w:r>
      <w:hyperlink r:id="rId622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199" w:name="SUB1490000"/>
      <w:bookmarkEnd w:id="199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9647ED">
      <w:pPr>
        <w:ind w:firstLine="426"/>
        <w:jc w:val="both"/>
      </w:pPr>
      <w:r>
        <w:t>1. Отбор образцов продукции для проведения контроля и надзора, в том числе количество отбираемых образцов, определяется в соответствии с требованиями нормативных правовых акт</w:t>
      </w:r>
      <w:r>
        <w:t>ов и нормативных документов Республики Казахстан на продукцию и методы испытаний продукции.</w:t>
      </w:r>
    </w:p>
    <w:p w:rsidR="00000000" w:rsidRDefault="009647ED">
      <w:pPr>
        <w:ind w:firstLine="426"/>
        <w:jc w:val="both"/>
      </w:pPr>
      <w:r>
        <w:t>2.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</w:t>
      </w:r>
      <w:r>
        <w:t>нного лица проверяемого субъекта и удостоверяется актом отбора образцов продукции.</w:t>
      </w:r>
    </w:p>
    <w:p w:rsidR="00000000" w:rsidRDefault="009647ED">
      <w:pPr>
        <w:ind w:firstLine="426"/>
        <w:jc w:val="both"/>
      </w:pPr>
      <w:r>
        <w:t>Отобранные образцы продукции должны быть укомплектованы, упакованы и опломбированы (опечатаны).</w:t>
      </w:r>
    </w:p>
    <w:p w:rsidR="00000000" w:rsidRDefault="009647ED">
      <w:pPr>
        <w:ind w:firstLine="426"/>
        <w:jc w:val="both"/>
      </w:pPr>
      <w:r>
        <w:t>3. Акт отбора образцов продукции составляется в трех экземплярах. Все экземпл</w:t>
      </w:r>
      <w:r>
        <w:t>яры акта подписываются должностным лицом, отобравшим образцы продукции, и руководителем либо представителем проверяемого субъекта.</w:t>
      </w:r>
    </w:p>
    <w:p w:rsidR="00000000" w:rsidRDefault="009647ED">
      <w:pPr>
        <w:ind w:firstLine="426"/>
        <w:jc w:val="both"/>
      </w:pPr>
      <w:r>
        <w:t>Один экземпляр акта отбора вместе с направлением и образцами продукции, отобранными должным образом, направляется в организац</w:t>
      </w:r>
      <w:r>
        <w:t>ию, уполномоченную законодательством Республики Казахстан для проведения экспертизы (анализа, испытания).</w:t>
      </w:r>
    </w:p>
    <w:p w:rsidR="00000000" w:rsidRDefault="009647ED">
      <w:pPr>
        <w:ind w:firstLine="426"/>
        <w:jc w:val="both"/>
      </w:pPr>
      <w:r>
        <w:t>Второй экземпляр акта отбора образцов продукции остается у проверяемого субъекта.</w:t>
      </w:r>
    </w:p>
    <w:p w:rsidR="00000000" w:rsidRDefault="009647ED">
      <w:pPr>
        <w:ind w:firstLine="426"/>
        <w:jc w:val="both"/>
      </w:pPr>
      <w:r>
        <w:t>Третий экземпляр акта отбора образцов продукции хранится у должностн</w:t>
      </w:r>
      <w:r>
        <w:t>ого лица органа контроля и надзора, осуществившего отбор образцов продукции.</w:t>
      </w:r>
    </w:p>
    <w:p w:rsidR="00000000" w:rsidRDefault="009647ED">
      <w:pPr>
        <w:ind w:firstLine="426"/>
        <w:jc w:val="both"/>
      </w:pPr>
      <w:r>
        <w:t>4. Условия хранения и транспортировки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9647ED">
      <w:pPr>
        <w:ind w:firstLine="426"/>
        <w:jc w:val="both"/>
      </w:pPr>
      <w:r>
        <w:t>Должно</w:t>
      </w:r>
      <w:r>
        <w:t>стное лицо органа контроля и надзора, отбирающее образцы продукции для экспертизы (анализа, испытания),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9647ED">
      <w:pPr>
        <w:ind w:firstLine="426"/>
        <w:jc w:val="both"/>
      </w:pPr>
      <w:r>
        <w:t>5. Расходы, связанные с отбором образцов п</w:t>
      </w:r>
      <w:r>
        <w:t>родукции, финансируются за счет бюджетных средств.</w:t>
      </w:r>
    </w:p>
    <w:p w:rsidR="00000000" w:rsidRDefault="009647ED">
      <w:pPr>
        <w:ind w:firstLine="426"/>
        <w:jc w:val="both"/>
      </w:pPr>
      <w:r>
        <w:t xml:space="preserve">6. В случае подтверждения результатами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он обязан возместить расходы по проведению экспертизы в порядке, установленном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7. Проверяемый субъект по своей инициативе может провести экспертизу (анализ, испытан</w:t>
      </w:r>
      <w:r>
        <w:t>ие) образца, оставшегося у него, в организации, уполномоченной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9647ED">
      <w:pPr>
        <w:ind w:firstLine="426"/>
        <w:jc w:val="both"/>
      </w:pPr>
      <w:r>
        <w:t>Спор о расхождении результатов экспертизы (анализа, испытания), проведенной органом контро</w:t>
      </w:r>
      <w:r>
        <w:t>ля и надзора и проверяемым субъектом, решается в судебном порядке.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00" w:name="SUB1500000"/>
      <w:bookmarkEnd w:id="200"/>
      <w:r>
        <w:rPr>
          <w:rStyle w:val="s1"/>
        </w:rPr>
        <w:t>Статья 150. Акт отбора образцов продукции</w:t>
      </w:r>
    </w:p>
    <w:p w:rsidR="00000000" w:rsidRDefault="009647ED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9647ED">
      <w:pPr>
        <w:ind w:firstLine="426"/>
        <w:jc w:val="both"/>
      </w:pPr>
      <w:r>
        <w:t>1) место и дата составления;</w:t>
      </w:r>
    </w:p>
    <w:p w:rsidR="00000000" w:rsidRDefault="009647ED">
      <w:pPr>
        <w:ind w:firstLine="426"/>
        <w:jc w:val="both"/>
      </w:pPr>
      <w:r>
        <w:t>2) номер и дата решения руководителя органа контроля и надзора, на осн</w:t>
      </w:r>
      <w:r>
        <w:t>овании которого осуществляется отбор образцов продукции;</w:t>
      </w:r>
    </w:p>
    <w:p w:rsidR="00000000" w:rsidRDefault="009647ED">
      <w:pPr>
        <w:ind w:firstLine="426"/>
        <w:jc w:val="both"/>
      </w:pPr>
      <w:r>
        <w:t>3) должности, фамилии, имена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9647ED">
      <w:pPr>
        <w:ind w:firstLine="426"/>
        <w:jc w:val="both"/>
      </w:pPr>
      <w:r>
        <w:t>4) наименование и место нахождения проверяемо</w:t>
      </w:r>
      <w:r>
        <w:t>го субъекта, у которого производится отбор образцов продукции;</w:t>
      </w:r>
    </w:p>
    <w:p w:rsidR="00000000" w:rsidRDefault="009647ED">
      <w:pPr>
        <w:ind w:firstLine="426"/>
        <w:jc w:val="both"/>
      </w:pPr>
      <w:r>
        <w:t>5) должность и фамилия,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9647ED">
      <w:pPr>
        <w:ind w:firstLine="426"/>
        <w:jc w:val="both"/>
      </w:pPr>
      <w:r>
        <w:t xml:space="preserve">6) перечень и количество отобранных образцов продукции </w:t>
      </w:r>
      <w:r>
        <w:t>с указанием производителя, даты производства, серии (номера) партии, общей стоимости образцов;</w:t>
      </w:r>
    </w:p>
    <w:p w:rsidR="00000000" w:rsidRDefault="009647ED">
      <w:pPr>
        <w:ind w:firstLine="426"/>
        <w:jc w:val="both"/>
      </w:pPr>
      <w:r>
        <w:t>7) вид упаковки и номер печати (пломбы).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01" w:name="SUB1510000"/>
      <w:bookmarkEnd w:id="201"/>
      <w:r>
        <w:rPr>
          <w:rStyle w:val="s3"/>
        </w:rPr>
        <w:t xml:space="preserve">В статью 151 внесены изменения в соответствии с </w:t>
      </w:r>
      <w:hyperlink r:id="rId623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24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151. Ограничения при проведении проверки и профилактического контроля и надзора с посещением субъекта (объекта) контроля и надзора</w:t>
      </w:r>
    </w:p>
    <w:p w:rsidR="00000000" w:rsidRDefault="009647ED">
      <w:pPr>
        <w:ind w:firstLine="397"/>
        <w:jc w:val="both"/>
      </w:pPr>
      <w:r>
        <w:rPr>
          <w:rStyle w:val="s0"/>
        </w:rPr>
        <w:t>При проведении проверки или профилактического контроля и надзора с посещением субъекта (объекта) контроля и надзора до</w:t>
      </w:r>
      <w:r>
        <w:rPr>
          <w:rStyle w:val="s0"/>
        </w:rPr>
        <w:t>лжностные лица органа контроля и надзора не вправе:</w:t>
      </w:r>
    </w:p>
    <w:p w:rsidR="00000000" w:rsidRDefault="009647ED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</w:t>
      </w:r>
      <w:r>
        <w:t>рого действуют эти должностные лица;</w:t>
      </w:r>
    </w:p>
    <w:p w:rsidR="00000000" w:rsidRDefault="009647ED">
      <w:pPr>
        <w:ind w:firstLine="426"/>
        <w:jc w:val="both"/>
      </w:pPr>
      <w:r>
        <w:t xml:space="preserve">2) требовать предоставления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 </w:t>
      </w:r>
      <w:r>
        <w:t>проверки;</w:t>
      </w:r>
    </w:p>
    <w:p w:rsidR="00000000" w:rsidRDefault="009647ED">
      <w:pPr>
        <w:ind w:firstLine="426"/>
        <w:jc w:val="both"/>
      </w:pPr>
      <w: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</w:t>
      </w:r>
      <w:r>
        <w:t xml:space="preserve">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</w:t>
      </w:r>
      <w:r>
        <w:t>ехническими документами, правилами и методами исследований, испытаний, измерений;</w:t>
      </w:r>
    </w:p>
    <w:p w:rsidR="00000000" w:rsidRDefault="009647ED">
      <w:pPr>
        <w:jc w:val="both"/>
      </w:pPr>
      <w:r>
        <w:rPr>
          <w:rStyle w:val="s3"/>
        </w:rPr>
        <w:t xml:space="preserve">Подпункт 4 изложен в редакции </w:t>
      </w:r>
      <w:hyperlink r:id="rId625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6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4) разглашать и (или) распространять информацию, полученную в результате проведения проверки и профилактического контроля и надзора с посещением субъекта (объекта) контроля и надзора </w:t>
      </w:r>
      <w:r>
        <w:rPr>
          <w:rStyle w:val="s0"/>
        </w:rPr>
        <w:t>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9647ED">
      <w:pPr>
        <w:jc w:val="both"/>
      </w:pPr>
      <w:r>
        <w:rPr>
          <w:rStyle w:val="s3"/>
        </w:rPr>
        <w:t xml:space="preserve">Подпункт 5 изложен в редакции </w:t>
      </w:r>
      <w:hyperlink r:id="rId627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8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5) превышать установленные сроки проведения проверки и профилактического контроля и надзора с посещением субъекта (объек</w:t>
      </w:r>
      <w:r>
        <w:rPr>
          <w:rStyle w:val="s0"/>
        </w:rPr>
        <w:t>та) контроля и надзора;</w:t>
      </w:r>
    </w:p>
    <w:p w:rsidR="00000000" w:rsidRDefault="009647ED">
      <w:pPr>
        <w:jc w:val="both"/>
      </w:pPr>
      <w:r>
        <w:rPr>
          <w:rStyle w:val="s3"/>
        </w:rPr>
        <w:t xml:space="preserve">Подпункт 6 изложен в редакции </w:t>
      </w:r>
      <w:hyperlink r:id="rId629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0" w:anchor="sub_id=1510006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6) проводить проверку или профилактический контроль и надзор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(объекта) контроля </w:t>
      </w:r>
      <w:r>
        <w:rPr>
          <w:rStyle w:val="s0"/>
        </w:rPr>
        <w:t xml:space="preserve">и надзора его вышестоящим (нижестоящим) органом либо иным государственным органом по одному и тому же вопросу за один и тот же период, за исключением случаев, предусмотренных </w:t>
      </w:r>
      <w:hyperlink w:anchor="sub1440303" w:history="1">
        <w:r>
          <w:rPr>
            <w:rStyle w:val="a5"/>
          </w:rPr>
          <w:t>подпунктами 3), 4), 8), 9) и 10) пункта 3 статьи</w:t>
        </w:r>
        <w:r>
          <w:rPr>
            <w:rStyle w:val="a5"/>
          </w:rPr>
          <w:t xml:space="preserve"> 144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426"/>
        <w:jc w:val="both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9647ED">
      <w:pPr>
        <w:jc w:val="both"/>
      </w:pPr>
      <w:r>
        <w:rPr>
          <w:rStyle w:val="s3"/>
        </w:rPr>
        <w:t xml:space="preserve">См.также: </w:t>
      </w:r>
      <w:hyperlink r:id="rId631" w:anchor="sub_id=100" w:history="1">
        <w:r>
          <w:rPr>
            <w:rStyle w:val="a4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02" w:name="SUB1520000"/>
      <w:bookmarkEnd w:id="202"/>
      <w:r>
        <w:rPr>
          <w:rStyle w:val="s3"/>
        </w:rPr>
        <w:t xml:space="preserve">Заголовок статьи 152 изложен в редакции </w:t>
      </w:r>
      <w:hyperlink r:id="rId632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633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9647ED">
      <w:pPr>
        <w:jc w:val="both"/>
      </w:pPr>
      <w:bookmarkStart w:id="203" w:name="SUB1520100"/>
      <w:bookmarkEnd w:id="203"/>
      <w:r>
        <w:rPr>
          <w:rStyle w:val="s3"/>
        </w:rPr>
        <w:t xml:space="preserve">В пункт 1 внесены изменения в соответствии с </w:t>
      </w:r>
      <w:hyperlink r:id="rId634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35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1. По результатам проверки должностным лицом органа контроля и надзора </w:t>
      </w:r>
      <w:r>
        <w:rPr>
          <w:rStyle w:val="s0"/>
        </w:rPr>
        <w:t>составляются:</w:t>
      </w:r>
    </w:p>
    <w:p w:rsidR="00000000" w:rsidRDefault="009647ED">
      <w:pPr>
        <w:ind w:firstLine="397"/>
        <w:jc w:val="both"/>
      </w:pPr>
      <w:r>
        <w:rPr>
          <w:rStyle w:val="s0"/>
        </w:rPr>
        <w:t>1) акт о результатах проверки;</w:t>
      </w:r>
    </w:p>
    <w:p w:rsidR="00000000" w:rsidRDefault="009647ED">
      <w:pPr>
        <w:ind w:firstLine="397"/>
        <w:jc w:val="both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9647ED">
      <w:pPr>
        <w:ind w:firstLine="426"/>
        <w:jc w:val="both"/>
      </w:pPr>
      <w:r>
        <w:t>В акте о результатах проверки указываются:</w:t>
      </w:r>
    </w:p>
    <w:p w:rsidR="00000000" w:rsidRDefault="009647ED">
      <w:pPr>
        <w:ind w:firstLine="426"/>
        <w:jc w:val="both"/>
      </w:pPr>
      <w:r>
        <w:t>1) дата, время и место составления акта;</w:t>
      </w:r>
    </w:p>
    <w:p w:rsidR="00000000" w:rsidRDefault="009647ED">
      <w:pPr>
        <w:ind w:firstLine="426"/>
        <w:jc w:val="both"/>
      </w:pPr>
      <w:r>
        <w:t>2) наименование органа контроля и надзора;</w:t>
      </w:r>
    </w:p>
    <w:p w:rsidR="00000000" w:rsidRDefault="009647ED">
      <w:pPr>
        <w:ind w:firstLine="426"/>
        <w:jc w:val="both"/>
      </w:pPr>
      <w:r>
        <w:t xml:space="preserve">3) </w:t>
      </w:r>
      <w:r>
        <w:t>дата и номер акта о назначении проверки, на основании которого проведена проверка;</w:t>
      </w:r>
    </w:p>
    <w:p w:rsidR="00000000" w:rsidRDefault="009647ED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9647ED">
      <w:pPr>
        <w:ind w:firstLine="426"/>
        <w:jc w:val="both"/>
      </w:pPr>
      <w:r>
        <w:t>5) наименование или фамилия, имя, отчество (если оно указано в документе, удостоверяющем личность) проверяемого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9647ED">
      <w:pPr>
        <w:ind w:firstLine="426"/>
        <w:jc w:val="both"/>
      </w:pPr>
      <w:r>
        <w:t>6) дата, место и период проведен</w:t>
      </w:r>
      <w:r>
        <w:t>ия проверки;</w:t>
      </w:r>
    </w:p>
    <w:p w:rsidR="00000000" w:rsidRDefault="009647ED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9647ED">
      <w:pPr>
        <w:ind w:firstLine="426"/>
        <w:jc w:val="both"/>
      </w:pPr>
      <w:r>
        <w:t>8) наименование проверочного листа и пункты требований, по которым выявлены нарушения;</w:t>
      </w:r>
    </w:p>
    <w:p w:rsidR="00000000" w:rsidRDefault="009647ED">
      <w:pPr>
        <w:ind w:firstLine="426"/>
        <w:jc w:val="both"/>
      </w:pPr>
      <w:r>
        <w:t>9) сведения об ознакомлении или отказе в ознакомлении с актом предста</w:t>
      </w:r>
      <w:r>
        <w:t>вителя проверяемого субъекта, а также лиц, присутствовавших при проведении проверки, их подписи или отказ от подписи;</w:t>
      </w:r>
    </w:p>
    <w:p w:rsidR="00000000" w:rsidRDefault="009647ED">
      <w:pPr>
        <w:ind w:firstLine="426"/>
        <w:jc w:val="both"/>
      </w:pPr>
      <w:r>
        <w:t>10) подпись должностного лица (лиц), проводившего проверку.</w:t>
      </w:r>
    </w:p>
    <w:p w:rsidR="00000000" w:rsidRDefault="009647ED">
      <w:pPr>
        <w:ind w:firstLine="397"/>
        <w:jc w:val="both"/>
      </w:pPr>
      <w:r>
        <w:rPr>
          <w:rStyle w:val="s0"/>
        </w:rPr>
        <w:t>К акту о результатах проверки прилагаются:</w:t>
      </w:r>
    </w:p>
    <w:p w:rsidR="00000000" w:rsidRDefault="009647ED">
      <w:pPr>
        <w:ind w:firstLine="397"/>
        <w:jc w:val="both"/>
      </w:pPr>
      <w:r>
        <w:rPr>
          <w:rStyle w:val="s0"/>
        </w:rPr>
        <w:t>1) предписание об устранении выявле</w:t>
      </w:r>
      <w:r>
        <w:rPr>
          <w:rStyle w:val="s0"/>
        </w:rPr>
        <w:t xml:space="preserve">нных нарушений в случаях выявления нарушений либо иной документ, предусмотренный </w:t>
      </w:r>
      <w:hyperlink r:id="rId63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9647ED">
      <w:pPr>
        <w:ind w:firstLine="397"/>
        <w:jc w:val="both"/>
      </w:pPr>
      <w:r>
        <w:rPr>
          <w:rStyle w:val="s0"/>
        </w:rPr>
        <w:t>2) ак</w:t>
      </w:r>
      <w:r>
        <w:rPr>
          <w:rStyle w:val="s0"/>
        </w:rPr>
        <w:t>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проверки, - при их наличии.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По каждому акту о </w:t>
      </w:r>
      <w:r>
        <w:rPr>
          <w:rStyle w:val="s0"/>
        </w:rPr>
        <w:t>результатах проверки, в ходе проведения которой были выявлены нарушения требований проверочных листов, может быть выдано только одно предписание.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Предписание составляется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Кодекса.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Формы </w:t>
      </w:r>
      <w:hyperlink r:id="rId637" w:anchor="sub_id=1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проверки, </w:t>
      </w:r>
      <w:hyperlink w:anchor="sub1520100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w:anchor="sub152010200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об устранении вы</w:t>
      </w:r>
      <w:r>
        <w:rPr>
          <w:rStyle w:val="s0"/>
        </w:rPr>
        <w:t>явленных нарушений определяются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9647ED">
      <w:pPr>
        <w:ind w:firstLine="426"/>
        <w:jc w:val="both"/>
      </w:pPr>
      <w:r>
        <w:t>2. В случае наличия замечаний и (или) возражений по результатам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9647ED">
      <w:pPr>
        <w:ind w:firstLine="426"/>
        <w:jc w:val="both"/>
      </w:pPr>
      <w:r>
        <w:t>Замечания и (или) возражения прилагаются к акту о рез</w:t>
      </w:r>
      <w:r>
        <w:t>ультатах проведения проверки, о чем делается соответствующая отметка.</w:t>
      </w:r>
    </w:p>
    <w:p w:rsidR="00000000" w:rsidRDefault="009647ED">
      <w:pPr>
        <w:jc w:val="both"/>
      </w:pPr>
      <w:r>
        <w:rPr>
          <w:rStyle w:val="s3"/>
        </w:rPr>
        <w:t xml:space="preserve">Пункт 3 изложен в редакции </w:t>
      </w:r>
      <w:hyperlink r:id="rId638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9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3. Акт о результатах проверки и предписание составляются в трех экземплярах.</w:t>
      </w:r>
    </w:p>
    <w:p w:rsidR="00000000" w:rsidRDefault="009647ED">
      <w:pPr>
        <w:ind w:firstLine="397"/>
        <w:jc w:val="both"/>
      </w:pPr>
      <w:r>
        <w:rPr>
          <w:rStyle w:val="s0"/>
        </w:rPr>
        <w:t>Органом контроля и надзора первый экземпляр акта о результатах проверки в электронной форме сдается в уполномоченный орга</w:t>
      </w:r>
      <w:r>
        <w:rPr>
          <w:rStyle w:val="s0"/>
        </w:rPr>
        <w:t>н в области правовой статистики и специальных учетов и его территориальные органы, второй экземпляр на бумажном носителе передается под роспись субъекту контроля и надзора (руководителю юридического лица либо его уполномоченному лицу, физическому лицу) для</w:t>
      </w:r>
      <w:r>
        <w:rPr>
          <w:rStyle w:val="s0"/>
        </w:rPr>
        <w:t xml:space="preserve">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9647ED">
      <w:pPr>
        <w:jc w:val="both"/>
      </w:pPr>
      <w:r>
        <w:rPr>
          <w:rStyle w:val="s3"/>
        </w:rPr>
        <w:t xml:space="preserve">Пункт 4 изложен в редакции </w:t>
      </w:r>
      <w:hyperlink r:id="rId640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641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4. По выявленным в результате проверки нарушениям в случае необходимости дополнительных временных и (или) финансовых затрат субъект контроля</w:t>
      </w:r>
      <w:r>
        <w:rPr>
          <w:rStyle w:val="s0"/>
        </w:rPr>
        <w:t xml:space="preserve"> и надзора вправе не позднее трех рабочих дней обратиться в государственный орган, проводивший проверку, с заявлением о продлении сроков устранения нарушений.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В заявлении субъект контроля и надзора обязан изложить меры, которые будут приняты по устранению </w:t>
      </w:r>
      <w:r>
        <w:rPr>
          <w:rStyle w:val="s0"/>
        </w:rPr>
        <w:t>нарушений, и объективные причины продления сроков устранения нарушений.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Государственный орган, проводивший проверку, в течение трех рабочих дней с учетом изложенных в заявлении доводов принимает решение о продлении сроков устранения нарушений или отказе в </w:t>
      </w:r>
      <w:r>
        <w:rPr>
          <w:rStyle w:val="s0"/>
        </w:rPr>
        <w:t>продлении с мотивированным обоснованием.</w:t>
      </w:r>
    </w:p>
    <w:p w:rsidR="00000000" w:rsidRDefault="009647ED">
      <w:pPr>
        <w:ind w:firstLine="426"/>
        <w:jc w:val="both"/>
      </w:pPr>
      <w:r>
        <w:t>5. Проверяемые субъекты имеют право вести книгу учета посещений и проверок. Должностные лица органов контроля и надзора обязаны в книге учета посещений и проверок проверяемых субъектов произвести запись о проводимых</w:t>
      </w:r>
      <w:r>
        <w:t xml:space="preserve"> действиях с указанием фамилий, должностей и данных, изложенных в акте.</w:t>
      </w:r>
    </w:p>
    <w:p w:rsidR="00000000" w:rsidRDefault="009647ED">
      <w:pPr>
        <w:ind w:firstLine="426"/>
        <w:jc w:val="both"/>
      </w:pPr>
      <w:r>
        <w:t>6. Изъятие и выемка подлинных бухгалтерских и иных документов запрещаются.</w:t>
      </w:r>
    </w:p>
    <w:p w:rsidR="00000000" w:rsidRDefault="009647ED">
      <w:pPr>
        <w:ind w:firstLine="426"/>
        <w:jc w:val="both"/>
      </w:pPr>
      <w:r>
        <w:t xml:space="preserve">Изъятие и выемка подлинных документов производятся в соответствии с нормами </w:t>
      </w:r>
      <w:hyperlink r:id="rId642" w:anchor="sub_id=2530000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643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</w:t>
      </w:r>
      <w:r>
        <w:t xml:space="preserve"> об административных правонарушениях.</w:t>
      </w:r>
    </w:p>
    <w:p w:rsidR="00000000" w:rsidRDefault="009647ED">
      <w:pPr>
        <w:ind w:firstLine="426"/>
        <w:jc w:val="both"/>
      </w:pPr>
      <w:r>
        <w:t xml:space="preserve">7. В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при проведении проверки в акт</w:t>
      </w:r>
      <w:r>
        <w:t>е о результатах проверки производится соответствующая запись.</w:t>
      </w:r>
    </w:p>
    <w:p w:rsidR="00000000" w:rsidRDefault="009647ED">
      <w:pPr>
        <w:ind w:firstLine="426"/>
        <w:jc w:val="both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9647ED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9 в соответствии с </w:t>
      </w:r>
      <w:hyperlink r:id="rId644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9. По истечении срока устранения нарушений, установленных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проверку, инфо</w:t>
      </w:r>
      <w:r>
        <w:rPr>
          <w:rStyle w:val="s0"/>
        </w:rPr>
        <w:t>рмацию об устранении выявленных нарушений.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645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10. В случае непредоставления субъектом контроля и н</w:t>
      </w:r>
      <w:r>
        <w:rPr>
          <w:rStyle w:val="s0"/>
        </w:rPr>
        <w:t>адзора в установленный срок информации об исполнении предписания об устранении значительных и незначительных нарушений, определенных в критериях оценки степени рисков, выявленных в результате проверки, орган контроля и надзора в течение двух рабочих дней н</w:t>
      </w:r>
      <w:r>
        <w:rPr>
          <w:rStyle w:val="s0"/>
        </w:rPr>
        <w:t>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После получения запроса о необходимости предоставления информации в соответствии с частью первой настоящего пункта субъект контроля и надзора </w:t>
      </w:r>
      <w:r>
        <w:rPr>
          <w:rStyle w:val="s0"/>
        </w:rPr>
        <w:t>в течение трех рабочих дней обязан предоставить соответствующую информацию в орган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</w:t>
      </w:r>
      <w:r>
        <w:rPr>
          <w:rStyle w:val="s0"/>
        </w:rPr>
        <w:t xml:space="preserve">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04" w:name="SUB152010000"/>
      <w:bookmarkEnd w:id="204"/>
      <w:r>
        <w:rPr>
          <w:rStyle w:val="s3"/>
        </w:rPr>
        <w:t xml:space="preserve">Кодекс дополнен статьей 152-1 в соответствии с </w:t>
      </w:r>
      <w:hyperlink r:id="rId646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152-1. Порядок оформления результатов профилактического контроля и надзора с посещением субъекта (объекта) контроля и надзора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1. По результатам профилактического контроля и надзора с посещением субъекта (объекта) контроля </w:t>
      </w:r>
      <w:r>
        <w:rPr>
          <w:rStyle w:val="s0"/>
        </w:rPr>
        <w:t>и надзора, проведенных на основании системы оценки рисков, должностным лицом органа контроля и надзора в случае наличия нарушений составляется предписание об устранении выявленных нарушений.</w:t>
      </w:r>
    </w:p>
    <w:p w:rsidR="00000000" w:rsidRDefault="009647ED">
      <w:pPr>
        <w:ind w:firstLine="397"/>
        <w:jc w:val="both"/>
      </w:pPr>
      <w:bookmarkStart w:id="205" w:name="SUB152010200"/>
      <w:bookmarkEnd w:id="205"/>
      <w:r>
        <w:rPr>
          <w:rStyle w:val="s0"/>
        </w:rPr>
        <w:t>2. В предписании об устранении выявленных нарушений указываются:</w:t>
      </w:r>
    </w:p>
    <w:p w:rsidR="00000000" w:rsidRDefault="009647ED">
      <w:pPr>
        <w:ind w:firstLine="397"/>
        <w:jc w:val="both"/>
      </w:pPr>
      <w:r>
        <w:rPr>
          <w:rStyle w:val="s0"/>
        </w:rPr>
        <w:t>1) дата, время и место составления предписания;</w:t>
      </w:r>
    </w:p>
    <w:p w:rsidR="00000000" w:rsidRDefault="009647ED">
      <w:pPr>
        <w:ind w:firstLine="397"/>
        <w:jc w:val="both"/>
      </w:pPr>
      <w:r>
        <w:rPr>
          <w:rStyle w:val="s0"/>
        </w:rPr>
        <w:t>2) наименование органа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и надз</w:t>
      </w:r>
      <w:r>
        <w:rPr>
          <w:rStyle w:val="s0"/>
        </w:rPr>
        <w:t>ор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</w:t>
      </w:r>
      <w:r>
        <w:rPr>
          <w:rStyle w:val="s0"/>
        </w:rPr>
        <w:t>его при проведении профилактического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5) дата, место и период проведения профилактического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6) перечень выявленных н</w:t>
      </w:r>
      <w:r>
        <w:rPr>
          <w:rStyle w:val="s0"/>
        </w:rPr>
        <w:t>арушений в соответствии с пунктами проверочного листа с обязательным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9647ED">
      <w:pPr>
        <w:ind w:firstLine="397"/>
        <w:jc w:val="both"/>
      </w:pPr>
      <w:r>
        <w:rPr>
          <w:rStyle w:val="s0"/>
        </w:rPr>
        <w:t>7) рекомендации и указания на возможные действия по устранению выявленных нарушений с у</w:t>
      </w:r>
      <w:r>
        <w:rPr>
          <w:rStyle w:val="s0"/>
        </w:rPr>
        <w:t>казанием сроков их устранения;</w:t>
      </w:r>
    </w:p>
    <w:p w:rsidR="00000000" w:rsidRDefault="009647ED">
      <w:pPr>
        <w:ind w:firstLine="397"/>
        <w:jc w:val="both"/>
      </w:pPr>
      <w:r>
        <w:rPr>
          <w:rStyle w:val="s0"/>
        </w:rPr>
        <w:t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</w:t>
      </w:r>
      <w:r>
        <w:rPr>
          <w:rStyle w:val="s0"/>
        </w:rPr>
        <w:t>и проведении профилактического контроля и надзора с посещением субъекта (объекта) контроля и надзора, их подписи или отказ от подписи;</w:t>
      </w:r>
    </w:p>
    <w:p w:rsidR="00000000" w:rsidRDefault="009647ED">
      <w:pPr>
        <w:ind w:firstLine="397"/>
        <w:jc w:val="both"/>
      </w:pPr>
      <w:r>
        <w:rPr>
          <w:rStyle w:val="s0"/>
        </w:rPr>
        <w:t>9) подпись должностного лица (лиц), проводившего (проводивших) профилактический контроль и надзор с посещением субъекта (</w:t>
      </w:r>
      <w:r>
        <w:rPr>
          <w:rStyle w:val="s0"/>
        </w:rPr>
        <w:t>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3.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</w:t>
      </w:r>
      <w:r>
        <w:rPr>
          <w:rStyle w:val="s0"/>
        </w:rPr>
        <w:t xml:space="preserve"> об устранении выявленных нарушений.</w:t>
      </w:r>
    </w:p>
    <w:p w:rsidR="00000000" w:rsidRDefault="009647ED">
      <w:pPr>
        <w:ind w:firstLine="397"/>
        <w:jc w:val="both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9647ED">
      <w:pPr>
        <w:ind w:firstLine="397"/>
        <w:jc w:val="both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9647ED">
      <w:pPr>
        <w:ind w:firstLine="397"/>
        <w:jc w:val="both"/>
      </w:pPr>
      <w:r>
        <w:rPr>
          <w:rStyle w:val="s0"/>
        </w:rPr>
        <w:t>2) о</w:t>
      </w:r>
      <w:r>
        <w:rPr>
          <w:rStyle w:val="s0"/>
        </w:rPr>
        <w:t>собенности технического состояния используемых производственных объектов;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3) сроки получения в государственных органах, местных исполнительных органах соответствующего разрешения или подачи уведомления, предусмотренного в </w:t>
      </w:r>
      <w:hyperlink r:id="rId647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4. Предписа</w:t>
      </w:r>
      <w:r>
        <w:rPr>
          <w:rStyle w:val="s0"/>
        </w:rPr>
        <w:t>ние об устранении выявленных нарушений составляется в трех экземплярах.</w:t>
      </w:r>
    </w:p>
    <w:p w:rsidR="00000000" w:rsidRDefault="009647ED">
      <w:pPr>
        <w:ind w:firstLine="397"/>
        <w:jc w:val="both"/>
      </w:pPr>
      <w:r>
        <w:rPr>
          <w:rStyle w:val="s0"/>
        </w:rPr>
        <w:t>Органом 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</w:t>
      </w:r>
      <w:r>
        <w:rPr>
          <w:rStyle w:val="s0"/>
        </w:rPr>
        <w:t xml:space="preserve">теле вручается под роспись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контроля </w:t>
      </w:r>
      <w:r>
        <w:rPr>
          <w:rStyle w:val="s0"/>
        </w:rPr>
        <w:t>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5. По выявленным в результате профилактического контроля и надзора с посещением субъекта (объекта) контроля и надзора нарушениям в случае необходимости дополнительных временных и (или) финансовых затрат субъект контроля и надзора вправе не поздн</w:t>
      </w:r>
      <w:r>
        <w:rPr>
          <w:rStyle w:val="s0"/>
        </w:rPr>
        <w:t>ее трех рабочих дней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законодател</w:t>
      </w:r>
      <w:r>
        <w:rPr>
          <w:rStyle w:val="s0"/>
        </w:rPr>
        <w:t>ьством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6. Завершением срока профилактического контроля и надзора с посещением субъекта (объекта) контроля и надзора считается день вручения субъекту контроля и надзора заключения (в случае отсутствия нарушений) либо предписания об уст</w:t>
      </w:r>
      <w:r>
        <w:rPr>
          <w:rStyle w:val="s0"/>
        </w:rPr>
        <w:t xml:space="preserve">ранении выявленных нарушений не позднее срока окончания профилактического контроля и надзора с посещением субъекта (объекта) контроля и надзора, указанного в акте о назначении профилактического контроля и надзора с посещением субъекта (объекта) контроля и </w:t>
      </w:r>
      <w:r>
        <w:rPr>
          <w:rStyle w:val="s0"/>
        </w:rPr>
        <w:t>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7. По истечении срока устранения нарушений, установленного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проф</w:t>
      </w:r>
      <w:r>
        <w:rPr>
          <w:rStyle w:val="s0"/>
        </w:rPr>
        <w:t>илактический контроль и надзор с посещением субъекта (объекта) контроля и надзора, информацию об устранении выявленных нарушений.</w:t>
      </w:r>
    </w:p>
    <w:p w:rsidR="00000000" w:rsidRDefault="009647ED">
      <w:pPr>
        <w:ind w:firstLine="397"/>
        <w:jc w:val="both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предписания об устране</w:t>
      </w:r>
      <w:r>
        <w:rPr>
          <w:rStyle w:val="s0"/>
        </w:rPr>
        <w:t>нии значительных и незначительных нарушений, определенных в критериях оценки степени риска, выявленных в результате профилактического контроля и надзора с посещением субъекта (объекта) контроля и надзора, орган контроля и надзора в течение двух рабочих дне</w:t>
      </w:r>
      <w:r>
        <w:rPr>
          <w:rStyle w:val="s0"/>
        </w:rPr>
        <w:t>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9647ED">
      <w:pPr>
        <w:ind w:firstLine="397"/>
        <w:jc w:val="both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</w:t>
      </w:r>
      <w:r>
        <w:rPr>
          <w:rStyle w:val="s0"/>
        </w:rPr>
        <w:t>ра в течение трех рабочих дней обязан предоставить соответствующую информацию в орган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</w:t>
      </w:r>
      <w:r>
        <w:rPr>
          <w:rStyle w:val="s0"/>
        </w:rPr>
        <w:t xml:space="preserve">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06" w:name="SUB1530000"/>
      <w:bookmarkEnd w:id="206"/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9647ED">
      <w:pPr>
        <w:ind w:firstLine="426"/>
        <w:jc w:val="both"/>
      </w:pPr>
      <w:r>
        <w:t>Если в результат</w:t>
      </w:r>
      <w:r>
        <w:t xml:space="preserve">е проведения проверки будет выявлен факт нарушений проверяемым субъектом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должностное лицо (лица) орг</w:t>
      </w:r>
      <w:r>
        <w:t>ана контроля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предупреждению, предотвращению возможного причин</w:t>
      </w:r>
      <w:r>
        <w:t>ения вреда 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9647ED">
      <w:pPr>
        <w:ind w:firstLine="426"/>
        <w:jc w:val="both"/>
      </w:pPr>
      <w:r>
        <w:t>При принятии мер запретительно-огр</w:t>
      </w:r>
      <w:r>
        <w:t>аничительного характера в отношении проверяемого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07" w:name="SUB1540000"/>
      <w:bookmarkEnd w:id="207"/>
      <w:r>
        <w:rPr>
          <w:rStyle w:val="s1"/>
        </w:rPr>
        <w:t>Статья 154. Права и обязанности должностных лиц государственных органов при осуществ</w:t>
      </w:r>
      <w:r>
        <w:rPr>
          <w:rStyle w:val="s1"/>
        </w:rPr>
        <w:t>лении контроля и надзора</w:t>
      </w:r>
    </w:p>
    <w:p w:rsidR="00000000" w:rsidRDefault="009647ED">
      <w:pPr>
        <w:ind w:firstLine="426"/>
        <w:jc w:val="both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9647ED">
      <w:pPr>
        <w:ind w:firstLine="426"/>
        <w:jc w:val="both"/>
      </w:pPr>
      <w:r>
        <w:t>1) беспрепятственного доступа на территорию и в помещения проверяемого объекта при предъявлении документов, указа</w:t>
      </w:r>
      <w:r>
        <w:t xml:space="preserve">нных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9647ED">
      <w:pPr>
        <w:jc w:val="both"/>
      </w:pPr>
      <w:r>
        <w:rPr>
          <w:rStyle w:val="s3"/>
        </w:rPr>
        <w:t xml:space="preserve">Подпункт 2 изложен в редакции </w:t>
      </w:r>
      <w:hyperlink r:id="rId64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49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 или предписанию об устранен</w:t>
      </w:r>
      <w:r>
        <w:rPr>
          <w:rStyle w:val="s0"/>
        </w:rPr>
        <w:t>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контроля и надзора с посещением субъекта (объекта) контроля и надзора;</w:t>
      </w:r>
    </w:p>
    <w:p w:rsidR="00000000" w:rsidRDefault="009647ED">
      <w:pPr>
        <w:jc w:val="both"/>
      </w:pPr>
      <w:r>
        <w:rPr>
          <w:rStyle w:val="s3"/>
        </w:rPr>
        <w:t>Пункт дополнен подпунктом 2</w:t>
      </w:r>
      <w:r>
        <w:rPr>
          <w:rStyle w:val="s3"/>
        </w:rPr>
        <w:t xml:space="preserve">-1 в соответствии с </w:t>
      </w:r>
      <w:hyperlink r:id="rId650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2-1) осуществлять аудио-, фото- и видеосъемку;</w:t>
      </w:r>
    </w:p>
    <w:p w:rsidR="00000000" w:rsidRDefault="009647ED">
      <w:pPr>
        <w:ind w:firstLine="426"/>
        <w:jc w:val="both"/>
      </w:pPr>
      <w:r>
        <w:t>3) привлекать специалистов, консультантов и экспертов государственных орг</w:t>
      </w:r>
      <w:r>
        <w:t>анов и подведомственных организаций.</w:t>
      </w:r>
    </w:p>
    <w:p w:rsidR="00000000" w:rsidRDefault="009647ED">
      <w:pPr>
        <w:jc w:val="both"/>
      </w:pPr>
      <w:bookmarkStart w:id="208" w:name="SUB1540200"/>
      <w:bookmarkEnd w:id="208"/>
      <w:r>
        <w:rPr>
          <w:rStyle w:val="s3"/>
        </w:rPr>
        <w:t xml:space="preserve">Пункт 2 изложен в редакции </w:t>
      </w:r>
      <w:hyperlink r:id="rId65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2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2. Должностным лицам органов контроля и надзора, осуществляющим проверку или профилактический контроль и надзор с посещением субъекта (объекта) контроля и надзора, запрещается предъявлять требования и обращаться с просьбами, не отн</w:t>
      </w:r>
      <w:r>
        <w:rPr>
          <w:rStyle w:val="s0"/>
        </w:rPr>
        <w:t>осящимися к предмету проверки или профилактического контроля и надзора с посещением субъекта (объекта) контроля и надзора.</w:t>
      </w:r>
    </w:p>
    <w:p w:rsidR="00000000" w:rsidRDefault="009647ED">
      <w:pPr>
        <w:ind w:firstLine="426"/>
        <w:jc w:val="both"/>
      </w:pPr>
      <w:r>
        <w:t>3. Должностные лица органов контроля и надзора при проведении контроля и надзора обязаны:</w:t>
      </w:r>
    </w:p>
    <w:p w:rsidR="00000000" w:rsidRDefault="009647ED">
      <w:pPr>
        <w:ind w:firstLine="426"/>
        <w:jc w:val="both"/>
      </w:pPr>
      <w:r>
        <w:t>1) соблюдать законодательство Республики Ка</w:t>
      </w:r>
      <w:r>
        <w:t>захстан, права и законные интересы проверяемых субъектов;</w:t>
      </w:r>
    </w:p>
    <w:p w:rsidR="00000000" w:rsidRDefault="009647ED">
      <w:pPr>
        <w:jc w:val="both"/>
      </w:pPr>
      <w:r>
        <w:rPr>
          <w:rStyle w:val="s3"/>
        </w:rPr>
        <w:t xml:space="preserve">Подпункт 2 изложен в редакции </w:t>
      </w:r>
      <w:hyperlink r:id="rId65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4" w:anchor="sub_id=15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9647ED">
      <w:pPr>
        <w:jc w:val="both"/>
      </w:pPr>
      <w:r>
        <w:rPr>
          <w:rStyle w:val="s3"/>
        </w:rPr>
        <w:t>Подпункт 3 излож</w:t>
      </w:r>
      <w:r>
        <w:rPr>
          <w:rStyle w:val="s3"/>
        </w:rPr>
        <w:t xml:space="preserve">ен в редакции </w:t>
      </w:r>
      <w:hyperlink r:id="rId65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6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3) не препятствовать уста</w:t>
      </w:r>
      <w:r>
        <w:rPr>
          <w:rStyle w:val="s0"/>
        </w:rPr>
        <w:t>новленному режиму работы субъектов (объектов) контроля и надзора в период проведения проверки или профилактического контроля и надзора с посещением субъекта (объекта) контроля и надзора;</w:t>
      </w:r>
    </w:p>
    <w:p w:rsidR="00000000" w:rsidRDefault="009647ED">
      <w:pPr>
        <w:ind w:firstLine="426"/>
        <w:jc w:val="both"/>
      </w:pPr>
      <w:r>
        <w:t>4) своевременно и в полной мере исполнять предоставленные в соответст</w:t>
      </w:r>
      <w:r>
        <w:t xml:space="preserve">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Кодекса;</w:t>
      </w:r>
    </w:p>
    <w:p w:rsidR="00000000" w:rsidRDefault="009647ED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5 изложен в редакции </w:t>
      </w:r>
      <w:hyperlink r:id="rId657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8" w:anchor="sub_id=15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5) не препятствовать субъекту контроля и надзора присутствовать при проведении проверки или профилактического контроля и надзора с посещением субъекта (объекта) контроля и надзора, давать разъяснения по вопросам, относящимся к предмету проверки и профилакт</w:t>
      </w:r>
      <w:r>
        <w:rPr>
          <w:rStyle w:val="s0"/>
        </w:rPr>
        <w:t>ического контроля и надзора с посещением субъекта (объекта) контроля и надзора;</w:t>
      </w:r>
    </w:p>
    <w:p w:rsidR="00000000" w:rsidRDefault="009647ED">
      <w:pPr>
        <w:jc w:val="both"/>
      </w:pPr>
      <w:r>
        <w:rPr>
          <w:rStyle w:val="s3"/>
        </w:rPr>
        <w:t xml:space="preserve">Подпункт 6 изложен в редакции </w:t>
      </w:r>
      <w:hyperlink r:id="rId659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0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проверки и профилактического контроля и надзора с посещением субъекта (объекта) контроля и на</w:t>
      </w:r>
      <w:r>
        <w:rPr>
          <w:rStyle w:val="s0"/>
        </w:rPr>
        <w:t>дзора, при их проведении;</w:t>
      </w:r>
    </w:p>
    <w:p w:rsidR="00000000" w:rsidRDefault="009647ED">
      <w:pPr>
        <w:jc w:val="both"/>
      </w:pPr>
      <w:r>
        <w:rPr>
          <w:rStyle w:val="s3"/>
        </w:rPr>
        <w:t xml:space="preserve">Подпункт 7 изложен в редакции </w:t>
      </w:r>
      <w:hyperlink r:id="rId66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2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7) вручить субъекту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профилактического контроля и надзора с посещением субъекта (объекта) контроля и на</w:t>
      </w:r>
      <w:r>
        <w:rPr>
          <w:rStyle w:val="s0"/>
        </w:rPr>
        <w:t xml:space="preserve">дзора в день их окончания либо в порядке и сроки, установленные </w:t>
      </w:r>
      <w:hyperlink r:id="rId6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Казахстан»;</w:t>
      </w:r>
    </w:p>
    <w:p w:rsidR="00000000" w:rsidRDefault="009647ED">
      <w:pPr>
        <w:jc w:val="both"/>
      </w:pPr>
      <w:r>
        <w:rPr>
          <w:rStyle w:val="s3"/>
        </w:rPr>
        <w:t xml:space="preserve">Подпункт 8 изложен в редакции </w:t>
      </w:r>
      <w:hyperlink r:id="rId66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5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8) обеспечить сохранность документов и сведений, полученных в р</w:t>
      </w:r>
      <w:r>
        <w:rPr>
          <w:rStyle w:val="s0"/>
        </w:rPr>
        <w:t>езультате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09" w:name="SUB1550000"/>
      <w:bookmarkEnd w:id="209"/>
      <w:r>
        <w:rPr>
          <w:rStyle w:val="s3"/>
        </w:rPr>
        <w:t xml:space="preserve">Статья 155 изложена в редакции </w:t>
      </w:r>
      <w:hyperlink r:id="rId666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</w:t>
      </w:r>
      <w:r>
        <w:rPr>
          <w:rStyle w:val="s3"/>
        </w:rPr>
        <w:t xml:space="preserve"> г. № 156-VI (</w:t>
      </w:r>
      <w:hyperlink r:id="rId667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155. Права и обязанности субъекта контроля и надзора либо его уполномоченного представителя при осуществлении контроля и надзора</w:t>
      </w:r>
    </w:p>
    <w:p w:rsidR="00000000" w:rsidRDefault="009647ED">
      <w:pPr>
        <w:ind w:firstLine="397"/>
        <w:jc w:val="both"/>
      </w:pPr>
      <w:r>
        <w:rPr>
          <w:rStyle w:val="s0"/>
        </w:rPr>
        <w:t>1. Су</w:t>
      </w:r>
      <w:r>
        <w:rPr>
          <w:rStyle w:val="s0"/>
        </w:rPr>
        <w:t>бъекты контроля и надзора либо их уполномоченные представители при осуществлении контроля и надзора вправе:</w:t>
      </w:r>
    </w:p>
    <w:p w:rsidR="00000000" w:rsidRDefault="009647ED">
      <w:pPr>
        <w:ind w:firstLine="397"/>
        <w:jc w:val="both"/>
      </w:pPr>
      <w:r>
        <w:rPr>
          <w:rStyle w:val="s0"/>
        </w:rPr>
        <w:t>1) не допускать к проверке и профилактическому контролю и надзору с посещением субъекта (объекта) контроля и надзора должностных лиц органов контрол</w:t>
      </w:r>
      <w:r>
        <w:rPr>
          <w:rStyle w:val="s0"/>
        </w:rPr>
        <w:t>я и надзора, прибывших для проведения проверки или профилактического контроля и надзора с посещением субъекта (объекта) контроля и надзора на объект, в случаях:</w:t>
      </w:r>
    </w:p>
    <w:p w:rsidR="00000000" w:rsidRDefault="009647ED">
      <w:pPr>
        <w:ind w:firstLine="397"/>
        <w:jc w:val="both"/>
      </w:pPr>
      <w:r>
        <w:rPr>
          <w:rStyle w:val="s0"/>
        </w:rPr>
        <w:t>несоблюдения периодичности проведения проверок, проводимых по особому порядку, и профилактическ</w:t>
      </w:r>
      <w:r>
        <w:rPr>
          <w:rStyle w:val="s0"/>
        </w:rPr>
        <w:t xml:space="preserve">ого контроля и надзора с посещением субъекта (объекта) контроля и надзора, указанной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>превышения либо истечения указанных в акте о назначении проверки и профилактического контроля и надзора с посещением субъекта (объекта) контроля и надзора сроков, не соответствующих срокам, установленным настоящим Кодексом;</w:t>
      </w:r>
    </w:p>
    <w:p w:rsidR="00000000" w:rsidRDefault="009647ED">
      <w:pPr>
        <w:ind w:firstLine="397"/>
        <w:jc w:val="both"/>
      </w:pPr>
      <w:r>
        <w:rPr>
          <w:rStyle w:val="s0"/>
        </w:rPr>
        <w:t>назначения органом контроля и на</w:t>
      </w:r>
      <w:r>
        <w:rPr>
          <w:rStyle w:val="s0"/>
        </w:rPr>
        <w:t xml:space="preserve">дзора проверки или профилактического контроля и надзора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(объекта) контроля и надзора по одному </w:t>
      </w:r>
      <w:r>
        <w:rPr>
          <w:rStyle w:val="s0"/>
        </w:rPr>
        <w:t xml:space="preserve">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назначения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Кодекса, если предшествующей проверкой или профилактическим контролем и надзором с посещением субъекта (объекта) контроля и надзора не были выявлены нарушения;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отсутствия информации и документов, </w:t>
      </w:r>
      <w:r>
        <w:rPr>
          <w:rStyle w:val="s0"/>
        </w:rPr>
        <w:t xml:space="preserve">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>назначения проверки за период, выходящий за рамки промежутка времени, указанного</w:t>
      </w:r>
      <w:r>
        <w:rPr>
          <w:rStyle w:val="s0"/>
        </w:rPr>
        <w:t xml:space="preserve"> в заявлении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поручения проведения проверки или профилактического контроля и надзора </w:t>
      </w:r>
      <w:r>
        <w:rPr>
          <w:rStyle w:val="s0"/>
        </w:rPr>
        <w:t>с посещением субъекта (объекта) контроля и надзора лицам, не имеющим на то соответствующих полномочий;</w:t>
      </w:r>
    </w:p>
    <w:p w:rsidR="00000000" w:rsidRDefault="009647ED">
      <w:pPr>
        <w:ind w:firstLine="397"/>
        <w:jc w:val="both"/>
      </w:pPr>
      <w:r>
        <w:rPr>
          <w:rStyle w:val="s0"/>
        </w:rPr>
        <w:t>указания в одном акте о назначении проверки и профилактического контроля и надзора с посещением субъекта (объекта) контроля и надзора нескольких субъекто</w:t>
      </w:r>
      <w:r>
        <w:rPr>
          <w:rStyle w:val="s0"/>
        </w:rPr>
        <w:t xml:space="preserve">в контроля и надзора, подвергаемых проверке или профилактическому контролю и надзору с посещением субъекта (объекта) контроля и надзора, за исключением случаев, указанных в </w:t>
      </w:r>
      <w:hyperlink w:anchor="sub1470600" w:history="1">
        <w:r>
          <w:rPr>
            <w:rStyle w:val="a5"/>
          </w:rPr>
          <w:t>пункте 6 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>продления сроков проверки или профилактического контроля и надзора с посещением субъекта (объекта) контроля и надзора свыше срока, установленного настоящим Кодексом;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профилактического контроля и надзора с посещением субъекта (объекта) контроля и надзора, а также к периоду, указанному в а</w:t>
      </w:r>
      <w:r>
        <w:rPr>
          <w:rStyle w:val="s0"/>
        </w:rPr>
        <w:t>кте;</w:t>
      </w:r>
    </w:p>
    <w:p w:rsidR="00000000" w:rsidRDefault="009647ED">
      <w:pPr>
        <w:ind w:firstLine="397"/>
        <w:jc w:val="both"/>
      </w:pPr>
      <w:r>
        <w:rPr>
          <w:rStyle w:val="s0"/>
        </w:rPr>
        <w:t>3) обжаловать акт о назначении проверки и профилактического контроля и надзора с посещением субъекта (объекта) контроля и надзора, акт о результатах проверки, предписание об устранении выявленных нарушений и действия (бездействие) должностных лиц госу</w:t>
      </w:r>
      <w:r>
        <w:rPr>
          <w:rStyle w:val="s0"/>
        </w:rPr>
        <w:t>дарственных органов в порядке, установленном настоящим Кодексом и законодательством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</w:t>
      </w:r>
      <w:r>
        <w:rPr>
          <w:rStyle w:val="s0"/>
        </w:rPr>
        <w:t>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5) фиксировать процесс осуществления проверки и профилактического контроля и надзора с посещением субъекта (объекта) контроля и надзора, а также отдельные действия должностного лица, проводимые им в рамках проверки и профилактического контро</w:t>
      </w:r>
      <w:r>
        <w:rPr>
          <w:rStyle w:val="s0"/>
        </w:rPr>
        <w:t>ля и надзора с посещением субъекта (объекта) контроля и надзора, с помощью средств аудио- и видеотехники, не создавая препятствий деятельности должностного лица;</w:t>
      </w:r>
    </w:p>
    <w:p w:rsidR="00000000" w:rsidRDefault="009647ED">
      <w:pPr>
        <w:ind w:firstLine="397"/>
        <w:jc w:val="both"/>
      </w:pPr>
      <w:r>
        <w:rPr>
          <w:rStyle w:val="s0"/>
        </w:rPr>
        <w:t>6) привлекать третьих лиц к участию в проверке и профилактическом контроле и надзоре с посещен</w:t>
      </w:r>
      <w:r>
        <w:rPr>
          <w:rStyle w:val="s0"/>
        </w:rPr>
        <w:t>ием субъекта (объекта) контроля и надзора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9647ED">
      <w:pPr>
        <w:ind w:firstLine="397"/>
        <w:jc w:val="both"/>
      </w:pPr>
      <w:r>
        <w:rPr>
          <w:rStyle w:val="s0"/>
        </w:rPr>
        <w:t>2. Субъекты контроля и надзора либо их уполномоченные представители при</w:t>
      </w:r>
      <w:r>
        <w:rPr>
          <w:rStyle w:val="s0"/>
        </w:rPr>
        <w:t xml:space="preserve"> проведении органами контроля и надзора проверок и профилактического контроля и надзора с посещением субъекта (объекта) контроля и надзора обязаны:</w:t>
      </w:r>
    </w:p>
    <w:p w:rsidR="00000000" w:rsidRDefault="009647ED">
      <w:pPr>
        <w:ind w:firstLine="397"/>
        <w:jc w:val="both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</w:t>
      </w:r>
      <w:r>
        <w:rPr>
          <w:rStyle w:val="s0"/>
        </w:rPr>
        <w:t xml:space="preserve">я субъекта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</w:t>
      </w:r>
      <w:r>
        <w:rPr>
          <w:rStyle w:val="s0"/>
        </w:rPr>
        <w:t>тным лицам органов контроля и надзора документы (сведения) на бумажных и электронных носителях либо их копии для приобщения к акту о результатах проверки и предписанию об устранении выявленных нарушений, а также доступ к автоматизированным базам данных (ин</w:t>
      </w:r>
      <w:r>
        <w:rPr>
          <w:rStyle w:val="s0"/>
        </w:rPr>
        <w:t>формационным системам) в соответствии с задачами и предметом проверки и профилактического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3) сделать отметку о получении на втором экземпляре акта о назначении проверки и профилактическ</w:t>
      </w:r>
      <w:r>
        <w:rPr>
          <w:rStyle w:val="s0"/>
        </w:rPr>
        <w:t>ого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проверки и профилактиче</w:t>
      </w:r>
      <w:r>
        <w:rPr>
          <w:rStyle w:val="s0"/>
        </w:rPr>
        <w:t>ского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5)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субъекта (объекта) контрол</w:t>
      </w:r>
      <w:r>
        <w:rPr>
          <w:rStyle w:val="s0"/>
        </w:rPr>
        <w:t>я и надзора, если иное не предусмотрено настоящим Кодексом либо иными законами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6) обеспечить безопасность лиц, прибывших для проведения проверки и профилактического контроля и надзора с посещением субъекта (объекта) контроля и надзора</w:t>
      </w:r>
      <w:r>
        <w:rPr>
          <w:rStyle w:val="s0"/>
        </w:rPr>
        <w:t xml:space="preserve">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9647ED">
      <w:pPr>
        <w:ind w:firstLine="397"/>
        <w:jc w:val="both"/>
      </w:pPr>
      <w:r>
        <w:rPr>
          <w:rStyle w:val="s0"/>
        </w:rPr>
        <w:t>7) в случае получения уведомления находиться на месте нахождения объекта контроля и надзора в назначенные сроки проверки</w:t>
      </w:r>
      <w:r>
        <w:rPr>
          <w:rStyle w:val="s0"/>
        </w:rPr>
        <w:t xml:space="preserve"> и профилактического контроля и надзора с посещением субъекта (объекта) контроля и надзора.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10" w:name="SUB1560000"/>
      <w:bookmarkEnd w:id="210"/>
      <w:r>
        <w:rPr>
          <w:rStyle w:val="s3"/>
        </w:rPr>
        <w:t xml:space="preserve">Статья 156 изложена в редакции </w:t>
      </w:r>
      <w:hyperlink r:id="rId668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9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156. Недействительность проверки и профилактического контроля и надзора с посещением субъекта (объекта) контроля и надзора, проведенных с грубым нар</w:t>
      </w:r>
      <w:r>
        <w:rPr>
          <w:rStyle w:val="s1"/>
        </w:rPr>
        <w:t>ушением требований настоящего Кодекса</w:t>
      </w:r>
    </w:p>
    <w:p w:rsidR="00000000" w:rsidRDefault="009647ED">
      <w:pPr>
        <w:ind w:firstLine="397"/>
        <w:jc w:val="both"/>
      </w:pPr>
      <w:r>
        <w:rPr>
          <w:rStyle w:val="s0"/>
        </w:rPr>
        <w:t>1. Проверка и профилактический контроль и надзор с посещением субъекта (объекта) контроля и надзора признаются недействительными, если они проведены органом контроля и надзора с грубым нарушением требований к организац</w:t>
      </w:r>
      <w:r>
        <w:rPr>
          <w:rStyle w:val="s0"/>
        </w:rPr>
        <w:t>ии и проведению проверок и профилактического контроля и надзора с посещением субъекта (объекта) контроля и надзора, установленных настоящим Кодексом.</w:t>
      </w:r>
    </w:p>
    <w:p w:rsidR="00000000" w:rsidRDefault="009647ED">
      <w:pPr>
        <w:ind w:firstLine="397"/>
        <w:jc w:val="both"/>
      </w:pPr>
      <w:r>
        <w:rPr>
          <w:rStyle w:val="s0"/>
        </w:rPr>
        <w:t>Акт проверки и предписание об устранении выявленных нарушений по итогам профилактического контроля и надзо</w:t>
      </w:r>
      <w:r>
        <w:rPr>
          <w:rStyle w:val="s0"/>
        </w:rPr>
        <w:t xml:space="preserve">ра с посещением субъекта (объекта) контроля и надзора, признанных недействительными,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9647ED">
      <w:pPr>
        <w:ind w:firstLine="397"/>
        <w:jc w:val="both"/>
      </w:pPr>
      <w:r>
        <w:rPr>
          <w:rStyle w:val="s0"/>
        </w:rPr>
        <w:t>Признание проверки и профилактического контроля и надзора с посещением субъекта (объекта) контроля и надзора недействительными является основанием для отмены вышестоящим государственным органом или судом акта данной проверки и предписан</w:t>
      </w:r>
      <w:r>
        <w:rPr>
          <w:rStyle w:val="s0"/>
        </w:rPr>
        <w:t>ия об устранении выявленных нарушений по результатам профилактического контроля и надзора с посещением субъекта (объекта) контроля и надзора.</w:t>
      </w:r>
    </w:p>
    <w:p w:rsidR="00000000" w:rsidRDefault="009647ED">
      <w:pPr>
        <w:ind w:firstLine="397"/>
        <w:jc w:val="both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</w:t>
      </w:r>
      <w:r>
        <w:rPr>
          <w:rStyle w:val="s0"/>
        </w:rPr>
        <w:t>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с посещением субъекта (объекта) контроля и надзора осуществляется в течение десяти рабочих дней со дня под</w:t>
      </w:r>
      <w:r>
        <w:rPr>
          <w:rStyle w:val="s0"/>
        </w:rPr>
        <w:t>ачи заявления.</w:t>
      </w:r>
    </w:p>
    <w:p w:rsidR="00000000" w:rsidRDefault="009647ED">
      <w:pPr>
        <w:ind w:firstLine="397"/>
        <w:jc w:val="both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9647ED">
      <w:pPr>
        <w:ind w:firstLine="397"/>
        <w:jc w:val="both"/>
      </w:pPr>
      <w:bookmarkStart w:id="211" w:name="SUB1560200"/>
      <w:bookmarkEnd w:id="211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9647ED">
      <w:pPr>
        <w:ind w:firstLine="397"/>
        <w:jc w:val="both"/>
      </w:pPr>
      <w:r>
        <w:rPr>
          <w:rStyle w:val="s0"/>
        </w:rPr>
        <w:t>1) отсутствие оснований проведения проверки и профилактического контр</w:t>
      </w:r>
      <w:r>
        <w:rPr>
          <w:rStyle w:val="s0"/>
        </w:rPr>
        <w:t>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2) отсутствие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профилактического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>5) нарушение периодичности проведения проверок по особому порядку проведения проверок и профилактического контроля и надзора с посещением субъекта (объекта) контроля и надзора, указанной в нормативных правовых актах Республики Казахстан, утверж</w:t>
      </w:r>
      <w:r>
        <w:rPr>
          <w:rStyle w:val="s0"/>
        </w:rPr>
        <w:t xml:space="preserve">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>6) непредставление субъекту контроля и надзора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9647ED">
      <w:pPr>
        <w:ind w:firstLine="397"/>
        <w:jc w:val="both"/>
      </w:pPr>
      <w:r>
        <w:rPr>
          <w:rStyle w:val="s0"/>
        </w:rPr>
        <w:t>7</w:t>
      </w:r>
      <w:r>
        <w:rPr>
          <w:rStyle w:val="s0"/>
        </w:rPr>
        <w:t>) назначение государственными органами проверок и профилактического контроля и надзора с посещением субъекта (объекта) контроля и надзора по вопросам, не входящим в их компетенцию;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8) проведение проверки и профилактического контроля и надзора с посещением </w:t>
      </w:r>
      <w:r>
        <w:rPr>
          <w:rStyle w:val="s0"/>
        </w:rPr>
        <w:t>субъекта (объекта) контроля и надзора без регистрации акта о назначении проверки и профилактического контроля и надзора с посещением субъекта (объекта) контроля и надзора в уполномоченном органе в области правовой статистики и специальных учетов, когда так</w:t>
      </w:r>
      <w:r>
        <w:rPr>
          <w:rStyle w:val="s0"/>
        </w:rPr>
        <w:t>ая регистрация обязательна;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9) нарушение сроков проведения проверок и профилактического контроля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397"/>
        <w:jc w:val="both"/>
      </w:pPr>
      <w:r>
        <w:rPr>
          <w:rStyle w:val="s0"/>
        </w:rPr>
        <w:t>10) проведение в</w:t>
      </w:r>
      <w:r>
        <w:rPr>
          <w:rStyle w:val="s0"/>
        </w:rPr>
        <w:t xml:space="preserve">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 при отсутствии грубых нарушений по результатам проверок по особому порядку проведения проверок 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12" w:name="SUB1570000"/>
      <w:bookmarkEnd w:id="212"/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9647ED">
      <w:pPr>
        <w:ind w:firstLine="426"/>
        <w:jc w:val="both"/>
      </w:pPr>
      <w:r>
        <w:t>1. В случае нарушения прав и законных интересов проверяемых субъектов при осуществлении к</w:t>
      </w:r>
      <w:r>
        <w:t xml:space="preserve">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4"/>
          </w:rPr>
          <w:t>главой 29</w:t>
        </w:r>
      </w:hyperlink>
      <w:r>
        <w:t xml:space="preserve"> настоящего Код</w:t>
      </w:r>
      <w:r>
        <w:t>екса, либо в суд в порядке, установленном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2. Обжалование решений, действий (бездействия) государственных органов и должностных лиц, связанных с расследованием уголовного дела, проверяемым субъектом осуществляется в п</w:t>
      </w:r>
      <w:r>
        <w:t xml:space="preserve">орядке, установленном </w:t>
      </w:r>
      <w:hyperlink r:id="rId670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jc w:val="center"/>
      </w:pPr>
      <w:bookmarkStart w:id="213" w:name="SUB1580000"/>
      <w:bookmarkEnd w:id="213"/>
      <w:r>
        <w:rPr>
          <w:rStyle w:val="s1"/>
        </w:rPr>
        <w:t>Параграф 3. Контроль за соблюдением условий инвестиционных контрактов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158. Формы контроля за соблюдением условий инвестиционных контрактов</w:t>
      </w:r>
    </w:p>
    <w:p w:rsidR="00000000" w:rsidRDefault="009647ED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9647ED">
      <w:pPr>
        <w:ind w:firstLine="426"/>
        <w:jc w:val="both"/>
      </w:pPr>
      <w:r>
        <w:t>1) камерального контроля, осуществляемого на осно</w:t>
      </w:r>
      <w:r>
        <w:t xml:space="preserve">ве изучения и анализа отчетов, представленных в соответствии с </w:t>
      </w:r>
      <w:hyperlink w:anchor="sub1590000" w:history="1">
        <w:r>
          <w:rPr>
            <w:rStyle w:val="a4"/>
          </w:rPr>
          <w:t>пунктом 1 статьи 159</w:t>
        </w:r>
      </w:hyperlink>
      <w:r>
        <w:t xml:space="preserve"> настоящего Кодекса;</w:t>
      </w:r>
    </w:p>
    <w:p w:rsidR="00000000" w:rsidRDefault="009647ED">
      <w:pPr>
        <w:ind w:firstLine="426"/>
        <w:jc w:val="both"/>
      </w:pPr>
      <w:r>
        <w:t>2) посещения объекта инвестиционной деятельности, в том числе с рассмотрением документов по исполнению рабочей программ</w:t>
      </w:r>
      <w:r>
        <w:t>ы и условий инвестиционного контракта.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14" w:name="SUB1590000"/>
      <w:bookmarkEnd w:id="214"/>
      <w:r>
        <w:rPr>
          <w:rStyle w:val="s1"/>
        </w:rPr>
        <w:t>Статья 159. Порядок организации и осуществления контроля за соблюдением условий инвестиционных контрактов</w:t>
      </w:r>
    </w:p>
    <w:p w:rsidR="00000000" w:rsidRDefault="009647ED">
      <w:pPr>
        <w:ind w:firstLine="426"/>
        <w:jc w:val="both"/>
      </w:pPr>
      <w:r>
        <w:t xml:space="preserve">1. После заключения инвестиционного контракта юридическое лицо Республики Казахстан представляет по </w:t>
      </w:r>
      <w:hyperlink r:id="rId671" w:anchor="sub_id=3" w:history="1">
        <w:r>
          <w:rPr>
            <w:rStyle w:val="a4"/>
          </w:rPr>
          <w:t>форме</w:t>
        </w:r>
      </w:hyperlink>
      <w:r>
        <w:t>, устанавливаемой уполномоченным органом по инвестициям, полугодовые отчеты о выполнении инвестиционного контракта не позднее двадцать пятого июля и двадцать пятого января с расшифр</w:t>
      </w:r>
      <w:r>
        <w:t>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частей к технологическому оборудованию, сырья и (или) материалов.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672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73" w:anchor="sub_id=1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2. Изменения в приложения к инвестиционному контракту и специальному инвестиционному контракту могут вноситься по соглашению сторон один раз в год.</w:t>
      </w:r>
    </w:p>
    <w:p w:rsidR="00000000" w:rsidRDefault="009647ED">
      <w:pPr>
        <w:jc w:val="both"/>
      </w:pPr>
      <w:r>
        <w:rPr>
          <w:rStyle w:val="s3"/>
        </w:rPr>
        <w:t xml:space="preserve">Пункт 3 изложен в редакции </w:t>
      </w:r>
      <w:hyperlink r:id="rId674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75" w:anchor="sub_id=15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3. Проверка с посещением объекта инвестиционной деятел</w:t>
      </w:r>
      <w:r>
        <w:rPr>
          <w:rStyle w:val="s0"/>
        </w:rPr>
        <w:t>ьности проводится в период шести месяцев после ввода в эксплуатацию фиксированных активов при условии завершения рабочей программы.</w:t>
      </w:r>
    </w:p>
    <w:p w:rsidR="00000000" w:rsidRDefault="009647ED">
      <w:pPr>
        <w:ind w:firstLine="426"/>
        <w:jc w:val="both"/>
      </w:pPr>
      <w:r>
        <w:t>4. По результатам проверки представитель уполномоченного органа по инвестициям и руководитель юридического лица, заключившег</w:t>
      </w:r>
      <w:r>
        <w:t>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9647ED">
      <w:pPr>
        <w:ind w:firstLine="426"/>
        <w:jc w:val="both"/>
      </w:pPr>
      <w:r>
        <w:t>5. В случае неисполнения или ненадлежащего исполнения рабочей программы инв</w:t>
      </w:r>
      <w:r>
        <w:t>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 устранения наруше</w:t>
      </w:r>
      <w:r>
        <w:t>ний.</w:t>
      </w:r>
    </w:p>
    <w:p w:rsidR="00000000" w:rsidRDefault="009647ED">
      <w:pPr>
        <w:ind w:firstLine="426"/>
        <w:jc w:val="both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оборудование, комплектующ</w:t>
      </w:r>
      <w:r>
        <w:t>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преференций суммы тамож</w:t>
      </w:r>
      <w:r>
        <w:t>енных пошлин, уплачивает их в части неиспользованного оборудования,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Пункт 7 изложен в редакции </w:t>
      </w:r>
      <w:hyperlink r:id="rId676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77" w:anchor="sub_id=15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7. После заве</w:t>
      </w:r>
      <w:r>
        <w:rPr>
          <w:rStyle w:val="s0"/>
        </w:rPr>
        <w:t>ршения реализации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9647ED">
      <w:pPr>
        <w:ind w:firstLine="397"/>
        <w:jc w:val="both"/>
      </w:pPr>
      <w:r>
        <w:rPr>
          <w:rStyle w:val="s0"/>
        </w:rPr>
        <w:t>1) информацию об исполнен</w:t>
      </w:r>
      <w:r>
        <w:rPr>
          <w:rStyle w:val="s0"/>
        </w:rPr>
        <w:t>ии инвестиционных обязательств согласно рабочей программе;</w:t>
      </w:r>
    </w:p>
    <w:p w:rsidR="00000000" w:rsidRDefault="009647ED">
      <w:pPr>
        <w:ind w:firstLine="397"/>
        <w:jc w:val="both"/>
      </w:pPr>
      <w:r>
        <w:rPr>
          <w:rStyle w:val="s0"/>
        </w:rPr>
        <w:t>2) расшифровку по фиксированным активам, приобретенным в соответствии с рабочей программой;</w:t>
      </w:r>
    </w:p>
    <w:p w:rsidR="00000000" w:rsidRDefault="009647ED">
      <w:pPr>
        <w:ind w:firstLine="397"/>
        <w:jc w:val="both"/>
      </w:pPr>
      <w:r>
        <w:rPr>
          <w:rStyle w:val="s0"/>
        </w:rPr>
        <w:t>3) сводный реестр документов, подтверждающих выполнение рабочей программы;</w:t>
      </w:r>
    </w:p>
    <w:p w:rsidR="00000000" w:rsidRDefault="009647ED">
      <w:pPr>
        <w:ind w:firstLine="397"/>
        <w:jc w:val="both"/>
      </w:pPr>
      <w:r>
        <w:rPr>
          <w:rStyle w:val="s0"/>
        </w:rPr>
        <w:t>4) сведения об исполнении усло</w:t>
      </w:r>
      <w:r>
        <w:rPr>
          <w:rStyle w:val="s0"/>
        </w:rPr>
        <w:t>вий инвестиционного контракта.</w:t>
      </w:r>
    </w:p>
    <w:p w:rsidR="00000000" w:rsidRDefault="009647ED">
      <w:pPr>
        <w:ind w:firstLine="397"/>
        <w:jc w:val="both"/>
      </w:pPr>
      <w:r>
        <w:rPr>
          <w:rStyle w:val="s0"/>
        </w:rPr>
        <w:t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представляет в уполномоченный о</w:t>
      </w:r>
      <w:r>
        <w:rPr>
          <w:rStyle w:val="s0"/>
        </w:rPr>
        <w:t>рган аудиторский отчет аудиторской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9647ED">
      <w:pPr>
        <w:ind w:firstLine="426"/>
        <w:jc w:val="both"/>
      </w:pPr>
      <w:r>
        <w:t>8. Информация о расторжении инвестиционного контракта в целях обеспечения защиты экономи</w:t>
      </w:r>
      <w:r>
        <w:t>ческих интересов государства направляется:</w:t>
      </w:r>
    </w:p>
    <w:p w:rsidR="00000000" w:rsidRDefault="009647ED">
      <w:pPr>
        <w:ind w:firstLine="426"/>
        <w:jc w:val="both"/>
      </w:pPr>
      <w:r>
        <w:t>1) в органы государственных доходов и, при необходимости, в иные государственные органы для принятия соответствующих мер;</w:t>
      </w:r>
    </w:p>
    <w:p w:rsidR="00000000" w:rsidRDefault="009647ED">
      <w:pPr>
        <w:ind w:firstLine="426"/>
        <w:jc w:val="both"/>
      </w:pPr>
      <w:r>
        <w:t>2) по инвестиционным контрактам, согласно которым предоставлен государственный натурный гра</w:t>
      </w:r>
      <w:r>
        <w:t>нт,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9647ED">
      <w:pPr>
        <w:ind w:firstLine="426"/>
        <w:jc w:val="both"/>
      </w:pPr>
      <w:r>
        <w:t>9. Юридическое лицо Республики Казахстан</w:t>
      </w:r>
      <w:r>
        <w:t>, заключившее инвестиционный контракт, в течение действия инвестиционного контракта не имеет права:</w:t>
      </w:r>
    </w:p>
    <w:p w:rsidR="00000000" w:rsidRDefault="009647ED">
      <w:pPr>
        <w:ind w:firstLine="426"/>
        <w:jc w:val="both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соответствии с рабочей программой;</w:t>
      </w:r>
    </w:p>
    <w:p w:rsidR="00000000" w:rsidRDefault="009647ED">
      <w:pPr>
        <w:ind w:firstLine="426"/>
        <w:jc w:val="both"/>
      </w:pPr>
      <w:r>
        <w:t>2)</w:t>
      </w:r>
      <w:r>
        <w:t xml:space="preserve">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9647ED">
      <w:pPr>
        <w:jc w:val="both"/>
      </w:pPr>
      <w:r>
        <w:rPr>
          <w:rStyle w:val="s3"/>
        </w:rPr>
        <w:t xml:space="preserve">Пункт 10 изложен в редакции </w:t>
      </w:r>
      <w:hyperlink r:id="rId678" w:anchor="sub_id=15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679" w:anchor="sub_id=159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10. Контроль за целевым использованием объектов освобождения от обложения таможенными </w:t>
      </w:r>
      <w:r>
        <w:rPr>
          <w:rStyle w:val="s0"/>
        </w:rPr>
        <w:t>пошлинами осуществляется в порядке, определенном Евразийской экономической комиссией.</w:t>
      </w:r>
    </w:p>
    <w:p w:rsidR="00000000" w:rsidRDefault="009647ED">
      <w:pPr>
        <w:ind w:firstLine="397"/>
        <w:jc w:val="both"/>
      </w:pPr>
      <w:r>
        <w:rPr>
          <w:rStyle w:val="s0"/>
        </w:rP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215" w:name="SUB1600000"/>
      <w:bookmarkEnd w:id="215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jc w:val="both"/>
      </w:pPr>
      <w:r>
        <w:rPr>
          <w:rStyle w:val="s3"/>
        </w:rPr>
        <w:t xml:space="preserve">Статья 160 изложена в редакции </w:t>
      </w:r>
      <w:hyperlink r:id="rId680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81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160. Цели государственного регули</w:t>
      </w:r>
      <w:r>
        <w:rPr>
          <w:rStyle w:val="s1"/>
        </w:rPr>
        <w:t>рования конкуренции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</w:t>
      </w:r>
      <w:r>
        <w:rPr>
          <w:rStyle w:val="s0"/>
        </w:rPr>
        <w:t>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содействие</w:t>
      </w:r>
      <w:r>
        <w:rPr>
          <w:rStyle w:val="s0"/>
        </w:rPr>
        <w:t xml:space="preserve">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государством функциями </w:t>
      </w:r>
      <w:r>
        <w:rPr>
          <w:rStyle w:val="s0"/>
        </w:rPr>
        <w:t>регулирования деятельности субъектов рынка, и недобросовестной конкуренции.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16" w:name="SUB1610000"/>
      <w:bookmarkEnd w:id="216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9647ED">
      <w:pPr>
        <w:ind w:firstLine="426"/>
        <w:jc w:val="both"/>
      </w:pPr>
      <w:r>
        <w:t>1. Настоящий раздел распространяется на отношения, которые влияют или могут повлиять на конкуренцию на то</w:t>
      </w:r>
      <w:r>
        <w:t>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9647ED">
      <w:pPr>
        <w:ind w:firstLine="426"/>
        <w:jc w:val="both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9647ED">
      <w:pPr>
        <w:ind w:firstLine="426"/>
        <w:jc w:val="both"/>
      </w:pPr>
      <w:r>
        <w:t xml:space="preserve">1) прямо или косвенно затрагиваются находящиеся </w:t>
      </w:r>
      <w:r>
        <w:t>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9647ED">
      <w:pPr>
        <w:ind w:firstLine="426"/>
        <w:jc w:val="both"/>
      </w:pPr>
      <w:r>
        <w:t>2) ограничивается ко</w:t>
      </w:r>
      <w:r>
        <w:t>нкуренция в Республике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17" w:name="SUB1620000"/>
      <w:bookmarkEnd w:id="217"/>
      <w:r>
        <w:rPr>
          <w:rStyle w:val="s1"/>
        </w:rPr>
        <w:t>Статья 162. Понятие конкуренции</w:t>
      </w:r>
    </w:p>
    <w:p w:rsidR="00000000" w:rsidRDefault="009647ED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</w:t>
      </w:r>
      <w:r>
        <w:t>словия обращения товаров на соответствующем товарном рынке.</w:t>
      </w:r>
    </w:p>
    <w:p w:rsidR="00000000" w:rsidRDefault="009647ED">
      <w:pPr>
        <w:ind w:firstLine="426"/>
        <w:jc w:val="both"/>
      </w:pPr>
      <w:r>
        <w:t>2. Конкуренция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</w:t>
      </w:r>
      <w:r>
        <w:t>сем субъектам рынка независимо от организационно-правовой формы и места регистрации таких субъектов рынка.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18" w:name="SUB1630000"/>
      <w:bookmarkEnd w:id="218"/>
      <w:r>
        <w:rPr>
          <w:rStyle w:val="s1"/>
        </w:rPr>
        <w:t>Статья 163. Государственная политика в сфере конкуренции</w:t>
      </w:r>
    </w:p>
    <w:p w:rsidR="00000000" w:rsidRDefault="009647ED">
      <w:pPr>
        <w:ind w:firstLine="426"/>
        <w:jc w:val="both"/>
      </w:pPr>
      <w:r>
        <w:t>1. Антимонопольным органом является государственный орган, осуществляющий руководство в сф</w:t>
      </w:r>
      <w:r>
        <w:t>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9647ED">
      <w:pPr>
        <w:ind w:firstLine="426"/>
        <w:jc w:val="both"/>
      </w:pPr>
      <w:r>
        <w:t>2. Антимонопольный орган вырабатывает предложения по формированию государственной политики в сфере защ</w:t>
      </w:r>
      <w:r>
        <w:t>иты конкуренции и ограничения монополистической деятельности.</w:t>
      </w:r>
    </w:p>
    <w:p w:rsidR="00000000" w:rsidRDefault="009647ED">
      <w:pPr>
        <w:ind w:firstLine="426"/>
        <w:jc w:val="both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</w:t>
      </w:r>
      <w:r>
        <w:t>онодательством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Пункт 4 изложен в редакции </w:t>
      </w:r>
      <w:hyperlink r:id="rId682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83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</w:t>
      </w:r>
      <w:r>
        <w:rPr>
          <w:rStyle w:val="s0"/>
        </w:rPr>
        <w:t>влияющих на конкуренцию.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r>
        <w:rPr>
          <w:rStyle w:val="s3"/>
        </w:rPr>
        <w:t xml:space="preserve">Кодекс дополняется статьей 163-1 в соответствии с </w:t>
      </w:r>
      <w:hyperlink r:id="rId684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(вводится в действие с 1 января 2019 г.)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19" w:name="SUB1640000"/>
      <w:bookmarkEnd w:id="219"/>
      <w:r>
        <w:rPr>
          <w:rStyle w:val="s1"/>
        </w:rPr>
        <w:t>Статья 164. Субъект</w:t>
      </w:r>
      <w:r>
        <w:rPr>
          <w:rStyle w:val="s1"/>
        </w:rPr>
        <w:t xml:space="preserve"> рынка</w:t>
      </w:r>
    </w:p>
    <w:p w:rsidR="00000000" w:rsidRDefault="009647ED">
      <w:pPr>
        <w:ind w:firstLine="426"/>
        <w:jc w:val="both"/>
      </w:pPr>
      <w:r>
        <w:t>Субъектом рынка являются:</w:t>
      </w:r>
    </w:p>
    <w:p w:rsidR="00000000" w:rsidRDefault="009647ED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9647ED">
      <w:pPr>
        <w:ind w:firstLine="426"/>
        <w:jc w:val="both"/>
      </w:pPr>
      <w:r>
        <w:t>2) юридическое лицо Республики Казахстан, осуществляющее предпринимательскую деятельность;</w:t>
      </w:r>
    </w:p>
    <w:p w:rsidR="00000000" w:rsidRDefault="009647ED">
      <w:pPr>
        <w:ind w:firstLine="426"/>
        <w:jc w:val="both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9647ED">
      <w:pPr>
        <w:ind w:firstLine="426"/>
        <w:jc w:val="both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20" w:name="SUB1650000"/>
      <w:bookmarkEnd w:id="220"/>
      <w:r>
        <w:rPr>
          <w:rStyle w:val="s1"/>
        </w:rPr>
        <w:t>Статья 165. Группа лиц</w:t>
      </w:r>
    </w:p>
    <w:p w:rsidR="00000000" w:rsidRDefault="009647ED">
      <w:pPr>
        <w:ind w:firstLine="426"/>
        <w:jc w:val="both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9647ED">
      <w:pPr>
        <w:ind w:firstLine="426"/>
        <w:jc w:val="both"/>
      </w:pPr>
      <w:r>
        <w:t>1) субъект рынка и физическое лицо или юридическое лицо, если такое физическое лицо или такое юридическое лицо име</w:t>
      </w:r>
      <w:r>
        <w:t xml:space="preserve">ет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</w:t>
      </w:r>
      <w:r>
        <w:t>на голосующие акции (доли участия в уставном капитале, паи) данного субъекта рынка;</w:t>
      </w:r>
    </w:p>
    <w:p w:rsidR="00000000" w:rsidRDefault="009647ED">
      <w:pPr>
        <w:ind w:firstLine="426"/>
        <w:jc w:val="both"/>
      </w:pPr>
      <w:r>
        <w:t>2) субъект рынка и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</w:t>
      </w:r>
      <w:r>
        <w:t>ого субъекта рынка;</w:t>
      </w:r>
    </w:p>
    <w:p w:rsidR="00000000" w:rsidRDefault="009647ED">
      <w:pPr>
        <w:ind w:firstLine="426"/>
        <w:jc w:val="both"/>
      </w:pPr>
      <w:r>
        <w:t>3) субъект рынка и физическое лицо или юридическое лицо,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</w:t>
      </w:r>
      <w:r>
        <w:t xml:space="preserve"> данному субъекту рынка обязательные для исполнения указания;</w:t>
      </w:r>
    </w:p>
    <w:p w:rsidR="00000000" w:rsidRDefault="009647ED">
      <w:pPr>
        <w:ind w:firstLine="426"/>
        <w:jc w:val="both"/>
      </w:pPr>
      <w:r>
        <w:t>4) юридические лица, в которых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</w:t>
      </w:r>
      <w:r>
        <w:t>ляют одни и те же физические лица;</w:t>
      </w:r>
    </w:p>
    <w:p w:rsidR="00000000" w:rsidRDefault="009647ED">
      <w:pPr>
        <w:ind w:firstLine="426"/>
        <w:jc w:val="both"/>
      </w:pPr>
      <w:r>
        <w:t>5) субъект рынка и физическое лицо или юридическое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9647ED">
      <w:pPr>
        <w:ind w:firstLine="426"/>
        <w:jc w:val="both"/>
      </w:pPr>
      <w:r>
        <w:t>6) субъект рын</w:t>
      </w:r>
      <w:r>
        <w:t xml:space="preserve">ка и физическое лицо или юридическое лицо,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</w:t>
      </w:r>
      <w:r>
        <w:t>совета) данного субъекта рынка;</w:t>
      </w:r>
    </w:p>
    <w:p w:rsidR="00000000" w:rsidRDefault="009647ED">
      <w:pPr>
        <w:ind w:firstLine="426"/>
        <w:jc w:val="both"/>
      </w:pPr>
      <w:r>
        <w:t>7) физическое лицо, его супруга (супруг),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9647ED">
      <w:pPr>
        <w:ind w:firstLine="426"/>
        <w:jc w:val="both"/>
      </w:pPr>
      <w:r>
        <w:t xml:space="preserve">8) лица, каждое из которых по какому-либо из указанных в подпунктах </w:t>
      </w:r>
      <w:r>
        <w:t>1), 2), 3), 4), 5), 6) и 7) настоящего пункта признаку входит в группу с одним 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9647ED">
      <w:pPr>
        <w:ind w:firstLine="426"/>
        <w:jc w:val="both"/>
      </w:pPr>
      <w:r>
        <w:t>9) с</w:t>
      </w:r>
      <w:r>
        <w:t>убъект рынка, физические лица и (или) юридические лица, которые по какому-либо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 рын</w:t>
      </w:r>
      <w:r>
        <w:t>ка или в соответствии с полномочиями, полученными от других лиц, имеют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9647ED">
      <w:pPr>
        <w:ind w:firstLine="426"/>
        <w:jc w:val="both"/>
      </w:pPr>
      <w:r>
        <w:t>2. Группа лиц рассматривается как единый субъект</w:t>
      </w:r>
      <w:r>
        <w:t xml:space="preserve"> рынка. Положения настоящего раздела, относящиеся к субъектам рынка, распространяются на группу лиц.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21" w:name="SUB1660000"/>
      <w:bookmarkEnd w:id="221"/>
      <w:r>
        <w:rPr>
          <w:rStyle w:val="s1"/>
        </w:rPr>
        <w:t>Статья 166. Аффилиированные лица юридических лиц</w:t>
      </w:r>
    </w:p>
    <w:p w:rsidR="00000000" w:rsidRDefault="009647ED">
      <w:pPr>
        <w:ind w:firstLine="426"/>
        <w:jc w:val="both"/>
      </w:pPr>
      <w:r>
        <w:t xml:space="preserve">1. Для целей настоящего раздела под аффилиированными лицами юридических лиц, более пятидесяти процентов </w:t>
      </w:r>
      <w:r>
        <w:t>акций (долей участия в уставном 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</w:t>
      </w:r>
      <w:r>
        <w:t>нтов акций (долей участия в уставном капитале) которых принадлежат государству.</w:t>
      </w:r>
    </w:p>
    <w:p w:rsidR="00000000" w:rsidRDefault="009647ED">
      <w:pPr>
        <w:ind w:firstLine="426"/>
        <w:jc w:val="both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</w:t>
      </w:r>
      <w:r>
        <w:t>еского лица.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222" w:name="SUB1670000"/>
      <w:bookmarkEnd w:id="222"/>
      <w:r>
        <w:rPr>
          <w:rStyle w:val="s1"/>
        </w:rPr>
        <w:t>Глава 15. МОНОПОЛИСТИЧЕСКАЯ ДЕЯТЕЛЬНОСТЬ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9647ED">
      <w:pPr>
        <w:ind w:firstLine="426"/>
        <w:jc w:val="both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</w:t>
      </w:r>
      <w:r>
        <w:t>ующем товарном рынке.</w:t>
      </w:r>
    </w:p>
    <w:p w:rsidR="00000000" w:rsidRDefault="009647ED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9647ED">
      <w:pPr>
        <w:ind w:firstLine="426"/>
        <w:jc w:val="both"/>
      </w:pPr>
      <w:r>
        <w:t>1) антиконкурентные соглашения субъектов рынка;</w:t>
      </w:r>
    </w:p>
    <w:p w:rsidR="00000000" w:rsidRDefault="009647ED">
      <w:pPr>
        <w:ind w:firstLine="426"/>
        <w:jc w:val="both"/>
      </w:pPr>
      <w:r>
        <w:t>2) антиконкурентные согласованные действия субъектов рынка;</w:t>
      </w:r>
    </w:p>
    <w:p w:rsidR="00000000" w:rsidRDefault="009647ED">
      <w:pPr>
        <w:ind w:firstLine="426"/>
        <w:jc w:val="both"/>
      </w:pPr>
      <w:r>
        <w:t>3) злоупотребление доминирующим или монопольн</w:t>
      </w:r>
      <w:r>
        <w:t>ым положением.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23" w:name="SUB1680000"/>
      <w:bookmarkEnd w:id="223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9647ED">
      <w:pPr>
        <w:ind w:firstLine="426"/>
        <w:jc w:val="both"/>
      </w:pPr>
      <w:r>
        <w:t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</w:t>
      </w:r>
      <w:r>
        <w:t>оваров на одном товарном рынке), являются горизонтальными.</w:t>
      </w:r>
    </w:p>
    <w:p w:rsidR="00000000" w:rsidRDefault="009647ED">
      <w:pPr>
        <w:ind w:firstLine="426"/>
        <w:jc w:val="both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</w:t>
      </w:r>
      <w:r>
        <w:t>ке товар, аналогичный либо взаимозаменяемый с товаром субъектов рынка.</w:t>
      </w:r>
    </w:p>
    <w:p w:rsidR="00000000" w:rsidRDefault="009647ED">
      <w:pPr>
        <w:ind w:firstLine="426"/>
        <w:jc w:val="both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</w:t>
      </w:r>
      <w:r>
        <w:t>мый с товаром конкурента, но не производит и не реализует его на соответствующем товарном рынке.</w:t>
      </w:r>
    </w:p>
    <w:p w:rsidR="00000000" w:rsidRDefault="009647ED">
      <w:pPr>
        <w:ind w:firstLine="426"/>
        <w:jc w:val="both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</w:t>
      </w:r>
      <w:r>
        <w:t>иальным продавцом (поставщиком), являются вертикальными.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24" w:name="SUB1690000"/>
      <w:bookmarkEnd w:id="224"/>
      <w:r>
        <w:rPr>
          <w:rStyle w:val="s1"/>
        </w:rPr>
        <w:t>Статья 169. Антиконкурентные соглашения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5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686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</w:t>
      </w:r>
      <w:r>
        <w:t xml:space="preserve"> привести к:</w:t>
      </w:r>
    </w:p>
    <w:p w:rsidR="00000000" w:rsidRDefault="009647ED">
      <w:pPr>
        <w:ind w:firstLine="426"/>
        <w:jc w:val="both"/>
      </w:pPr>
      <w:r>
        <w:t>1) установлению или поддержанию цен (тарифов), скидок, надбавок (доплат) и (или) наценок;</w:t>
      </w:r>
    </w:p>
    <w:p w:rsidR="00000000" w:rsidRDefault="009647ED">
      <w:pPr>
        <w:ind w:firstLine="426"/>
        <w:jc w:val="both"/>
      </w:pPr>
      <w:r>
        <w:t>2) повышению, снижению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9647ED">
      <w:pPr>
        <w:ind w:firstLine="426"/>
        <w:jc w:val="both"/>
      </w:pPr>
      <w:r>
        <w:t>3) разделу това</w:t>
      </w:r>
      <w:r>
        <w:t>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9647ED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9647ED">
      <w:pPr>
        <w:ind w:firstLine="426"/>
        <w:jc w:val="both"/>
      </w:pPr>
      <w:r>
        <w:t>5) отказу от заключения договоров с опре</w:t>
      </w:r>
      <w:r>
        <w:t>деленными продавцами либо покупателями (заказчиками).</w:t>
      </w:r>
    </w:p>
    <w:p w:rsidR="00000000" w:rsidRDefault="009647ED">
      <w:pPr>
        <w:ind w:firstLine="397"/>
        <w:jc w:val="both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9647ED">
      <w:pPr>
        <w:ind w:firstLine="426"/>
        <w:jc w:val="both"/>
      </w:pPr>
      <w:bookmarkStart w:id="225" w:name="SUB1690200"/>
      <w:bookmarkEnd w:id="225"/>
      <w:r>
        <w:t>2. Запрещаются вертикальные соглашения между субъе</w:t>
      </w:r>
      <w:r>
        <w:t>ктами рынка, если:</w:t>
      </w:r>
    </w:p>
    <w:p w:rsidR="00000000" w:rsidRDefault="009647ED">
      <w:pPr>
        <w:ind w:firstLine="426"/>
        <w:jc w:val="both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9647ED">
      <w:pPr>
        <w:ind w:firstLine="426"/>
        <w:jc w:val="both"/>
      </w:pPr>
      <w:r>
        <w:t xml:space="preserve"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</w:t>
      </w:r>
      <w:r>
        <w:t>либо иным средством индивидуализации продавца или производителя;</w:t>
      </w:r>
    </w:p>
    <w:p w:rsidR="00000000" w:rsidRDefault="009647ED">
      <w:pPr>
        <w:ind w:firstLine="426"/>
        <w:jc w:val="both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9647ED">
      <w:pPr>
        <w:jc w:val="both"/>
      </w:pPr>
      <w:bookmarkStart w:id="226" w:name="SUB1690300"/>
      <w:bookmarkEnd w:id="226"/>
      <w:r>
        <w:rPr>
          <w:rStyle w:val="s3"/>
        </w:rPr>
        <w:t xml:space="preserve">Пункт 3 изложен в редакции </w:t>
      </w:r>
      <w:hyperlink r:id="rId687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88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9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90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3. Запрещаются и признаются недействительными полностью или </w:t>
      </w:r>
      <w:r>
        <w:rPr>
          <w:rStyle w:val="s0"/>
        </w:rPr>
        <w:t>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9647ED">
      <w:pPr>
        <w:ind w:firstLine="400"/>
        <w:jc w:val="both"/>
      </w:pPr>
      <w:r>
        <w:rPr>
          <w:rStyle w:val="s0"/>
        </w:rPr>
        <w:t>1) установления или поддержания ди</w:t>
      </w:r>
      <w:r>
        <w:rPr>
          <w:rStyle w:val="s0"/>
        </w:rPr>
        <w:t>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9647ED">
      <w:pPr>
        <w:ind w:firstLine="400"/>
        <w:jc w:val="both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</w:t>
      </w:r>
      <w:r>
        <w:rPr>
          <w:rStyle w:val="s0"/>
        </w:rPr>
        <w:t>а различных цен (тарифов) на один и тот же товар;</w:t>
      </w:r>
    </w:p>
    <w:p w:rsidR="00000000" w:rsidRDefault="009647ED">
      <w:pPr>
        <w:ind w:firstLine="400"/>
        <w:jc w:val="both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9647ED">
      <w:pPr>
        <w:ind w:firstLine="400"/>
        <w:jc w:val="both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</w:t>
      </w:r>
      <w:r>
        <w:rPr>
          <w:rStyle w:val="s0"/>
        </w:rPr>
        <w:t>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9647ED">
      <w:pPr>
        <w:ind w:firstLine="400"/>
        <w:jc w:val="both"/>
      </w:pPr>
      <w:r>
        <w:rPr>
          <w:rStyle w:val="s0"/>
        </w:rPr>
        <w:t>5) ограничения доступа на товарный рынок или устранения с него других субъектов рынка в к</w:t>
      </w:r>
      <w:r>
        <w:rPr>
          <w:rStyle w:val="s0"/>
        </w:rPr>
        <w:t>ачестве продавцов (поставщиков) определенных товаров или их покупателей.</w:t>
      </w:r>
    </w:p>
    <w:p w:rsidR="00000000" w:rsidRDefault="009647ED">
      <w:pPr>
        <w:ind w:firstLine="397"/>
        <w:jc w:val="both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рассматриваемых товарных рынко</w:t>
      </w:r>
      <w:r>
        <w:rPr>
          <w:rStyle w:val="s0"/>
        </w:rPr>
        <w:t>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комплексной предпр</w:t>
      </w:r>
      <w:r>
        <w:rPr>
          <w:rStyle w:val="s0"/>
        </w:rPr>
        <w:t>инимательской лицензии (франчайзинга).</w:t>
      </w:r>
    </w:p>
    <w:p w:rsidR="00000000" w:rsidRDefault="009647ED">
      <w:pPr>
        <w:jc w:val="both"/>
      </w:pPr>
      <w:r>
        <w:rPr>
          <w:rStyle w:val="s3"/>
        </w:rPr>
        <w:t xml:space="preserve">Пункт 4 изложен в редакции </w:t>
      </w:r>
      <w:hyperlink r:id="rId691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92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9647ED">
      <w:pPr>
        <w:ind w:firstLine="426"/>
        <w:jc w:val="both"/>
      </w:pPr>
      <w:r>
        <w:t>5. Согласование действий субъектов рынка третьим лицом, не входящим в одну группу лиц ни с одним из таких субъектов рынка и не осу</w:t>
      </w:r>
      <w:r>
        <w:t>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</w:t>
      </w:r>
      <w:r>
        <w:t>нка, способная привести, приводящая или приведшая к последствиям, перечисленным в пунктах 1-3 настоящей статьи.</w:t>
      </w:r>
    </w:p>
    <w:p w:rsidR="00000000" w:rsidRDefault="009647ED">
      <w:pPr>
        <w:ind w:firstLine="426"/>
        <w:jc w:val="both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</w:t>
      </w:r>
      <w:r>
        <w:t>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9647ED">
      <w:pPr>
        <w:ind w:firstLine="426"/>
        <w:jc w:val="both"/>
      </w:pPr>
      <w:r>
        <w:t>Под контролем понимается возможность физического или юридического лица прямо или косвенно (через юридическое</w:t>
      </w:r>
      <w:r>
        <w:t xml:space="preserve">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9647ED">
      <w:pPr>
        <w:ind w:firstLine="426"/>
        <w:jc w:val="both"/>
      </w:pPr>
      <w:r>
        <w:t>1) распоряжение более чем пятьюдесятью процентами голосующих акций (долей участия в уставном капитале</w:t>
      </w:r>
      <w:r>
        <w:t>, паев) юридического лица;</w:t>
      </w:r>
    </w:p>
    <w:p w:rsidR="00000000" w:rsidRDefault="009647ED">
      <w:pPr>
        <w:ind w:firstLine="426"/>
        <w:jc w:val="both"/>
      </w:pPr>
      <w:r>
        <w:t>2) осуществление функций исполнительного органа юридического лица.</w:t>
      </w:r>
    </w:p>
    <w:p w:rsidR="00000000" w:rsidRDefault="009647ED">
      <w:pPr>
        <w:jc w:val="both"/>
      </w:pPr>
      <w:r>
        <w:rPr>
          <w:rStyle w:val="s3"/>
        </w:rPr>
        <w:t xml:space="preserve">Пункт 7 изложен в редакции </w:t>
      </w:r>
      <w:hyperlink r:id="rId693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94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695" w:anchor="sub_id=9640000" w:history="1">
        <w:r>
          <w:rPr>
            <w:rStyle w:val="a5"/>
          </w:rPr>
          <w:t>исключите</w:t>
        </w:r>
        <w:r>
          <w:rPr>
            <w:rStyle w:val="a5"/>
          </w:rPr>
          <w:t>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696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</w:t>
      </w:r>
      <w:r>
        <w:rPr>
          <w:rStyle w:val="s0"/>
        </w:rPr>
        <w:t>при условии, что такие соглашения не привели или не могут привести к ограничению или устранению конкуренции.</w:t>
      </w:r>
    </w:p>
    <w:p w:rsidR="00000000" w:rsidRDefault="009647ED">
      <w:pPr>
        <w:ind w:firstLine="426"/>
        <w:jc w:val="both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</w:t>
      </w:r>
      <w:r>
        <w:t>вают на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</w:t>
      </w:r>
      <w:r>
        <w:t xml:space="preserve"> иметь своим результатом:</w:t>
      </w:r>
    </w:p>
    <w:p w:rsidR="00000000" w:rsidRDefault="009647ED">
      <w:pPr>
        <w:ind w:firstLine="426"/>
        <w:jc w:val="both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9647ED">
      <w:pPr>
        <w:ind w:firstLine="426"/>
        <w:jc w:val="both"/>
      </w:pPr>
      <w:r>
        <w:t>2) получение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27" w:name="SUB169010000"/>
      <w:bookmarkEnd w:id="227"/>
      <w:r>
        <w:rPr>
          <w:rStyle w:val="s3"/>
        </w:rPr>
        <w:t xml:space="preserve">Кодекс дополнен статьей 169-1 в соответствии с </w:t>
      </w:r>
      <w:hyperlink r:id="rId697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9647ED">
      <w:pPr>
        <w:ind w:firstLine="397"/>
        <w:jc w:val="both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9647ED">
      <w:pPr>
        <w:ind w:firstLine="397"/>
        <w:jc w:val="both"/>
      </w:pPr>
      <w:r>
        <w:rPr>
          <w:rStyle w:val="s0"/>
        </w:rPr>
        <w:t>2. Под организа</w:t>
      </w:r>
      <w:r>
        <w:rPr>
          <w:rStyle w:val="s0"/>
        </w:rPr>
        <w:t>торами закупок товаров понимаются:</w:t>
      </w:r>
    </w:p>
    <w:p w:rsidR="00000000" w:rsidRDefault="009647ED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2) государственные предприятия, юридические лица, пятьдесят и более процентов голосующих акций </w:t>
      </w:r>
      <w:r>
        <w:rPr>
          <w:rStyle w:val="s0"/>
        </w:rPr>
        <w:t>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</w:t>
      </w:r>
      <w:r>
        <w:rPr>
          <w:rStyle w:val="s0"/>
        </w:rPr>
        <w:t xml:space="preserve">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лиц, пят</w:t>
      </w:r>
      <w:r>
        <w:rPr>
          <w:rStyle w:val="s0"/>
        </w:rPr>
        <w:t>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9647ED">
      <w:pPr>
        <w:ind w:firstLine="397"/>
        <w:jc w:val="both"/>
      </w:pPr>
      <w:r>
        <w:rPr>
          <w:rStyle w:val="s0"/>
        </w:rPr>
        <w:t>3) недропользователи, ведущие добычу на крупных месторождениях полезных</w:t>
      </w:r>
      <w:r>
        <w:rPr>
          <w:rStyle w:val="s0"/>
        </w:rPr>
        <w:t xml:space="preserve"> ископаемых и осуществляющие закуп товаров в порядке, установленном законодательством Республики Казахстан о недрах и недропользовании;</w:t>
      </w:r>
    </w:p>
    <w:p w:rsidR="00000000" w:rsidRDefault="009647ED">
      <w:pPr>
        <w:ind w:firstLine="397"/>
        <w:jc w:val="both"/>
      </w:pPr>
      <w:r>
        <w:rPr>
          <w:rStyle w:val="s0"/>
        </w:rPr>
        <w:t>4) субъекты естественных монополий.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3. Под операторами закупок и торгов понимаются лица, осуществляющие организационное </w:t>
      </w:r>
      <w:r>
        <w:rPr>
          <w:rStyle w:val="s0"/>
        </w:rPr>
        <w:t>и техническое обеспечение закупок и торгов путем их непосредственного проведения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</w:t>
      </w:r>
      <w:r>
        <w:rPr>
          <w:rStyle w:val="s0"/>
        </w:rPr>
        <w:t xml:space="preserve"> закупок и торгов с использованием торговых или информационных систем, товарных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</w:t>
      </w:r>
      <w:r>
        <w:rPr>
          <w:rStyle w:val="s0"/>
        </w:rPr>
        <w:t>ми в одну группу лиц.</w:t>
      </w:r>
    </w:p>
    <w:p w:rsidR="00000000" w:rsidRDefault="009647ED">
      <w:pPr>
        <w:ind w:firstLine="397"/>
        <w:jc w:val="both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9647ED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</w:t>
      </w:r>
      <w:r>
        <w:rPr>
          <w:rStyle w:val="s0"/>
        </w:rPr>
        <w:t xml:space="preserve">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</w:t>
      </w:r>
      <w:r>
        <w:rPr>
          <w:rStyle w:val="s0"/>
        </w:rPr>
        <w:t>уставном капитале) которых прямо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9647ED">
      <w:pPr>
        <w:ind w:firstLine="397"/>
        <w:jc w:val="both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</w:t>
      </w:r>
      <w:r>
        <w:rPr>
          <w:rStyle w:val="s0"/>
        </w:rPr>
        <w:t>нка, между государственными органами или государственными учреждениями и субъектами рынка.</w:t>
      </w:r>
    </w:p>
    <w:p w:rsidR="00000000" w:rsidRDefault="009647ED">
      <w:pPr>
        <w:ind w:firstLine="397"/>
        <w:jc w:val="both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</w:t>
      </w:r>
      <w:r>
        <w:rPr>
          <w:rStyle w:val="s0"/>
        </w:rPr>
        <w:t>едоставляющих информацию о проведенных закупках уполномоченным государственным органам и (или) уполномоченным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1) ежегодный план закупок не позднее </w:t>
      </w:r>
      <w:r>
        <w:rPr>
          <w:rStyle w:val="s0"/>
        </w:rPr>
        <w:t>месяца со дня его утверждения, за исключением случая размещения его на соответствующем интернет-ресурсе;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2) информацию о проведенных закупках по </w:t>
      </w:r>
      <w:hyperlink r:id="rId698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</w:t>
      </w:r>
      <w:r>
        <w:rPr>
          <w:rStyle w:val="s0"/>
        </w:rPr>
        <w:t>жеквартально не позднее десятого числа месяца, следующего за отчетным кварталом.</w:t>
      </w:r>
    </w:p>
    <w:p w:rsidR="00000000" w:rsidRDefault="009647ED">
      <w:pPr>
        <w:ind w:firstLine="397"/>
        <w:jc w:val="both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3) пункта 2 настоящей статьи, информацию о</w:t>
      </w:r>
      <w:r>
        <w:rPr>
          <w:rStyle w:val="s0"/>
        </w:rPr>
        <w:t xml:space="preserve"> закупках,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</w:t>
      </w:r>
      <w:hyperlink r:id="rId699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9647ED">
      <w:pPr>
        <w:ind w:firstLine="397"/>
        <w:jc w:val="both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</w:t>
      </w:r>
      <w:r>
        <w:rPr>
          <w:rStyle w:val="s0"/>
        </w:rPr>
        <w:t>монопольному органу информацию о проведенных торгах ежеквартально не позднее десятого числа месяца, следующего за отчетным кварталом.</w:t>
      </w:r>
    </w:p>
    <w:p w:rsidR="00000000" w:rsidRDefault="009647ED">
      <w:pPr>
        <w:ind w:firstLine="397"/>
        <w:jc w:val="both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</w:t>
      </w:r>
      <w:r>
        <w:rPr>
          <w:rStyle w:val="s0"/>
        </w:rPr>
        <w:t>ный доступ:</w:t>
      </w:r>
    </w:p>
    <w:p w:rsidR="00000000" w:rsidRDefault="009647ED">
      <w:pPr>
        <w:ind w:firstLine="397"/>
        <w:jc w:val="both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закупок товаров и торгов;</w:t>
      </w:r>
    </w:p>
    <w:p w:rsidR="00000000" w:rsidRDefault="009647ED">
      <w:pPr>
        <w:ind w:firstLine="397"/>
        <w:jc w:val="both"/>
      </w:pPr>
      <w:r>
        <w:rPr>
          <w:rStyle w:val="s0"/>
        </w:rPr>
        <w:t>2) к документации и</w:t>
      </w:r>
      <w:r>
        <w:rPr>
          <w:rStyle w:val="s0"/>
        </w:rPr>
        <w:t xml:space="preserve"> иной информации, относящейся к процессу осуществления закупок и торгов.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28" w:name="SUB1700000"/>
      <w:bookmarkEnd w:id="228"/>
      <w:r>
        <w:rPr>
          <w:rStyle w:val="s3"/>
        </w:rPr>
        <w:t xml:space="preserve">См. изменения в статью 170 - </w:t>
      </w:r>
      <w:hyperlink r:id="rId700" w:anchor="sub_id=17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</w:t>
      </w:r>
      <w:r>
        <w:rPr>
          <w:rStyle w:val="s3"/>
        </w:rPr>
        <w:t xml:space="preserve">и месяцев после дня его первого официального </w:t>
      </w:r>
      <w:hyperlink r:id="rId70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9647ED">
      <w:pPr>
        <w:ind w:firstLine="426"/>
        <w:jc w:val="both"/>
      </w:pPr>
      <w:r>
        <w:t>1. Запрещаются согласованные действия субъектов рынка, осуществ</w:t>
      </w:r>
      <w:r>
        <w:t>ляющих производство, реализацию товаров, направленные на ограничение конкуренции, в том числе касающиеся:</w:t>
      </w:r>
    </w:p>
    <w:p w:rsidR="00000000" w:rsidRDefault="009647ED">
      <w:pPr>
        <w:ind w:firstLine="426"/>
        <w:jc w:val="both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9647ED">
      <w:pPr>
        <w:ind w:firstLine="426"/>
        <w:jc w:val="both"/>
      </w:pPr>
      <w:r>
        <w:t>2) необоснованного ограничения производства либо реал</w:t>
      </w:r>
      <w:r>
        <w:t>изации товаров;</w:t>
      </w:r>
    </w:p>
    <w:p w:rsidR="00000000" w:rsidRDefault="009647ED">
      <w:pPr>
        <w:ind w:firstLine="426"/>
        <w:jc w:val="both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9647ED">
      <w:pPr>
        <w:ind w:firstLine="426"/>
        <w:jc w:val="both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702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03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9647ED">
      <w:pPr>
        <w:ind w:firstLine="400"/>
        <w:jc w:val="both"/>
      </w:pPr>
      <w:r>
        <w:rPr>
          <w:rStyle w:val="s0"/>
        </w:rPr>
        <w:t>1) данные действия ограничивают конкуренцию;</w:t>
      </w:r>
    </w:p>
    <w:p w:rsidR="00000000" w:rsidRDefault="009647ED">
      <w:pPr>
        <w:ind w:firstLine="400"/>
        <w:jc w:val="both"/>
      </w:pPr>
      <w:r>
        <w:rPr>
          <w:rStyle w:val="s0"/>
        </w:rPr>
        <w:t>2) результат таких действий соответствует интерес</w:t>
      </w:r>
      <w:r>
        <w:rPr>
          <w:rStyle w:val="s0"/>
        </w:rPr>
        <w:t>ам каждого из субъектов рынка;</w:t>
      </w:r>
    </w:p>
    <w:p w:rsidR="00000000" w:rsidRDefault="009647ED">
      <w:pPr>
        <w:ind w:firstLine="400"/>
        <w:jc w:val="both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9647ED">
      <w:pPr>
        <w:ind w:firstLine="400"/>
        <w:jc w:val="both"/>
      </w:pPr>
      <w:r>
        <w:rPr>
          <w:rStyle w:val="s0"/>
        </w:rPr>
        <w:t>4) действия каждого из указанных субъекто</w:t>
      </w:r>
      <w:r>
        <w:rPr>
          <w:rStyle w:val="s0"/>
        </w:rPr>
        <w:t>в рынка вызваны действиями иных субъектов рынка, участвующих в согласованных действиях;</w:t>
      </w:r>
    </w:p>
    <w:p w:rsidR="00000000" w:rsidRDefault="009647ED">
      <w:pPr>
        <w:ind w:firstLine="400"/>
        <w:jc w:val="both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законодательства Респуб</w:t>
      </w:r>
      <w:r>
        <w:rPr>
          <w:rStyle w:val="s0"/>
        </w:rPr>
        <w:t>лики Казахстан, динамики потребления, тарифов на услуги субъектов естественных монополий, цен на сырье и товары, используемые при производстве, реализации товаров);</w:t>
      </w:r>
    </w:p>
    <w:p w:rsidR="00000000" w:rsidRDefault="009647ED">
      <w:pPr>
        <w:ind w:firstLine="400"/>
        <w:jc w:val="both"/>
      </w:pPr>
      <w:r>
        <w:rPr>
          <w:rStyle w:val="s0"/>
        </w:rPr>
        <w:t>6) совокупная доля субъектов рынка на соответствующем товарном рынке составляет тридцать пя</w:t>
      </w:r>
      <w:r>
        <w:rPr>
          <w:rStyle w:val="s0"/>
        </w:rPr>
        <w:t>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9647ED">
      <w:pPr>
        <w:ind w:firstLine="426"/>
        <w:jc w:val="both"/>
      </w:pPr>
      <w:r>
        <w:t>3. Действия субъектов рынка, указанные в пункте 1 настоящей статьи, признаются согласованными независ</w:t>
      </w:r>
      <w:r>
        <w:t>имо от наличия письменного соглашения.</w:t>
      </w:r>
    </w:p>
    <w:p w:rsidR="00000000" w:rsidRDefault="009647ED">
      <w:pPr>
        <w:ind w:firstLine="426"/>
        <w:jc w:val="both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9647ED">
      <w:pPr>
        <w:ind w:firstLine="426"/>
        <w:jc w:val="both"/>
      </w:pPr>
      <w:r>
        <w:t>1) совершенствование производства путем внедрения передовых технологий;</w:t>
      </w:r>
    </w:p>
    <w:p w:rsidR="00000000" w:rsidRDefault="009647ED">
      <w:pPr>
        <w:ind w:firstLine="426"/>
        <w:jc w:val="both"/>
      </w:pPr>
      <w:r>
        <w:t>2) развитие малого и сре</w:t>
      </w:r>
      <w:r>
        <w:t>днего предпринимательства;</w:t>
      </w:r>
    </w:p>
    <w:p w:rsidR="00000000" w:rsidRDefault="009647ED">
      <w:pPr>
        <w:ind w:firstLine="426"/>
        <w:jc w:val="both"/>
      </w:pPr>
      <w:r>
        <w:t>3) разработку и применение нормативных документов по стандартизации.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29" w:name="SUB1710000"/>
      <w:bookmarkEnd w:id="229"/>
      <w:r>
        <w:rPr>
          <w:rStyle w:val="s3"/>
        </w:rPr>
        <w:t xml:space="preserve">Статья 171 изложена в редакции </w:t>
      </w:r>
      <w:hyperlink r:id="rId704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5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9647ED">
      <w:pPr>
        <w:ind w:firstLine="397"/>
        <w:jc w:val="both"/>
      </w:pPr>
      <w:r>
        <w:rPr>
          <w:rStyle w:val="s0"/>
        </w:rPr>
        <w:t>1. Субъекты рынка, имеющие намерение достичь соглашения, которое может быть признано допус</w:t>
      </w:r>
      <w:r>
        <w:rPr>
          <w:rStyle w:val="s0"/>
        </w:rPr>
        <w:t xml:space="preserve">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</w:t>
      </w:r>
      <w:r>
        <w:rPr>
          <w:rStyle w:val="s0"/>
        </w:rPr>
        <w:t>окументов в электронной форме.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</w:t>
      </w:r>
      <w:r>
        <w:rPr>
          <w:rStyle w:val="s0"/>
        </w:rPr>
        <w:t xml:space="preserve"> дня поступления заявления, указанного в пункте 1 настоящей статьи.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70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</w:t>
      </w:r>
      <w:r>
        <w:rPr>
          <w:rStyle w:val="s3"/>
        </w:rPr>
        <w:t>ебованиям законодательства Республики Казахстан в области защиты конкуренции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30" w:name="SUB1720000"/>
      <w:bookmarkEnd w:id="230"/>
      <w:r>
        <w:rPr>
          <w:rStyle w:val="s1"/>
        </w:rPr>
        <w:t>Статья 172. Доминирующее или монопольное положение</w:t>
      </w:r>
    </w:p>
    <w:p w:rsidR="00000000" w:rsidRDefault="009647ED">
      <w:pPr>
        <w:ind w:firstLine="426"/>
        <w:jc w:val="both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</w:t>
      </w:r>
      <w:r>
        <w:t>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значительное влияние на общие условия обращения товара.</w:t>
      </w:r>
    </w:p>
    <w:p w:rsidR="00000000" w:rsidRDefault="009647ED">
      <w:pPr>
        <w:ind w:firstLine="426"/>
        <w:jc w:val="both"/>
      </w:pPr>
      <w:r>
        <w:t>2. Доминирующее положение субъекта рынка устана</w:t>
      </w:r>
      <w:r>
        <w:t xml:space="preserve">вливается в соответствии с </w:t>
      </w:r>
      <w:hyperlink r:id="rId707" w:history="1">
        <w:r>
          <w:rPr>
            <w:rStyle w:val="a4"/>
          </w:rPr>
          <w:t>Методикой</w:t>
        </w:r>
      </w:hyperlink>
      <w:r>
        <w:t xml:space="preserve"> по проведению анализа и оценки состояния конкурентной среды на товарном рынке, утверждаемой антимонопольным органом.</w:t>
      </w:r>
    </w:p>
    <w:p w:rsidR="00000000" w:rsidRDefault="009647ED">
      <w:pPr>
        <w:ind w:firstLine="426"/>
        <w:jc w:val="both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9647ED">
      <w:pPr>
        <w:ind w:firstLine="426"/>
        <w:jc w:val="both"/>
      </w:pPr>
      <w:r>
        <w:t>1) возможность субъ</w:t>
      </w:r>
      <w:r>
        <w:t>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9647ED">
      <w:pPr>
        <w:ind w:firstLine="426"/>
        <w:jc w:val="both"/>
      </w:pPr>
      <w:r>
        <w:t>2) наличие экономических, технологических, административных или иных ограничений для доступа на товарный ры</w:t>
      </w:r>
      <w:r>
        <w:t>нок;</w:t>
      </w:r>
    </w:p>
    <w:p w:rsidR="00000000" w:rsidRDefault="009647ED">
      <w:pPr>
        <w:ind w:firstLine="426"/>
        <w:jc w:val="both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9647ED">
      <w:pPr>
        <w:ind w:firstLine="426"/>
        <w:jc w:val="both"/>
      </w:pPr>
      <w:r>
        <w:t>В случае, если субъект рынка занимает долю пятьдесят и более процентов, доминирующим признается положение суб</w:t>
      </w:r>
      <w:r>
        <w:t>ъекта рынка без учета обстоятельств, перечисленных в подпунктах 1), 2) и 3) части первой настоящего пункта.</w:t>
      </w:r>
    </w:p>
    <w:p w:rsidR="00000000" w:rsidRDefault="009647ED">
      <w:pPr>
        <w:ind w:firstLine="426"/>
        <w:jc w:val="both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</w:t>
      </w:r>
      <w:r>
        <w:t>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принадлежат наибольшие доли на соответствующем товарном рынке, составляет семьдесят и более проц</w:t>
      </w:r>
      <w:r>
        <w:t>ентов, если в отношении такого субъекта рынка установлены в совокупности следующие обстоятельства:</w:t>
      </w:r>
    </w:p>
    <w:p w:rsidR="00000000" w:rsidRDefault="009647ED">
      <w:pPr>
        <w:ind w:firstLine="426"/>
        <w:jc w:val="both"/>
      </w:pPr>
      <w:r>
        <w:t>1) в течение длительного периода (в течение не менее чем одного года или, если такой срок составляет менее чем один год, в течение срока существования соотве</w:t>
      </w:r>
      <w:r>
        <w:t>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9647ED">
      <w:pPr>
        <w:ind w:firstLine="426"/>
        <w:jc w:val="both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</w:t>
      </w:r>
      <w:r>
        <w:t>еблении в производственных целях);</w:t>
      </w:r>
    </w:p>
    <w:p w:rsidR="00000000" w:rsidRDefault="009647ED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9647ED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9647ED">
      <w:pPr>
        <w:ind w:firstLine="426"/>
        <w:jc w:val="both"/>
      </w:pPr>
      <w:r>
        <w:t xml:space="preserve">1) совокупная доля </w:t>
      </w:r>
      <w:r>
        <w:t>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9647ED">
      <w:pPr>
        <w:ind w:firstLine="426"/>
        <w:jc w:val="both"/>
      </w:pPr>
      <w:r>
        <w:t>2) совокупная доля не более чем трех финансовых организаций, которым принадлежат наибольшие дол</w:t>
      </w:r>
      <w:r>
        <w:t>и на соответствующем рынке финансовых услуг, составляет семьдесят и более процентов.</w:t>
      </w:r>
    </w:p>
    <w:p w:rsidR="00000000" w:rsidRDefault="009647ED">
      <w:pPr>
        <w:ind w:firstLine="426"/>
        <w:jc w:val="both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</w:t>
      </w:r>
      <w:r>
        <w:t>сле и на рынке финансовых услуг, не превышает пятнадцати процентов.</w:t>
      </w:r>
    </w:p>
    <w:p w:rsidR="00000000" w:rsidRDefault="009647ED">
      <w:pPr>
        <w:ind w:firstLine="426"/>
        <w:jc w:val="both"/>
      </w:pPr>
      <w:r>
        <w:t>7. Монопольным признается положение субъектов естественной монополии, государственной монополии, а также субъектов рынка, занимающих стопроцентную долю доминирования на соответствующем тов</w:t>
      </w:r>
      <w:r>
        <w:t>арном рынке (субъекты, занимающие монопольное положение).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708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8. Субъект рынка вправе представлять в</w:t>
      </w:r>
      <w:r>
        <w:rPr>
          <w:rStyle w:val="s0"/>
        </w:rPr>
        <w:t xml:space="preserve"> антимонопольный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9647ED">
      <w:pPr>
        <w:ind w:firstLine="400"/>
        <w:jc w:val="both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</w:t>
      </w:r>
      <w:r>
        <w:rPr>
          <w:rStyle w:val="s0"/>
        </w:rPr>
        <w:t>ринимает соответствующее решение, которое направляется субъекту рынка.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31" w:name="SUB1730000"/>
      <w:bookmarkEnd w:id="231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09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32" w:name="SUB1740000"/>
      <w:bookmarkEnd w:id="232"/>
      <w:r>
        <w:rPr>
          <w:rStyle w:val="s3"/>
        </w:rPr>
        <w:t xml:space="preserve">В статью 174 внесены изменения в соответствии с </w:t>
      </w:r>
      <w:hyperlink r:id="rId710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11" w:anchor="sub_id=174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9647ED">
      <w:pPr>
        <w:ind w:firstLine="400"/>
        <w:jc w:val="both"/>
      </w:pPr>
      <w:r>
        <w:rPr>
          <w:rStyle w:val="s0"/>
        </w:rPr>
        <w:t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</w:t>
      </w:r>
      <w:r>
        <w:rPr>
          <w:rStyle w:val="s0"/>
        </w:rPr>
        <w:t>ый рынок, недопущению, ограничению и устранению конкуренции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9647ED">
      <w:pPr>
        <w:ind w:firstLine="426"/>
        <w:jc w:val="both"/>
      </w:pPr>
      <w:r>
        <w:t xml:space="preserve">1) установление, поддержание монопольно высоких (низких) или монопсонически </w:t>
      </w:r>
      <w:r>
        <w:t>низких цен;</w:t>
      </w:r>
    </w:p>
    <w:p w:rsidR="00000000" w:rsidRDefault="009647ED">
      <w:pPr>
        <w:jc w:val="both"/>
      </w:pPr>
      <w:r>
        <w:rPr>
          <w:rStyle w:val="s3"/>
        </w:rPr>
        <w:t xml:space="preserve">Подпункт 2 изложен в редакции </w:t>
      </w:r>
      <w:hyperlink r:id="rId71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3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15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</w:t>
      </w:r>
      <w:r>
        <w:rPr>
          <w:rStyle w:val="s0"/>
        </w:rPr>
        <w:t>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9647ED">
      <w:pPr>
        <w:ind w:firstLine="426"/>
        <w:jc w:val="both"/>
      </w:pPr>
      <w:r>
        <w:t xml:space="preserve">3) установление ограничений на перепродажу купленных у него товаров по территориальному признаку, кругу покупателей, </w:t>
      </w:r>
      <w:r>
        <w:t>условиям покупки, а также количеству, цене;</w:t>
      </w:r>
    </w:p>
    <w:p w:rsidR="00000000" w:rsidRDefault="009647ED">
      <w:pPr>
        <w:ind w:firstLine="426"/>
        <w:jc w:val="both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716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9647ED">
      <w:pPr>
        <w:jc w:val="both"/>
      </w:pPr>
      <w:r>
        <w:rPr>
          <w:rStyle w:val="s3"/>
        </w:rPr>
        <w:t xml:space="preserve">Подпункт 5 изложен в редакции </w:t>
      </w:r>
      <w:hyperlink r:id="rId71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8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</w:t>
      </w:r>
      <w:r>
        <w:rPr>
          <w:rStyle w:val="s0"/>
        </w:rPr>
        <w:t>ли реализации соответствующего товара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9647ED">
      <w:pPr>
        <w:ind w:firstLine="400"/>
        <w:jc w:val="both"/>
      </w:pPr>
      <w:r>
        <w:rPr>
          <w:rStyle w:val="s0"/>
        </w:rPr>
        <w:t>При этом отказ либо уклонение считается обоснованным в случае, если в мом</w:t>
      </w:r>
      <w:r>
        <w:rPr>
          <w:rStyle w:val="s0"/>
        </w:rPr>
        <w:t>ент обращения покупателя отсутствует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9647ED">
      <w:pPr>
        <w:ind w:firstLine="426"/>
        <w:jc w:val="both"/>
      </w:pPr>
      <w:r>
        <w:t>6) обусловливание поставки товаров принятием ограничений при покупке товаров, произве</w:t>
      </w:r>
      <w:r>
        <w:t>денных либо реализуемых конкурентами;</w:t>
      </w:r>
    </w:p>
    <w:p w:rsidR="00000000" w:rsidRDefault="009647ED">
      <w:pPr>
        <w:jc w:val="both"/>
      </w:pPr>
      <w:r>
        <w:rPr>
          <w:rStyle w:val="s3"/>
        </w:rPr>
        <w:t xml:space="preserve">Подпункт 7 изложен в редакции </w:t>
      </w:r>
      <w:hyperlink r:id="rId719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20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</w:t>
      </w:r>
      <w:r>
        <w:rPr>
          <w:rStyle w:val="s0"/>
        </w:rPr>
        <w:t>зы потребителей, субъектов рынка при наличии возможности производства или поставки;</w:t>
      </w:r>
    </w:p>
    <w:p w:rsidR="00000000" w:rsidRDefault="009647ED">
      <w:pPr>
        <w:ind w:firstLine="426"/>
        <w:jc w:val="both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9647ED">
      <w:pPr>
        <w:ind w:firstLine="426"/>
        <w:jc w:val="both"/>
      </w:pPr>
      <w:r>
        <w:t>9) навязывание контрагенту экономически или технологически необоснованных усл</w:t>
      </w:r>
      <w:r>
        <w:t>овий договора, не относящихся к предмету договора;</w:t>
      </w:r>
    </w:p>
    <w:p w:rsidR="00000000" w:rsidRDefault="009647ED">
      <w:pPr>
        <w:ind w:firstLine="426"/>
        <w:jc w:val="both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9647ED">
      <w:pPr>
        <w:ind w:firstLine="426"/>
        <w:jc w:val="both"/>
      </w:pPr>
      <w:r>
        <w:t>11) экономически, технологически или иным образом необоснованное установление различных цен (тарифов</w:t>
      </w:r>
      <w:r>
        <w:t>) на один и тот же товар, создание дискриминационных условий.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33" w:name="SUB1750000"/>
      <w:bookmarkEnd w:id="233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9647ED">
      <w:pPr>
        <w:ind w:firstLine="426"/>
        <w:jc w:val="both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</w:t>
      </w:r>
      <w:r>
        <w:t>е, если:</w:t>
      </w:r>
    </w:p>
    <w:p w:rsidR="00000000" w:rsidRDefault="009647ED">
      <w:pPr>
        <w:ind w:firstLine="426"/>
        <w:jc w:val="both"/>
      </w:pPr>
      <w:r>
        <w:t>1) эта цена превышает максимально высокую цену, которую на этом же товарном рынке в условиях конкуренции устанавливает субъект рынка, не входящий в одну группу лиц с субъектом рынка, занимающим доминирующее положение, или превышает цену на сопоста</w:t>
      </w:r>
      <w:r>
        <w:t>вимом товарном рынке, которая сформировалась в условиях конкуренции;</w:t>
      </w:r>
    </w:p>
    <w:p w:rsidR="00000000" w:rsidRDefault="009647ED">
      <w:pPr>
        <w:ind w:firstLine="426"/>
        <w:jc w:val="both"/>
      </w:pPr>
      <w:r>
        <w:t>2) эта цена превышает сумму необходимых для производства и реализации такого товара расходов и прибыли.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721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9647ED">
      <w:pPr>
        <w:ind w:firstLine="426"/>
        <w:jc w:val="both"/>
      </w:pPr>
      <w:r>
        <w:t>2. Товарным рынком является сфера оборота товара или взаимозаменяемых товаров, определяемая исходя из экономической, территориальной и технологической возможности потребителя приобрести товар. Товар</w:t>
      </w:r>
      <w:r>
        <w:t>ные рынки, на которых введено государственное регулирование цен в соответствии с настоящим Кодексом и законами Республики Казахстан, признаются регулируемыми рынками.</w:t>
      </w:r>
    </w:p>
    <w:p w:rsidR="00000000" w:rsidRDefault="009647ED">
      <w:pPr>
        <w:ind w:firstLine="426"/>
        <w:jc w:val="both"/>
      </w:pPr>
      <w:r>
        <w:t>3. Под сопоставимым товарным рынком понимается другой товарный рынок, сопоставимый по объ</w:t>
      </w:r>
      <w:r>
        <w:t>ему продаваемого товара, составу покупателей или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9647ED">
      <w:pPr>
        <w:ind w:firstLine="426"/>
        <w:jc w:val="both"/>
      </w:pPr>
      <w:r>
        <w:t>В случае, если невозможно сравнить цену на этом же товарном рынке, сравнен</w:t>
      </w:r>
      <w:r>
        <w:t>ие производится с ценой товара на сопоставимом товарном рынке, в том числе за пределами Республики Казахстан.</w:t>
      </w:r>
    </w:p>
    <w:p w:rsidR="00000000" w:rsidRDefault="009647ED">
      <w:pPr>
        <w:ind w:firstLine="426"/>
        <w:jc w:val="both"/>
      </w:pPr>
      <w:r>
        <w:t xml:space="preserve">В случае, если невозможно определить цену, сложившуюся в условиях конкуренции на сопоставимом товарном рынке, либо сопоставимый товарный рынок, в </w:t>
      </w:r>
      <w:r>
        <w:t>том числе за пределами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9647ED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</w:t>
      </w:r>
      <w:r>
        <w:t>ахстан.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722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4-1. Цена на товары (работы, услуги), сложившаяся в ходе торгов на товарных биржах и электронных торговых площадках, не признается монопольно высокой (низкой) в </w:t>
      </w:r>
      <w:hyperlink r:id="rId72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</w:t>
      </w:r>
      <w:r>
        <w:rPr>
          <w:rStyle w:val="s0"/>
        </w:rPr>
        <w:t>польным органом, в случае если такая цена не установлена в результате осуществления монополистической деятельности, ограниченной настоящим Кодексом.</w:t>
      </w:r>
    </w:p>
    <w:p w:rsidR="00000000" w:rsidRDefault="009647ED">
      <w:pPr>
        <w:ind w:firstLine="397"/>
        <w:jc w:val="both"/>
      </w:pPr>
      <w:r>
        <w:rPr>
          <w:rStyle w:val="s0"/>
        </w:rPr>
        <w:t>Факт установления монопольно высокой (низкой) цены осуществляется путем расследования нарушений законодател</w:t>
      </w:r>
      <w:r>
        <w:rPr>
          <w:rStyle w:val="s0"/>
        </w:rPr>
        <w:t>ьства Республики Казахстан в области защиты конкуренции.</w:t>
      </w:r>
    </w:p>
    <w:p w:rsidR="00000000" w:rsidRDefault="009647ED">
      <w:pPr>
        <w:ind w:firstLine="426"/>
        <w:jc w:val="both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9647ED">
      <w:pPr>
        <w:ind w:firstLine="426"/>
        <w:jc w:val="both"/>
      </w:pPr>
      <w:r>
        <w:t>1) эта цена ниже цены, которую на этом же товарном рынке устан</w:t>
      </w:r>
      <w:r>
        <w:t>авливает субъект рынка, не входящий в одну группу лиц с субъектом рынка, занимающим доминирующее положение;</w:t>
      </w:r>
    </w:p>
    <w:p w:rsidR="00000000" w:rsidRDefault="009647ED">
      <w:pPr>
        <w:ind w:firstLine="426"/>
        <w:jc w:val="both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9647ED">
      <w:pPr>
        <w:ind w:firstLine="426"/>
        <w:jc w:val="both"/>
      </w:pPr>
      <w:r>
        <w:t xml:space="preserve">6. Цена товара не признается монопольно низкой, если она не </w:t>
      </w:r>
      <w:r>
        <w:t>соответствует хотя бы одному из указанных в пункте 5 настоящей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724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34" w:name="SUB1760000"/>
      <w:bookmarkEnd w:id="234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9647ED">
      <w:pPr>
        <w:ind w:firstLine="426"/>
        <w:jc w:val="both"/>
      </w:pPr>
      <w:r>
        <w:t>1. Монопсоническим положением признается положение субъекта рынка, занимающего доминирующее или мон</w:t>
      </w:r>
      <w:r>
        <w:t>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9647ED">
      <w:pPr>
        <w:ind w:firstLine="426"/>
        <w:jc w:val="both"/>
      </w:pPr>
      <w:r>
        <w:t>2. Монопсонически низкой ценой является цена товара, по которой приобретает товар субъект рынка, занимающий монопсоническое по</w:t>
      </w:r>
      <w:r>
        <w:t>ложение, если:</w:t>
      </w:r>
    </w:p>
    <w:p w:rsidR="00000000" w:rsidRDefault="009647ED">
      <w:pPr>
        <w:ind w:firstLine="426"/>
        <w:jc w:val="both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9647ED">
      <w:pPr>
        <w:ind w:firstLine="426"/>
        <w:jc w:val="both"/>
      </w:pPr>
      <w:r>
        <w:t>2) эта цена ниже суммы необхо</w:t>
      </w:r>
      <w:r>
        <w:t>димых субъекту рынка, реализующему товар, расходов на производство и реализацию такого товара и прибыли.</w:t>
      </w:r>
    </w:p>
    <w:p w:rsidR="00000000" w:rsidRDefault="009647ED">
      <w:pPr>
        <w:ind w:firstLine="426"/>
        <w:jc w:val="both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725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235" w:name="SUB1770000"/>
      <w:bookmarkEnd w:id="235"/>
      <w:r>
        <w:rPr>
          <w:rStyle w:val="s1"/>
        </w:rPr>
        <w:t>Глава 16. НЕДОБРОСОВЕСТНАЯ КОНКУРЕНЦИЯ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9647ED">
      <w:pPr>
        <w:ind w:firstLine="426"/>
        <w:jc w:val="both"/>
      </w:pPr>
      <w:r>
        <w:t xml:space="preserve">1. Недобросовестной конкуренцией </w:t>
      </w:r>
      <w:r>
        <w:t>являются любые действия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9647ED">
      <w:pPr>
        <w:ind w:firstLine="426"/>
        <w:jc w:val="both"/>
      </w:pPr>
      <w:r>
        <w:t>2. К недобросовестной конкуренции относятся следующие действия:</w:t>
      </w:r>
    </w:p>
    <w:p w:rsidR="00000000" w:rsidRDefault="009647ED">
      <w:pPr>
        <w:ind w:firstLine="426"/>
        <w:jc w:val="both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9647ED">
      <w:pPr>
        <w:ind w:firstLine="426"/>
        <w:jc w:val="both"/>
      </w:pPr>
      <w:r>
        <w:t>2) неправомерное использование товара другого производителя;</w:t>
      </w:r>
    </w:p>
    <w:p w:rsidR="00000000" w:rsidRDefault="009647ED">
      <w:pPr>
        <w:ind w:firstLine="426"/>
        <w:jc w:val="both"/>
      </w:pPr>
      <w:r>
        <w:t>3) копирование внешнего вида изделия;</w:t>
      </w:r>
    </w:p>
    <w:p w:rsidR="00000000" w:rsidRDefault="009647ED">
      <w:pPr>
        <w:ind w:firstLine="426"/>
        <w:jc w:val="both"/>
      </w:pPr>
      <w:r>
        <w:t>4) дискредитация субъекта рынка;</w:t>
      </w:r>
    </w:p>
    <w:p w:rsidR="00000000" w:rsidRDefault="009647ED">
      <w:pPr>
        <w:ind w:firstLine="426"/>
        <w:jc w:val="both"/>
      </w:pPr>
      <w:r>
        <w:t>5) заведом</w:t>
      </w:r>
      <w:r>
        <w:t>о ложная, недобросовестная и недостоверная реклама;</w:t>
      </w:r>
    </w:p>
    <w:p w:rsidR="00000000" w:rsidRDefault="009647ED">
      <w:pPr>
        <w:ind w:firstLine="426"/>
        <w:jc w:val="both"/>
      </w:pPr>
      <w:r>
        <w:t>6) реализация (приобретение) товара с принудительным ассортиментом;</w:t>
      </w:r>
    </w:p>
    <w:p w:rsidR="00000000" w:rsidRDefault="009647ED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9647ED">
      <w:pPr>
        <w:ind w:firstLine="426"/>
        <w:jc w:val="both"/>
      </w:pPr>
      <w:r>
        <w:t>8) призыв к дискриминации покупателя (поставщика);</w:t>
      </w:r>
    </w:p>
    <w:p w:rsidR="00000000" w:rsidRDefault="009647ED">
      <w:pPr>
        <w:ind w:firstLine="426"/>
        <w:jc w:val="both"/>
      </w:pPr>
      <w:r>
        <w:t>9) призыв субъекта рынка к разр</w:t>
      </w:r>
      <w:r>
        <w:t>ыву договора с конкурентом;</w:t>
      </w:r>
    </w:p>
    <w:p w:rsidR="00000000" w:rsidRDefault="009647ED">
      <w:pPr>
        <w:ind w:firstLine="426"/>
        <w:jc w:val="both"/>
      </w:pPr>
      <w:r>
        <w:t>10) подкуп работника продавца (поставщика);</w:t>
      </w:r>
    </w:p>
    <w:p w:rsidR="00000000" w:rsidRDefault="009647ED">
      <w:pPr>
        <w:ind w:firstLine="426"/>
        <w:jc w:val="both"/>
      </w:pPr>
      <w:r>
        <w:t>11) подкуп работника покупателя;</w:t>
      </w:r>
    </w:p>
    <w:p w:rsidR="00000000" w:rsidRDefault="009647ED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9647ED">
      <w:pPr>
        <w:ind w:firstLine="426"/>
        <w:jc w:val="both"/>
      </w:pPr>
      <w:r>
        <w:t>13) реализация товара с предоставлением потребителю недостоверной информац</w:t>
      </w:r>
      <w:r>
        <w:t>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9647ED">
      <w:pPr>
        <w:ind w:firstLine="426"/>
        <w:jc w:val="both"/>
      </w:pPr>
      <w:r>
        <w:t>14) некорректное сравнение субъектом рынка производимых и (или) реализуемых им товаров с товарами, производимыми и (ил</w:t>
      </w:r>
      <w:r>
        <w:t>и) реализуемыми другими субъектами рынка.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36" w:name="SUB1780000"/>
      <w:bookmarkEnd w:id="236"/>
      <w:r>
        <w:rPr>
          <w:rStyle w:val="s3"/>
        </w:rPr>
        <w:t xml:space="preserve">В статью 178 внесены в соответствии с </w:t>
      </w:r>
      <w:hyperlink r:id="rId72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727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9647ED">
      <w:pPr>
        <w:ind w:firstLine="426"/>
        <w:jc w:val="both"/>
      </w:pPr>
      <w:r>
        <w:t>Неправомерным использованием средств индивидуализации товаров, работ, услуг, а также объек</w:t>
      </w:r>
      <w:r>
        <w:t>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</w:t>
      </w:r>
      <w:r>
        <w:t xml:space="preserve">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</w:t>
      </w:r>
      <w:r>
        <w:t>, потребительских свойств, качества и количества товара или в отношении его производителей.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37" w:name="SUB1790000"/>
      <w:bookmarkEnd w:id="237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9647ED">
      <w:pPr>
        <w:ind w:firstLine="426"/>
        <w:jc w:val="both"/>
      </w:pPr>
      <w:r>
        <w:t>Неправомерным использованием товара другого производителя является введение в хозяйственный о</w:t>
      </w:r>
      <w:r>
        <w:t>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38" w:name="SUB1800000"/>
      <w:bookmarkEnd w:id="238"/>
      <w:r>
        <w:rPr>
          <w:rStyle w:val="s1"/>
        </w:rPr>
        <w:t>Статья 180. Копирование внешнего вида изделия</w:t>
      </w:r>
    </w:p>
    <w:p w:rsidR="00000000" w:rsidRDefault="009647ED">
      <w:pPr>
        <w:ind w:firstLine="426"/>
        <w:jc w:val="both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9647ED">
      <w:pPr>
        <w:ind w:firstLine="426"/>
        <w:jc w:val="both"/>
      </w:pPr>
      <w:r>
        <w:t>2. Не признается неправомерн</w:t>
      </w:r>
      <w:r>
        <w:t>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39" w:name="SUB1810000"/>
      <w:bookmarkEnd w:id="239"/>
      <w:r>
        <w:rPr>
          <w:rStyle w:val="s1"/>
        </w:rPr>
        <w:t>Статья 181. Дискредитация субъекта рынка</w:t>
      </w:r>
    </w:p>
    <w:p w:rsidR="00000000" w:rsidRDefault="009647ED">
      <w:pPr>
        <w:ind w:firstLine="426"/>
        <w:jc w:val="both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0" w:name="SUB1820000"/>
      <w:bookmarkEnd w:id="240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9647ED">
      <w:pPr>
        <w:ind w:firstLine="426"/>
        <w:jc w:val="both"/>
      </w:pPr>
      <w:r>
        <w:t>Признаки недобросовестной, недос</w:t>
      </w:r>
      <w:r>
        <w:t>товерной и заведомо ложной рекламы устанавливаются в соответствии с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1" w:name="SUB1830000"/>
      <w:bookmarkEnd w:id="241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9647ED">
      <w:pPr>
        <w:ind w:firstLine="426"/>
        <w:jc w:val="both"/>
      </w:pPr>
      <w:r>
        <w:t>Реализацией (приобретением) товара с принудительным ассортиментом являются любы</w:t>
      </w:r>
      <w:r>
        <w:t xml:space="preserve">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728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2" w:name="SUB1840000"/>
      <w:bookmarkEnd w:id="242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9647ED">
      <w:pPr>
        <w:ind w:firstLine="426"/>
        <w:jc w:val="both"/>
      </w:pPr>
      <w:r>
        <w:t>Призывом к бойкоту продавца (поставщика) конкурента или его товара яв</w:t>
      </w:r>
      <w:r>
        <w:t>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3" w:name="SUB1850000"/>
      <w:bookmarkEnd w:id="243"/>
      <w:r>
        <w:rPr>
          <w:rStyle w:val="s1"/>
        </w:rPr>
        <w:t xml:space="preserve">Статья 185. Призыв к дискриминации </w:t>
      </w:r>
      <w:r>
        <w:rPr>
          <w:rStyle w:val="s1"/>
        </w:rPr>
        <w:t>покупателя (поставщика)</w:t>
      </w:r>
    </w:p>
    <w:p w:rsidR="00000000" w:rsidRDefault="009647ED">
      <w:pPr>
        <w:ind w:firstLine="426"/>
        <w:jc w:val="both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</w:t>
      </w:r>
      <w:r>
        <w:t>енению дискриминационных условий к иным покупателям (поставщикам) по равнозначным договорам.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4" w:name="SUB1860000"/>
      <w:bookmarkEnd w:id="244"/>
      <w:r>
        <w:rPr>
          <w:rStyle w:val="s1"/>
        </w:rPr>
        <w:t>Статья 186. Призыв к разрыву договора с конкурентом</w:t>
      </w:r>
    </w:p>
    <w:p w:rsidR="00000000" w:rsidRDefault="009647ED">
      <w:pPr>
        <w:ind w:firstLine="426"/>
        <w:jc w:val="both"/>
      </w:pPr>
      <w:r>
        <w:t xml:space="preserve">Призывом к разрыву договора с конкурентом являются действия субъекта рынка, направленные на невыполнение или </w:t>
      </w:r>
      <w:r>
        <w:t>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</w:t>
      </w:r>
      <w:r>
        <w:t xml:space="preserve"> препятствования субъекту рынка в осуществлении им своей деятельности.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5" w:name="SUB1870000"/>
      <w:bookmarkEnd w:id="245"/>
      <w:r>
        <w:rPr>
          <w:rStyle w:val="s1"/>
        </w:rPr>
        <w:t>Статья 187. Подкуп работника продавца (поставщика)</w:t>
      </w:r>
    </w:p>
    <w:p w:rsidR="00000000" w:rsidRDefault="009647ED">
      <w:pPr>
        <w:ind w:firstLine="426"/>
        <w:jc w:val="both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</w:t>
      </w:r>
      <w:r>
        <w:t>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</w:t>
      </w:r>
      <w:r>
        <w:t>ам покупателя.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6" w:name="SUB1880000"/>
      <w:bookmarkEnd w:id="246"/>
      <w:r>
        <w:rPr>
          <w:rStyle w:val="s1"/>
        </w:rPr>
        <w:t>Статья 188. Подкуп работника покупателя</w:t>
      </w:r>
    </w:p>
    <w:p w:rsidR="00000000" w:rsidRDefault="009647ED">
      <w:pPr>
        <w:ind w:firstLine="426"/>
        <w:jc w:val="both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</w:t>
      </w:r>
      <w:r>
        <w:t>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7" w:name="SUB1890000"/>
      <w:bookmarkEnd w:id="247"/>
      <w:r>
        <w:rPr>
          <w:rStyle w:val="s1"/>
        </w:rPr>
        <w:t>Статья 189. Неправомерное и</w:t>
      </w:r>
      <w:r>
        <w:rPr>
          <w:rStyle w:val="s1"/>
        </w:rPr>
        <w:t>спользование информации, составляющей коммерческую тайну</w:t>
      </w:r>
    </w:p>
    <w:p w:rsidR="00000000" w:rsidRDefault="009647ED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</w:t>
      </w:r>
      <w:r>
        <w:t>их в соответствии с законодательством Республики Казахстан коммерческую тайну.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8" w:name="SUB1900000"/>
      <w:bookmarkEnd w:id="248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9647ED">
      <w:pPr>
        <w:ind w:firstLine="426"/>
        <w:jc w:val="both"/>
      </w:pPr>
      <w:r>
        <w:t xml:space="preserve">Реализацией товара с предоставлением </w:t>
      </w:r>
      <w:r>
        <w:t>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49" w:name="SUB1910000"/>
      <w:bookmarkEnd w:id="249"/>
      <w:r>
        <w:rPr>
          <w:rStyle w:val="s1"/>
        </w:rPr>
        <w:t>Статья 191. Некорре</w:t>
      </w:r>
      <w:r>
        <w:rPr>
          <w:rStyle w:val="s1"/>
        </w:rPr>
        <w:t>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9647ED">
      <w:pPr>
        <w:ind w:firstLine="426"/>
        <w:jc w:val="both"/>
      </w:pPr>
      <w:r>
        <w:t>Некорректным сравнением субъектом рынка производимых и (или) реализуемых им товаров с товарами, производимым</w:t>
      </w:r>
      <w:r>
        <w:t>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(причисляются к товарам) других субъектов рынка</w:t>
      </w:r>
      <w:r>
        <w:t>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250" w:name="SUB1920000"/>
      <w:bookmarkEnd w:id="250"/>
      <w:r>
        <w:rPr>
          <w:rStyle w:val="s1"/>
        </w:rPr>
        <w:t>Глава 17. УЧАСТИЕ ГОСУДАРСТВА В ПРЕДПРИНИМАТЕЛЬСКО</w:t>
      </w:r>
      <w:r>
        <w:rPr>
          <w:rStyle w:val="s1"/>
        </w:rPr>
        <w:t>Й ДЕЯТЕЛЬНОСТИ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9647ED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9647ED">
      <w:pPr>
        <w:ind w:firstLine="426"/>
        <w:jc w:val="both"/>
      </w:pPr>
      <w:r>
        <w:t>1) отсутствия иной возможности обеспечения национальной безопасности, обороноспос</w:t>
      </w:r>
      <w:r>
        <w:t>обности государства или защиты интересов общества;</w:t>
      </w:r>
    </w:p>
    <w:p w:rsidR="00000000" w:rsidRDefault="009647ED">
      <w:pPr>
        <w:ind w:firstLine="426"/>
        <w:jc w:val="both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9647ED">
      <w:pPr>
        <w:ind w:firstLine="426"/>
        <w:jc w:val="both"/>
      </w:pPr>
      <w:r>
        <w:t>3) осуществления деятельности в сферах, отнесенных к государственной монополии;</w:t>
      </w:r>
    </w:p>
    <w:p w:rsidR="00000000" w:rsidRDefault="009647ED">
      <w:pPr>
        <w:ind w:firstLine="426"/>
        <w:jc w:val="both"/>
      </w:pPr>
      <w:r>
        <w:t>4) осуществления деятельн</w:t>
      </w:r>
      <w:r>
        <w:t>ости организациями, создаваемыми для анализа эффективности и выработки предложений по совершенствованию государственной политики;</w:t>
      </w:r>
    </w:p>
    <w:p w:rsidR="00000000" w:rsidRDefault="009647ED">
      <w:pPr>
        <w:ind w:firstLine="426"/>
        <w:jc w:val="both"/>
      </w:pPr>
      <w:r>
        <w:t>5) отсутствия на соответствующем товарном рынке субъекта (субъектов) частного предпринимательства, осуществляющего (осуществля</w:t>
      </w:r>
      <w:r>
        <w:t>ющих) производство и (или) реализацию аналогичного либо взаимозаменяемого товара;</w:t>
      </w:r>
    </w:p>
    <w:p w:rsidR="00000000" w:rsidRDefault="009647ED">
      <w:pPr>
        <w:ind w:firstLine="426"/>
        <w:jc w:val="both"/>
      </w:pPr>
      <w:r>
        <w:t>6) осуществления деятельности созданными аффилиированными лицами национального управляющего холдинга, образованного в рамках мер по оптимизации системы управления институтами</w:t>
      </w:r>
      <w:r>
        <w:t xml:space="preserve"> развития, финансовыми организациями и развитию национальной экономики;</w:t>
      </w:r>
    </w:p>
    <w:p w:rsidR="00000000" w:rsidRDefault="009647ED">
      <w:pPr>
        <w:ind w:firstLine="426"/>
        <w:jc w:val="both"/>
      </w:pPr>
      <w:r>
        <w:t>7) прямо предусмотренных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9647ED">
      <w:pPr>
        <w:ind w:firstLine="426"/>
        <w:jc w:val="both"/>
      </w:pPr>
      <w:hyperlink r:id="rId729" w:anchor="sub_id=1" w:history="1">
        <w:r>
          <w:rPr>
            <w:rStyle w:val="a4"/>
          </w:rPr>
          <w:t>Перечень</w:t>
        </w:r>
      </w:hyperlink>
      <w:r>
        <w:t xml:space="preserve">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государству, и аффилиированными с н</w:t>
      </w:r>
      <w:r>
        <w:t>ими лицами, утверждается Правительством Республики Казахстан.</w:t>
      </w:r>
    </w:p>
    <w:p w:rsidR="00000000" w:rsidRDefault="009647ED">
      <w:pPr>
        <w:ind w:firstLine="426"/>
        <w:jc w:val="both"/>
      </w:pPr>
      <w:r>
        <w:t>2. Участие государства в предпринимательской деятельности осуществляется путем:</w:t>
      </w:r>
    </w:p>
    <w:p w:rsidR="00000000" w:rsidRDefault="009647ED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9647ED">
      <w:pPr>
        <w:ind w:firstLine="426"/>
        <w:jc w:val="both"/>
      </w:pPr>
      <w:r>
        <w:t>2) прямого или косвенного участия в</w:t>
      </w:r>
      <w:r>
        <w:t xml:space="preserve"> уставных капиталах юридических лиц.</w:t>
      </w:r>
    </w:p>
    <w:p w:rsidR="00000000" w:rsidRDefault="009647ED">
      <w:pPr>
        <w:jc w:val="both"/>
      </w:pPr>
      <w:r>
        <w:rPr>
          <w:rStyle w:val="s3"/>
        </w:rPr>
        <w:t xml:space="preserve">Пункт 3 изложен в редакции </w:t>
      </w:r>
      <w:hyperlink r:id="rId730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31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</w:t>
      </w:r>
      <w:r>
        <w:rPr>
          <w:rStyle w:val="s0"/>
        </w:rPr>
        <w:t>ставленную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</w:t>
      </w:r>
      <w:r>
        <w:rPr>
          <w:rStyle w:val="s0"/>
        </w:rPr>
        <w:t>смотренных подпунктами 1) и 2) части первой пункта 1 настоящей статьи.</w:t>
      </w:r>
    </w:p>
    <w:p w:rsidR="00000000" w:rsidRDefault="009647ED">
      <w:pPr>
        <w:ind w:firstLine="426"/>
        <w:jc w:val="both"/>
      </w:pPr>
      <w: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</w:t>
      </w:r>
      <w:r>
        <w:t>ики Казахстан, осуществляется с согласия антимонопольного органа.</w:t>
      </w:r>
    </w:p>
    <w:p w:rsidR="00000000" w:rsidRDefault="009647ED">
      <w:pPr>
        <w:ind w:firstLine="426"/>
        <w:jc w:val="both"/>
      </w:pPr>
      <w: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в соответств</w:t>
      </w:r>
      <w:r>
        <w:t>ии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9647ED">
      <w:pPr>
        <w:ind w:firstLine="426"/>
        <w:jc w:val="both"/>
      </w:pPr>
      <w:r>
        <w:t>При расширении и (или) изменении осуществляемых видов деятельности государственными предприятиями, юридическими лицами,</w:t>
      </w:r>
      <w:r>
        <w:t xml:space="preserve"> более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</w:t>
      </w:r>
      <w:hyperlink r:id="rId732" w:anchor="sub_id=2" w:history="1">
        <w:r>
          <w:rPr>
            <w:rStyle w:val="a5"/>
          </w:rPr>
          <w:t>согласие</w:t>
        </w:r>
      </w:hyperlink>
      <w:r>
        <w:t xml:space="preserve"> антимонопольного органа.</w:t>
      </w:r>
    </w:p>
    <w:p w:rsidR="00000000" w:rsidRDefault="009647ED">
      <w:pPr>
        <w:ind w:firstLine="426"/>
        <w:jc w:val="both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ними лиц, которы</w:t>
      </w:r>
      <w:r>
        <w:t>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9647ED">
      <w:pPr>
        <w:ind w:firstLine="426"/>
        <w:jc w:val="both"/>
      </w:pPr>
      <w:r>
        <w:t>6. В случае, предусмотренном пунктом 4 настоящей стат</w:t>
      </w:r>
      <w:r>
        <w:t xml:space="preserve">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осуществлять свою </w:t>
      </w:r>
      <w:r>
        <w:t xml:space="preserve">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733" w:anchor="sub_id=1" w:history="1">
        <w:r>
          <w:rPr>
            <w:rStyle w:val="a5"/>
          </w:rPr>
          <w:t>форме</w:t>
        </w:r>
      </w:hyperlink>
      <w:r>
        <w:t>, установл</w:t>
      </w:r>
      <w:r>
        <w:t>енной антимонопольным органом.</w:t>
      </w:r>
    </w:p>
    <w:p w:rsidR="00000000" w:rsidRDefault="009647ED">
      <w:pPr>
        <w:ind w:firstLine="426"/>
        <w:jc w:val="both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9647ED">
      <w:pPr>
        <w:ind w:firstLine="426"/>
        <w:jc w:val="both"/>
      </w:pPr>
      <w:r>
        <w:t>1) обследовать товарные рынки, на которых предполагается создать государственное предприятие, юридическое лицо, более пяти</w:t>
      </w:r>
      <w:r>
        <w:t>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9647ED">
      <w:pPr>
        <w:ind w:firstLine="426"/>
        <w:jc w:val="both"/>
      </w:pPr>
      <w:r>
        <w:t>2) подготовить заключение об уровне развития конкуре</w:t>
      </w:r>
      <w:r>
        <w:t xml:space="preserve">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 на данном </w:t>
      </w:r>
      <w:r>
        <w:t>товарном рынке;</w:t>
      </w:r>
    </w:p>
    <w:p w:rsidR="00000000" w:rsidRDefault="009647ED">
      <w:pPr>
        <w:ind w:firstLine="426"/>
        <w:jc w:val="both"/>
      </w:pPr>
      <w:r>
        <w:t>3) направить органу, представившему ходатайство, обоснованное решение.</w:t>
      </w:r>
    </w:p>
    <w:p w:rsidR="00000000" w:rsidRDefault="009647ED">
      <w:pPr>
        <w:ind w:firstLine="426"/>
        <w:jc w:val="both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</w:t>
      </w:r>
      <w:r>
        <w:t>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9647ED">
      <w:pPr>
        <w:ind w:firstLine="426"/>
        <w:jc w:val="both"/>
      </w:pPr>
      <w:r>
        <w:t>8. В случае создания, расширения и (или) и</w:t>
      </w:r>
      <w:r>
        <w:t>зменения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осуществляют свою деятельно</w:t>
      </w:r>
      <w:r>
        <w:t>сть на территории Республики Казахстан без согласия антимонопольного органа, антимонопольный орган обжалует в судебном порядке указанные действия.</w:t>
      </w:r>
    </w:p>
    <w:p w:rsidR="00000000" w:rsidRDefault="009647ED">
      <w:pPr>
        <w:jc w:val="both"/>
      </w:pPr>
      <w:r>
        <w:rPr>
          <w:rStyle w:val="s3"/>
        </w:rPr>
        <w:t xml:space="preserve">Пункт 9 изложен в редакции </w:t>
      </w:r>
      <w:hyperlink r:id="rId734" w:anchor="sub_id=19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28.12.16 г. № 34-VI (</w:t>
      </w:r>
      <w:hyperlink r:id="rId735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9. Требования частей первой и второй пункта 4, пунктов 5, 6, 7 и 8 настоящей статьи распространяются только на случаи, пре</w:t>
      </w:r>
      <w:r>
        <w:rPr>
          <w:rStyle w:val="s0"/>
        </w:rPr>
        <w:t>дусмотренные подпунктами 5) и 6) части первой пункта 1 настоящей статьи.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51" w:name="SUB1930000"/>
      <w:bookmarkEnd w:id="251"/>
      <w:r>
        <w:rPr>
          <w:rStyle w:val="s1"/>
        </w:rPr>
        <w:t>Статья 193. Государственная монополия</w:t>
      </w:r>
    </w:p>
    <w:p w:rsidR="00000000" w:rsidRDefault="009647ED">
      <w:pPr>
        <w:ind w:firstLine="426"/>
        <w:jc w:val="both"/>
      </w:pPr>
      <w:r>
        <w:t>1.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9647ED">
      <w:pPr>
        <w:ind w:firstLine="426"/>
        <w:jc w:val="both"/>
      </w:pPr>
      <w:r>
        <w:t>2. Государство вправе ограничивать конкуренцию</w:t>
      </w:r>
      <w:r>
        <w:t xml:space="preserve">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</w:t>
      </w:r>
      <w:r>
        <w:t>закрепления законом исключительного права государства на производство и (или) продажу, покупку товара или пользование им.</w:t>
      </w:r>
    </w:p>
    <w:p w:rsidR="00000000" w:rsidRDefault="009647ED">
      <w:pPr>
        <w:jc w:val="both"/>
      </w:pPr>
      <w:bookmarkStart w:id="252" w:name="SUB1930300"/>
      <w:bookmarkEnd w:id="252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5"/>
            <w:i/>
            <w:iCs/>
          </w:rPr>
          <w:t>статьи 32</w:t>
        </w:r>
        <w:r>
          <w:rPr>
            <w:rStyle w:val="a5"/>
            <w:i/>
            <w:iCs/>
          </w:rPr>
          <w:t>4</w:t>
        </w:r>
      </w:hyperlink>
    </w:p>
    <w:p w:rsidR="00000000" w:rsidRDefault="009647ED">
      <w:pPr>
        <w:ind w:firstLine="400"/>
        <w:jc w:val="both"/>
      </w:pPr>
      <w:r>
        <w:rPr>
          <w:rStyle w:val="s0"/>
        </w:rPr>
        <w:t xml:space="preserve">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</w:t>
      </w:r>
      <w:r>
        <w:rPr>
          <w:rStyle w:val="s0"/>
        </w:rPr>
        <w:t>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9647ED">
      <w:pPr>
        <w:ind w:firstLine="426"/>
        <w:jc w:val="both"/>
      </w:pPr>
      <w:bookmarkStart w:id="253" w:name="SUB1930400"/>
      <w:bookmarkEnd w:id="253"/>
      <w:r>
        <w:t>4. Субъекту государствен</w:t>
      </w:r>
      <w:r>
        <w:t>ной монополии запрещается:</w:t>
      </w:r>
    </w:p>
    <w:p w:rsidR="00000000" w:rsidRDefault="009647ED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9647ED">
      <w:pPr>
        <w:ind w:firstLine="426"/>
        <w:jc w:val="both"/>
      </w:pPr>
      <w:r>
        <w:t>2) владеть акциями (долями участия в уставном капитале), а также иным образом</w:t>
      </w:r>
      <w:r>
        <w:t xml:space="preserve"> участвовать в деятельности юридических лиц;</w:t>
      </w:r>
    </w:p>
    <w:p w:rsidR="00000000" w:rsidRDefault="009647ED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9647ED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Республики Ка</w:t>
      </w:r>
      <w:r>
        <w:t>захстан.</w:t>
      </w:r>
    </w:p>
    <w:p w:rsidR="00000000" w:rsidRDefault="009647ED">
      <w:pPr>
        <w:jc w:val="both"/>
      </w:pPr>
      <w:bookmarkStart w:id="254" w:name="SUB1934"/>
      <w:bookmarkEnd w:id="254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9647ED">
      <w:pPr>
        <w:jc w:val="both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5"/>
            <w:i/>
            <w:iCs/>
          </w:rPr>
          <w:t>статьи 324</w:t>
        </w:r>
      </w:hyperlink>
    </w:p>
    <w:p w:rsidR="00000000" w:rsidRDefault="009647ED">
      <w:pPr>
        <w:ind w:firstLine="400"/>
        <w:jc w:val="both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 и Фонд социального медицинского страхования.</w:t>
      </w:r>
    </w:p>
    <w:p w:rsidR="00000000" w:rsidRDefault="009647ED">
      <w:pPr>
        <w:ind w:firstLine="400"/>
        <w:jc w:val="both"/>
      </w:pPr>
      <w:r>
        <w:rPr>
          <w:rStyle w:val="s0"/>
        </w:rPr>
        <w:t>При стихийных бедствиях, эпидемии, эпизоотии, а такж</w:t>
      </w:r>
      <w:r>
        <w:rPr>
          <w:rStyle w:val="s0"/>
        </w:rPr>
        <w:t>е наличии ограничений,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иные, те</w:t>
      </w:r>
      <w:r>
        <w:rPr>
          <w:rStyle w:val="s0"/>
        </w:rPr>
        <w:t>хнологически близкие к основной, виды деятельности.</w:t>
      </w:r>
    </w:p>
    <w:p w:rsidR="00000000" w:rsidRDefault="009647ED">
      <w:pPr>
        <w:ind w:firstLine="426"/>
        <w:jc w:val="both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736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647ED">
      <w:pPr>
        <w:ind w:firstLine="397"/>
        <w:jc w:val="both"/>
      </w:pPr>
      <w:r>
        <w:rPr>
          <w:rStyle w:val="s0"/>
        </w:rPr>
        <w:t>5-1. Перечень видов деятельности, технологически связанных с производством товаров, работ, услуг, утверждается государственным органом, осуществляющим ру</w:t>
      </w:r>
      <w:r>
        <w:rPr>
          <w:rStyle w:val="s0"/>
        </w:rPr>
        <w:t>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9647ED">
      <w:pPr>
        <w:ind w:firstLine="426"/>
        <w:jc w:val="both"/>
      </w:pPr>
      <w:r>
        <w:t>6. Контроль за соблюдением субъектами государственной монополии ограничений, установленных пунктом 4 настоящей статьи, осуществляется антимо</w:t>
      </w:r>
      <w:r>
        <w:t>нопольным органом в соответствии с настоящим Кодексом.</w:t>
      </w:r>
    </w:p>
    <w:p w:rsidR="00000000" w:rsidRDefault="009647ED">
      <w:pPr>
        <w:ind w:firstLine="426"/>
        <w:jc w:val="both"/>
      </w:pPr>
      <w:r>
        <w:t>7. При введении государственной монополии соблюдаются следующие условия:</w:t>
      </w:r>
    </w:p>
    <w:p w:rsidR="00000000" w:rsidRDefault="009647ED">
      <w:pPr>
        <w:ind w:firstLine="426"/>
        <w:jc w:val="both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9647ED">
      <w:pPr>
        <w:ind w:firstLine="426"/>
        <w:jc w:val="both"/>
      </w:pPr>
      <w:r>
        <w:t>2) субъекты ры</w:t>
      </w:r>
      <w:r>
        <w:t>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вправе осуществлять реализацию этого товара, за исключением совершения сделок, срок исполнения кот</w:t>
      </w:r>
      <w:r>
        <w:t>орых превышает вышеуказанный срок;</w:t>
      </w:r>
    </w:p>
    <w:p w:rsidR="00000000" w:rsidRDefault="009647ED">
      <w:pPr>
        <w:ind w:firstLine="426"/>
        <w:jc w:val="both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737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</w:t>
      </w:r>
      <w:r>
        <w:t>Казахстан.</w:t>
      </w:r>
    </w:p>
    <w:p w:rsidR="00000000" w:rsidRDefault="009647ED">
      <w:pPr>
        <w:ind w:firstLine="426"/>
        <w:jc w:val="both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255" w:name="SUB1940000"/>
      <w:bookmarkEnd w:id="255"/>
      <w:r>
        <w:rPr>
          <w:rStyle w:val="s1"/>
        </w:rPr>
        <w:t>Глава 18. ЗАЩИТА КОНКУРЕНЦИИ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jc w:val="both"/>
      </w:pPr>
      <w:r>
        <w:rPr>
          <w:rStyle w:val="s3"/>
        </w:rPr>
        <w:t xml:space="preserve">Заголовок изложен в редакции </w:t>
      </w:r>
      <w:hyperlink r:id="rId73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39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 xml:space="preserve">Статья 194. Антиконкурентные действия (бездействие), соглашения государственных, местных исполнительных органов, </w:t>
      </w:r>
      <w:r>
        <w:rPr>
          <w:rStyle w:val="s1"/>
        </w:rPr>
        <w:t>организаций, наделенных государством функциями регулирования деятельности субъектов рынка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740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41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действия (бездействие) госуд</w:t>
      </w:r>
      <w:r>
        <w:rPr>
          <w:rStyle w:val="s0"/>
        </w:rPr>
        <w:t>арственных, местных исполнительных органов, организаций, наделенных государством функциями регулирования деятельности субъектов рынка, выразившиеся в действиях (бездействии), принятии актов либо решений, которые привели или могут привести к ограничению или</w:t>
      </w:r>
      <w:r>
        <w:rPr>
          <w:rStyle w:val="s0"/>
        </w:rPr>
        <w:t xml:space="preserve">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9647ED">
      <w:pPr>
        <w:jc w:val="both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74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43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9647ED">
      <w:pPr>
        <w:ind w:firstLine="426"/>
        <w:jc w:val="both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9647ED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9647ED">
      <w:pPr>
        <w:ind w:firstLine="426"/>
        <w:jc w:val="both"/>
      </w:pPr>
      <w:r>
        <w:t>3) установление запретов или введение ограничений в отношении свободного перемещения т</w:t>
      </w:r>
      <w:r>
        <w:t>оваров, иных ограничений прав субъекта рынка на реализацию товаров;</w:t>
      </w:r>
    </w:p>
    <w:p w:rsidR="00000000" w:rsidRDefault="009647ED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</w:t>
      </w:r>
      <w:r>
        <w:t>лючении в приоритетном порядке договоров;</w:t>
      </w:r>
    </w:p>
    <w:p w:rsidR="00000000" w:rsidRDefault="009647ED">
      <w:pPr>
        <w:ind w:firstLine="426"/>
        <w:jc w:val="both"/>
      </w:pPr>
      <w:r>
        <w:t>5) 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9647ED">
      <w:pPr>
        <w:ind w:firstLine="426"/>
        <w:jc w:val="both"/>
      </w:pPr>
      <w:r>
        <w:t>6) действия, направленные на повышение, снижение или поддержание цен;</w:t>
      </w:r>
    </w:p>
    <w:p w:rsidR="00000000" w:rsidRDefault="009647ED">
      <w:pPr>
        <w:ind w:firstLine="426"/>
        <w:jc w:val="both"/>
      </w:pPr>
      <w:r>
        <w:t xml:space="preserve">7) действия, направленные на </w:t>
      </w:r>
      <w:r>
        <w:t>раздел товарного рынка по территориальному принципу,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9647ED">
      <w:pPr>
        <w:ind w:firstLine="426"/>
        <w:jc w:val="both"/>
      </w:pPr>
      <w:r>
        <w:t>8) ограничение доступа на товарный рынок, выхода из товарного рынка или устра</w:t>
      </w:r>
      <w:r>
        <w:t>нение с него субъектов рынка;</w:t>
      </w:r>
    </w:p>
    <w:p w:rsidR="00000000" w:rsidRDefault="009647ED">
      <w:pPr>
        <w:ind w:firstLine="426"/>
        <w:jc w:val="both"/>
      </w:pPr>
      <w:r>
        <w:t>9) предоставление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</w:t>
      </w:r>
      <w:r>
        <w:t>внению с конкурентами;</w:t>
      </w:r>
    </w:p>
    <w:p w:rsidR="00000000" w:rsidRDefault="009647ED">
      <w:pPr>
        <w:ind w:firstLine="426"/>
        <w:jc w:val="both"/>
      </w:pPr>
      <w:r>
        <w:t>10) прямое или косвенное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</w:t>
      </w:r>
      <w:r>
        <w:t>иков).</w:t>
      </w:r>
    </w:p>
    <w:p w:rsidR="00000000" w:rsidRDefault="009647ED">
      <w:pPr>
        <w:jc w:val="both"/>
      </w:pPr>
      <w:r>
        <w:rPr>
          <w:rStyle w:val="s3"/>
        </w:rPr>
        <w:t xml:space="preserve">Пункт 3 изложен в редакции </w:t>
      </w:r>
      <w:hyperlink r:id="rId744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45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3. Зап</w:t>
      </w:r>
      <w:r>
        <w:rPr>
          <w:rStyle w:val="s0"/>
        </w:rPr>
        <w:t>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сог</w:t>
      </w:r>
      <w:r>
        <w:rPr>
          <w:rStyle w:val="s0"/>
        </w:rPr>
        <w:t>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</w:t>
      </w:r>
      <w:r>
        <w:rPr>
          <w:rStyle w:val="s0"/>
        </w:rPr>
        <w:t>ственности населения, а также международными договорами, ратифицированными Республикой Казахстан.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4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  <w:r>
        <w:rPr>
          <w:rStyle w:val="s3"/>
        </w:rPr>
        <w:t xml:space="preserve"> 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</w:t>
      </w:r>
      <w:r>
        <w:rPr>
          <w:rStyle w:val="s0"/>
        </w:rPr>
        <w:t>срок не менее чем за тридцать календарных дней до окончания расследования.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4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5. В случае несогласи</w:t>
      </w:r>
      <w:r>
        <w:rPr>
          <w:rStyle w:val="s0"/>
        </w:rPr>
        <w:t xml:space="preserve">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</w:t>
      </w:r>
      <w:r>
        <w:rPr>
          <w:rStyle w:val="s0"/>
        </w:rPr>
        <w:t>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</w:t>
      </w:r>
      <w:r>
        <w:rPr>
          <w:rStyle w:val="s0"/>
        </w:rPr>
        <w:t>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74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</w:t>
      </w:r>
      <w:r>
        <w:rPr>
          <w:rStyle w:val="s0"/>
        </w:rPr>
        <w:t>лики Казахстан в области защиты конкуренции с приглашением на заседание лиц, участвующих в расследовании.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749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</w:t>
      </w:r>
      <w:r>
        <w:rPr>
          <w:rStyle w:val="s3"/>
        </w:rPr>
        <w:t xml:space="preserve">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9647ED">
      <w:pPr>
        <w:ind w:firstLine="400"/>
        <w:jc w:val="both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</w:t>
      </w:r>
      <w:r>
        <w:rPr>
          <w:rStyle w:val="s0"/>
        </w:rPr>
        <w:t xml:space="preserve"> срок не позднее пяти календарных дней повторно представляется на рассмотрение согласительной комиссии.</w:t>
      </w:r>
    </w:p>
    <w:p w:rsidR="00000000" w:rsidRDefault="009647ED">
      <w:pPr>
        <w:ind w:firstLine="400"/>
        <w:jc w:val="both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9647ED">
      <w:pPr>
        <w:ind w:firstLine="400"/>
        <w:jc w:val="both"/>
      </w:pPr>
      <w:r>
        <w:rPr>
          <w:rStyle w:val="s0"/>
        </w:rPr>
        <w:t>Реше</w:t>
      </w:r>
      <w:r>
        <w:rPr>
          <w:rStyle w:val="s0"/>
        </w:rPr>
        <w:t>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</w:t>
      </w:r>
      <w:r>
        <w:rPr>
          <w:rStyle w:val="s0"/>
        </w:rPr>
        <w:t>ния.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75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8. </w:t>
      </w:r>
      <w:hyperlink r:id="rId751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56" w:name="SUB1950000"/>
      <w:bookmarkEnd w:id="256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9647ED">
      <w:pPr>
        <w:ind w:firstLine="426"/>
        <w:jc w:val="both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9647ED">
      <w:pPr>
        <w:ind w:firstLine="426"/>
        <w:jc w:val="both"/>
      </w:pPr>
      <w:r>
        <w:t>1) анализ состояния конкуренции на товарных рынках;</w:t>
      </w:r>
    </w:p>
    <w:p w:rsidR="00000000" w:rsidRDefault="009647ED">
      <w:pPr>
        <w:jc w:val="both"/>
      </w:pPr>
      <w:r>
        <w:rPr>
          <w:rStyle w:val="s3"/>
        </w:rPr>
        <w:t xml:space="preserve">Подпункт 2 изложен в редакции </w:t>
      </w:r>
      <w:hyperlink r:id="rId752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3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2) регулирование экономической концентрации;</w:t>
      </w:r>
    </w:p>
    <w:p w:rsidR="00000000" w:rsidRDefault="009647ED">
      <w:pPr>
        <w:ind w:firstLine="426"/>
        <w:jc w:val="both"/>
      </w:pPr>
      <w:bookmarkStart w:id="257" w:name="SUB1950003"/>
      <w:bookmarkEnd w:id="257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54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58" w:name="SUB195010000"/>
      <w:bookmarkEnd w:id="258"/>
      <w:r>
        <w:rPr>
          <w:rStyle w:val="s3"/>
        </w:rPr>
        <w:t xml:space="preserve">Кодекс дополнен статьей 195-1 в соответствии с </w:t>
      </w:r>
      <w:hyperlink r:id="rId755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195-1. Антимонопольный комплаенс</w:t>
      </w:r>
    </w:p>
    <w:p w:rsidR="00000000" w:rsidRDefault="009647ED">
      <w:pPr>
        <w:ind w:firstLine="400"/>
        <w:jc w:val="both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9647ED">
      <w:pPr>
        <w:ind w:firstLine="400"/>
        <w:jc w:val="both"/>
      </w:pPr>
      <w:r>
        <w:rPr>
          <w:rStyle w:val="s0"/>
        </w:rPr>
        <w:t>2. Для внедрения ан</w:t>
      </w:r>
      <w:r>
        <w:rPr>
          <w:rStyle w:val="s0"/>
        </w:rPr>
        <w:t>тимонопольного комплаенса субъект (субъекты) рынка вправе принимать акты антимонопольного комплаенса:</w:t>
      </w:r>
    </w:p>
    <w:p w:rsidR="00000000" w:rsidRDefault="009647ED">
      <w:pPr>
        <w:ind w:firstLine="400"/>
        <w:jc w:val="both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9647ED">
      <w:pPr>
        <w:ind w:firstLine="400"/>
        <w:jc w:val="both"/>
      </w:pPr>
      <w:r>
        <w:rPr>
          <w:rStyle w:val="s0"/>
        </w:rPr>
        <w:t>2) внутренни</w:t>
      </w:r>
      <w:r>
        <w:rPr>
          <w:rStyle w:val="s0"/>
        </w:rPr>
        <w:t>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9647ED">
      <w:pPr>
        <w:ind w:firstLine="400"/>
        <w:jc w:val="both"/>
      </w:pPr>
      <w:r>
        <w:rPr>
          <w:rStyle w:val="s0"/>
        </w:rPr>
        <w:t>3. Субъект (субъекты) рынка вправе</w:t>
      </w:r>
      <w:r>
        <w:rPr>
          <w:rStyle w:val="s0"/>
        </w:rPr>
        <w:t xml:space="preserve"> направить в антимонопольный орган проект внешнего акта антимонопольного комплаенса для установления его соответствия типовому внешнему акту антимонопольного комплаенса, который подлежит рассмотрению в течение месяца с момента поступления проекта внешнего </w:t>
      </w:r>
      <w:r>
        <w:rPr>
          <w:rStyle w:val="s0"/>
        </w:rPr>
        <w:t>акта антимонопольного комплаенса.</w:t>
      </w:r>
    </w:p>
    <w:p w:rsidR="00000000" w:rsidRDefault="009647ED">
      <w:pPr>
        <w:ind w:firstLine="400"/>
        <w:jc w:val="both"/>
      </w:pPr>
      <w:r>
        <w:rPr>
          <w:rStyle w:val="s0"/>
        </w:rPr>
        <w:t>4. Рассмотренный антимонопольным органом проект внешнего акта антимонопольного комплаенса в случае установления его соответствия типовому внешнему акту антимонопольного комплаенса является актом разъяснения законодательств</w:t>
      </w:r>
      <w:r>
        <w:rPr>
          <w:rStyle w:val="s0"/>
        </w:rPr>
        <w:t>а Республики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9647ED">
      <w:pPr>
        <w:jc w:val="both"/>
      </w:pPr>
      <w:r>
        <w:rPr>
          <w:rStyle w:val="s3"/>
        </w:rPr>
        <w:t xml:space="preserve"> См: </w:t>
      </w:r>
      <w:hyperlink r:id="rId756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</w:t>
      </w:r>
      <w:r>
        <w:rPr>
          <w:rStyle w:val="s3"/>
        </w:rPr>
        <w:t>монопольного комплаенса для субъектов рынка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59" w:name="SUB1960000"/>
      <w:bookmarkEnd w:id="259"/>
      <w:r>
        <w:rPr>
          <w:rStyle w:val="s1"/>
        </w:rPr>
        <w:t>Статья 196. Анализ состояния конкуренции на товарных рынках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757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58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</w:t>
      </w:r>
      <w:r>
        <w:rPr>
          <w:rStyle w:val="s0"/>
        </w:rPr>
        <w:t>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9647ED">
      <w:pPr>
        <w:jc w:val="both"/>
      </w:pPr>
      <w:r>
        <w:rPr>
          <w:rStyle w:val="s3"/>
        </w:rPr>
        <w:t xml:space="preserve">Подпункт 1 изложен в редакции </w:t>
      </w:r>
      <w:hyperlink r:id="rId759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0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1) регулирования экономической концентрации;</w:t>
      </w:r>
    </w:p>
    <w:p w:rsidR="00000000" w:rsidRDefault="009647ED">
      <w:pPr>
        <w:ind w:firstLine="400"/>
        <w:jc w:val="both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9647ED">
      <w:pPr>
        <w:ind w:firstLine="400"/>
        <w:jc w:val="both"/>
      </w:pPr>
      <w:r>
        <w:rPr>
          <w:rStyle w:val="s0"/>
        </w:rPr>
        <w:t>3) установления целесообразности присутствия государства в предприним</w:t>
      </w:r>
      <w:r>
        <w:rPr>
          <w:rStyle w:val="s0"/>
        </w:rPr>
        <w:t>ательской среде.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761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62" w:anchor="sub_id=196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утверждаемой антимонопольным органом, и методикой по проведению анализа состояния конкуренции в отношени</w:t>
      </w:r>
      <w:r>
        <w:rPr>
          <w:rStyle w:val="s0"/>
        </w:rPr>
        <w:t>и финансовых организаций, утверждаемой антимонопольным органом по согласованию с Национальным Банком Республики Казахстан.</w:t>
      </w:r>
    </w:p>
    <w:p w:rsidR="00000000" w:rsidRDefault="009647ED">
      <w:pPr>
        <w:ind w:firstLine="400"/>
        <w:jc w:val="both"/>
      </w:pPr>
      <w:r>
        <w:rPr>
          <w:rStyle w:val="s0"/>
        </w:rPr>
        <w:t>Срок проведения анализа состояния конкуренции на товарных рынках составляет не более двенадцати месяцев.</w:t>
      </w:r>
    </w:p>
    <w:p w:rsidR="00000000" w:rsidRDefault="009647ED">
      <w:pPr>
        <w:jc w:val="both"/>
      </w:pPr>
      <w:r>
        <w:rPr>
          <w:rStyle w:val="s3"/>
        </w:rPr>
        <w:t xml:space="preserve">Пункт 3 изложен в редакции </w:t>
      </w:r>
      <w:hyperlink r:id="rId763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64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3. Анализ состояния конкуренции на товарн</w:t>
      </w:r>
      <w:r>
        <w:rPr>
          <w:rStyle w:val="s0"/>
        </w:rPr>
        <w:t>ых рынках включает следующие этапы:</w:t>
      </w:r>
    </w:p>
    <w:p w:rsidR="00000000" w:rsidRDefault="009647ED">
      <w:pPr>
        <w:ind w:firstLine="400"/>
        <w:jc w:val="both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9647ED">
      <w:pPr>
        <w:ind w:firstLine="400"/>
        <w:jc w:val="both"/>
      </w:pPr>
      <w:r>
        <w:rPr>
          <w:rStyle w:val="s0"/>
        </w:rPr>
        <w:t>2) определение границ товарного рынка;</w:t>
      </w:r>
    </w:p>
    <w:p w:rsidR="00000000" w:rsidRDefault="009647ED">
      <w:pPr>
        <w:ind w:firstLine="400"/>
        <w:jc w:val="both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9647ED">
      <w:pPr>
        <w:ind w:firstLine="400"/>
        <w:jc w:val="both"/>
      </w:pPr>
      <w:r>
        <w:rPr>
          <w:rStyle w:val="s0"/>
        </w:rPr>
        <w:t>4) определение состава субъектов рынка, действующих на товарно</w:t>
      </w:r>
      <w:r>
        <w:rPr>
          <w:rStyle w:val="s0"/>
        </w:rPr>
        <w:t>м рынке;</w:t>
      </w:r>
    </w:p>
    <w:p w:rsidR="00000000" w:rsidRDefault="009647ED">
      <w:pPr>
        <w:ind w:firstLine="400"/>
        <w:jc w:val="both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9647ED">
      <w:pPr>
        <w:ind w:firstLine="400"/>
        <w:jc w:val="both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9647ED">
      <w:pPr>
        <w:ind w:firstLine="400"/>
        <w:jc w:val="both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</w:t>
      </w:r>
      <w:r>
        <w:rPr>
          <w:rStyle w:val="s0"/>
        </w:rPr>
        <w:t xml:space="preserve"> субъектов рынка, влияющих на развитие конкуренции, в том числе определение барьеров входа на товарный рынок;</w:t>
      </w:r>
    </w:p>
    <w:p w:rsidR="00000000" w:rsidRDefault="009647ED">
      <w:pPr>
        <w:ind w:firstLine="400"/>
        <w:jc w:val="both"/>
      </w:pPr>
      <w:r>
        <w:rPr>
          <w:rStyle w:val="s0"/>
        </w:rPr>
        <w:t>8) выводы по результатам проведенного анализа состояния конкуренции на товарном рынке, которые отражаются в заключении.</w:t>
      </w:r>
    </w:p>
    <w:p w:rsidR="00000000" w:rsidRDefault="009647ED">
      <w:pPr>
        <w:ind w:firstLine="426"/>
        <w:jc w:val="both"/>
      </w:pPr>
      <w:r>
        <w:t>4. Границы товарного рынка</w:t>
      </w:r>
      <w:r>
        <w:t xml:space="preserve">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9647ED">
      <w:pPr>
        <w:ind w:firstLine="426"/>
        <w:jc w:val="both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заменяет их друг другом</w:t>
      </w:r>
      <w:r>
        <w:t xml:space="preserve"> в процессе потребления (производства).</w:t>
      </w:r>
    </w:p>
    <w:p w:rsidR="00000000" w:rsidRDefault="009647ED">
      <w:pPr>
        <w:ind w:firstLine="426"/>
        <w:jc w:val="both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9647ED">
      <w:pPr>
        <w:ind w:firstLine="426"/>
        <w:jc w:val="both"/>
      </w:pPr>
      <w:r>
        <w:t>1) возможность приобретения товара на данной территории;</w:t>
      </w:r>
    </w:p>
    <w:p w:rsidR="00000000" w:rsidRDefault="009647ED">
      <w:pPr>
        <w:ind w:firstLine="426"/>
        <w:jc w:val="both"/>
      </w:pPr>
      <w:r>
        <w:t>2) обоснованность и оправданность транспортных затрат</w:t>
      </w:r>
      <w:r>
        <w:t xml:space="preserve"> относительно стоимости товара;</w:t>
      </w:r>
    </w:p>
    <w:p w:rsidR="00000000" w:rsidRDefault="009647ED">
      <w:pPr>
        <w:ind w:firstLine="426"/>
        <w:jc w:val="both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9647ED">
      <w:pPr>
        <w:ind w:firstLine="426"/>
        <w:jc w:val="both"/>
      </w:pPr>
      <w:r>
        <w:t>4)отсутствие ограничений (запретов) купли-продажи, ввоза и вывоза товаров;</w:t>
      </w:r>
    </w:p>
    <w:p w:rsidR="00000000" w:rsidRDefault="009647ED">
      <w:pPr>
        <w:ind w:firstLine="426"/>
        <w:jc w:val="both"/>
      </w:pPr>
      <w:r>
        <w:t>5) наличие равных условий конкуренции на территор</w:t>
      </w:r>
      <w:r>
        <w:t>ии, в пределах которой осуществляются реализация, поставка товаров.</w:t>
      </w:r>
    </w:p>
    <w:p w:rsidR="00000000" w:rsidRDefault="009647ED">
      <w:pPr>
        <w:ind w:firstLine="400"/>
        <w:jc w:val="both"/>
      </w:pPr>
      <w:bookmarkStart w:id="260" w:name="SUB1960600"/>
      <w:bookmarkEnd w:id="260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765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766" w:anchor="sub_id=19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</w:t>
      </w:r>
      <w:r>
        <w:t xml:space="preserve"> объемов ввоза и вывоза товара или взаимозаменяемых товаров.</w:t>
      </w:r>
    </w:p>
    <w:p w:rsidR="00000000" w:rsidRDefault="009647ED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9647ED">
      <w:pPr>
        <w:ind w:firstLine="426"/>
        <w:jc w:val="both"/>
      </w:pPr>
      <w:r>
        <w:t>8. Доля субъекта рынка на соответствую</w:t>
      </w:r>
      <w:r>
        <w:t>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9647ED">
      <w:pPr>
        <w:ind w:firstLine="426"/>
        <w:jc w:val="both"/>
      </w:pPr>
      <w:r>
        <w:t>9. Определение доли субъектов рынка возможно при на</w:t>
      </w:r>
      <w:r>
        <w:t>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9647ED">
      <w:pPr>
        <w:ind w:firstLine="426"/>
        <w:jc w:val="both"/>
      </w:pPr>
      <w:r>
        <w:t>10. Субъекты рынка, их объединения и руководители, государственные органы, местные исполнительные органы, в том числе уполномоче</w:t>
      </w:r>
      <w:r>
        <w:t>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</w:t>
      </w:r>
      <w:r>
        <w:t>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767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768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69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</w:t>
      </w:r>
      <w:r>
        <w:rPr>
          <w:rStyle w:val="s0"/>
        </w:rPr>
        <w:t>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рынка проводится анализ состояния конкуренции на товарных рынках, не включающий этапы, предусмотре</w:t>
      </w:r>
      <w:r>
        <w:rPr>
          <w:rStyle w:val="s0"/>
        </w:rPr>
        <w:t>нные подпунктами 6) и 7) пункта 3 настоящей статьи.</w:t>
      </w:r>
    </w:p>
    <w:p w:rsidR="00000000" w:rsidRDefault="009647ED">
      <w:pPr>
        <w:ind w:firstLine="400"/>
        <w:jc w:val="both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что доля субъекта рынка составляет более тридцати пя</w:t>
      </w:r>
      <w:r>
        <w:rPr>
          <w:rStyle w:val="s0"/>
        </w:rPr>
        <w:t>ти, но менее пятидесяти процентов или присутствует совокупное доминирование субъектов рынка, анализ и оценка состояния конкурентной среды на товарном рынке проводятся с соблюдением всех этапов, предусмотренных пунктом 3 настоящей статьи.</w:t>
      </w:r>
    </w:p>
    <w:p w:rsidR="00000000" w:rsidRDefault="009647ED">
      <w:pPr>
        <w:ind w:firstLine="400"/>
        <w:jc w:val="both"/>
      </w:pPr>
      <w:r>
        <w:rPr>
          <w:rStyle w:val="s0"/>
        </w:rPr>
        <w:t>Анализ с целью уст</w:t>
      </w:r>
      <w:r>
        <w:rPr>
          <w:rStyle w:val="s0"/>
        </w:rPr>
        <w:t xml:space="preserve">ановления целесообразности присутствия государства в предпринимательской среде проводится на основании этапов, предусмотренных пунктом 3 настоящей статьи, а также включает оценку целесообразности присутствия на товарном рынке государственных предприятий и </w:t>
      </w:r>
      <w:r>
        <w:rPr>
          <w:rStyle w:val="s0"/>
        </w:rPr>
        <w:t>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за исключением случаев, когда такое создание прямо предусмотрено настоящим Кодексом, законами Ре</w:t>
      </w:r>
      <w:r>
        <w:rPr>
          <w:rStyle w:val="s0"/>
        </w:rPr>
        <w:t>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770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</w:t>
      </w:r>
      <w:r>
        <w:rPr>
          <w:rStyle w:val="s0"/>
        </w:rPr>
        <w:t>кже информации, предоставляемой в соответствии с пунктом 9 настоящей статьи.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</w:t>
      </w:r>
      <w:r>
        <w:rPr>
          <w:rStyle w:val="s0"/>
        </w:rPr>
        <w:t>проведения анализа.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61" w:name="SUB1970000"/>
      <w:bookmarkEnd w:id="261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71" w:anchor="sub_id=1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62" w:name="SUB1980000"/>
      <w:bookmarkEnd w:id="262"/>
      <w:r>
        <w:rPr>
          <w:rStyle w:val="s1"/>
        </w:rPr>
        <w:t>Статья 198. Предостережение о недопустимости наруше</w:t>
      </w:r>
      <w:r>
        <w:rPr>
          <w:rStyle w:val="s1"/>
        </w:rPr>
        <w:t>ния законодательства Республики Казахстан в области защиты конкуренции</w:t>
      </w:r>
    </w:p>
    <w:p w:rsidR="00000000" w:rsidRDefault="009647ED">
      <w:pPr>
        <w:ind w:firstLine="426"/>
        <w:jc w:val="both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</w:t>
      </w:r>
      <w:r>
        <w:t>о органа, местного исполнительного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9647ED">
      <w:pPr>
        <w:ind w:firstLine="426"/>
        <w:jc w:val="both"/>
      </w:pPr>
      <w:r>
        <w:t>2. Основанием для направления предосте</w:t>
      </w:r>
      <w:r>
        <w:t xml:space="preserve">режения является публичное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</w:t>
      </w:r>
      <w:r>
        <w:t xml:space="preserve"> в области защиты конкуренции и при этом отсутствуют основания для проведения расследования.</w:t>
      </w:r>
    </w:p>
    <w:p w:rsidR="00000000" w:rsidRDefault="009647ED">
      <w:pPr>
        <w:ind w:firstLine="426"/>
        <w:jc w:val="both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</w:t>
      </w:r>
      <w:r>
        <w:t>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9647ED">
      <w:pPr>
        <w:ind w:firstLine="426"/>
        <w:jc w:val="both"/>
      </w:pPr>
      <w:r>
        <w:t>4. Предостережение должно содержать:</w:t>
      </w:r>
    </w:p>
    <w:p w:rsidR="00000000" w:rsidRDefault="009647ED">
      <w:pPr>
        <w:ind w:firstLine="426"/>
        <w:jc w:val="both"/>
      </w:pPr>
      <w:r>
        <w:t>1) выводы о наличии оснований для направлени</w:t>
      </w:r>
      <w:r>
        <w:t>я предостережения;</w:t>
      </w:r>
    </w:p>
    <w:p w:rsidR="00000000" w:rsidRDefault="009647ED">
      <w:pPr>
        <w:ind w:firstLine="426"/>
        <w:jc w:val="both"/>
      </w:pPr>
      <w:r>
        <w:t xml:space="preserve">2) нормы </w:t>
      </w:r>
      <w:hyperlink r:id="rId77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63" w:name="SUB1990000"/>
      <w:bookmarkEnd w:id="263"/>
      <w:r>
        <w:rPr>
          <w:rStyle w:val="s3"/>
        </w:rPr>
        <w:t xml:space="preserve">Заголовок статьи 199 изложен в редакции </w:t>
      </w:r>
      <w:hyperlink r:id="rId773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4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199. Уведомление о наличии в дей</w:t>
      </w:r>
      <w:r>
        <w:rPr>
          <w:rStyle w:val="s1"/>
        </w:rPr>
        <w:t>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</w:t>
      </w:r>
      <w:r>
        <w:rPr>
          <w:rStyle w:val="s1"/>
        </w:rPr>
        <w:t>онкуренции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5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76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8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</w:t>
      </w:r>
      <w:r>
        <w:rPr>
          <w:rStyle w:val="s0"/>
        </w:rPr>
        <w:t xml:space="preserve"> При наличии 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</w:t>
      </w:r>
      <w:r>
        <w:rPr>
          <w:rStyle w:val="s0"/>
        </w:rPr>
        <w:t xml:space="preserve">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</w:t>
      </w:r>
      <w:r>
        <w:rPr>
          <w:rStyle w:val="s0"/>
        </w:rPr>
        <w:t>местных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государственному, местному исполнительному органам, организации, наделенной государс</w:t>
      </w:r>
      <w:r>
        <w:rPr>
          <w:rStyle w:val="s0"/>
        </w:rPr>
        <w:t>твом функциями регулирования 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Уведомление направляется в срок </w:t>
      </w:r>
      <w:r>
        <w:rPr>
          <w:rStyle w:val="s0"/>
        </w:rPr>
        <w:t>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9647ED">
      <w:pPr>
        <w:ind w:firstLine="397"/>
        <w:jc w:val="both"/>
      </w:pPr>
      <w:hyperlink r:id="rId779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780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9647ED">
      <w:pPr>
        <w:ind w:firstLine="426"/>
        <w:jc w:val="both"/>
      </w:pPr>
      <w:r>
        <w:t>2. Антимонопольный орган выносит решение о проведении расследования, если субъект рынка не прекратил в течение десяти рабочих дней действия (бездействие), указанные в уведомлении.</w:t>
      </w:r>
    </w:p>
    <w:p w:rsidR="00000000" w:rsidRDefault="009647ED">
      <w:pPr>
        <w:jc w:val="both"/>
      </w:pPr>
      <w:r>
        <w:rPr>
          <w:rStyle w:val="s3"/>
        </w:rPr>
        <w:t xml:space="preserve">Пункт 3 изложен в редакции </w:t>
      </w:r>
      <w:hyperlink r:id="rId781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82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того же нарушения законодательства Республики Казахстан в области защиты конкуренции, переч</w:t>
      </w:r>
      <w:r>
        <w:rPr>
          <w:rStyle w:val="s0"/>
        </w:rPr>
        <w:t>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64" w:name="SUB2000000"/>
      <w:bookmarkEnd w:id="264"/>
      <w:r>
        <w:rPr>
          <w:rStyle w:val="s3"/>
        </w:rPr>
        <w:t xml:space="preserve">Заголовок статьи 200 изложен в редакции </w:t>
      </w:r>
      <w:hyperlink r:id="rId783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4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200. Экономическая концентрация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785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86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7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788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предварительное согла</w:t>
      </w:r>
      <w:r>
        <w:rPr>
          <w:rStyle w:val="s0"/>
        </w:rPr>
        <w:t xml:space="preserve">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789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426"/>
        <w:jc w:val="both"/>
      </w:pPr>
      <w:r>
        <w:t>2. Субъекты рынка, намеревающиеся совершить либо совершившие экономическую концентрацию, обращаю</w:t>
      </w:r>
      <w:r>
        <w:t xml:space="preserve">тся в антимонопольный орган с </w:t>
      </w:r>
      <w:hyperlink r:id="rId790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791" w:anchor="sub_id=2" w:history="1">
        <w:r>
          <w:rPr>
            <w:rStyle w:val="a5"/>
          </w:rPr>
          <w:t>уведо</w:t>
        </w:r>
        <w:r>
          <w:rPr>
            <w:rStyle w:val="a5"/>
          </w:rPr>
          <w:t>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9647ED">
      <w:pPr>
        <w:ind w:firstLine="426"/>
        <w:jc w:val="both"/>
      </w:pPr>
      <w:bookmarkStart w:id="265" w:name="SUB2000300"/>
      <w:bookmarkEnd w:id="265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</w:t>
      </w:r>
      <w:r>
        <w:t>а, вправе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9647ED">
      <w:pPr>
        <w:ind w:firstLine="426"/>
        <w:jc w:val="both"/>
      </w:pPr>
      <w:r>
        <w:t>4. В случае, если экономическая концентрация проводится с применением конкурсных процедур (аукционы, тендеры,</w:t>
      </w:r>
      <w:r>
        <w:t xml:space="preserve"> конкурсы), ходатайство может представляться как до начала конкурсной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5. Государственная регист</w:t>
      </w:r>
      <w:r>
        <w:t xml:space="preserve">рация, перерегистрация субъектов рынка, а также прав на недвижимое имущество в случаях, предусмотренных </w:t>
      </w:r>
      <w:r>
        <w:rPr>
          <w:rStyle w:val="s0"/>
        </w:rPr>
        <w:t>подпунктами 1) и 3) пункта 1 статьи 201</w:t>
      </w:r>
      <w:r>
        <w:t xml:space="preserve"> настоящего Кодекса, осуществляются регистрирующим органом с согласия антимонопольного органа.</w:t>
      </w:r>
    </w:p>
    <w:p w:rsidR="00000000" w:rsidRDefault="009647ED">
      <w:pPr>
        <w:jc w:val="both"/>
      </w:pPr>
      <w:r>
        <w:rPr>
          <w:rStyle w:val="s3"/>
        </w:rPr>
        <w:t xml:space="preserve">В пункт 6 внесены </w:t>
      </w:r>
      <w:r>
        <w:rPr>
          <w:rStyle w:val="s3"/>
        </w:rPr>
        <w:t xml:space="preserve">изменения в соответствии с </w:t>
      </w:r>
      <w:hyperlink r:id="rId792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93" w:anchor="sub_id=20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</w:t>
      </w:r>
      <w:r>
        <w:rPr>
          <w:rStyle w:val="s0"/>
        </w:rPr>
        <w:t>опольного органа.</w:t>
      </w:r>
    </w:p>
    <w:p w:rsidR="00000000" w:rsidRDefault="009647ED">
      <w:pPr>
        <w:ind w:firstLine="426"/>
        <w:jc w:val="both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66" w:name="SUB2010000"/>
      <w:bookmarkEnd w:id="266"/>
      <w:r>
        <w:rPr>
          <w:rStyle w:val="s3"/>
        </w:rPr>
        <w:t>Заг</w:t>
      </w:r>
      <w:r>
        <w:rPr>
          <w:rStyle w:val="s3"/>
        </w:rPr>
        <w:t xml:space="preserve">оловок статьи 201 изложен в редакции </w:t>
      </w:r>
      <w:hyperlink r:id="rId794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5" w:anchor="sub_id=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201. Регулирование экономической концентрации</w:t>
      </w:r>
    </w:p>
    <w:p w:rsidR="00000000" w:rsidRDefault="009647ED">
      <w:pPr>
        <w:ind w:firstLine="426"/>
        <w:jc w:val="both"/>
      </w:pPr>
      <w:r>
        <w:t>1. Экономической концентрацией признаются:</w:t>
      </w:r>
    </w:p>
    <w:p w:rsidR="00000000" w:rsidRDefault="009647ED">
      <w:pPr>
        <w:ind w:firstLine="426"/>
        <w:jc w:val="both"/>
      </w:pPr>
      <w:bookmarkStart w:id="267" w:name="SUB2010101"/>
      <w:bookmarkEnd w:id="267"/>
      <w:r>
        <w:t>1) реорганизация субъекта рынка путем слияния или присоединения;</w:t>
      </w:r>
    </w:p>
    <w:p w:rsidR="00000000" w:rsidRDefault="009647ED">
      <w:pPr>
        <w:ind w:firstLine="426"/>
        <w:jc w:val="both"/>
      </w:pPr>
      <w:bookmarkStart w:id="268" w:name="SUB2010102"/>
      <w:bookmarkEnd w:id="268"/>
      <w:r>
        <w:t>2) приобретение лицом (группой лиц) голосующих акций (долей участия в уставном капитале, паев) су</w:t>
      </w:r>
      <w:r>
        <w:t>бъекта рынка, при котором такое лицо (группа лиц) получает право распоряжаться более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</w:t>
      </w:r>
      <w:r>
        <w:t>иями (долями участия в уставном капитале, паями) данного субъекта рынка или распоряжалось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9647ED">
      <w:pPr>
        <w:ind w:firstLine="426"/>
        <w:jc w:val="both"/>
      </w:pPr>
      <w:r>
        <w:t>Данное требование не распространяется на учред</w:t>
      </w:r>
      <w:r>
        <w:t>ителей юридического лица при его создании;</w:t>
      </w:r>
    </w:p>
    <w:p w:rsidR="00000000" w:rsidRDefault="009647ED">
      <w:pPr>
        <w:ind w:firstLine="426"/>
        <w:jc w:val="both"/>
      </w:pPr>
      <w:bookmarkStart w:id="269" w:name="SUB2010103"/>
      <w:bookmarkEnd w:id="269"/>
      <w:r>
        <w:t>3) получение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другого</w:t>
      </w:r>
      <w:r>
        <w:t xml:space="preserve">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передаю</w:t>
      </w:r>
      <w:r>
        <w:t>щего имущество;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79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совокупная балансовая стоимость активов р</w:t>
      </w:r>
      <w:r>
        <w:rPr>
          <w:rStyle w:val="s3"/>
        </w:rPr>
        <w:t>еорганизуемых субъектов рынка не превышает десятимиллионнократный размер МРП, то согласие антимонопольного органа не требуется»</w:t>
      </w:r>
    </w:p>
    <w:p w:rsidR="00000000" w:rsidRDefault="009647ED">
      <w:pPr>
        <w:ind w:firstLine="426"/>
        <w:jc w:val="both"/>
      </w:pPr>
      <w:bookmarkStart w:id="270" w:name="SUB2010104"/>
      <w:bookmarkEnd w:id="270"/>
      <w:r>
        <w:t>4) приобретение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</w:t>
      </w:r>
      <w:r>
        <w:t>ринимательской деятельности либо осуществлять функции его исполнительного органа;</w:t>
      </w:r>
    </w:p>
    <w:p w:rsidR="00000000" w:rsidRDefault="009647ED">
      <w:pPr>
        <w:ind w:firstLine="426"/>
        <w:jc w:val="both"/>
      </w:pPr>
      <w:bookmarkStart w:id="271" w:name="SUB2010105"/>
      <w:bookmarkEnd w:id="271"/>
      <w:r>
        <w:t>5) участие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</w:t>
      </w:r>
      <w:r>
        <w:t>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9647ED">
      <w:pPr>
        <w:ind w:firstLine="426"/>
        <w:jc w:val="both"/>
      </w:pPr>
      <w:r>
        <w:t>2. Экономической концентрацией не признаются:</w:t>
      </w:r>
    </w:p>
    <w:p w:rsidR="00000000" w:rsidRDefault="009647ED">
      <w:pPr>
        <w:ind w:firstLine="426"/>
        <w:jc w:val="both"/>
      </w:pPr>
      <w:r>
        <w:t>1) приобретение акций (долей участия в уставном капитале, паев) субъекта рынка финансовым</w:t>
      </w:r>
      <w:r>
        <w:t>и организациями, если это приобретение осуществляется в целях их последующей перепродажи при условии, что указанная организация не принимает участия в голосовании в органах управления субъекта рынка, а также приобретение или получение в собственность финан</w:t>
      </w:r>
      <w:r>
        <w:t>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последующе</w:t>
      </w:r>
      <w:r>
        <w:t>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9647ED">
      <w:pPr>
        <w:ind w:firstLine="426"/>
        <w:jc w:val="both"/>
      </w:pPr>
      <w:r>
        <w:t>2) назначение реабилитационного или банкротного управляющего, временной администрации (временног</w:t>
      </w:r>
      <w:r>
        <w:t>о администратора);</w:t>
      </w:r>
    </w:p>
    <w:p w:rsidR="00000000" w:rsidRDefault="009647ED">
      <w:pPr>
        <w:ind w:firstLine="426"/>
        <w:jc w:val="both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9647ED">
      <w:pPr>
        <w:jc w:val="both"/>
      </w:pPr>
      <w:r>
        <w:rPr>
          <w:rStyle w:val="s3"/>
        </w:rPr>
        <w:t xml:space="preserve">Пункт 3 изложен в редакции </w:t>
      </w:r>
      <w:hyperlink r:id="rId797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28.12.16 г. № 34-VI (</w:t>
      </w:r>
      <w:hyperlink r:id="rId798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</w:t>
      </w:r>
      <w:r>
        <w:rPr>
          <w:rStyle w:val="s0"/>
        </w:rPr>
        <w:t>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 субъектов рынка (группы лиц) или приобретателя (группы лиц), а также субъекта рынка</w:t>
      </w:r>
      <w:r>
        <w:rPr>
          <w:rStyle w:val="s0"/>
        </w:rPr>
        <w:t xml:space="preserve">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десятимиллионнократный размер </w:t>
      </w:r>
      <w:hyperlink r:id="rId799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9647ED">
      <w:pPr>
        <w:ind w:firstLine="426"/>
        <w:jc w:val="both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</w:t>
      </w:r>
      <w:r>
        <w:t>стоящим Кодексом, законами Республики Казахстан, указами Президента Республики Казахстан и (или) постановлениями Правительства Республики Казахстан.</w:t>
      </w:r>
    </w:p>
    <w:p w:rsidR="00000000" w:rsidRDefault="009647ED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</w:t>
      </w:r>
      <w:r>
        <w:t>ов либо величина собственного капитала финансовой организации превышает размеры, установленные антимонопольным органом совместно с Национальным Банком Республики Казахстан.</w:t>
      </w:r>
    </w:p>
    <w:p w:rsidR="00000000" w:rsidRDefault="009647ED">
      <w:pPr>
        <w:ind w:firstLine="426"/>
        <w:jc w:val="both"/>
      </w:pPr>
      <w:r>
        <w:t>В случае, если экономическая концентрация, указанная в пункте 1 настоящей статьи, о</w:t>
      </w:r>
      <w:r>
        <w:t>существляется субъектом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</w:t>
      </w:r>
      <w:r>
        <w:t>тоящей статьи.</w:t>
      </w:r>
    </w:p>
    <w:p w:rsidR="00000000" w:rsidRDefault="009647ED">
      <w:pPr>
        <w:ind w:firstLine="426"/>
        <w:jc w:val="both"/>
      </w:pPr>
      <w:r>
        <w:t>6.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</w:t>
      </w:r>
      <w:r>
        <w:t xml:space="preserve"> на осуществление сделок, указанных в настоящей статье.</w:t>
      </w:r>
    </w:p>
    <w:p w:rsidR="00000000" w:rsidRDefault="009647ED">
      <w:pPr>
        <w:ind w:firstLine="426"/>
        <w:jc w:val="both"/>
      </w:pPr>
      <w:r>
        <w:t xml:space="preserve"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</w:t>
      </w:r>
      <w:r>
        <w:t>(уведомления), за вычетом суммы налога на добавленную стоимость и акциза.</w:t>
      </w:r>
    </w:p>
    <w:p w:rsidR="00000000" w:rsidRDefault="009647ED">
      <w:pPr>
        <w:ind w:firstLine="426"/>
        <w:jc w:val="both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9647ED">
      <w:pPr>
        <w:ind w:firstLine="426"/>
        <w:jc w:val="both"/>
      </w:pPr>
      <w:bookmarkStart w:id="272" w:name="SUB2010800"/>
      <w:bookmarkEnd w:id="272"/>
      <w:r>
        <w:t>8. В случае осуществления сделок, предусмо</w:t>
      </w:r>
      <w:r>
        <w:t>тренных подпунктами 1), 2) и 3) пункта 1 настоящей статьи, требуется предварительное согласие антимонопольного органа.</w:t>
      </w:r>
    </w:p>
    <w:p w:rsidR="00000000" w:rsidRDefault="009647ED">
      <w:pPr>
        <w:ind w:firstLine="426"/>
        <w:jc w:val="both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</w:t>
      </w:r>
      <w:r>
        <w:t xml:space="preserve"> не позднее чем через сорок пять календарных дней после даты заключения сделки.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73" w:name="SUB2020000"/>
      <w:bookmarkEnd w:id="273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9647ED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</w:t>
        </w:r>
        <w:r>
          <w:rPr>
            <w:rStyle w:val="a4"/>
          </w:rPr>
          <w:t>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9647ED">
      <w:pPr>
        <w:ind w:firstLine="426"/>
        <w:jc w:val="both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</w:t>
      </w:r>
      <w:r>
        <w:t>твующие права.</w:t>
      </w:r>
    </w:p>
    <w:p w:rsidR="00000000" w:rsidRDefault="009647ED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</w:t>
      </w:r>
      <w:r>
        <w:t xml:space="preserve"> ходатайстве указывается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74" w:name="SUB2030000"/>
      <w:bookmarkEnd w:id="274"/>
      <w:r>
        <w:rPr>
          <w:rStyle w:val="s1"/>
        </w:rPr>
        <w:t>Статья 203. Порядок подачи ходатайства</w:t>
      </w:r>
    </w:p>
    <w:p w:rsidR="00000000" w:rsidRDefault="009647ED">
      <w:pPr>
        <w:ind w:firstLine="426"/>
        <w:jc w:val="both"/>
      </w:pPr>
      <w:r>
        <w:t>1. Ходатайство составляется в письменном виде по фор</w:t>
      </w:r>
      <w:r>
        <w:t xml:space="preserve">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виде оригиналов или копий оригиналов, заверенных в установленном законодательством Республики Казахстан порядке. Лицо, подписав</w:t>
      </w:r>
      <w:r>
        <w:t>шее ходатайство,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9647ED">
      <w:pPr>
        <w:ind w:firstLine="426"/>
        <w:jc w:val="both"/>
      </w:pPr>
      <w:r>
        <w:t>3. Ходатайство и приложения к нему представляются в прошитом виде и заверяются печатью (при ее наличии) лица, подающего ходатайство.</w:t>
      </w:r>
    </w:p>
    <w:p w:rsidR="00000000" w:rsidRDefault="009647ED">
      <w:pPr>
        <w:ind w:firstLine="426"/>
        <w:jc w:val="both"/>
      </w:pPr>
      <w:r>
        <w:t>Ходатайство и приложения к нему, представляемые физическим лицом, подаются в прошитом виде и заверяются нотариально удостов</w:t>
      </w:r>
      <w:r>
        <w:t>еренной подписью физического лица.</w:t>
      </w:r>
    </w:p>
    <w:p w:rsidR="00000000" w:rsidRDefault="009647ED">
      <w:pPr>
        <w:ind w:firstLine="426"/>
        <w:jc w:val="both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</w:t>
      </w:r>
      <w:r>
        <w:t>я исчерпывающий ответ.</w:t>
      </w:r>
    </w:p>
    <w:p w:rsidR="00000000" w:rsidRDefault="009647ED">
      <w:pPr>
        <w:ind w:firstLine="426"/>
        <w:jc w:val="both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прогнозной, а также указываются источники ее</w:t>
      </w:r>
      <w:r>
        <w:t xml:space="preserve"> получения и использованные методы оценки и прогноза.</w:t>
      </w:r>
    </w:p>
    <w:p w:rsidR="00000000" w:rsidRDefault="009647ED">
      <w:pPr>
        <w:ind w:firstLine="426"/>
        <w:jc w:val="both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9647ED">
      <w:pPr>
        <w:ind w:firstLine="426"/>
        <w:jc w:val="both"/>
      </w:pPr>
      <w:r>
        <w:t>6. Сведения и документы к ходатайству представляются за финансовый год, предшествующий году под</w:t>
      </w:r>
      <w:r>
        <w:t>ачи ходатайства, а также за текущий период с начала года с указанием временного периода.</w:t>
      </w:r>
    </w:p>
    <w:p w:rsidR="00000000" w:rsidRDefault="009647ED">
      <w:pPr>
        <w:ind w:firstLine="426"/>
        <w:jc w:val="both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финансовый год, предшествующий году под</w:t>
      </w:r>
      <w:r>
        <w:t>ачи ходатайства.</w:t>
      </w:r>
    </w:p>
    <w:p w:rsidR="00000000" w:rsidRDefault="009647ED">
      <w:pPr>
        <w:ind w:firstLine="426"/>
        <w:jc w:val="both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9647ED">
      <w:pPr>
        <w:ind w:firstLine="426"/>
        <w:jc w:val="both"/>
      </w:pPr>
      <w:r>
        <w:t>7. Сведе</w:t>
      </w:r>
      <w:r>
        <w:t>ния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текущий период с начала года, а также п</w:t>
      </w:r>
      <w:r>
        <w:t>редставляется прогноз на три года, следующих за текущим периодом.</w:t>
      </w:r>
    </w:p>
    <w:p w:rsidR="00000000" w:rsidRDefault="009647ED">
      <w:pPr>
        <w:ind w:firstLine="426"/>
        <w:jc w:val="both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осуществления деятельности субъекта р</w:t>
      </w:r>
      <w:r>
        <w:t>ынка.</w:t>
      </w:r>
    </w:p>
    <w:p w:rsidR="00000000" w:rsidRDefault="009647ED">
      <w:pPr>
        <w:ind w:firstLine="426"/>
        <w:jc w:val="both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9647ED">
      <w:pPr>
        <w:ind w:firstLine="426"/>
        <w:jc w:val="both"/>
      </w:pPr>
      <w:r>
        <w:t>Вопрос привлечения к участию в</w:t>
      </w:r>
      <w:r>
        <w:t xml:space="preserve"> рассмотрении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75" w:name="SUB2040000"/>
      <w:bookmarkEnd w:id="275"/>
      <w:r>
        <w:rPr>
          <w:rStyle w:val="s1"/>
        </w:rPr>
        <w:t>Статья 204. Документация, прилагаемая к ходатайству о даче согласия на экономическую конц</w:t>
      </w:r>
      <w:r>
        <w:rPr>
          <w:rStyle w:val="s1"/>
        </w:rPr>
        <w:t>ентрацию</w:t>
      </w:r>
    </w:p>
    <w:p w:rsidR="00000000" w:rsidRDefault="009647ED">
      <w:pPr>
        <w:ind w:firstLine="426"/>
        <w:jc w:val="both"/>
      </w:pPr>
      <w:r>
        <w:t xml:space="preserve">1. Документация, необходимая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9647ED">
      <w:pPr>
        <w:ind w:firstLine="426"/>
        <w:jc w:val="both"/>
      </w:pPr>
      <w:r>
        <w:t>1) п</w:t>
      </w:r>
      <w:r>
        <w:t>роект решения лица или уполномоченного органа о реорганизации субъекта рынка;</w:t>
      </w:r>
    </w:p>
    <w:p w:rsidR="00000000" w:rsidRDefault="009647ED">
      <w:pPr>
        <w:ind w:firstLine="426"/>
        <w:jc w:val="both"/>
      </w:pPr>
      <w:r>
        <w:t>2) обоснование цели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9647ED">
      <w:pPr>
        <w:ind w:firstLine="426"/>
        <w:jc w:val="both"/>
      </w:pPr>
      <w:r>
        <w:t>3) утвержденные устав и учредительный дого</w:t>
      </w:r>
      <w:r>
        <w:t>вор создаваемого субъекта рынка или их проекты;</w:t>
      </w:r>
    </w:p>
    <w:p w:rsidR="00000000" w:rsidRDefault="009647ED">
      <w:pPr>
        <w:ind w:firstLine="426"/>
        <w:jc w:val="both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9647ED">
      <w:pPr>
        <w:ind w:firstLine="426"/>
        <w:jc w:val="both"/>
      </w:pPr>
      <w:r>
        <w:t>5) по каждому из реорганизуемых субъектов рынка, а также каждому субъекту рынка, входящему с реорганизуемыми субъе</w:t>
      </w:r>
      <w:r>
        <w:t>ктами рынка в одну группу лиц, указываются:</w:t>
      </w:r>
    </w:p>
    <w:p w:rsidR="00000000" w:rsidRDefault="009647ED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9647ED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9647ED">
      <w:pPr>
        <w:ind w:firstLine="426"/>
        <w:jc w:val="both"/>
      </w:pPr>
      <w:r>
        <w:t>размер уставного капита</w:t>
      </w:r>
      <w:r>
        <w:t>ла и доля участия в уставном капитале;</w:t>
      </w:r>
    </w:p>
    <w:p w:rsidR="00000000" w:rsidRDefault="009647ED">
      <w:pPr>
        <w:ind w:firstLine="426"/>
        <w:jc w:val="both"/>
      </w:pPr>
      <w:r>
        <w:t>виды акций;</w:t>
      </w:r>
    </w:p>
    <w:p w:rsidR="00000000" w:rsidRDefault="009647ED">
      <w:pPr>
        <w:ind w:firstLine="426"/>
        <w:jc w:val="both"/>
      </w:pPr>
      <w:r>
        <w:t>6)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</w:t>
      </w:r>
      <w:r>
        <w:t xml:space="preserve"> субъектов рынка;</w:t>
      </w:r>
    </w:p>
    <w:p w:rsidR="00000000" w:rsidRDefault="009647ED">
      <w:pPr>
        <w:ind w:firstLine="426"/>
        <w:jc w:val="both"/>
      </w:pPr>
      <w:r>
        <w:t>7) объем производства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9647ED">
      <w:pPr>
        <w:ind w:firstLine="426"/>
        <w:jc w:val="both"/>
      </w:pPr>
      <w:r>
        <w:t xml:space="preserve">8) объем производства и реализации, экспорта и импорта в Республику Казахстан тех </w:t>
      </w:r>
      <w:r>
        <w:t>же или взаимозаменяемых товаров, производимых или реализуемых субъектами рынка, входящими в одну группу лиц с реорганизуемыми субъектами рынка;</w:t>
      </w:r>
    </w:p>
    <w:p w:rsidR="00000000" w:rsidRDefault="009647ED">
      <w:pPr>
        <w:ind w:firstLine="426"/>
        <w:jc w:val="both"/>
      </w:pPr>
      <w:r>
        <w:t>9)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9647ED">
      <w:pPr>
        <w:ind w:firstLine="426"/>
        <w:jc w:val="both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9647ED">
      <w:pPr>
        <w:ind w:firstLine="426"/>
        <w:jc w:val="both"/>
      </w:pPr>
      <w:r>
        <w:t>1) договор и</w:t>
      </w:r>
      <w:r>
        <w:t>ли проект договора либо иной документ, подтверждающий совершение сделки;</w:t>
      </w:r>
    </w:p>
    <w:p w:rsidR="00000000" w:rsidRDefault="009647ED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9647ED">
      <w:pPr>
        <w:ind w:firstLine="426"/>
        <w:jc w:val="both"/>
      </w:pPr>
      <w:r>
        <w:t>для физического лица - данные документа, удостоверяющего его личность, свед</w:t>
      </w:r>
      <w:r>
        <w:t>ения о гражданстве, а также место жительства и юридический адрес;</w:t>
      </w:r>
    </w:p>
    <w:p w:rsidR="00000000" w:rsidRDefault="009647ED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9647ED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9647ED">
      <w:pPr>
        <w:ind w:firstLine="426"/>
        <w:jc w:val="both"/>
      </w:pPr>
      <w:r>
        <w:t>виды акций;</w:t>
      </w:r>
    </w:p>
    <w:p w:rsidR="00000000" w:rsidRDefault="009647ED">
      <w:pPr>
        <w:ind w:firstLine="426"/>
        <w:jc w:val="both"/>
      </w:pPr>
      <w:r>
        <w:t>объем производства и реализации, экспорта и импорта в Республику Каз</w:t>
      </w:r>
      <w:r>
        <w:t xml:space="preserve">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</w:t>
      </w:r>
      <w:r>
        <w:t>;</w:t>
      </w:r>
    </w:p>
    <w:p w:rsidR="00000000" w:rsidRDefault="009647ED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9647ED">
      <w:pPr>
        <w:ind w:firstLine="426"/>
        <w:jc w:val="both"/>
      </w:pPr>
      <w:r>
        <w:t>4) объем производства и реализа</w:t>
      </w:r>
      <w:r>
        <w:t xml:space="preserve">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9647ED">
      <w:pPr>
        <w:ind w:firstLine="426"/>
        <w:jc w:val="both"/>
      </w:pPr>
      <w:r>
        <w:t>5) объем производства и реализации, экс</w:t>
      </w:r>
      <w:r>
        <w:t xml:space="preserve">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9647ED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предусм</w:t>
      </w:r>
      <w:r>
        <w:t xml:space="preserve">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</w:t>
      </w:r>
      <w:r>
        <w:t>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9647ED">
      <w:pPr>
        <w:ind w:firstLine="426"/>
        <w:jc w:val="both"/>
      </w:pPr>
      <w:r>
        <w:t>7) прогноз производства и реализации тех же или взаимозаменя</w:t>
      </w:r>
      <w:r>
        <w:t>емых товаров в результате совершения данной сделки.</w:t>
      </w:r>
    </w:p>
    <w:p w:rsidR="00000000" w:rsidRDefault="009647ED">
      <w:pPr>
        <w:ind w:firstLine="426"/>
        <w:jc w:val="both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>подпунктом 3) пункта 1 ст</w:t>
        </w:r>
        <w:r>
          <w:rPr>
            <w:rStyle w:val="a4"/>
          </w:rPr>
          <w:t>атьи 201</w:t>
        </w:r>
      </w:hyperlink>
      <w:r>
        <w:t xml:space="preserve"> настоящего Кодекса:</w:t>
      </w:r>
    </w:p>
    <w:p w:rsidR="00000000" w:rsidRDefault="009647ED">
      <w:pPr>
        <w:ind w:firstLine="426"/>
        <w:jc w:val="both"/>
      </w:pPr>
      <w:r>
        <w:t>1) договор или проект договора;</w:t>
      </w:r>
    </w:p>
    <w:p w:rsidR="00000000" w:rsidRDefault="009647ED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9647ED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</w:t>
      </w:r>
      <w:r>
        <w:t>тве, а также место жительства и юридический адрес;</w:t>
      </w:r>
    </w:p>
    <w:p w:rsidR="00000000" w:rsidRDefault="009647ED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9647ED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9647ED">
      <w:pPr>
        <w:ind w:firstLine="426"/>
        <w:jc w:val="both"/>
      </w:pPr>
      <w:r>
        <w:t>виды акций;</w:t>
      </w:r>
    </w:p>
    <w:p w:rsidR="00000000" w:rsidRDefault="009647ED">
      <w:pPr>
        <w:ind w:firstLine="426"/>
        <w:jc w:val="both"/>
      </w:pPr>
      <w:r>
        <w:t>объем производства и реализации, экспорта и импорта в Республику Казахстан тех же и</w:t>
      </w:r>
      <w:r>
        <w:t>ли взаимозаменяемых товаров, которые будут производиться с использованием приобретаемого имущества;</w:t>
      </w:r>
    </w:p>
    <w:p w:rsidR="00000000" w:rsidRDefault="009647ED">
      <w:pPr>
        <w:ind w:firstLine="426"/>
        <w:jc w:val="both"/>
      </w:pPr>
      <w:r>
        <w:t>3) перечень имущества, составляющего предмет сделки, с указанием балансовой стоимости;</w:t>
      </w:r>
    </w:p>
    <w:p w:rsidR="00000000" w:rsidRDefault="009647ED">
      <w:pPr>
        <w:ind w:firstLine="426"/>
        <w:jc w:val="both"/>
      </w:pPr>
      <w:r>
        <w:t>4) сведения о том, для выпуска каких товаров использовалось и будет и</w:t>
      </w:r>
      <w:r>
        <w:t>спользоваться получаемое имущество, с указанием видов товаров;</w:t>
      </w:r>
    </w:p>
    <w:p w:rsidR="00000000" w:rsidRDefault="009647ED">
      <w:pPr>
        <w:ind w:firstLine="426"/>
        <w:jc w:val="both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9647ED">
      <w:pPr>
        <w:ind w:firstLine="426"/>
        <w:jc w:val="both"/>
      </w:pPr>
      <w:r>
        <w:t>6) прогноз производства и реализации тех же или взаимозаменяемых товаров в результ</w:t>
      </w:r>
      <w:r>
        <w:t>ате совершения данной сделки.</w:t>
      </w:r>
    </w:p>
    <w:p w:rsidR="00000000" w:rsidRDefault="009647ED">
      <w:pPr>
        <w:ind w:firstLine="426"/>
        <w:jc w:val="both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9647ED">
      <w:pPr>
        <w:ind w:firstLine="426"/>
        <w:jc w:val="both"/>
      </w:pPr>
      <w:r>
        <w:t>1) нотариально засвидетельствованную выписку из торгового реестра страны происхождения или ин</w:t>
      </w:r>
      <w:r>
        <w:t>ого эквивалентного документа, подтверждающего его юридический статус, в соответствии с законодательством страны его места нахождения;</w:t>
      </w:r>
    </w:p>
    <w:p w:rsidR="00000000" w:rsidRDefault="009647ED">
      <w:pPr>
        <w:ind w:firstLine="426"/>
        <w:jc w:val="both"/>
      </w:pPr>
      <w:r>
        <w:t>2) сведения об учетной регистрации филиала или представительства и копию положения о филиале или представительстве, если иностранное юридическое лицо имеет зарегистрированные в Республике Казахстан филиал или представительство;</w:t>
      </w:r>
    </w:p>
    <w:p w:rsidR="00000000" w:rsidRDefault="009647ED">
      <w:pPr>
        <w:ind w:firstLine="426"/>
        <w:jc w:val="both"/>
      </w:pPr>
      <w:r>
        <w:t>3) информацию с перечисление</w:t>
      </w:r>
      <w:r>
        <w:t>м видов товаров, производимых и (или) реализуемых в Республике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филиал или представительство.</w:t>
      </w:r>
    </w:p>
    <w:p w:rsidR="00000000" w:rsidRDefault="009647ED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</w:t>
      </w:r>
      <w:r>
        <w:t xml:space="preserve">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9647ED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80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801" w:anchor="sub_id=20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76" w:name="SUB2050000"/>
      <w:bookmarkEnd w:id="276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9647ED">
      <w:pPr>
        <w:ind w:firstLine="426"/>
        <w:jc w:val="both"/>
      </w:pPr>
      <w:r>
        <w:t>1. Антимонопольный орган обязан в течение десяти календарных дней со дня получения ходат</w:t>
      </w:r>
      <w:r>
        <w:t>айства проверить полноту представленных материалов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9647ED">
      <w:pPr>
        <w:ind w:firstLine="426"/>
        <w:jc w:val="both"/>
      </w:pPr>
      <w:r>
        <w:t>2. Срок рассмотрения ходатайства о даче согласия на экономическую концентрацию не долж</w:t>
      </w:r>
      <w:r>
        <w:t>ен превышать тридцать календарных дней с момента принятия ходатайства к рассмотрению.</w:t>
      </w:r>
    </w:p>
    <w:p w:rsidR="00000000" w:rsidRDefault="009647ED">
      <w:pPr>
        <w:ind w:firstLine="426"/>
        <w:jc w:val="both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</w:t>
      </w:r>
      <w:r>
        <w:t>и связанному с ним другому ходатайству,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9647ED">
      <w:pPr>
        <w:ind w:firstLine="426"/>
        <w:jc w:val="both"/>
      </w:pPr>
      <w:r>
        <w:t>4. В ходе рассмотрения ходатайства антимонопольный орган вправе</w:t>
      </w:r>
      <w:r>
        <w:t xml:space="preserve"> запросить в сроки, которые не могут быть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9647ED">
      <w:pPr>
        <w:jc w:val="both"/>
      </w:pPr>
      <w:r>
        <w:rPr>
          <w:rStyle w:val="s3"/>
        </w:rPr>
        <w:t xml:space="preserve">Пункт 5 изложен в редакции </w:t>
      </w:r>
      <w:hyperlink r:id="rId802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03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</w:t>
      </w:r>
      <w:r>
        <w:rPr>
          <w:rStyle w:val="s0"/>
        </w:rPr>
        <w:t>нта принятия такого решения обязан в письменном виде уведомить лицо, подавшее ходатайство.</w:t>
      </w:r>
    </w:p>
    <w:p w:rsidR="00000000" w:rsidRDefault="009647ED">
      <w:pPr>
        <w:ind w:firstLine="400"/>
        <w:jc w:val="both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участвующие в сделке (группа лиц</w:t>
      </w:r>
      <w:r>
        <w:rPr>
          <w:rStyle w:val="s0"/>
        </w:rPr>
        <w:t>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9647ED">
      <w:pPr>
        <w:ind w:firstLine="426"/>
        <w:jc w:val="both"/>
      </w:pPr>
      <w:r>
        <w:t>6. Антимонопольный орган возобновляет рассмотрение ходатайства о даче согласия на экономическую концентрацию после предст</w:t>
      </w:r>
      <w:r>
        <w:t>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</w:t>
      </w:r>
      <w:r>
        <w:t>асия на экономическую концентрацию течение срока рассмотрения продолжается.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77" w:name="SUB2060000"/>
      <w:bookmarkEnd w:id="277"/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9647ED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>Письменное уведомление о совершенной экономической</w:t>
      </w:r>
      <w:r>
        <w:t xml:space="preserve"> концентрации может быть передано как непосредственно в антимонопольный орган, так и через учреждения связи.</w:t>
      </w:r>
    </w:p>
    <w:p w:rsidR="00000000" w:rsidRDefault="009647ED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9647ED">
      <w:pPr>
        <w:ind w:firstLine="426"/>
        <w:jc w:val="both"/>
      </w:pPr>
      <w:r>
        <w:t>1) физическим лицом, которое входит в состав исполнительных органов, советов директоров, наблюдательны</w:t>
      </w:r>
      <w:r>
        <w:t>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9647ED">
      <w:pPr>
        <w:ind w:firstLine="426"/>
        <w:jc w:val="both"/>
      </w:pPr>
      <w:r>
        <w:t>2) субъектом рынка, приобретающим права (в том числе на основании договора о довер</w:t>
      </w:r>
      <w:r>
        <w:t>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</w:t>
      </w:r>
      <w:r>
        <w:t>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78" w:name="SUB2070000"/>
      <w:bookmarkEnd w:id="278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9647ED">
      <w:pPr>
        <w:ind w:firstLine="426"/>
        <w:jc w:val="both"/>
      </w:pPr>
      <w:r>
        <w:t>1. Перечень документов и сведений, необходимых для направления (подачи) уведомления (ходатайства) в антимо</w:t>
      </w:r>
      <w:r>
        <w:t xml:space="preserve">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9647ED">
      <w:pPr>
        <w:ind w:firstLine="426"/>
        <w:jc w:val="both"/>
      </w:pPr>
      <w:r>
        <w:t>1) копия договора (проект договора), заверенная (заверенный) юридическим лицом, л</w:t>
      </w:r>
      <w:r>
        <w:t>ибо иной документ, подтверждающий совершение (намерение совершить) сделки (сделку);</w:t>
      </w:r>
    </w:p>
    <w:p w:rsidR="00000000" w:rsidRDefault="009647ED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9647ED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9647ED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9647ED">
      <w:pPr>
        <w:ind w:firstLine="426"/>
        <w:jc w:val="both"/>
      </w:pPr>
      <w:r>
        <w:t>размер уставного капитала и доля участия;</w:t>
      </w:r>
    </w:p>
    <w:p w:rsidR="00000000" w:rsidRDefault="009647ED">
      <w:pPr>
        <w:ind w:firstLine="426"/>
        <w:jc w:val="both"/>
      </w:pPr>
      <w:r>
        <w:t>виды акций;</w:t>
      </w:r>
    </w:p>
    <w:p w:rsidR="00000000" w:rsidRDefault="009647ED">
      <w:pPr>
        <w:ind w:firstLine="426"/>
        <w:jc w:val="both"/>
      </w:pPr>
      <w:r>
        <w:t>объем произво</w:t>
      </w:r>
      <w:r>
        <w:t xml:space="preserve">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9647ED">
      <w:pPr>
        <w:ind w:firstLine="426"/>
        <w:jc w:val="both"/>
      </w:pPr>
      <w:r>
        <w:t xml:space="preserve"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</w:t>
      </w:r>
      <w:r>
        <w:t>других субъектов рынка;</w:t>
      </w:r>
    </w:p>
    <w:p w:rsidR="00000000" w:rsidRDefault="009647ED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</w:t>
      </w:r>
      <w:r>
        <w:t>оящего Кодекса;</w:t>
      </w:r>
    </w:p>
    <w:p w:rsidR="00000000" w:rsidRDefault="009647ED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</w:t>
      </w:r>
      <w:r>
        <w:t xml:space="preserve">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9647ED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(или) его группе</w:t>
      </w:r>
      <w:r>
        <w:t xml:space="preserve"> лиц, в отношении которых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</w:t>
      </w:r>
      <w:r>
        <w:t>которыми будет распоряжаться приобретатель после совершения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9647ED">
      <w:pPr>
        <w:ind w:firstLine="426"/>
        <w:jc w:val="both"/>
      </w:pPr>
      <w:r>
        <w:t>7) пр</w:t>
      </w:r>
      <w:r>
        <w:t>огноз производства и реализации тех же или взаимозаменяемых товаров в результате совершения данной сделки.</w:t>
      </w:r>
    </w:p>
    <w:p w:rsidR="00000000" w:rsidRDefault="009647ED">
      <w:pPr>
        <w:ind w:firstLine="426"/>
        <w:jc w:val="both"/>
      </w:pPr>
      <w:r>
        <w:t>2. Перечень документов и сведений, необходимых для направления (подачи) уведомления (ходатайства) в антимонопольный орган о совершенной (планируемой)</w:t>
      </w:r>
      <w:r>
        <w:t xml:space="preserve">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9647ED">
      <w:pPr>
        <w:ind w:firstLine="426"/>
        <w:jc w:val="both"/>
      </w:pPr>
      <w:r>
        <w:t xml:space="preserve">1) сведения о физическом лице, участие которого предполагается в исполнительных органах, советах директоров, наблюдательных </w:t>
      </w:r>
      <w:r>
        <w:t>советах и других органах управления двух и более субъектов рынка:</w:t>
      </w:r>
    </w:p>
    <w:p w:rsidR="00000000" w:rsidRDefault="009647ED">
      <w:pPr>
        <w:ind w:firstLine="426"/>
        <w:jc w:val="both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предпринимательской деятельности в данных субъе</w:t>
      </w:r>
      <w:r>
        <w:t>ктах с указанием полномочий;</w:t>
      </w:r>
    </w:p>
    <w:p w:rsidR="00000000" w:rsidRDefault="009647ED">
      <w:pPr>
        <w:ind w:firstLine="426"/>
        <w:jc w:val="both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9647ED">
      <w:pPr>
        <w:ind w:firstLine="426"/>
        <w:jc w:val="both"/>
      </w:pPr>
      <w:r>
        <w:t>2) наименование юридического лица (группы лиц) и о</w:t>
      </w:r>
      <w:r>
        <w:t>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9647ED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</w:t>
      </w:r>
      <w:r>
        <w:t>х планируется вхождение лица, направляющего (подающего) уведомление (ходатайство);</w:t>
      </w:r>
    </w:p>
    <w:p w:rsidR="00000000" w:rsidRDefault="009647ED">
      <w:pPr>
        <w:ind w:firstLine="426"/>
        <w:jc w:val="both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 рынка, в исп</w:t>
      </w:r>
      <w:r>
        <w:t>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9647ED">
      <w:pPr>
        <w:ind w:firstLine="426"/>
        <w:jc w:val="both"/>
      </w:pPr>
      <w:r>
        <w:t>5) по каждому субъекту рынка и группе лиц, в которых лицо, направляющее (подающее) уведомление (ходатайство), определяет усл</w:t>
      </w:r>
      <w:r>
        <w:t>овия ведения предпринимательской деятельности, указываются:</w:t>
      </w:r>
    </w:p>
    <w:p w:rsidR="00000000" w:rsidRDefault="009647ED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9647ED">
      <w:pPr>
        <w:ind w:firstLine="426"/>
        <w:jc w:val="both"/>
      </w:pPr>
      <w:r>
        <w:t>объем производства, реализации, экспорта и импорта товаров в Республику Казахстан;</w:t>
      </w:r>
    </w:p>
    <w:p w:rsidR="00000000" w:rsidRDefault="009647ED">
      <w:pPr>
        <w:ind w:firstLine="426"/>
        <w:jc w:val="both"/>
      </w:pPr>
      <w:r>
        <w:t>6) по субъекту рынка, в котором планируется участи</w:t>
      </w:r>
      <w:r>
        <w:t>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9647ED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9647ED">
      <w:pPr>
        <w:ind w:firstLine="426"/>
        <w:jc w:val="both"/>
      </w:pPr>
      <w:r>
        <w:t>объем производства, реализации, экспорта и импорта тех же или взаимоз</w:t>
      </w:r>
      <w:r>
        <w:t>аменяемых товаров в Республику Казахстан, производимых и реализуемых субъектом рынка и группой лиц, в которых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79" w:name="SUB2080000"/>
      <w:bookmarkEnd w:id="279"/>
      <w:r>
        <w:rPr>
          <w:rStyle w:val="s1"/>
        </w:rPr>
        <w:t>Статья 208. Решение по ход</w:t>
      </w:r>
      <w:r>
        <w:rPr>
          <w:rStyle w:val="s1"/>
        </w:rPr>
        <w:t>атайству о согласии на экономическую концентрацию</w:t>
      </w:r>
    </w:p>
    <w:p w:rsidR="00000000" w:rsidRDefault="009647ED">
      <w:pPr>
        <w:ind w:firstLine="426"/>
        <w:jc w:val="both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9647ED">
      <w:pPr>
        <w:ind w:firstLine="426"/>
        <w:jc w:val="both"/>
      </w:pPr>
      <w:r>
        <w:t>1) о согласии на экономическую концентрацию;</w:t>
      </w:r>
    </w:p>
    <w:p w:rsidR="00000000" w:rsidRDefault="009647ED">
      <w:pPr>
        <w:ind w:firstLine="426"/>
        <w:jc w:val="both"/>
      </w:pPr>
      <w:r>
        <w:t>2) о запрете на экономическую концентрацию с мотивированным заключением.</w:t>
      </w:r>
    </w:p>
    <w:p w:rsidR="00000000" w:rsidRDefault="009647ED">
      <w:pPr>
        <w:ind w:firstLine="426"/>
        <w:jc w:val="both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</w:t>
      </w:r>
      <w:r>
        <w:t>ней со дня принятия такого решения направляется лицу, подавшему ходатайство, а в отношении финансовых организаций и Национальному Банку Республики Казахстан.</w:t>
      </w:r>
    </w:p>
    <w:p w:rsidR="00000000" w:rsidRDefault="009647ED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</w:t>
      </w:r>
      <w:r>
        <w:t>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9647ED">
      <w:pPr>
        <w:ind w:firstLine="426"/>
        <w:jc w:val="both"/>
      </w:pPr>
      <w:r>
        <w:t>Такие условия и обязательства могут касаться, в том числе, ограничения по упра</w:t>
      </w:r>
      <w:r>
        <w:t>влению, пользованию или распоряжению имуществом.</w:t>
      </w:r>
    </w:p>
    <w:p w:rsidR="00000000" w:rsidRDefault="009647ED">
      <w:pPr>
        <w:ind w:firstLine="426"/>
        <w:jc w:val="both"/>
      </w:pPr>
      <w:r>
        <w:t xml:space="preserve"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концентрацию. Если экономическая концентрация </w:t>
      </w:r>
      <w:r>
        <w:t>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9647ED">
      <w:pPr>
        <w:ind w:firstLine="426"/>
        <w:jc w:val="both"/>
      </w:pPr>
      <w:r>
        <w:t>5. Антимонопольный орган по собственной инициативе либо заявлению заинтересованного лица пересмат</w:t>
      </w:r>
      <w:r>
        <w:t>ривает свое решение о согласии или запрете на экономическую концентрацию в случаях:</w:t>
      </w:r>
    </w:p>
    <w:p w:rsidR="00000000" w:rsidRDefault="009647ED">
      <w:pPr>
        <w:ind w:firstLine="426"/>
        <w:jc w:val="both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9647ED">
      <w:pPr>
        <w:ind w:firstLine="426"/>
        <w:jc w:val="both"/>
      </w:pPr>
      <w:r>
        <w:t xml:space="preserve">2) если решение </w:t>
      </w:r>
      <w:r>
        <w:t>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9647ED">
      <w:pPr>
        <w:ind w:firstLine="426"/>
        <w:jc w:val="both"/>
      </w:pPr>
      <w:r>
        <w:t>3) невыполнения участниками экономической концентрации требований и обя</w:t>
      </w:r>
      <w:r>
        <w:t>зательств, которыми было обусловлено решение антимонопольного органа.</w:t>
      </w:r>
    </w:p>
    <w:p w:rsidR="00000000" w:rsidRDefault="009647ED">
      <w:pPr>
        <w:ind w:firstLine="426"/>
        <w:jc w:val="both"/>
      </w:pPr>
      <w:r>
        <w:t>6. По результатам пересмотра решения антимонопольный орган:</w:t>
      </w:r>
    </w:p>
    <w:p w:rsidR="00000000" w:rsidRDefault="009647ED">
      <w:pPr>
        <w:ind w:firstLine="426"/>
        <w:jc w:val="both"/>
      </w:pPr>
      <w:r>
        <w:t>1) оставляет решение без изменений;</w:t>
      </w:r>
    </w:p>
    <w:p w:rsidR="00000000" w:rsidRDefault="009647ED">
      <w:pPr>
        <w:ind w:firstLine="426"/>
        <w:jc w:val="both"/>
      </w:pPr>
      <w:r>
        <w:t>2) изменяет решение;</w:t>
      </w:r>
    </w:p>
    <w:p w:rsidR="00000000" w:rsidRDefault="009647ED">
      <w:pPr>
        <w:ind w:firstLine="426"/>
        <w:jc w:val="both"/>
      </w:pPr>
      <w:r>
        <w:t>3) отменяет решение;</w:t>
      </w:r>
    </w:p>
    <w:p w:rsidR="00000000" w:rsidRDefault="009647ED">
      <w:pPr>
        <w:ind w:firstLine="426"/>
        <w:jc w:val="both"/>
      </w:pPr>
      <w:r>
        <w:t>4) принимает новое решение.</w:t>
      </w:r>
    </w:p>
    <w:p w:rsidR="00000000" w:rsidRDefault="009647ED">
      <w:pPr>
        <w:ind w:firstLine="426"/>
        <w:jc w:val="both"/>
      </w:pPr>
      <w:r>
        <w:t>7. В случае, если по</w:t>
      </w:r>
      <w:r>
        <w:t xml:space="preserve">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 отменяются в судебн</w:t>
      </w:r>
      <w:r>
        <w:t>ом порядке по иску антимонопольного органа.</w:t>
      </w:r>
    </w:p>
    <w:p w:rsidR="00000000" w:rsidRDefault="009647ED">
      <w:pPr>
        <w:ind w:firstLine="426"/>
        <w:jc w:val="both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9647ED">
      <w:pPr>
        <w:ind w:firstLine="426"/>
        <w:jc w:val="both"/>
      </w:pPr>
      <w:r>
        <w:t>9. Р</w:t>
      </w:r>
      <w:r>
        <w:t>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9647ED">
      <w:pPr>
        <w:ind w:firstLine="426"/>
        <w:jc w:val="both"/>
      </w:pPr>
      <w:r>
        <w:t>10. Экономичес</w:t>
      </w:r>
      <w:r>
        <w:t>кая концентрация запрещается, если она приводит к ограничению конкуренции.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80" w:name="SUB2090000"/>
      <w:bookmarkEnd w:id="280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804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05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1. В случае, если по истечении тридцати календарных дней после поступления в антимо</w:t>
      </w:r>
      <w:r>
        <w:rPr>
          <w:rStyle w:val="s0"/>
        </w:rPr>
        <w:t>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осуществленной.</w:t>
      </w:r>
    </w:p>
    <w:p w:rsidR="00000000" w:rsidRDefault="009647ED">
      <w:pPr>
        <w:ind w:firstLine="426"/>
        <w:jc w:val="both"/>
      </w:pPr>
      <w:r>
        <w:t>2. В случае, есл</w:t>
      </w:r>
      <w:r>
        <w:t>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усиления доминирую</w:t>
      </w:r>
      <w:r>
        <w:t>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9647ED">
      <w:pPr>
        <w:ind w:firstLine="426"/>
        <w:jc w:val="both"/>
      </w:pPr>
      <w:r>
        <w:t>3. В случае неисполнения предписания о необходимости отмены сделки антимонопольный орга</w:t>
      </w:r>
      <w:r>
        <w:t>н обращается в суд с иском о понуждении субъекта рынка исполнить данное предписание антимонопольного органа.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81" w:name="SUB2100000"/>
      <w:bookmarkEnd w:id="281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9647ED">
      <w:pPr>
        <w:ind w:firstLine="426"/>
        <w:jc w:val="both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9647ED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9647ED">
      <w:pPr>
        <w:ind w:firstLine="426"/>
        <w:jc w:val="both"/>
      </w:pPr>
      <w:r>
        <w:t>2) непредоставления заявителем информации в определенный антимонопольным органом срок, если</w:t>
      </w:r>
      <w:r>
        <w:t xml:space="preserve"> отсутствие такой информации препятствует рассмотрению ходатайства;</w:t>
      </w:r>
    </w:p>
    <w:p w:rsidR="00000000" w:rsidRDefault="009647ED">
      <w:pPr>
        <w:ind w:firstLine="426"/>
        <w:jc w:val="both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9647ED">
      <w:pPr>
        <w:ind w:firstLine="426"/>
        <w:jc w:val="both"/>
      </w:pPr>
      <w:r>
        <w:t>2. Решение антимонопольного органа о прекращении рассмотрения ходатайства оформляет</w:t>
      </w:r>
      <w:r>
        <w:t>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9647ED">
      <w:pPr>
        <w:ind w:firstLine="426"/>
        <w:jc w:val="both"/>
      </w:pPr>
      <w:r>
        <w:t xml:space="preserve">3. После прекращения рассмотрения ходатайства заявитель вправе обратиться в антимонопольный орган с новым заявлением </w:t>
      </w:r>
      <w:r>
        <w:t>о согласии на экономическую концентрацию.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82" w:name="SUB2110000"/>
      <w:bookmarkEnd w:id="282"/>
      <w:r>
        <w:rPr>
          <w:rStyle w:val="s3"/>
        </w:rPr>
        <w:t xml:space="preserve">Статья 211 </w:t>
      </w:r>
      <w:hyperlink w:anchor="sub24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211. Порядок уведомления антимонопольного органа об осуществлении субъектом естественной монополии деятельности, не относя</w:t>
      </w:r>
      <w:r>
        <w:rPr>
          <w:rStyle w:val="s1"/>
        </w:rPr>
        <w:t>щейся к регулируемым услугам (товарам, работам)</w:t>
      </w:r>
    </w:p>
    <w:p w:rsidR="00000000" w:rsidRDefault="009647ED">
      <w:pPr>
        <w:ind w:firstLine="400"/>
        <w:jc w:val="both"/>
      </w:pPr>
      <w:r>
        <w:rPr>
          <w:rStyle w:val="s0"/>
        </w:rPr>
        <w:t>1. Субъект естественной монополии в срок не позднее десяти рабочих дней с момента начала осуществления деятельности, не относящейся к регулируемым услугам (товарам, работам), обязан уведомить об этом антимоно</w:t>
      </w:r>
      <w:r>
        <w:rPr>
          <w:rStyle w:val="s0"/>
        </w:rPr>
        <w:t>польный орган.</w:t>
      </w:r>
    </w:p>
    <w:p w:rsidR="00000000" w:rsidRDefault="009647ED">
      <w:pPr>
        <w:ind w:firstLine="400"/>
        <w:jc w:val="both"/>
      </w:pPr>
      <w:r>
        <w:rPr>
          <w:rStyle w:val="s0"/>
        </w:rPr>
        <w:t>2. Письменное уведомление об осуществлении субъектом естественной монополии деятельности, не относящейся к регулируемым услугам (товарам, работам), может быть передано как непосредственно в антимонопольный орган, так и через учреждения связи</w:t>
      </w:r>
      <w:r>
        <w:rPr>
          <w:rStyle w:val="s0"/>
        </w:rPr>
        <w:t>.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ind w:firstLine="400"/>
        <w:jc w:val="both"/>
      </w:pPr>
      <w:bookmarkStart w:id="283" w:name="SUB2120000"/>
      <w:bookmarkEnd w:id="283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806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807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jc w:val="center"/>
      </w:pPr>
      <w:r>
        <w:t> </w:t>
      </w:r>
    </w:p>
    <w:p w:rsidR="00000000" w:rsidRDefault="009647ED">
      <w:pPr>
        <w:jc w:val="center"/>
      </w:pPr>
      <w:r>
        <w:t> </w:t>
      </w:r>
    </w:p>
    <w:p w:rsidR="00000000" w:rsidRDefault="009647ED">
      <w:pPr>
        <w:jc w:val="center"/>
      </w:pPr>
      <w:bookmarkStart w:id="284" w:name="SUB2160000"/>
      <w:bookmarkEnd w:id="284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9647ED">
      <w:pPr>
        <w:ind w:firstLine="426"/>
        <w:jc w:val="both"/>
      </w:pPr>
      <w:r>
        <w:t xml:space="preserve">1. Антимонопольный орган в </w:t>
      </w:r>
      <w:r>
        <w:t>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9647ED">
      <w:pPr>
        <w:ind w:firstLine="426"/>
        <w:jc w:val="both"/>
      </w:pPr>
      <w:r>
        <w:t>Под расследованием понимаются мероприятия антимонопольного органа, направленные на сбор факт</w:t>
      </w:r>
      <w:r>
        <w:t>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9647ED">
      <w:pPr>
        <w:ind w:firstLine="426"/>
        <w:jc w:val="both"/>
      </w:pPr>
      <w:bookmarkStart w:id="285" w:name="SUB2160200"/>
      <w:bookmarkEnd w:id="285"/>
      <w:r>
        <w:t>2. Основанием для начала расследования является поступление в антимоноп</w:t>
      </w:r>
      <w:r>
        <w:t>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9647ED">
      <w:pPr>
        <w:ind w:firstLine="426"/>
        <w:jc w:val="both"/>
      </w:pPr>
      <w:r>
        <w:t>1) материалы, поступившие от государственных органов, с указанием на нарушение законодательства Республики Казахстан в области защиты конкуренции;</w:t>
      </w:r>
    </w:p>
    <w:p w:rsidR="00000000" w:rsidRDefault="009647ED">
      <w:pPr>
        <w:ind w:firstLine="426"/>
        <w:jc w:val="both"/>
      </w:pPr>
      <w:r>
        <w:t>2) обращение физического и (или) юридического лица, указывающее на признаки нарушения законодательства Респуб</w:t>
      </w:r>
      <w:r>
        <w:t>лики Казахстан в области защиты конкуренции;</w:t>
      </w:r>
    </w:p>
    <w:p w:rsidR="00000000" w:rsidRDefault="009647ED">
      <w:pPr>
        <w:ind w:firstLine="426"/>
        <w:jc w:val="both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</w:t>
      </w:r>
      <w:r>
        <w:t>ахстан в области защиты конкуренции;</w:t>
      </w:r>
    </w:p>
    <w:p w:rsidR="00000000" w:rsidRDefault="009647ED">
      <w:pPr>
        <w:ind w:firstLine="426"/>
        <w:jc w:val="both"/>
      </w:pPr>
      <w:r>
        <w:t>4) сообщения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орган.</w:t>
      </w:r>
    </w:p>
    <w:p w:rsidR="00000000" w:rsidRDefault="009647ED">
      <w:pPr>
        <w:ind w:firstLine="426"/>
        <w:jc w:val="both"/>
      </w:pPr>
      <w:r>
        <w:t>3. Начало расследования оформляется приказо</w:t>
      </w:r>
      <w:r>
        <w:t>м о проведении расследования.</w:t>
      </w:r>
    </w:p>
    <w:p w:rsidR="00000000" w:rsidRDefault="009647ED">
      <w:pPr>
        <w:ind w:firstLine="426"/>
        <w:jc w:val="both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усматриваются признаки к</w:t>
      </w:r>
      <w:r>
        <w:t>артеля.</w:t>
      </w:r>
    </w:p>
    <w:p w:rsidR="00000000" w:rsidRDefault="009647ED">
      <w:pPr>
        <w:ind w:firstLine="426"/>
        <w:jc w:val="both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86" w:name="SUB2170000"/>
      <w:bookmarkEnd w:id="286"/>
      <w:r>
        <w:rPr>
          <w:rStyle w:val="s1"/>
        </w:rPr>
        <w:t>Статья 217. Лица, участвующие в расследовании нарушений законодательства Республики К</w:t>
      </w:r>
      <w:r>
        <w:rPr>
          <w:rStyle w:val="s1"/>
        </w:rPr>
        <w:t>азахстан в области защиты конкуренции</w:t>
      </w:r>
    </w:p>
    <w:p w:rsidR="00000000" w:rsidRDefault="009647ED">
      <w:pPr>
        <w:ind w:firstLine="426"/>
        <w:jc w:val="both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9647ED">
      <w:pPr>
        <w:ind w:firstLine="426"/>
        <w:jc w:val="both"/>
      </w:pPr>
      <w:r>
        <w:t>1) заявитель - физическое или юридическое лицо, направившее в антимонопольный орган сведен</w:t>
      </w:r>
      <w:r>
        <w:t>ия о нарушении законодательства Республики Казахстан в области защиты конкуренции;</w:t>
      </w:r>
    </w:p>
    <w:p w:rsidR="00000000" w:rsidRDefault="009647ED">
      <w:pPr>
        <w:ind w:firstLine="426"/>
        <w:jc w:val="both"/>
      </w:pPr>
      <w:r>
        <w:t>2) объект расследования - физическое или юридическое лицо, в отношении действий которого проводится расследование. Указанные лица признаются объектом расследования с момента</w:t>
      </w:r>
      <w:r>
        <w:t xml:space="preserve"> издания приказа о проведении расследования;</w:t>
      </w:r>
    </w:p>
    <w:p w:rsidR="00000000" w:rsidRDefault="009647ED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</w:t>
      </w:r>
      <w:r>
        <w:t>;</w:t>
      </w:r>
    </w:p>
    <w:p w:rsidR="00000000" w:rsidRDefault="009647ED">
      <w:pPr>
        <w:ind w:firstLine="426"/>
        <w:jc w:val="both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9647ED">
      <w:pPr>
        <w:ind w:firstLine="426"/>
        <w:jc w:val="both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9647ED">
      <w:pPr>
        <w:ind w:firstLine="426"/>
        <w:jc w:val="both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9647ED">
      <w:pPr>
        <w:ind w:firstLine="426"/>
        <w:jc w:val="both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</w:t>
      </w:r>
      <w:r>
        <w:t>теля.</w:t>
      </w:r>
    </w:p>
    <w:p w:rsidR="00000000" w:rsidRDefault="009647ED">
      <w:pPr>
        <w:ind w:firstLine="426"/>
        <w:jc w:val="both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</w:t>
      </w:r>
      <w:r>
        <w:t xml:space="preserve">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87" w:name="SUB2180000"/>
      <w:bookmarkEnd w:id="287"/>
      <w:r>
        <w:rPr>
          <w:rStyle w:val="s1"/>
        </w:rPr>
        <w:t>Статья 218. Проведение расследования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80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9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</w:t>
      </w:r>
      <w:r>
        <w:rPr>
          <w:rStyle w:val="s0"/>
        </w:rPr>
        <w:t>арственного органа, местного исполнительного органа, организации, наделенной государством функциями регулирования деятельности субъектов рынка, признаков нарушений законодательства Республики Казахстан в области защиты конкуренции, устанавливаемых в рамках</w:t>
      </w:r>
      <w:r>
        <w:rPr>
          <w:rStyle w:val="s0"/>
        </w:rPr>
        <w:t xml:space="preserve">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810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11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</w:t>
      </w:r>
      <w:r>
        <w:rPr>
          <w:rStyle w:val="s0"/>
        </w:rPr>
        <w:t>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9647ED">
      <w:pPr>
        <w:ind w:firstLine="400"/>
        <w:jc w:val="both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</w:t>
      </w:r>
      <w:r>
        <w:rPr>
          <w:rStyle w:val="s0"/>
        </w:rPr>
        <w:t>рования.</w:t>
      </w:r>
    </w:p>
    <w:p w:rsidR="00000000" w:rsidRDefault="009647ED">
      <w:pPr>
        <w:jc w:val="both"/>
      </w:pPr>
      <w:r>
        <w:rPr>
          <w:rStyle w:val="s3"/>
        </w:rPr>
        <w:t xml:space="preserve">Пункт 3 изложен в редакции </w:t>
      </w:r>
      <w:hyperlink r:id="rId812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13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3. П</w:t>
      </w:r>
      <w:r>
        <w:rPr>
          <w:rStyle w:val="s0"/>
        </w:rPr>
        <w:t>риказ о проведении расследования должен содержать:</w:t>
      </w:r>
    </w:p>
    <w:p w:rsidR="00000000" w:rsidRDefault="009647ED">
      <w:pPr>
        <w:jc w:val="both"/>
      </w:pPr>
      <w:r>
        <w:rPr>
          <w:rStyle w:val="s3"/>
        </w:rPr>
        <w:t xml:space="preserve">Подпункт 1 изложен в редакции </w:t>
      </w:r>
      <w:hyperlink r:id="rId814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5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9647ED">
      <w:pPr>
        <w:ind w:firstLine="400"/>
        <w:jc w:val="both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9647ED">
      <w:pPr>
        <w:ind w:firstLine="400"/>
        <w:jc w:val="both"/>
      </w:pPr>
      <w:r>
        <w:rPr>
          <w:rStyle w:val="s0"/>
        </w:rPr>
        <w:t>3) признаки нарушения законодательства Рес</w:t>
      </w:r>
      <w:r>
        <w:rPr>
          <w:rStyle w:val="s0"/>
        </w:rPr>
        <w:t>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9647ED">
      <w:pPr>
        <w:ind w:firstLine="400"/>
        <w:jc w:val="both"/>
      </w:pPr>
      <w:r>
        <w:rPr>
          <w:rStyle w:val="s0"/>
        </w:rPr>
        <w:t>4) дату начала и окончания расследования;</w:t>
      </w:r>
    </w:p>
    <w:p w:rsidR="00000000" w:rsidRDefault="009647ED">
      <w:pPr>
        <w:ind w:firstLine="400"/>
        <w:jc w:val="both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</w:t>
      </w:r>
      <w:r>
        <w:rPr>
          <w:rStyle w:val="s0"/>
        </w:rPr>
        <w:t xml:space="preserve"> лица антимонопольного органа, уполномоченного на проведение расследования;</w:t>
      </w:r>
    </w:p>
    <w:p w:rsidR="00000000" w:rsidRDefault="009647ED">
      <w:pPr>
        <w:ind w:firstLine="400"/>
        <w:jc w:val="both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9647ED">
      <w:pPr>
        <w:jc w:val="both"/>
      </w:pPr>
      <w:r>
        <w:rPr>
          <w:rStyle w:val="s3"/>
        </w:rPr>
        <w:t xml:space="preserve">Пункт 4 изложен в редакции </w:t>
      </w:r>
      <w:hyperlink r:id="rId816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17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4. Расследование нарушений законодательства Республики Казахстан в област</w:t>
      </w:r>
      <w:r>
        <w:rPr>
          <w:rStyle w:val="s0"/>
        </w:rPr>
        <w:t>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конкуренции. Срок расследования может быть продлен антимонопольным органо</w:t>
      </w:r>
      <w:r>
        <w:rPr>
          <w:rStyle w:val="s0"/>
        </w:rPr>
        <w:t>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9647ED">
      <w:pPr>
        <w:ind w:firstLine="426"/>
        <w:jc w:val="both"/>
      </w:pPr>
      <w:r>
        <w:t>5. Антимонопольный орган до начала расследования регистрирует в уполномоченном</w:t>
      </w:r>
      <w:r>
        <w:t xml:space="preserve">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9647ED">
      <w:pPr>
        <w:ind w:firstLine="426"/>
        <w:jc w:val="both"/>
      </w:pPr>
      <w:r>
        <w:t>6. Антимонопольны</w:t>
      </w:r>
      <w:r>
        <w:t>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88" w:name="SUB2190000"/>
      <w:bookmarkEnd w:id="288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</w:t>
      </w:r>
      <w:r>
        <w:rPr>
          <w:rStyle w:val="s1"/>
        </w:rPr>
        <w:t>и защиты конкуренции</w:t>
      </w:r>
    </w:p>
    <w:p w:rsidR="00000000" w:rsidRDefault="009647ED">
      <w:pPr>
        <w:ind w:firstLine="426"/>
        <w:jc w:val="both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9647ED">
      <w:pPr>
        <w:ind w:firstLine="426"/>
        <w:jc w:val="both"/>
      </w:pPr>
      <w:r>
        <w:t>1) объяснения заявител</w:t>
      </w:r>
      <w:r>
        <w:t>я, объекта расследования, заинтересованных лиц и свидетелей;</w:t>
      </w:r>
    </w:p>
    <w:p w:rsidR="00000000" w:rsidRDefault="009647ED">
      <w:pPr>
        <w:ind w:firstLine="426"/>
        <w:jc w:val="both"/>
      </w:pPr>
      <w:r>
        <w:t>2) заключения экспертов;</w:t>
      </w:r>
    </w:p>
    <w:p w:rsidR="00000000" w:rsidRDefault="009647ED">
      <w:pPr>
        <w:ind w:firstLine="426"/>
        <w:jc w:val="both"/>
      </w:pPr>
      <w:r>
        <w:t>3) вещественные доказательства;</w:t>
      </w:r>
    </w:p>
    <w:p w:rsidR="00000000" w:rsidRDefault="009647ED">
      <w:pPr>
        <w:ind w:firstLine="426"/>
        <w:jc w:val="both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9647ED">
      <w:pPr>
        <w:ind w:firstLine="426"/>
        <w:jc w:val="both"/>
      </w:pPr>
      <w:r>
        <w:t>2. Сбор д</w:t>
      </w:r>
      <w:r>
        <w:t>оказательств осуществляет должностное лицо антимонопольного органа.</w:t>
      </w:r>
    </w:p>
    <w:p w:rsidR="00000000" w:rsidRDefault="009647ED">
      <w:pPr>
        <w:ind w:firstLine="426"/>
        <w:jc w:val="both"/>
      </w:pPr>
      <w:r>
        <w:t>3. Лица, участвующие в расследовании нарушений законодательства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89" w:name="SUB2200000"/>
      <w:bookmarkEnd w:id="289"/>
      <w:r>
        <w:rPr>
          <w:rStyle w:val="s3"/>
        </w:rPr>
        <w:t xml:space="preserve">В статью 220 внесены изменения в соответствии с </w:t>
      </w:r>
      <w:hyperlink r:id="rId818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19" w:anchor="sub_id=220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9647ED">
      <w:pPr>
        <w:ind w:firstLine="426"/>
        <w:jc w:val="both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9647ED">
      <w:pPr>
        <w:ind w:firstLine="426"/>
        <w:jc w:val="both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</w:t>
      </w:r>
      <w:r>
        <w:t>формацию и (или) коммерческую тайну других субъектов рынка;</w:t>
      </w:r>
    </w:p>
    <w:p w:rsidR="00000000" w:rsidRDefault="009647ED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9647ED">
      <w:pPr>
        <w:ind w:firstLine="426"/>
        <w:jc w:val="both"/>
      </w:pPr>
      <w:r>
        <w:t>3) задавать вопросы другим лицам, участвующим в деле;</w:t>
      </w:r>
    </w:p>
    <w:p w:rsidR="00000000" w:rsidRDefault="009647ED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9647ED">
      <w:pPr>
        <w:ind w:firstLine="426"/>
        <w:jc w:val="both"/>
      </w:pPr>
      <w:r>
        <w:t>5) давать пояснения в письмен</w:t>
      </w:r>
      <w:r>
        <w:t>ной или устной форме, приводить свои доводы по всем возникающим в ходе расследования вопросам;</w:t>
      </w:r>
    </w:p>
    <w:p w:rsidR="00000000" w:rsidRDefault="009647ED">
      <w:pPr>
        <w:ind w:firstLine="426"/>
        <w:jc w:val="both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Физическое </w:t>
      </w:r>
      <w:r>
        <w:rPr>
          <w:rStyle w:val="s0"/>
        </w:rPr>
        <w:t>или юридическое лицо, в отношении которого проводится расследование,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</w:t>
      </w:r>
      <w:r>
        <w:rPr>
          <w:rStyle w:val="s0"/>
        </w:rPr>
        <w:t>стан в области защиты конкуренции.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90" w:name="SUB2210000"/>
      <w:bookmarkEnd w:id="290"/>
      <w:r>
        <w:rPr>
          <w:rStyle w:val="s3"/>
        </w:rPr>
        <w:t xml:space="preserve">Статья 221 изложена в редакции </w:t>
      </w:r>
      <w:hyperlink r:id="rId820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1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9647ED">
      <w:pPr>
        <w:ind w:firstLine="397"/>
        <w:jc w:val="both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9647ED">
      <w:pPr>
        <w:ind w:firstLine="397"/>
        <w:jc w:val="both"/>
      </w:pPr>
      <w:r>
        <w:rPr>
          <w:rStyle w:val="s0"/>
        </w:rPr>
        <w:t>1) беспрепятственный доступ на территори</w:t>
      </w:r>
      <w:r>
        <w:rPr>
          <w:rStyle w:val="s0"/>
        </w:rPr>
        <w:t>ю и в помещения объекта расследования;</w:t>
      </w:r>
    </w:p>
    <w:p w:rsidR="00000000" w:rsidRDefault="009647ED">
      <w:pPr>
        <w:ind w:firstLine="397"/>
        <w:jc w:val="both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9647ED">
      <w:pPr>
        <w:ind w:firstLine="397"/>
        <w:jc w:val="both"/>
      </w:pPr>
      <w:r>
        <w:rPr>
          <w:rStyle w:val="s0"/>
        </w:rPr>
        <w:t>3) запрос в срок, установленный антимонопольным органо</w:t>
      </w:r>
      <w:r>
        <w:rPr>
          <w:rStyle w:val="s0"/>
        </w:rPr>
        <w:t>м, от сотрудников объекта расследования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расследования;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4) привлечение при проведении расследования в </w:t>
      </w:r>
      <w:r>
        <w:rPr>
          <w:rStyle w:val="s0"/>
        </w:rPr>
        <w:t>качестве экспертов специалистов других государственных органов Республики Казахстан и иных лиц;</w:t>
      </w:r>
    </w:p>
    <w:p w:rsidR="00000000" w:rsidRDefault="009647ED">
      <w:pPr>
        <w:ind w:firstLine="397"/>
        <w:jc w:val="both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расследования, в соответст</w:t>
      </w:r>
      <w:r>
        <w:rPr>
          <w:rStyle w:val="s0"/>
        </w:rPr>
        <w:t>вии с предметом расследования;</w:t>
      </w:r>
    </w:p>
    <w:p w:rsidR="00000000" w:rsidRDefault="009647ED">
      <w:pPr>
        <w:ind w:firstLine="397"/>
        <w:jc w:val="both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расследования;</w:t>
      </w:r>
    </w:p>
    <w:p w:rsidR="00000000" w:rsidRDefault="009647ED">
      <w:pPr>
        <w:ind w:firstLine="397"/>
        <w:jc w:val="both"/>
      </w:pPr>
      <w:r>
        <w:rPr>
          <w:rStyle w:val="s0"/>
        </w:rPr>
        <w:t>7) проведение аудио-, фото- и видеофиксации:</w:t>
      </w:r>
    </w:p>
    <w:p w:rsidR="00000000" w:rsidRDefault="009647ED">
      <w:pPr>
        <w:ind w:firstLine="397"/>
        <w:jc w:val="both"/>
      </w:pPr>
      <w:r>
        <w:rPr>
          <w:rStyle w:val="s0"/>
        </w:rPr>
        <w:t>действи</w:t>
      </w:r>
      <w:r>
        <w:rPr>
          <w:rStyle w:val="s0"/>
        </w:rPr>
        <w:t>й (бездействия) сотрудников объекта расследования и иных лиц, находящихся на территории объекта расследования;</w:t>
      </w:r>
    </w:p>
    <w:p w:rsidR="00000000" w:rsidRDefault="009647ED">
      <w:pPr>
        <w:ind w:firstLine="397"/>
        <w:jc w:val="both"/>
      </w:pPr>
      <w:r>
        <w:rPr>
          <w:rStyle w:val="s0"/>
        </w:rPr>
        <w:t>помещений и территории объекта расследования;</w:t>
      </w:r>
    </w:p>
    <w:p w:rsidR="00000000" w:rsidRDefault="009647ED">
      <w:pPr>
        <w:ind w:firstLine="397"/>
        <w:jc w:val="both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9647ED">
      <w:pPr>
        <w:ind w:firstLine="397"/>
        <w:jc w:val="both"/>
      </w:pPr>
      <w:r>
        <w:rPr>
          <w:rStyle w:val="s0"/>
        </w:rPr>
        <w:t>8) отбор образцов продукции для экспертизы.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Все права должностных лиц антимонопольного органа, предусмотренные </w:t>
      </w:r>
      <w:r>
        <w:rPr>
          <w:rStyle w:val="s0"/>
        </w:rPr>
        <w:t>настоящей статьей, осуществляются в период с 9.00 по 18.00 часов по местному времени и в соответствии с предметом расследования.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В случае необходимости пресечения нарушений реализация полномочий должностных лиц антимонопольного органа может проводиться во </w:t>
      </w:r>
      <w:r>
        <w:rPr>
          <w:rStyle w:val="s0"/>
        </w:rPr>
        <w:t>внеурочное время (ночное время, выходные или праздничные дни).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91" w:name="SUB2220000"/>
      <w:bookmarkEnd w:id="291"/>
      <w:r>
        <w:rPr>
          <w:rStyle w:val="s1"/>
        </w:rPr>
        <w:t>Статья 222. Приостановление расследования дела о нарушении законодательства Республики Казахстан в области защиты конкуренции</w:t>
      </w:r>
    </w:p>
    <w:p w:rsidR="00000000" w:rsidRDefault="009647ED">
      <w:pPr>
        <w:ind w:firstLine="426"/>
        <w:jc w:val="both"/>
      </w:pPr>
      <w:r>
        <w:t>1. Антимонопольный орган вправе приостановить расследование наруш</w:t>
      </w:r>
      <w:r>
        <w:t>ения законодательства Республики Казахстан в области защиты конкуренции в случаях:</w:t>
      </w:r>
    </w:p>
    <w:p w:rsidR="00000000" w:rsidRDefault="009647ED">
      <w:pPr>
        <w:ind w:firstLine="426"/>
        <w:jc w:val="both"/>
      </w:pPr>
      <w:r>
        <w:t>1) рассмотрения антимонопольным органом, судом, органами уголовного преследования другого дела, имеющего значение для расследования нарушений законодательства Республики Каз</w:t>
      </w:r>
      <w:r>
        <w:t>ахстан в области защиты конкуренции;</w:t>
      </w:r>
    </w:p>
    <w:p w:rsidR="00000000" w:rsidRDefault="009647ED">
      <w:pPr>
        <w:ind w:firstLine="426"/>
        <w:jc w:val="both"/>
      </w:pPr>
      <w:r>
        <w:t>2)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9647ED">
      <w:pPr>
        <w:ind w:firstLine="426"/>
        <w:jc w:val="both"/>
      </w:pPr>
      <w:r>
        <w:t>3) проведения экспертизы;</w:t>
      </w:r>
    </w:p>
    <w:p w:rsidR="00000000" w:rsidRDefault="009647ED">
      <w:pPr>
        <w:jc w:val="both"/>
      </w:pPr>
      <w:r>
        <w:rPr>
          <w:rStyle w:val="s3"/>
        </w:rPr>
        <w:t>Пункт дополнен подпунктом 4 в соотве</w:t>
      </w:r>
      <w:r>
        <w:rPr>
          <w:rStyle w:val="s3"/>
        </w:rPr>
        <w:t xml:space="preserve">тствии с </w:t>
      </w:r>
      <w:hyperlink r:id="rId822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9647ED">
      <w:pPr>
        <w:ind w:firstLine="400"/>
        <w:jc w:val="both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</w:t>
      </w:r>
      <w:r>
        <w:rPr>
          <w:rStyle w:val="s0"/>
        </w:rPr>
        <w:t>аконодательства Республики Казахстан в области защиты конкуренции будет установлено,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9647ED">
      <w:pPr>
        <w:ind w:firstLine="426"/>
        <w:jc w:val="both"/>
      </w:pPr>
      <w:r>
        <w:t>2. Срок расследова</w:t>
      </w:r>
      <w:r>
        <w:t>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9647ED">
      <w:pPr>
        <w:ind w:firstLine="426"/>
        <w:jc w:val="both"/>
      </w:pPr>
      <w:r>
        <w:t>3. О приостановлении и возобновлении расследования, а также назначении эксп</w:t>
      </w:r>
      <w:r>
        <w:t>ертизы должностное лицо антимонопольного органа выносит определение. Копия определения о назначении экспертизы направляется эксперту в течение трех рабочих дней со дня вынесения такого определения.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92" w:name="SUB2230000"/>
      <w:bookmarkEnd w:id="292"/>
      <w:r>
        <w:rPr>
          <w:rStyle w:val="s1"/>
        </w:rPr>
        <w:t>Статья 223. Прекращение расследования нарушений законода</w:t>
      </w:r>
      <w:r>
        <w:rPr>
          <w:rStyle w:val="s1"/>
        </w:rPr>
        <w:t>тельства Республики Казахстан в области защиты конкуренции</w:t>
      </w:r>
    </w:p>
    <w:p w:rsidR="00000000" w:rsidRDefault="009647ED">
      <w:pPr>
        <w:ind w:firstLine="426"/>
        <w:jc w:val="both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9647ED">
      <w:pPr>
        <w:ind w:firstLine="426"/>
        <w:jc w:val="both"/>
      </w:pPr>
      <w:r>
        <w:t>1) отсутствия в действиях объекта расследования нарушений закон</w:t>
      </w:r>
      <w:r>
        <w:t>одательства Республики Казахстан в области защиты конкуренции;</w:t>
      </w:r>
    </w:p>
    <w:p w:rsidR="00000000" w:rsidRDefault="009647ED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9647ED">
      <w:pPr>
        <w:ind w:firstLine="426"/>
        <w:jc w:val="both"/>
      </w:pPr>
      <w:r>
        <w:t>3) смерти физического лица - единственного объекта расследования;</w:t>
      </w:r>
    </w:p>
    <w:p w:rsidR="00000000" w:rsidRDefault="009647ED">
      <w:pPr>
        <w:ind w:firstLine="426"/>
        <w:jc w:val="both"/>
      </w:pPr>
      <w:r>
        <w:t xml:space="preserve">4) истечения срока давности, установленного </w:t>
      </w:r>
      <w:hyperlink r:id="rId823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9647ED">
      <w:pPr>
        <w:ind w:firstLine="426"/>
        <w:jc w:val="both"/>
      </w:pPr>
      <w:r>
        <w:t>5) наличия вступившего в законную силу судебного акта, в котором содержатся выводы о наличии или отсутствии нарушени</w:t>
      </w:r>
      <w:r>
        <w:t>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93" w:name="SUB2240000"/>
      <w:bookmarkEnd w:id="293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824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25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 xml:space="preserve">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2) возбуждении дела об административном правонарушении и </w:t>
      </w:r>
      <w:r>
        <w:rPr>
          <w:rStyle w:val="s0"/>
        </w:rPr>
        <w:t xml:space="preserve">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9647ED">
      <w:pPr>
        <w:ind w:firstLine="400"/>
        <w:jc w:val="both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9647ED">
      <w:pPr>
        <w:ind w:firstLine="400"/>
        <w:jc w:val="both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26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</w:t>
      </w:r>
      <w:r>
        <w:rPr>
          <w:rStyle w:val="s3"/>
        </w:rPr>
        <w:t xml:space="preserve">I 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1-1.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</w:t>
      </w:r>
      <w:r>
        <w:rPr>
          <w:rStyle w:val="s0"/>
        </w:rPr>
        <w:t>окончания расследования.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827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28" w:anchor="sub_id=22402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расследования должностное лицо (должностные лица) антимонопольного органа выносит (выносят) на рассмотрение согласительной комиссии проек</w:t>
      </w:r>
      <w:r>
        <w:rPr>
          <w:rStyle w:val="s0"/>
        </w:rPr>
        <w:t>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Согласительная комиссия рассматривает проект внесенного заключения в срок не более пяти календарных дней со дня внесения на предмет его </w:t>
      </w:r>
      <w:r>
        <w:rPr>
          <w:rStyle w:val="s0"/>
        </w:rPr>
        <w:t>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9647ED">
      <w:pPr>
        <w:ind w:firstLine="400"/>
        <w:jc w:val="both"/>
      </w:pPr>
      <w:r>
        <w:rPr>
          <w:rStyle w:val="s0"/>
        </w:rPr>
        <w:t>По результатам рассмотрения проекта заключения согласительн</w:t>
      </w:r>
      <w:r>
        <w:rPr>
          <w:rStyle w:val="s0"/>
        </w:rPr>
        <w:t>ая комиссия выносит свои замечания и рекомендации, которые направляются должностному лицу (должностным лицам) для работы.</w:t>
      </w:r>
    </w:p>
    <w:p w:rsidR="00000000" w:rsidRDefault="009647ED">
      <w:pPr>
        <w:ind w:firstLine="400"/>
        <w:jc w:val="both"/>
      </w:pPr>
      <w:hyperlink r:id="rId829" w:history="1">
        <w:r>
          <w:rPr>
            <w:rStyle w:val="a4"/>
          </w:rPr>
          <w:t>Положение, регламент</w:t>
        </w:r>
      </w:hyperlink>
      <w:r>
        <w:t xml:space="preserve"> и </w:t>
      </w:r>
      <w:hyperlink r:id="rId830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согласительной комиссии, в которой, кроме сотрудников антимонопольного органа, должны быть представлены независимые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9647ED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3 внесены изменения в соответствии с </w:t>
      </w:r>
      <w:hyperlink r:id="rId831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32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9647ED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4 изложен в редакции </w:t>
      </w:r>
      <w:hyperlink r:id="rId83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4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4. Утверждение з</w:t>
      </w:r>
      <w:r>
        <w:rPr>
          <w:rStyle w:val="s0"/>
        </w:rPr>
        <w:t>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9647ED">
      <w:pPr>
        <w:ind w:firstLine="426"/>
        <w:jc w:val="both"/>
      </w:pPr>
      <w:r>
        <w:t>5. Копия приказа об утверж</w:t>
      </w:r>
      <w:r>
        <w:t>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Заявитель в те же сроки информи</w:t>
      </w:r>
      <w:r>
        <w:t>руется о принятом решении.</w:t>
      </w:r>
    </w:p>
    <w:p w:rsidR="00000000" w:rsidRDefault="009647ED">
      <w:pPr>
        <w:ind w:firstLine="426"/>
        <w:jc w:val="both"/>
      </w:pPr>
      <w:r>
        <w:t>6. День подписания приказа об утверждении 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9647ED">
      <w:pPr>
        <w:ind w:firstLine="426"/>
        <w:jc w:val="both"/>
      </w:pPr>
      <w:r>
        <w:t>7. Приказ об утверждении заключения по результ</w:t>
      </w:r>
      <w:r>
        <w:t xml:space="preserve">атам расследования может быть обжалован объектом расследования в суде в порядке, предусмотренном </w:t>
      </w:r>
      <w:hyperlink r:id="rId835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jc w:val="center"/>
      </w:pPr>
      <w:bookmarkStart w:id="294" w:name="SUB2250000"/>
      <w:bookmarkEnd w:id="294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9647ED">
      <w:pPr>
        <w:ind w:firstLine="426"/>
        <w:jc w:val="both"/>
      </w:pPr>
      <w:r>
        <w:t>1. Доход, полученный субъектом рынка в рез</w:t>
      </w:r>
      <w:r>
        <w:t>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9647ED">
      <w:pPr>
        <w:ind w:firstLine="426"/>
        <w:jc w:val="both"/>
      </w:pPr>
      <w:r>
        <w:t>2. Монопольный доход может быть получен субъектом рынка в результате:</w:t>
      </w:r>
    </w:p>
    <w:p w:rsidR="00000000" w:rsidRDefault="009647ED">
      <w:pPr>
        <w:ind w:firstLine="426"/>
        <w:jc w:val="both"/>
      </w:pPr>
      <w:r>
        <w:t>1) совершения антиконкурентного соглашения или согласованных действий</w:t>
      </w:r>
      <w:r>
        <w:t xml:space="preserve"> субъектов рынка;</w:t>
      </w:r>
    </w:p>
    <w:p w:rsidR="00000000" w:rsidRDefault="009647ED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9647ED">
      <w:pPr>
        <w:ind w:firstLine="426"/>
        <w:jc w:val="both"/>
      </w:pPr>
      <w:r>
        <w:t xml:space="preserve">3. Монопольный доход определяется с момента осуществления субъектом рынка действий, указанных в пункте 2 настоящей статьи, до момента прекращения субъектом </w:t>
      </w:r>
      <w:r>
        <w:t>рынка данных действий.</w:t>
      </w:r>
    </w:p>
    <w:p w:rsidR="00000000" w:rsidRDefault="009647ED">
      <w:pPr>
        <w:ind w:firstLine="426"/>
        <w:jc w:val="both"/>
      </w:pPr>
      <w:r>
        <w:t>4. Монопольный доход определяется при:</w:t>
      </w:r>
    </w:p>
    <w:p w:rsidR="00000000" w:rsidRDefault="009647ED">
      <w:pPr>
        <w:ind w:firstLine="426"/>
        <w:jc w:val="both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</w:t>
      </w:r>
      <w:r>
        <w:t xml:space="preserve">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9647ED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</w:t>
      </w:r>
      <w:r>
        <w:t>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9647ED">
      <w:pPr>
        <w:ind w:firstLine="426"/>
        <w:jc w:val="both"/>
      </w:pPr>
      <w:r>
        <w:t>3) установлении субъектом рынка, занимающим монопсоническое положение, монопсон</w:t>
      </w:r>
      <w:r>
        <w:t>ически низкой цены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расходов на производство и реализацию такого товара и прибыли, и затратами, сложивш</w:t>
      </w:r>
      <w:r>
        <w:t>имися при покупке товаров по монопсонически низким ценам;</w:t>
      </w:r>
    </w:p>
    <w:p w:rsidR="00000000" w:rsidRDefault="009647ED">
      <w:pPr>
        <w:ind w:firstLine="426"/>
        <w:jc w:val="both"/>
      </w:pPr>
      <w:r>
        <w:t>4) совершении субъектом рынка антиконкурентных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</w:t>
      </w:r>
      <w:r>
        <w:t>или) реализации товара, и фактически уплаченных налогов.</w:t>
      </w:r>
    </w:p>
    <w:p w:rsidR="00000000" w:rsidRDefault="009647ED">
      <w:pPr>
        <w:ind w:firstLine="426"/>
        <w:jc w:val="both"/>
      </w:pPr>
      <w:r>
        <w:t xml:space="preserve">5. Изъятие монопольного дохода производится в порядке, установленном </w:t>
      </w:r>
      <w:hyperlink r:id="rId836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</w:t>
      </w:r>
      <w:r>
        <w:t>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95" w:name="SUB2260000"/>
      <w:bookmarkEnd w:id="295"/>
      <w:r>
        <w:rPr>
          <w:rStyle w:val="s1"/>
        </w:rPr>
        <w:t>Статья 226. Меры антимонопольного реагирования</w:t>
      </w:r>
    </w:p>
    <w:p w:rsidR="00000000" w:rsidRDefault="009647ED">
      <w:pPr>
        <w:ind w:firstLine="426"/>
        <w:jc w:val="both"/>
      </w:pPr>
      <w:r>
        <w:t>1. В соответствии с установленными полномочиями антимонопольный орган вправе:</w:t>
      </w:r>
    </w:p>
    <w:p w:rsidR="00000000" w:rsidRDefault="009647E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37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38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9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</w:t>
      </w:r>
      <w:r>
        <w:rPr>
          <w:rStyle w:val="s3"/>
        </w:rPr>
        <w:t>5.18 г. № 156-VI (</w:t>
      </w:r>
      <w:hyperlink r:id="rId840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9647ED">
      <w:pPr>
        <w:ind w:firstLine="397"/>
        <w:jc w:val="both"/>
      </w:pPr>
      <w:r>
        <w:rPr>
          <w:rStyle w:val="s0"/>
        </w:rPr>
        <w:t>прекращении нарушения норм настоящего Кодекса и (или) устранении его</w:t>
      </w:r>
      <w:r>
        <w:rPr>
          <w:rStyle w:val="s0"/>
        </w:rPr>
        <w:t xml:space="preserve"> последствий;</w:t>
      </w:r>
    </w:p>
    <w:p w:rsidR="00000000" w:rsidRDefault="009647ED">
      <w:pPr>
        <w:ind w:firstLine="397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9647ED">
      <w:pPr>
        <w:ind w:firstLine="397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9647ED">
      <w:pPr>
        <w:ind w:firstLine="397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9647ED">
      <w:pPr>
        <w:jc w:val="both"/>
      </w:pPr>
      <w:r>
        <w:rPr>
          <w:rStyle w:val="s3"/>
        </w:rPr>
        <w:t xml:space="preserve">Подпункт 2 изложен в редакции </w:t>
      </w:r>
      <w:hyperlink r:id="rId841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42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</w:t>
      </w:r>
      <w:r>
        <w:rPr>
          <w:rStyle w:val="s0"/>
        </w:rPr>
        <w:t xml:space="preserve">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9647ED">
      <w:pPr>
        <w:ind w:firstLine="426"/>
        <w:jc w:val="both"/>
      </w:pPr>
      <w:r>
        <w:t>3) рассматривать дела об административных правонарушениях в области защиты ко</w:t>
      </w:r>
      <w:r>
        <w:t xml:space="preserve">нкуренции и ограничения монополистической деятельности и налагать административные взыскания в порядке, установленном </w:t>
      </w:r>
      <w:hyperlink r:id="rId843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9647ED">
      <w:pPr>
        <w:ind w:firstLine="426"/>
        <w:jc w:val="both"/>
      </w:pPr>
      <w:r>
        <w:t>4) обр</w:t>
      </w:r>
      <w:r>
        <w:t>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9647ED">
      <w:pPr>
        <w:ind w:firstLine="426"/>
        <w:jc w:val="both"/>
      </w:pPr>
      <w:r>
        <w:t>2. При нарушении норм настоящего Кодекса субъекты ры</w:t>
      </w:r>
      <w:r>
        <w:t>нка, государственные органы, местные исполнительные органы обязаны:</w:t>
      </w:r>
    </w:p>
    <w:p w:rsidR="00000000" w:rsidRDefault="009647ED">
      <w:pPr>
        <w:ind w:firstLine="426"/>
        <w:jc w:val="both"/>
      </w:pPr>
      <w:r>
        <w:t xml:space="preserve"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договор с </w:t>
      </w:r>
      <w:r>
        <w:t>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9647ED">
      <w:pPr>
        <w:ind w:firstLine="426"/>
        <w:jc w:val="both"/>
      </w:pPr>
      <w:r>
        <w:t>2) возместить</w:t>
      </w:r>
      <w:r>
        <w:t xml:space="preserve"> причиненные убытки в соответствии с </w:t>
      </w:r>
      <w:hyperlink r:id="rId844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9647ED">
      <w:pPr>
        <w:ind w:firstLine="426"/>
        <w:jc w:val="both"/>
      </w:pPr>
      <w:r>
        <w:t>3) исполнить постановление антимонопольного органа о наложении административного взыскания в порядке, у</w:t>
      </w:r>
      <w:r>
        <w:t xml:space="preserve">становленном </w:t>
      </w:r>
      <w:hyperlink r:id="rId845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9647ED">
      <w:pPr>
        <w:ind w:firstLine="426"/>
        <w:jc w:val="both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9647ED">
      <w:pPr>
        <w:ind w:firstLine="426"/>
        <w:jc w:val="both"/>
      </w:pPr>
      <w:r>
        <w:t>Антимонопольный орган</w:t>
      </w:r>
      <w:r>
        <w:t xml:space="preserve"> осуществляет контроль за исполнением выданных предписаний.</w:t>
      </w:r>
    </w:p>
    <w:p w:rsidR="00000000" w:rsidRDefault="009647ED">
      <w:pPr>
        <w:ind w:firstLine="426"/>
        <w:jc w:val="both"/>
      </w:pPr>
      <w:r>
        <w:t xml:space="preserve"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</w:t>
      </w:r>
      <w:r>
        <w:t>антимонопольного органа.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96" w:name="SUB2270000"/>
      <w:bookmarkEnd w:id="296"/>
      <w:r>
        <w:rPr>
          <w:rStyle w:val="s1"/>
        </w:rPr>
        <w:t>Статья 227. Требования к оформлению предписания</w:t>
      </w:r>
    </w:p>
    <w:p w:rsidR="00000000" w:rsidRDefault="009647ED">
      <w:pPr>
        <w:ind w:firstLine="426"/>
        <w:jc w:val="both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9647ED">
      <w:pPr>
        <w:ind w:firstLine="426"/>
        <w:jc w:val="both"/>
      </w:pPr>
      <w:r>
        <w:t>1) наименование субъекта рынка и (или) государственного органа, и (или) местного исп</w:t>
      </w:r>
      <w:r>
        <w:t>олнительного органа, в отношении которого (которых) составляется предписание, или их должностных лиц;</w:t>
      </w:r>
    </w:p>
    <w:p w:rsidR="00000000" w:rsidRDefault="009647ED">
      <w:pPr>
        <w:ind w:firstLine="426"/>
        <w:jc w:val="both"/>
      </w:pPr>
      <w:r>
        <w:t xml:space="preserve"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</w:t>
      </w:r>
      <w:r>
        <w:t>нарушены субъектом рынка либо государственным органом или местным исполнительным органом, или их должностными лицами;</w:t>
      </w:r>
    </w:p>
    <w:p w:rsidR="00000000" w:rsidRDefault="009647ED">
      <w:pPr>
        <w:ind w:firstLine="426"/>
        <w:jc w:val="both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</w:t>
      </w:r>
      <w:r>
        <w:t>лжностные лица для устранения нарушения законодательства Республики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9647ED">
      <w:pPr>
        <w:ind w:firstLine="426"/>
        <w:jc w:val="both"/>
      </w:pPr>
      <w:r>
        <w:t>4) срок исполнения предписания;</w:t>
      </w:r>
    </w:p>
    <w:p w:rsidR="00000000" w:rsidRDefault="009647ED">
      <w:pPr>
        <w:ind w:firstLine="426"/>
        <w:jc w:val="both"/>
      </w:pPr>
      <w:r>
        <w:t xml:space="preserve">5) срок предоставления информации об исполнении </w:t>
      </w:r>
      <w:r>
        <w:t>предписания;</w:t>
      </w:r>
    </w:p>
    <w:p w:rsidR="00000000" w:rsidRDefault="009647ED">
      <w:pPr>
        <w:ind w:firstLine="426"/>
        <w:jc w:val="both"/>
      </w:pPr>
      <w:r>
        <w:t>6) подпись лица, уполномоченного подписывать предписание;</w:t>
      </w:r>
    </w:p>
    <w:p w:rsidR="00000000" w:rsidRDefault="009647ED">
      <w:pPr>
        <w:ind w:firstLine="426"/>
        <w:jc w:val="both"/>
      </w:pPr>
      <w:r>
        <w:t>7) гербовая печать антимонопольного органа.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97" w:name="SUB2280000"/>
      <w:bookmarkEnd w:id="297"/>
      <w:r>
        <w:rPr>
          <w:rStyle w:val="s1"/>
        </w:rPr>
        <w:t>Статья 228. Пересмотр предписаний антимонопольного органа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46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47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9647ED">
      <w:pPr>
        <w:ind w:firstLine="426"/>
        <w:jc w:val="both"/>
      </w:pPr>
      <w:r>
        <w:t>1) если существенные обстоятельства не были и не могли быть известны антимонопольно</w:t>
      </w:r>
      <w:r>
        <w:t>му органу, что привело к вынесению незаконного или необоснованного предписания;</w:t>
      </w:r>
    </w:p>
    <w:p w:rsidR="00000000" w:rsidRDefault="009647ED">
      <w:pPr>
        <w:ind w:firstLine="426"/>
        <w:jc w:val="both"/>
      </w:pPr>
      <w:r>
        <w:t>2) если предписание было вынесено на основании недостоверной информации, что привело к вынесению незаконного или необоснованного предписания;</w:t>
      </w:r>
    </w:p>
    <w:p w:rsidR="00000000" w:rsidRDefault="009647ED">
      <w:pPr>
        <w:ind w:firstLine="426"/>
        <w:jc w:val="both"/>
      </w:pPr>
      <w:r>
        <w:t xml:space="preserve">3) если предписание было вынесено </w:t>
      </w:r>
      <w:r>
        <w:t>с нарушением норм законодательства Республики Казахстан;</w:t>
      </w:r>
    </w:p>
    <w:p w:rsidR="00000000" w:rsidRDefault="009647ED">
      <w:pPr>
        <w:ind w:firstLine="426"/>
        <w:jc w:val="both"/>
      </w:pPr>
      <w:r>
        <w:t>4) исправления допущенной в предписании описки или явной арифметической ошибки.</w:t>
      </w:r>
    </w:p>
    <w:p w:rsidR="00000000" w:rsidRDefault="009647ED">
      <w:pPr>
        <w:ind w:firstLine="426"/>
        <w:jc w:val="both"/>
      </w:pPr>
      <w:r>
        <w:t>Антимонопольный орган может приостановить выполнение своего предписания до окончания его пересмотра, о чем письменно ув</w:t>
      </w:r>
      <w:r>
        <w:t>едомляются лица, принимающие участие в деле.</w:t>
      </w:r>
    </w:p>
    <w:p w:rsidR="00000000" w:rsidRDefault="009647ED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9647ED">
      <w:pPr>
        <w:ind w:firstLine="426"/>
        <w:jc w:val="both"/>
      </w:pPr>
      <w:r>
        <w:t>1) оставить предписание без изменений;</w:t>
      </w:r>
    </w:p>
    <w:p w:rsidR="00000000" w:rsidRDefault="009647ED">
      <w:pPr>
        <w:ind w:firstLine="426"/>
        <w:jc w:val="both"/>
      </w:pPr>
      <w:r>
        <w:t>2) изменить предписание;</w:t>
      </w:r>
    </w:p>
    <w:p w:rsidR="00000000" w:rsidRDefault="009647ED">
      <w:pPr>
        <w:ind w:firstLine="426"/>
        <w:jc w:val="both"/>
      </w:pPr>
      <w:r>
        <w:t>3) отменить предписание;</w:t>
      </w:r>
    </w:p>
    <w:p w:rsidR="00000000" w:rsidRDefault="009647ED">
      <w:pPr>
        <w:ind w:firstLine="426"/>
        <w:jc w:val="both"/>
      </w:pPr>
      <w:r>
        <w:t>4) вынести новое предписание.</w:t>
      </w:r>
    </w:p>
    <w:p w:rsidR="00000000" w:rsidRDefault="009647ED">
      <w:pPr>
        <w:ind w:firstLine="426"/>
        <w:jc w:val="both"/>
      </w:pPr>
      <w:r>
        <w:t>3. При пересмотре предписания по з</w:t>
      </w:r>
      <w:r>
        <w:t>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298" w:name="SUB2290000"/>
      <w:bookmarkEnd w:id="298"/>
      <w:r>
        <w:rPr>
          <w:rStyle w:val="s3"/>
        </w:rPr>
        <w:t xml:space="preserve">В статью 229 внесены изменения в соответствии с </w:t>
      </w:r>
      <w:hyperlink r:id="rId848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49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229. Проверка предписаний территориальных подразделений антимонопольног</w:t>
      </w:r>
      <w:r>
        <w:rPr>
          <w:rStyle w:val="s1"/>
        </w:rPr>
        <w:t>о органа</w:t>
      </w:r>
    </w:p>
    <w:p w:rsidR="00000000" w:rsidRDefault="009647ED">
      <w:pPr>
        <w:ind w:firstLine="426"/>
        <w:jc w:val="both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299" w:name="SUB2300000"/>
      <w:bookmarkEnd w:id="299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9647ED">
      <w:pPr>
        <w:ind w:firstLine="426"/>
        <w:jc w:val="both"/>
      </w:pPr>
      <w:r>
        <w:t>1</w:t>
      </w:r>
      <w:r>
        <w:t>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50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51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9647ED">
      <w:pPr>
        <w:ind w:firstLine="426"/>
        <w:jc w:val="both"/>
      </w:pPr>
      <w:r>
        <w:t>1) неполное</w:t>
      </w:r>
      <w:r>
        <w:t xml:space="preserve"> выяснение обстоятельств, имеющих значение для дела;</w:t>
      </w:r>
    </w:p>
    <w:p w:rsidR="00000000" w:rsidRDefault="009647ED">
      <w:pPr>
        <w:ind w:firstLine="426"/>
        <w:jc w:val="both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9647ED">
      <w:pPr>
        <w:ind w:firstLine="426"/>
        <w:jc w:val="both"/>
      </w:pPr>
      <w:r>
        <w:t>3) несоответствие выводов, изложенных в решении, обстоятельствам дела;</w:t>
      </w:r>
    </w:p>
    <w:p w:rsidR="00000000" w:rsidRDefault="009647ED">
      <w:pPr>
        <w:ind w:firstLine="426"/>
        <w:jc w:val="both"/>
      </w:pPr>
      <w:r>
        <w:t>4) нарушение или неправильное применение нор</w:t>
      </w:r>
      <w:r>
        <w:t>м законодательства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52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53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3. Предписание </w:t>
      </w:r>
      <w:r>
        <w:rPr>
          <w:rStyle w:val="s0"/>
        </w:rPr>
        <w:t xml:space="preserve">территориального подразделения </w:t>
      </w:r>
      <w:r>
        <w:t>антимонопольного органа может быть обжаловано субъектом рынка в антимонопольный орган либо в суд в течение трех месяцев со дня, когда оно было вручено субъекту рынка, в порядке, установленном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00" w:name="SUB2310000"/>
      <w:bookmarkEnd w:id="300"/>
      <w:r>
        <w:rPr>
          <w:rStyle w:val="s1"/>
        </w:rPr>
        <w:t>Статья 231. Принудител</w:t>
      </w:r>
      <w:r>
        <w:rPr>
          <w:rStyle w:val="s1"/>
        </w:rPr>
        <w:t>ьное разделение или выделение в случаях злоупотребления доминирующим или монопольным положением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854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55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</w:t>
      </w:r>
      <w:r>
        <w:rPr>
          <w:rStyle w:val="s0"/>
        </w:rPr>
        <w:t xml:space="preserve">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</w:t>
      </w:r>
      <w:r>
        <w:rPr>
          <w:rStyle w:val="s0"/>
        </w:rPr>
        <w:t>разделении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9647ED">
      <w:pPr>
        <w:ind w:firstLine="426"/>
        <w:jc w:val="both"/>
      </w:pPr>
      <w:r>
        <w:t xml:space="preserve">2. Суд принимает решение о принудительном разделении или выделении в целях развития конкуренции, если выполняются в </w:t>
      </w:r>
      <w:r>
        <w:t>совокупности следующие условия:</w:t>
      </w:r>
    </w:p>
    <w:p w:rsidR="00000000" w:rsidRDefault="009647ED">
      <w:pPr>
        <w:ind w:firstLine="426"/>
        <w:jc w:val="both"/>
      </w:pPr>
      <w:r>
        <w:t>1) отсутствует технологически обусловленная взаимосвязь структурных подразделений;</w:t>
      </w:r>
    </w:p>
    <w:p w:rsidR="00000000" w:rsidRDefault="009647ED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</w:t>
      </w:r>
      <w:r>
        <w:t>зации.</w:t>
      </w:r>
    </w:p>
    <w:p w:rsidR="00000000" w:rsidRDefault="009647ED">
      <w:pPr>
        <w:ind w:firstLine="426"/>
        <w:jc w:val="both"/>
      </w:pPr>
      <w:r>
        <w:t xml:space="preserve">3. Решение суда о принудительном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</w:t>
      </w:r>
      <w:r>
        <w:t>чем шесть месяцев.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jc w:val="center"/>
      </w:pPr>
      <w:bookmarkStart w:id="301" w:name="SUB2320000"/>
      <w:bookmarkEnd w:id="301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232. Виды государственной поддержки малого и среднего п</w:t>
      </w:r>
      <w:r>
        <w:rPr>
          <w:rStyle w:val="s1"/>
        </w:rPr>
        <w:t>редпринимательства</w:t>
      </w:r>
    </w:p>
    <w:p w:rsidR="00000000" w:rsidRDefault="009647ED">
      <w:pPr>
        <w:ind w:firstLine="426"/>
        <w:jc w:val="both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9647ED">
      <w:pPr>
        <w:ind w:firstLine="426"/>
        <w:jc w:val="both"/>
      </w:pPr>
      <w:r>
        <w:t>созда</w:t>
      </w:r>
      <w:r>
        <w:t>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9647ED">
      <w:pPr>
        <w:ind w:firstLine="426"/>
        <w:jc w:val="both"/>
      </w:pPr>
      <w:r>
        <w:t>установление упрощенного порядка государственн</w:t>
      </w:r>
      <w:r>
        <w:t>ой регистрации и ликвидации;</w:t>
      </w:r>
    </w:p>
    <w:p w:rsidR="00000000" w:rsidRDefault="009647ED">
      <w:pPr>
        <w:ind w:firstLine="426"/>
        <w:jc w:val="both"/>
      </w:pPr>
      <w:r>
        <w:t>установление оптимального режима налогообложения;</w:t>
      </w:r>
    </w:p>
    <w:p w:rsidR="00000000" w:rsidRDefault="009647ED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9647ED">
      <w:pPr>
        <w:ind w:firstLine="426"/>
        <w:jc w:val="both"/>
      </w:pPr>
      <w:r>
        <w:t xml:space="preserve">создание системы привлечения и использования инвестиций, в том числе иностранных, для поддержки и развития </w:t>
      </w:r>
      <w:r>
        <w:t>малого и среднего предпринимательства;</w:t>
      </w:r>
    </w:p>
    <w:p w:rsidR="00000000" w:rsidRDefault="009647ED">
      <w:pPr>
        <w:ind w:firstLine="426"/>
        <w:jc w:val="both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9647ED">
      <w:pPr>
        <w:ind w:firstLine="426"/>
        <w:jc w:val="both"/>
      </w:pPr>
      <w:r>
        <w:t xml:space="preserve">обеспечение гарантированного объема закупа товаров, работ, услуг в соответствии с </w:t>
      </w:r>
      <w:hyperlink r:id="rId85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закупках;</w:t>
      </w:r>
    </w:p>
    <w:p w:rsidR="00000000" w:rsidRDefault="009647ED">
      <w:pPr>
        <w:ind w:firstLine="426"/>
        <w:jc w:val="both"/>
      </w:pPr>
      <w:r>
        <w:t>информирование субъектов малого и среднего предпринимательства о проведении закупок у субъектов малого и среднего предпринимательства, устанавливаемых в размере не менее п</w:t>
      </w:r>
      <w:r>
        <w:t>ятнадцати процентов от общего объема в суммарном выражении, выделенного для приобретения данных товаров, работ, услуг в текущем году;</w:t>
      </w:r>
    </w:p>
    <w:p w:rsidR="00000000" w:rsidRDefault="009647ED">
      <w:pPr>
        <w:ind w:firstLine="426"/>
        <w:jc w:val="both"/>
      </w:pPr>
      <w:r>
        <w:t>консультирование субъектов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9647ED">
      <w:pPr>
        <w:ind w:firstLine="426"/>
        <w:jc w:val="both"/>
      </w:pPr>
      <w:r>
        <w:t>организацию подготовки, переподготовки и повышения квалификации кадров путем развития существующих и создания новых учеб</w:t>
      </w:r>
      <w:r>
        <w:t>ных и исследовательских центров, консалтинговых организаций и информационных систем 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предп</w:t>
      </w:r>
      <w:r>
        <w:t>ринимательства.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02" w:name="SUB2330000"/>
      <w:bookmarkEnd w:id="302"/>
      <w:r>
        <w:rPr>
          <w:rStyle w:val="s1"/>
        </w:rPr>
        <w:t>Статья 233. Бизнес-инкубаторы</w:t>
      </w:r>
    </w:p>
    <w:p w:rsidR="00000000" w:rsidRDefault="009647ED">
      <w:pPr>
        <w:ind w:firstLine="426"/>
        <w:jc w:val="both"/>
      </w:pPr>
      <w:r>
        <w:t>1. Бизнес-инкубатором является юридическое лицо, создаваемое для поддержки субъектов малого предпринимательства на этапе их становления путем предоставления производственных помещений, оборудования, организац</w:t>
      </w:r>
      <w:r>
        <w:t>ионных, правовых, финансовых, консалтинговых и информационных услуг.</w:t>
      </w:r>
    </w:p>
    <w:p w:rsidR="00000000" w:rsidRDefault="009647ED">
      <w:pPr>
        <w:ind w:firstLine="426"/>
        <w:jc w:val="both"/>
      </w:pPr>
      <w:r>
        <w:t>2. Бизнес-инкубаторы создаются для оказания содействия в становлении и развитии субъектов малого предпринимательства.</w:t>
      </w:r>
    </w:p>
    <w:p w:rsidR="00000000" w:rsidRDefault="009647ED">
      <w:pPr>
        <w:ind w:firstLine="426"/>
        <w:jc w:val="both"/>
      </w:pPr>
      <w:r>
        <w:t>Задачами бизнес-инкубатора являются:</w:t>
      </w:r>
    </w:p>
    <w:p w:rsidR="00000000" w:rsidRDefault="009647ED">
      <w:pPr>
        <w:ind w:firstLine="426"/>
        <w:jc w:val="both"/>
      </w:pPr>
      <w:r>
        <w:t>1) отбор субъектов малого предпр</w:t>
      </w:r>
      <w:r>
        <w:t>инимательства для размещения в бизнес-инкубаторе;</w:t>
      </w:r>
    </w:p>
    <w:p w:rsidR="00000000" w:rsidRDefault="009647ED">
      <w:pPr>
        <w:ind w:firstLine="426"/>
        <w:jc w:val="both"/>
      </w:pPr>
      <w:r>
        <w:t>2) оказание субъектам малого предпринимательства образовательных, маркетинговых, консалтинговых и других организационно-управленческих услуг.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03" w:name="SUB2340000"/>
      <w:bookmarkEnd w:id="303"/>
      <w:r>
        <w:rPr>
          <w:rStyle w:val="s1"/>
        </w:rPr>
        <w:t>Статья 234. Имущественная поддержка субъектов малого и среднег</w:t>
      </w:r>
      <w:r>
        <w:rPr>
          <w:rStyle w:val="s1"/>
        </w:rPr>
        <w:t>о предпринимательства</w:t>
      </w:r>
    </w:p>
    <w:p w:rsidR="00000000" w:rsidRDefault="009647ED">
      <w:pPr>
        <w:ind w:firstLine="426"/>
        <w:jc w:val="both"/>
      </w:pPr>
      <w:r>
        <w:t xml:space="preserve">1. Субъектам малого и среднего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</w:t>
      </w:r>
      <w:r>
        <w:t>услуг, за исключением торгово-посреднической деятельности.</w:t>
      </w:r>
    </w:p>
    <w:p w:rsidR="00000000" w:rsidRDefault="009647ED">
      <w:pPr>
        <w:ind w:firstLine="426"/>
        <w:jc w:val="both"/>
      </w:pPr>
      <w:r>
        <w:t>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</w:t>
      </w:r>
      <w:r>
        <w:t xml:space="preserve"> распоряжение республиканской и коммунальной собственностью.</w:t>
      </w:r>
    </w:p>
    <w:p w:rsidR="00000000" w:rsidRDefault="009647ED">
      <w:pPr>
        <w:ind w:firstLine="426"/>
        <w:jc w:val="both"/>
      </w:pPr>
      <w:r>
        <w:t>2. Субъектам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</w:t>
      </w:r>
      <w:r>
        <w:t>венной собственности и занимаемые ими земельные участки,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</w:t>
      </w:r>
      <w:r>
        <w:t>едусмотренных им условий в порядке, определяемом центральным уполномоченным органом по государственному планированию.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304" w:name="SUB2350000"/>
      <w:bookmarkEnd w:id="304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</w:t>
      </w:r>
      <w:r>
        <w:rPr>
          <w:rStyle w:val="s1"/>
        </w:rPr>
        <w:t>ЛЬСКОЙ МЕСТНОСТИ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9647ED">
      <w:pPr>
        <w:ind w:firstLine="426"/>
        <w:jc w:val="both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9647ED">
      <w:pPr>
        <w:ind w:firstLine="426"/>
        <w:jc w:val="both"/>
      </w:pPr>
      <w:r>
        <w:t>1) развития креди</w:t>
      </w:r>
      <w:r>
        <w:t>тования в сфере агропромышленного комплекса и сельских территорий;</w:t>
      </w:r>
    </w:p>
    <w:p w:rsidR="00000000" w:rsidRDefault="009647ED">
      <w:pPr>
        <w:ind w:firstLine="426"/>
        <w:jc w:val="both"/>
      </w:pPr>
      <w:r>
        <w:t>2) субсидирования агропромышленного комплекса;</w:t>
      </w:r>
    </w:p>
    <w:p w:rsidR="00000000" w:rsidRDefault="009647ED">
      <w:pPr>
        <w:ind w:firstLine="426"/>
        <w:jc w:val="both"/>
      </w:pPr>
      <w:r>
        <w:t>3) закупа сельскохозяйственной продукции по гарантированной закупочной цене;</w:t>
      </w:r>
    </w:p>
    <w:p w:rsidR="00000000" w:rsidRDefault="009647ED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9647ED">
      <w:pPr>
        <w:ind w:firstLine="426"/>
        <w:jc w:val="both"/>
      </w:pPr>
      <w:r>
        <w:t>5) информа</w:t>
      </w:r>
      <w:r>
        <w:t>ционно-маркетингового обеспечения агропромышленного комплекса;</w:t>
      </w:r>
    </w:p>
    <w:p w:rsidR="00000000" w:rsidRDefault="009647ED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9647ED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9647ED">
      <w:pPr>
        <w:ind w:firstLine="426"/>
        <w:jc w:val="both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</w:t>
      </w:r>
      <w:r>
        <w:t>ического оборудования, поголовья сельскохозяйственных животных;</w:t>
      </w:r>
    </w:p>
    <w:p w:rsidR="00000000" w:rsidRDefault="009647ED">
      <w:pPr>
        <w:ind w:firstLine="426"/>
        <w:jc w:val="both"/>
      </w:pPr>
      <w:r>
        <w:t>9) создания необходимых условий для привлечения инвестиций в сельское хозяйство;</w:t>
      </w:r>
    </w:p>
    <w:p w:rsidR="00000000" w:rsidRDefault="009647ED">
      <w:pPr>
        <w:ind w:firstLine="426"/>
        <w:jc w:val="both"/>
      </w:pPr>
      <w:r>
        <w:t>10) поддержки экспорта продукции;</w:t>
      </w:r>
    </w:p>
    <w:p w:rsidR="00000000" w:rsidRDefault="009647ED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9647ED">
      <w:pPr>
        <w:ind w:firstLine="426"/>
        <w:jc w:val="both"/>
      </w:pPr>
      <w:r>
        <w:t>1</w:t>
      </w:r>
      <w:r>
        <w:t>2) предоставления иных форм государственной поддержки.</w:t>
      </w:r>
    </w:p>
    <w:p w:rsidR="00000000" w:rsidRDefault="009647ED">
      <w:pPr>
        <w:ind w:firstLine="426"/>
        <w:jc w:val="both"/>
      </w:pPr>
      <w:r>
        <w:t>2. Государственная поддержка субъектов частного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</w:t>
      </w:r>
      <w:r>
        <w:t>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9647ED">
      <w:pPr>
        <w:ind w:firstLine="426"/>
        <w:jc w:val="both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</w:t>
      </w:r>
      <w:r>
        <w:t>ь, устанавливаются в соответствии с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05" w:name="SUB2360000"/>
      <w:bookmarkEnd w:id="305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9647ED">
      <w:pPr>
        <w:ind w:firstLine="426"/>
        <w:jc w:val="both"/>
      </w:pPr>
      <w:r>
        <w:t>1. Кредитование в сфере агропромышленного комплекса и сельских территорий осуществляется посредством бюд</w:t>
      </w:r>
      <w:r>
        <w:t xml:space="preserve">жетного кредитования в соответствии с </w:t>
      </w:r>
      <w:hyperlink r:id="rId857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9647ED">
      <w:pPr>
        <w:ind w:firstLine="426"/>
        <w:jc w:val="both"/>
      </w:pPr>
      <w:r>
        <w:t>2. Кредито</w:t>
      </w:r>
      <w:r>
        <w:t xml:space="preserve">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85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</w:t>
      </w:r>
      <w:r>
        <w:t>лировании развития агропромышленного комплекса и сельских территорий»:</w:t>
      </w:r>
    </w:p>
    <w:p w:rsidR="00000000" w:rsidRDefault="009647ED">
      <w:pPr>
        <w:ind w:firstLine="426"/>
        <w:jc w:val="both"/>
      </w:pPr>
      <w:r>
        <w:t>1) формирование и развитие инфраструктуры сельскохозяйственного производства;</w:t>
      </w:r>
    </w:p>
    <w:p w:rsidR="00000000" w:rsidRDefault="009647ED">
      <w:pPr>
        <w:ind w:firstLine="426"/>
        <w:jc w:val="both"/>
      </w:pPr>
      <w:r>
        <w:t>2) лизинг сельскохозяйственной техники и технологического оборудования, оборудования и орудия лова для рыбн</w:t>
      </w:r>
      <w:r>
        <w:t>ого хозяйства;</w:t>
      </w:r>
    </w:p>
    <w:p w:rsidR="00000000" w:rsidRDefault="009647ED">
      <w:pPr>
        <w:ind w:firstLine="426"/>
        <w:jc w:val="both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9647ED">
      <w:pPr>
        <w:ind w:firstLine="426"/>
        <w:jc w:val="both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9647ED">
      <w:pPr>
        <w:ind w:firstLine="426"/>
        <w:jc w:val="both"/>
      </w:pPr>
      <w:r>
        <w:t>5) закуп, производство, перера</w:t>
      </w:r>
      <w:r>
        <w:t>ботка и реализация сельскохозяйственной продукции;</w:t>
      </w:r>
    </w:p>
    <w:p w:rsidR="00000000" w:rsidRDefault="009647ED">
      <w:pPr>
        <w:ind w:firstLine="426"/>
        <w:jc w:val="both"/>
      </w:pPr>
      <w:r>
        <w:t>6) искусственное разведение рыб и переработка рыбной продукции;</w:t>
      </w:r>
    </w:p>
    <w:p w:rsidR="00000000" w:rsidRDefault="009647ED">
      <w:pPr>
        <w:ind w:firstLine="426"/>
        <w:jc w:val="both"/>
      </w:pPr>
      <w:r>
        <w:t>7) организация микрокредитования сельского населения.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06" w:name="SUB2370000"/>
      <w:bookmarkEnd w:id="306"/>
      <w:r>
        <w:rPr>
          <w:rStyle w:val="s1"/>
        </w:rPr>
        <w:t>Статья 237. Субсидирование агропромышленного комплекса</w:t>
      </w:r>
    </w:p>
    <w:p w:rsidR="00000000" w:rsidRDefault="009647ED">
      <w:pPr>
        <w:ind w:firstLine="426"/>
        <w:jc w:val="both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9647ED">
      <w:pPr>
        <w:ind w:firstLine="426"/>
        <w:jc w:val="both"/>
      </w:pPr>
      <w:r>
        <w:t>1) экономической эффективности субсидирования, направленного на развитие отраслей аг</w:t>
      </w:r>
      <w:r>
        <w:t>ропромышленного комплекса;</w:t>
      </w:r>
    </w:p>
    <w:p w:rsidR="00000000" w:rsidRDefault="009647ED">
      <w:pPr>
        <w:ind w:firstLine="426"/>
        <w:jc w:val="both"/>
      </w:pPr>
      <w:r>
        <w:t>2) повышения качества и конкурентоспособности производимой продукции.</w:t>
      </w:r>
    </w:p>
    <w:p w:rsidR="00000000" w:rsidRDefault="009647ED">
      <w:pPr>
        <w:ind w:firstLine="426"/>
        <w:jc w:val="both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859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07" w:name="SUB2380000"/>
      <w:bookmarkEnd w:id="307"/>
      <w:r>
        <w:rPr>
          <w:rStyle w:val="s1"/>
        </w:rPr>
        <w:t xml:space="preserve">Статья 238. Проведение закупочных и </w:t>
      </w:r>
      <w:r>
        <w:rPr>
          <w:rStyle w:val="s1"/>
        </w:rPr>
        <w:t>товарных интервенций</w:t>
      </w:r>
    </w:p>
    <w:p w:rsidR="00000000" w:rsidRDefault="009647ED">
      <w:pPr>
        <w:ind w:firstLine="426"/>
        <w:jc w:val="both"/>
      </w:pPr>
      <w:r>
        <w:t>1. В целях стабилизации рынка продовольственных товаров государство осуществляет закупочные и товарные интервенции.</w:t>
      </w:r>
    </w:p>
    <w:p w:rsidR="00000000" w:rsidRDefault="009647ED">
      <w:pPr>
        <w:ind w:firstLine="426"/>
        <w:jc w:val="both"/>
      </w:pPr>
      <w:r>
        <w:t>2.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товаров.</w:t>
      </w:r>
    </w:p>
    <w:p w:rsidR="00000000" w:rsidRDefault="009647ED">
      <w:pPr>
        <w:ind w:firstLine="426"/>
        <w:jc w:val="both"/>
      </w:pPr>
      <w:r>
        <w:t>3. Не допускается осуществление товарных интервенц</w:t>
      </w:r>
      <w:r>
        <w:t>ий по продукции растениеводства в период уборки урожая.</w:t>
      </w:r>
    </w:p>
    <w:p w:rsidR="00000000" w:rsidRDefault="009647ED">
      <w:pPr>
        <w:ind w:firstLine="426"/>
        <w:jc w:val="both"/>
      </w:pPr>
      <w:r>
        <w:t>4. Перечень специализированных организаций, осуществляющих закупочные и товарные интервенции, определяется Правительством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08" w:name="SUB2390000"/>
      <w:bookmarkEnd w:id="308"/>
      <w:r>
        <w:rPr>
          <w:rStyle w:val="s1"/>
        </w:rPr>
        <w:t>Статья 239. Информационное обеспечение агропромышленно</w:t>
      </w:r>
      <w:r>
        <w:rPr>
          <w:rStyle w:val="s1"/>
        </w:rPr>
        <w:t>го комплекса</w:t>
      </w:r>
    </w:p>
    <w:p w:rsidR="00000000" w:rsidRDefault="009647ED">
      <w:pPr>
        <w:ind w:firstLine="426"/>
        <w:jc w:val="both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9647ED">
      <w:pPr>
        <w:ind w:firstLine="426"/>
        <w:jc w:val="both"/>
      </w:pPr>
      <w:r>
        <w:t>1) организации информационно-маркетинговой системы агропромышленного комплекса;</w:t>
      </w:r>
    </w:p>
    <w:p w:rsidR="00000000" w:rsidRDefault="009647ED">
      <w:pPr>
        <w:ind w:firstLine="426"/>
        <w:jc w:val="both"/>
      </w:pPr>
      <w:r>
        <w:t>2) публикации информационных материалов в средствах массовой инф</w:t>
      </w:r>
      <w:r>
        <w:t>ормации и издания специализированных сборников, журналов, тематических изданий;</w:t>
      </w:r>
    </w:p>
    <w:p w:rsidR="00000000" w:rsidRDefault="009647ED">
      <w:pPr>
        <w:ind w:firstLine="426"/>
        <w:jc w:val="both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9647ED">
      <w:pPr>
        <w:ind w:firstLine="426"/>
        <w:jc w:val="both"/>
      </w:pPr>
      <w:r>
        <w:t xml:space="preserve">4) организации выставок-ярмарок и оказания рекламной поддержки </w:t>
      </w:r>
      <w:r>
        <w:t>продукции отечественных сельскохозяйственных товаропроизводителей;</w:t>
      </w:r>
    </w:p>
    <w:p w:rsidR="00000000" w:rsidRDefault="009647ED">
      <w:pPr>
        <w:ind w:firstLine="426"/>
        <w:jc w:val="both"/>
      </w:pPr>
      <w:r>
        <w:t>5) организации обучающих семинаров;</w:t>
      </w:r>
    </w:p>
    <w:p w:rsidR="00000000" w:rsidRDefault="009647ED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9647ED">
      <w:pPr>
        <w:ind w:firstLine="426"/>
        <w:jc w:val="both"/>
      </w:pPr>
      <w:r>
        <w:t>7) развития аграрной науки и распространения научн</w:t>
      </w:r>
      <w:r>
        <w:t>ых разработок в производство.</w:t>
      </w:r>
    </w:p>
    <w:p w:rsidR="00000000" w:rsidRDefault="009647ED">
      <w:pPr>
        <w:ind w:firstLine="426"/>
        <w:jc w:val="both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</w:t>
      </w:r>
      <w:r>
        <w:t>о комплекса.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09" w:name="SUB2400000"/>
      <w:bookmarkEnd w:id="309"/>
      <w:r>
        <w:rPr>
          <w:rStyle w:val="s1"/>
        </w:rPr>
        <w:t>Статья 240. Государственная поддержка обязательного страхования в растениеводстве</w:t>
      </w:r>
    </w:p>
    <w:p w:rsidR="00000000" w:rsidRDefault="009647ED">
      <w:pPr>
        <w:ind w:firstLine="426"/>
        <w:jc w:val="both"/>
      </w:pPr>
      <w:r>
        <w:t xml:space="preserve">Государственная поддержка обязательного страхования в растениеводстве осуществляется в порядке, установленном </w:t>
      </w:r>
      <w:hyperlink r:id="rId860" w:history="1">
        <w:r>
          <w:rPr>
            <w:rStyle w:val="a4"/>
          </w:rPr>
          <w:t>Законом</w:t>
        </w:r>
      </w:hyperlink>
      <w:r>
        <w:t xml:space="preserve"> Республики Казахстан «Об обязательном страховании в растениеводстве».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10" w:name="SUB2410000"/>
      <w:bookmarkEnd w:id="310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9647ED">
      <w:pPr>
        <w:ind w:firstLine="426"/>
        <w:jc w:val="both"/>
      </w:pPr>
      <w:r>
        <w:t>1. Государство содействует развитию и защите отечественного крестьянского или фермерск</w:t>
      </w:r>
      <w:r>
        <w:t>ого рынка.</w:t>
      </w:r>
    </w:p>
    <w:p w:rsidR="00000000" w:rsidRDefault="009647ED">
      <w:pPr>
        <w:ind w:firstLine="426"/>
        <w:jc w:val="both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расчетного показателя:</w:t>
      </w:r>
    </w:p>
    <w:p w:rsidR="00000000" w:rsidRDefault="009647ED">
      <w:pPr>
        <w:jc w:val="both"/>
      </w:pPr>
      <w:bookmarkStart w:id="311" w:name="SUB2410201"/>
      <w:bookmarkEnd w:id="311"/>
      <w:r>
        <w:rPr>
          <w:rStyle w:val="s3"/>
        </w:rPr>
        <w:t xml:space="preserve">В период с 1 января 2016 года до </w:t>
      </w:r>
      <w:r>
        <w:rPr>
          <w:rStyle w:val="s3"/>
        </w:rPr>
        <w:t xml:space="preserve">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9647ED">
      <w:pPr>
        <w:ind w:firstLine="400"/>
        <w:jc w:val="both"/>
      </w:pPr>
      <w:r>
        <w:rPr>
          <w:rStyle w:val="s0"/>
        </w:rPr>
        <w:t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</w:t>
      </w:r>
      <w:r>
        <w:rPr>
          <w:rStyle w:val="s0"/>
        </w:rPr>
        <w:t xml:space="preserve">и, тепло-, водоснабжению и канализации с применением </w:t>
      </w:r>
      <w:hyperlink r:id="rId861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9647ED">
      <w:pPr>
        <w:ind w:firstLine="426"/>
        <w:jc w:val="both"/>
      </w:pPr>
      <w:r>
        <w:t xml:space="preserve">2) открывают счета в банках второго уровня с государственным участием без </w:t>
      </w:r>
      <w:r>
        <w:t>взимания платы;</w:t>
      </w:r>
    </w:p>
    <w:p w:rsidR="00000000" w:rsidRDefault="009647ED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9647ED">
      <w:pPr>
        <w:ind w:firstLine="426"/>
        <w:jc w:val="both"/>
      </w:pPr>
      <w:r>
        <w:t>4) пользуются преимущественным правом при размещении заказов для государственных нужд, условия которых определяются Правительством Республики Казахстан;</w:t>
      </w:r>
    </w:p>
    <w:p w:rsidR="00000000" w:rsidRDefault="009647ED">
      <w:pPr>
        <w:ind w:firstLine="426"/>
        <w:jc w:val="both"/>
      </w:pPr>
      <w:r>
        <w:t xml:space="preserve"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</w:t>
      </w:r>
      <w:r>
        <w:t>предпринимательства;</w:t>
      </w:r>
    </w:p>
    <w:p w:rsidR="00000000" w:rsidRDefault="009647ED">
      <w:pPr>
        <w:ind w:firstLine="426"/>
        <w:jc w:val="both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9647ED">
      <w:pPr>
        <w:ind w:firstLine="426"/>
        <w:jc w:val="both"/>
      </w:pPr>
      <w:r>
        <w:t>3. Крестьянские или фермерские хозяйства вправе применять упрощенный либо общеустановленн</w:t>
      </w:r>
      <w:r>
        <w:t xml:space="preserve">ый порядок исчисления и уплаты отдельных видов налогов в соответствии с </w:t>
      </w:r>
      <w:hyperlink r:id="rId862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</w:t>
      </w:r>
      <w:r>
        <w:t>).</w:t>
      </w:r>
    </w:p>
    <w:p w:rsidR="00000000" w:rsidRDefault="009647ED">
      <w:pPr>
        <w:ind w:firstLine="426"/>
        <w:jc w:val="both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настоя</w:t>
      </w:r>
      <w:r>
        <w:t>щим Кодексом.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jc w:val="center"/>
      </w:pPr>
      <w:bookmarkStart w:id="312" w:name="SUB2420000"/>
      <w:bookmarkEnd w:id="312"/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jc w:val="both"/>
      </w:pPr>
      <w:r>
        <w:rPr>
          <w:rStyle w:val="s3"/>
        </w:rPr>
        <w:t xml:space="preserve">Статья 242 изложена в редакции </w:t>
      </w:r>
      <w:hyperlink r:id="rId863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864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242. Понятие и содержание индустриально-инновационной деятельности</w:t>
      </w:r>
    </w:p>
    <w:p w:rsidR="00000000" w:rsidRDefault="009647ED">
      <w:pPr>
        <w:ind w:firstLine="426"/>
        <w:jc w:val="both"/>
      </w:pPr>
      <w:r>
        <w:t>1. Индустриально-инновационной деятельно</w:t>
      </w:r>
      <w:r>
        <w:t>стью является деятельность, связанная с реализацией индустриально-инновационных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п</w:t>
      </w:r>
      <w:r>
        <w:t>родвижением отечественных обработанных товаров, работ и услуг на внутренний и (или) внешние рынки.</w:t>
      </w:r>
    </w:p>
    <w:p w:rsidR="00000000" w:rsidRDefault="009647ED">
      <w:pPr>
        <w:ind w:firstLine="426"/>
        <w:jc w:val="both"/>
      </w:pPr>
      <w:r>
        <w:t>Под приоритетными секторами экономики понимаются сектора национальной экономики, способные оказать воздействие на динамику и качество экономического развития</w:t>
      </w:r>
      <w:r>
        <w:t xml:space="preserve"> государства.</w:t>
      </w:r>
    </w:p>
    <w:p w:rsidR="00000000" w:rsidRDefault="009647ED">
      <w:pPr>
        <w:ind w:firstLine="426"/>
        <w:jc w:val="both"/>
      </w:pPr>
      <w:r>
        <w:t>2. Индустриально-инновационным проектом является комплекс реализуемых в течение определенного срока времени мероприятий, направленных на трансферт технологий, создание новых (усовершенствование действующих) производств и (или) осуществление и</w:t>
      </w:r>
      <w:r>
        <w:t>нновационной деятельности.</w:t>
      </w:r>
    </w:p>
    <w:p w:rsidR="00000000" w:rsidRDefault="009647ED">
      <w:pPr>
        <w:ind w:firstLine="426"/>
        <w:jc w:val="both"/>
      </w:pPr>
      <w:r>
        <w:t>Под инновационной деятельностью понимается деятельность (включая научную, научно-техническую, технологическую, инфокоммуникационную, организационную, финансовую и (или) коммерческую деятельность), направленная на создание инновац</w:t>
      </w:r>
      <w:r>
        <w:t>ий.</w:t>
      </w:r>
    </w:p>
    <w:p w:rsidR="00000000" w:rsidRDefault="009647ED">
      <w:pPr>
        <w:ind w:firstLine="426"/>
        <w:jc w:val="both"/>
      </w:pPr>
      <w:r>
        <w:t>Инновацией является введенный в употребление конечный результат инновационной деятельности, получивший реализацию в виде какого-либо нового или значительно улучшенного продукта (товара, работы или услуги), технологии или процесса, нового метода маркети</w:t>
      </w:r>
      <w:r>
        <w:t>нга или нового организационного метода в деловой практике, организации рабочих мест или внешних связей.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313" w:name="SUB2430000"/>
      <w:bookmarkEnd w:id="313"/>
      <w:r>
        <w:rPr>
          <w:rStyle w:val="s3"/>
        </w:rPr>
        <w:t xml:space="preserve">Статья 243 изложена в редакции </w:t>
      </w:r>
      <w:hyperlink r:id="rId865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866" w:anchor="sub_id=2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9647ED">
      <w:pPr>
        <w:ind w:firstLine="426"/>
        <w:jc w:val="both"/>
      </w:pPr>
      <w:r>
        <w:t xml:space="preserve">Субъектами индустриально-инновационной деятельности являются физические и (или) юридические лица </w:t>
      </w:r>
      <w:r>
        <w:t>(в том числе в форме простых товариществ), реализующие индустриально-инновационные проекты либо осуществляющие деятельность по продвижению отечественных обработанных товаров, работ и услуг на внутренний и (или) внешние рынки.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14" w:name="SUB2440000"/>
      <w:bookmarkEnd w:id="314"/>
      <w:r>
        <w:rPr>
          <w:rStyle w:val="s1"/>
        </w:rPr>
        <w:t>Статья 244. Цель, задачи и о</w:t>
      </w:r>
      <w:r>
        <w:rPr>
          <w:rStyle w:val="s1"/>
        </w:rPr>
        <w:t>сновы государственной поддержки индустриально-инновационной деятельности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867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68" w:anchor="sub_id=2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1. Целью государственной поддержки индустриально-инновационной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экономики, определяемых Правительством Республики Казахстан.</w:t>
      </w:r>
    </w:p>
    <w:p w:rsidR="00000000" w:rsidRDefault="009647ED">
      <w:pPr>
        <w:ind w:firstLine="426"/>
        <w:jc w:val="both"/>
      </w:pPr>
      <w:r>
        <w:t>2. Задачами государственной поддержки индустриально-инновационной деятельности являются:</w:t>
      </w:r>
    </w:p>
    <w:p w:rsidR="00000000" w:rsidRDefault="009647ED">
      <w:pPr>
        <w:ind w:firstLine="426"/>
        <w:jc w:val="both"/>
      </w:pPr>
      <w:r>
        <w:t>1) создание благоприятных условий для развития приоритетных секторов экономики;</w:t>
      </w:r>
    </w:p>
    <w:p w:rsidR="00000000" w:rsidRDefault="009647ED">
      <w:pPr>
        <w:ind w:firstLine="426"/>
        <w:jc w:val="both"/>
      </w:pPr>
      <w:r>
        <w:t>2) обеспечение условий для развития новых конкурентоспособных производств;</w:t>
      </w:r>
    </w:p>
    <w:p w:rsidR="00000000" w:rsidRDefault="009647ED">
      <w:pPr>
        <w:ind w:firstLine="426"/>
        <w:jc w:val="both"/>
      </w:pPr>
      <w:r>
        <w:t>3) создание</w:t>
      </w:r>
      <w:r>
        <w:t xml:space="preserve"> благоприятных условий для модернизации (технического перевооружения), финансово-экономического оздоровления, улучшения и (или) восстановления инвестиционной привлекательности производственных объектов с целью повышения производительности труда, удлинения </w:t>
      </w:r>
      <w:r>
        <w:t>производственной цепочки и расширения рынка, а также создания и восстановления производственных мощностей с сохранением рабочих мест, запуска реанимируемых производств;</w:t>
      </w:r>
    </w:p>
    <w:p w:rsidR="00000000" w:rsidRDefault="009647ED">
      <w:pPr>
        <w:jc w:val="both"/>
      </w:pPr>
      <w:r>
        <w:rPr>
          <w:rStyle w:val="s3"/>
        </w:rPr>
        <w:t xml:space="preserve">Подпункт 4 изложен в редакции </w:t>
      </w:r>
      <w:hyperlink r:id="rId869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870" w:anchor="sub_id=24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4) поддержка инновационной деятельности, эффективного внедрения инноваций и развития высокотехно</w:t>
      </w:r>
      <w:r>
        <w:t>логичных производств;</w:t>
      </w:r>
    </w:p>
    <w:p w:rsidR="00000000" w:rsidRDefault="009647ED">
      <w:pPr>
        <w:ind w:firstLine="426"/>
        <w:jc w:val="both"/>
      </w:pPr>
      <w:r>
        <w:t>5) повышение инвестиционной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9647ED">
      <w:pPr>
        <w:jc w:val="both"/>
      </w:pPr>
      <w:r>
        <w:rPr>
          <w:rStyle w:val="s3"/>
        </w:rPr>
        <w:t xml:space="preserve">Подпункт 6 изложен в редакции </w:t>
      </w:r>
      <w:hyperlink r:id="rId871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872" w:anchor="sub_id=244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6) оказание содействия субъектам индустриально-инновационной деятельности в коммерциализации технологий, результатов нау</w:t>
      </w:r>
      <w:r>
        <w:t>чной и (или) научно-технической деятельности;</w:t>
      </w:r>
    </w:p>
    <w:p w:rsidR="00000000" w:rsidRDefault="009647ED">
      <w:pPr>
        <w:ind w:firstLine="426"/>
        <w:jc w:val="both"/>
      </w:pPr>
      <w:r>
        <w:t>7) оказание содействия субъектам индустриально-инновационной деятельности в развитии экспортного потенциала;</w:t>
      </w:r>
    </w:p>
    <w:p w:rsidR="00000000" w:rsidRDefault="009647ED">
      <w:pPr>
        <w:ind w:firstLine="426"/>
        <w:jc w:val="both"/>
      </w:pPr>
      <w:r>
        <w:t>8) развитие научно-исследовательской базы в приоритетных секторах экономики и интеграция ее с произво</w:t>
      </w:r>
      <w:r>
        <w:t>дственным процессом;</w:t>
      </w:r>
    </w:p>
    <w:p w:rsidR="00000000" w:rsidRDefault="009647ED">
      <w:pPr>
        <w:ind w:firstLine="426"/>
        <w:jc w:val="both"/>
      </w:pPr>
      <w:r>
        <w:t>9) оказание содействия субъектам индустриально-инновационной деятельности в международном сотрудничестве в сфере индустриально-инновационной деятельности, в том числе сотрудничестве в области подготовки высококвалифицированных кадров д</w:t>
      </w:r>
      <w:r>
        <w:t>ля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10) оказание содействия субъектам индустриально-инновационной деятельности в повышении производительности труда и развитии территориальных кластеров.</w:t>
      </w:r>
    </w:p>
    <w:p w:rsidR="00000000" w:rsidRDefault="009647ED">
      <w:pPr>
        <w:ind w:firstLine="426"/>
        <w:jc w:val="both"/>
      </w:pPr>
      <w:r>
        <w:t>3. Государственная поддержка индустриально-инновационной деят</w:t>
      </w:r>
      <w:r>
        <w:t>ельности Республики Казахстан основывается на:</w:t>
      </w:r>
    </w:p>
    <w:p w:rsidR="00000000" w:rsidRDefault="009647ED">
      <w:pPr>
        <w:ind w:firstLine="426"/>
        <w:jc w:val="both"/>
      </w:pPr>
      <w:r>
        <w:t>1) обеспечении субъектам индустриально-инновационной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9647ED">
      <w:pPr>
        <w:ind w:firstLine="426"/>
        <w:jc w:val="both"/>
      </w:pPr>
      <w:r>
        <w:t>2) гласности, адресности и транспарентности предоста</w:t>
      </w:r>
      <w:r>
        <w:t>вляемых мер государственной поддержки субъектам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3) обеспечении сбалансированности интересов государства и субъектов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4) оптимизации мер государственной поддержки в целях усп</w:t>
      </w:r>
      <w:r>
        <w:t>ешной реализации индустриально-инновационных проектов субъектов индустриально-инновационной деятельности с учетом их индивидуальных особенностей;</w:t>
      </w:r>
    </w:p>
    <w:p w:rsidR="00000000" w:rsidRDefault="009647ED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субъектов индустриально</w:t>
      </w:r>
      <w:r>
        <w:t>-инновационной деятельности.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315" w:name="SUB2450000"/>
      <w:bookmarkEnd w:id="315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245. Цели формирования индустриально-инновационной системы Республики Казахстан</w:t>
      </w:r>
    </w:p>
    <w:p w:rsidR="00000000" w:rsidRDefault="009647ED">
      <w:pPr>
        <w:ind w:firstLine="426"/>
        <w:jc w:val="both"/>
      </w:pPr>
      <w:r>
        <w:t>В целях стимулирования развития приоритетных секторов экономики и</w:t>
      </w:r>
      <w:r>
        <w:t xml:space="preserve"> государственной поддержки индустриально-инновационной деятельности в Республике Казахстан формируется индустриально-инновационная система, которая состоит из субъектов, участвующих в государственной поддержке индустриально-инновационной деятельности, инфр</w:t>
      </w:r>
      <w:r>
        <w:t>аструктуры и инструментов.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16" w:name="SUB2460000"/>
      <w:bookmarkEnd w:id="316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индустриально-инновационной деятельности</w:t>
      </w:r>
    </w:p>
    <w:p w:rsidR="00000000" w:rsidRDefault="009647ED">
      <w:pPr>
        <w:ind w:firstLine="426"/>
        <w:jc w:val="both"/>
      </w:pPr>
      <w:r>
        <w:t>1. К субъектам индустриально-инновационной системы, участвующим в государственной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институтами развития,</w:t>
      </w:r>
      <w:r>
        <w:t xml:space="preserve"> финансовыми организациями и развития национальной экономики, национальные институты развития, в том числе региональные, а также иные юридические лица, пятьдесят и более процентов голосующих акций (долей участия в уставном капитале) которых прямо либо косв</w:t>
      </w:r>
      <w:r>
        <w:t>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9647ED">
      <w:pPr>
        <w:ind w:firstLine="426"/>
        <w:jc w:val="both"/>
      </w:pPr>
      <w:r>
        <w:t xml:space="preserve">2. </w:t>
      </w:r>
      <w:hyperlink r:id="rId873" w:history="1">
        <w:r>
          <w:rPr>
            <w:rStyle w:val="a5"/>
          </w:rPr>
          <w:t>Национальный институт развития в области поддержки субъек</w:t>
        </w:r>
        <w:r>
          <w:rPr>
            <w:rStyle w:val="a5"/>
          </w:rPr>
          <w:t>тов индустриально-инновационной деятельности</w:t>
        </w:r>
      </w:hyperlink>
      <w:r>
        <w:t>:</w:t>
      </w:r>
    </w:p>
    <w:p w:rsidR="00000000" w:rsidRDefault="009647ED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юридических лиц для создания новых индустриально-инновационных прое</w:t>
      </w:r>
      <w:r>
        <w:t>ктов, индустриально-инновационных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9647ED">
      <w:pPr>
        <w:ind w:firstLine="426"/>
        <w:jc w:val="both"/>
      </w:pPr>
      <w:r>
        <w:t>2) приобретает права (требования) по кредитам (займам) у национальных институтов развития, банков второго уровня и и</w:t>
      </w:r>
      <w:r>
        <w:t>ных юридических лиц, более пятидесяти процентов голосующих акций (долей участия в уставном капитале) которых прямо либо косвенно принадлежат национальным управляющим холдингам, реализующим и (или) участвующим в индустриально-инновационных проектах;</w:t>
      </w:r>
    </w:p>
    <w:p w:rsidR="00000000" w:rsidRDefault="009647ED">
      <w:pPr>
        <w:ind w:firstLine="426"/>
        <w:jc w:val="both"/>
      </w:pPr>
      <w:r>
        <w:t>3) выра</w:t>
      </w:r>
      <w:r>
        <w:t>батывает и реализовывает комплекс мероприятий по финансово-экономическому оздоровлению субъектов индустриально-инновационной деятельности, а также по поддержке и восстановлению экономической активности и инвестиционной привлекательности приоритетных сектор</w:t>
      </w:r>
      <w:r>
        <w:t>ов экономики:</w:t>
      </w:r>
    </w:p>
    <w:p w:rsidR="00000000" w:rsidRDefault="009647ED">
      <w:pPr>
        <w:ind w:firstLine="426"/>
        <w:jc w:val="both"/>
      </w:pPr>
      <w:r>
        <w:t>реструктуризация задолженности;</w:t>
      </w:r>
    </w:p>
    <w:p w:rsidR="00000000" w:rsidRDefault="009647ED">
      <w:pPr>
        <w:ind w:firstLine="426"/>
        <w:jc w:val="both"/>
      </w:pPr>
      <w:r>
        <w:t>инвестиции в уставные капиталы;</w:t>
      </w:r>
    </w:p>
    <w:p w:rsidR="00000000" w:rsidRDefault="009647ED">
      <w:pPr>
        <w:ind w:firstLine="426"/>
        <w:jc w:val="both"/>
      </w:pPr>
      <w:r>
        <w:t>поиск и привлечение стратегических и институциональных инвесторов;</w:t>
      </w:r>
    </w:p>
    <w:p w:rsidR="00000000" w:rsidRDefault="009647ED">
      <w:pPr>
        <w:ind w:firstLine="426"/>
        <w:jc w:val="both"/>
      </w:pPr>
      <w:r>
        <w:t>иные виды поддержки, способствующие финансово-экономическому оздоровлению субъектов индустриально-инновационной</w:t>
      </w:r>
      <w:r>
        <w:t xml:space="preserve"> деятельности, предусмотренные законодательством Республики Казахстан.</w:t>
      </w:r>
    </w:p>
    <w:p w:rsidR="00000000" w:rsidRDefault="009647ED">
      <w:pPr>
        <w:ind w:firstLine="426"/>
        <w:jc w:val="both"/>
      </w:pPr>
      <w:r>
        <w:t xml:space="preserve">3. </w:t>
      </w:r>
      <w:hyperlink r:id="rId874" w:history="1">
        <w:r>
          <w:rPr>
            <w:rStyle w:val="a5"/>
          </w:rPr>
          <w:t>Национальный институт развития в области развития индустрии</w:t>
        </w:r>
      </w:hyperlink>
      <w:r>
        <w:t>:</w:t>
      </w:r>
    </w:p>
    <w:p w:rsidR="00000000" w:rsidRDefault="009647ED">
      <w:pPr>
        <w:ind w:firstLine="426"/>
        <w:jc w:val="both"/>
      </w:pPr>
      <w:r>
        <w:t>1) оказывает информационно-аналитические и консультацион</w:t>
      </w:r>
      <w:r>
        <w:t>ные услуги в области развития приоритетных секторов экономики, включая индустриально-инновационное развитие регионов;</w:t>
      </w:r>
    </w:p>
    <w:p w:rsidR="00000000" w:rsidRDefault="009647ED">
      <w:pPr>
        <w:ind w:firstLine="426"/>
        <w:jc w:val="both"/>
      </w:pPr>
      <w:r>
        <w:t>2) оказывает услуги уполномоченному органу в области государственной поддержки индустриально-инновационной деятельности по разработке и ак</w:t>
      </w:r>
      <w:r>
        <w:t>туализации единой карты приоритетных товаров и услуг;</w:t>
      </w:r>
    </w:p>
    <w:p w:rsidR="00000000" w:rsidRDefault="009647ED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индустриально-инновационной деятельности по сопровождению карты индустриализации;</w:t>
      </w:r>
    </w:p>
    <w:p w:rsidR="00000000" w:rsidRDefault="009647ED">
      <w:pPr>
        <w:ind w:firstLine="426"/>
        <w:jc w:val="both"/>
      </w:pPr>
      <w:r>
        <w:t>4) оказывает услуги по предоставлению мер</w:t>
      </w:r>
      <w:r>
        <w:t xml:space="preserve"> государственной поддержки, направленных на повышение производительности труда субъектов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5) оказывает услуги по предоставлению мер государственной поддержки в развитии территориальных кластеров;</w:t>
      </w:r>
    </w:p>
    <w:p w:rsidR="00000000" w:rsidRDefault="009647ED">
      <w:pPr>
        <w:ind w:firstLine="426"/>
        <w:jc w:val="both"/>
      </w:pPr>
      <w:r>
        <w:t>6) оказывает услуги</w:t>
      </w:r>
      <w:r>
        <w:t xml:space="preserve"> по сопровождению процессов развития территориальных кластеров;</w:t>
      </w:r>
    </w:p>
    <w:p w:rsidR="00000000" w:rsidRDefault="009647ED">
      <w:pPr>
        <w:ind w:firstLine="426"/>
        <w:jc w:val="both"/>
      </w:pPr>
      <w:r>
        <w:t>7) оказывает услуги по аналитическому и экспертному обеспечению деятельности консультативно-совещательного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9647ED">
      <w:pPr>
        <w:ind w:firstLine="426"/>
        <w:jc w:val="both"/>
      </w:pPr>
      <w:r>
        <w:t>8) ок</w:t>
      </w:r>
      <w:r>
        <w:t>азывает услуги по управлению государственными программами в сфере индустриально-инновационной деятельности, предусматривающие проведение анализа статистической информации и данных по реализации государственных и отраслевых программ в сфере индустриально-ин</w:t>
      </w:r>
      <w:r>
        <w:t>новационной деятельности, полученных от государственных органов и юридических лиц, а также выработке предложений и экспертных заключений.</w:t>
      </w:r>
    </w:p>
    <w:p w:rsidR="00000000" w:rsidRDefault="009647ED">
      <w:pPr>
        <w:ind w:firstLine="426"/>
        <w:jc w:val="both"/>
      </w:pPr>
      <w:r>
        <w:t xml:space="preserve">4. </w:t>
      </w:r>
      <w:hyperlink r:id="rId875" w:history="1">
        <w:r>
          <w:rPr>
            <w:rStyle w:val="a5"/>
          </w:rPr>
          <w:t>Национальный институт развития в области технологи</w:t>
        </w:r>
        <w:r>
          <w:rPr>
            <w:rStyle w:val="a5"/>
          </w:rPr>
          <w:t>ческого развития</w:t>
        </w:r>
      </w:hyperlink>
      <w:r>
        <w:t>:</w:t>
      </w:r>
    </w:p>
    <w:p w:rsidR="00000000" w:rsidRDefault="009647ED">
      <w:pPr>
        <w:ind w:firstLine="426"/>
        <w:jc w:val="both"/>
      </w:pPr>
      <w:r>
        <w:t>1) принимает участие в процессе технологического прогнозирования;</w:t>
      </w:r>
    </w:p>
    <w:p w:rsidR="00000000" w:rsidRDefault="009647ED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инноваций;</w:t>
      </w:r>
    </w:p>
    <w:p w:rsidR="00000000" w:rsidRDefault="009647ED">
      <w:pPr>
        <w:jc w:val="both"/>
      </w:pPr>
      <w:r>
        <w:rPr>
          <w:rStyle w:val="s3"/>
        </w:rPr>
        <w:t xml:space="preserve">Подпункт 3 изложен в редакции </w:t>
      </w:r>
      <w:hyperlink r:id="rId876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877" w:anchor="sub_id=24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3) осуществляет инвестиции в индустриально-инновационные проекты путем участия в уст</w:t>
      </w:r>
      <w:r>
        <w:t>авных капиталах субъектов индустриально-инновационной деятельности, создания юридических лиц с иностранным участием, создания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9647ED">
      <w:pPr>
        <w:ind w:firstLine="426"/>
        <w:jc w:val="both"/>
      </w:pPr>
      <w:r>
        <w:t>4) уча</w:t>
      </w:r>
      <w:r>
        <w:t>ствует в создании, управлении и координации центров коммерциализации технологий, технопарков, конструкторских бюро, международных центров трансферта технологий;</w:t>
      </w:r>
    </w:p>
    <w:p w:rsidR="00000000" w:rsidRDefault="009647ED">
      <w:pPr>
        <w:ind w:firstLine="426"/>
        <w:jc w:val="both"/>
      </w:pPr>
      <w:r>
        <w:t>5) сотрудничает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9647ED">
      <w:pPr>
        <w:ind w:firstLine="426"/>
        <w:jc w:val="both"/>
      </w:pPr>
      <w:r>
        <w:t>6) обеспечивает доступ к информации о реализуемых индустр</w:t>
      </w:r>
      <w:r>
        <w:t>иально-инновационных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9647ED">
      <w:pPr>
        <w:ind w:firstLine="426"/>
        <w:jc w:val="both"/>
      </w:pPr>
      <w:r>
        <w:t xml:space="preserve">7) принимает участие в реализации механизмов государственной поддержки по технологическому бизнес-инкубированию, </w:t>
      </w:r>
      <w:r>
        <w:t>коммерциализации технологий и трансферту технологий,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8) выдает экспертные заключения и (или) рекомендации уполномоченному органу в област</w:t>
      </w:r>
      <w:r>
        <w:t>и государственной поддержки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9) оказывает услуги уполномоченному органу в области государственной поддержки индустриально-инновационной деятельности по предоставлению инновационных грантов;</w:t>
      </w:r>
    </w:p>
    <w:p w:rsidR="00000000" w:rsidRDefault="009647ED">
      <w:pPr>
        <w:ind w:firstLine="426"/>
        <w:jc w:val="both"/>
      </w:pPr>
      <w:r>
        <w:t>10) осуществляет сбор инф</w:t>
      </w:r>
      <w:r>
        <w:t>ормации и анализ эффективности индустриально-инновационной системы в области технологического развития;</w:t>
      </w:r>
    </w:p>
    <w:p w:rsidR="00000000" w:rsidRDefault="009647ED">
      <w:pPr>
        <w:jc w:val="both"/>
      </w:pPr>
      <w:r>
        <w:rPr>
          <w:rStyle w:val="s3"/>
        </w:rPr>
        <w:t xml:space="preserve">Подпункт 11 изложен в редакции </w:t>
      </w:r>
      <w:hyperlink r:id="rId878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879" w:anchor="sub_id=24604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11) оказывает содействие развитию инвестиционных фондов рискового инвестирования, венчурных фондов и венчурного финансирования.</w:t>
      </w:r>
    </w:p>
    <w:p w:rsidR="00000000" w:rsidRDefault="009647ED">
      <w:pPr>
        <w:ind w:firstLine="426"/>
        <w:jc w:val="both"/>
      </w:pPr>
      <w:r>
        <w:t xml:space="preserve">5. </w:t>
      </w:r>
      <w:hyperlink r:id="rId880" w:history="1">
        <w:r>
          <w:rPr>
            <w:rStyle w:val="a5"/>
          </w:rPr>
          <w:t>Национальный институт развития в области развития местного содержания</w:t>
        </w:r>
      </w:hyperlink>
      <w:r>
        <w:t>:</w:t>
      </w:r>
    </w:p>
    <w:p w:rsidR="00000000" w:rsidRDefault="009647ED">
      <w:pPr>
        <w:ind w:firstLine="426"/>
        <w:jc w:val="both"/>
      </w:pPr>
      <w:r>
        <w:t>1) формирует и ведет базу данных товаров, работ, услуг и их поставщиков;</w:t>
      </w:r>
    </w:p>
    <w:p w:rsidR="00000000" w:rsidRDefault="009647ED">
      <w:pPr>
        <w:ind w:firstLine="426"/>
        <w:jc w:val="both"/>
      </w:pPr>
      <w:r>
        <w:t>2) оказывает информационно-аналитические и консультационные услуги в об</w:t>
      </w:r>
      <w:r>
        <w:t>ласти развития местного содержания;</w:t>
      </w:r>
    </w:p>
    <w:p w:rsidR="00000000" w:rsidRDefault="009647ED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индустриально-инновационной деятельности по анализу эффективности реализации мер государственной поддержки отечественных поставщиков товаров,</w:t>
      </w:r>
      <w:r>
        <w:t xml:space="preserve"> работ и услуг на внутреннем рынке;</w:t>
      </w:r>
    </w:p>
    <w:p w:rsidR="00000000" w:rsidRDefault="009647ED">
      <w:pPr>
        <w:ind w:firstLine="426"/>
        <w:jc w:val="both"/>
      </w:pPr>
      <w:r>
        <w:t>4) оказывает услуги уполномоченному органу в области государственной поддержки индустриально-инновационной деятельности по возмещению части затрат по продвижению товаров, работ и услуг субъектов индустриально-инновационн</w:t>
      </w:r>
      <w:r>
        <w:t>ой деятельности на внутреннем рынке;</w:t>
      </w:r>
    </w:p>
    <w:p w:rsidR="00000000" w:rsidRDefault="009647ED">
      <w:pPr>
        <w:ind w:firstLine="426"/>
        <w:jc w:val="both"/>
      </w:pPr>
      <w:r>
        <w:t>5) осуществляет экспертизу по местному содержанию;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881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6) явля</w:t>
      </w:r>
      <w:r>
        <w:rPr>
          <w:rStyle w:val="s0"/>
        </w:rPr>
        <w:t>ется центром субконтрактации.</w:t>
      </w:r>
    </w:p>
    <w:p w:rsidR="00000000" w:rsidRDefault="009647ED">
      <w:pPr>
        <w:ind w:firstLine="397"/>
        <w:jc w:val="both"/>
      </w:pPr>
      <w:r>
        <w:rPr>
          <w:rStyle w:val="s0"/>
        </w:rPr>
        <w:t>Под субконтрактацией понимается одна из форм производственного (промышленного) аутсорсинга, применяемых промышленными предприятиями для оптимизации производственной деятельности;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82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647ED">
      <w:pPr>
        <w:ind w:firstLine="397"/>
        <w:jc w:val="both"/>
      </w:pPr>
      <w:r>
        <w:rPr>
          <w:rStyle w:val="s0"/>
        </w:rPr>
        <w:t>7) оказывает услуги уполномоченному органу в области государственной поддержки индустриально-инновационной деятельности по сервисной поддержке</w:t>
      </w:r>
      <w:r>
        <w:rPr>
          <w:rStyle w:val="s0"/>
        </w:rPr>
        <w:t xml:space="preserve"> субъектов индустриально-инновационной деятельности на внутреннем рынке, в том числе по сопровождению информационных систем, предназначенных для развития местного содержания и приобретения товаров, работ и услуг, используемых при проведении операций по нед</w:t>
      </w:r>
      <w:r>
        <w:rPr>
          <w:rStyle w:val="s0"/>
        </w:rPr>
        <w:t>ропользованию.</w:t>
      </w:r>
    </w:p>
    <w:p w:rsidR="00000000" w:rsidRDefault="009647ED">
      <w:pPr>
        <w:ind w:firstLine="426"/>
        <w:jc w:val="both"/>
      </w:pPr>
      <w:r>
        <w:t>Под экспертизой по местному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включение в карту индустриализации.</w:t>
      </w:r>
    </w:p>
    <w:p w:rsidR="00000000" w:rsidRDefault="009647ED">
      <w:pPr>
        <w:ind w:firstLine="426"/>
        <w:jc w:val="both"/>
      </w:pPr>
      <w:r>
        <w:t>Под местным содержание</w:t>
      </w:r>
      <w:r>
        <w:t>м понимается процентное содержание стоимости оплаты труда граждан Республики Казахстан, задействованных в индустриально-инновационном проекте субъекта индустриально-инновационной деятельности, от общего фонда оплаты труда по данному проекту и (или) стоимос</w:t>
      </w:r>
      <w:r>
        <w:t>ти долей местного происхождения, установленных в товарах, работах и услугах от общей стоимости товаров, работ и услуг, используемых при реализации индустриально-инновационного проекта субъекта индустриально-инновационной деятельности.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88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по местному содержанию</w:t>
      </w:r>
    </w:p>
    <w:p w:rsidR="00000000" w:rsidRDefault="009647ED">
      <w:pPr>
        <w:ind w:firstLine="426"/>
        <w:jc w:val="both"/>
      </w:pPr>
      <w:r>
        <w:t>6</w:t>
      </w:r>
      <w:hyperlink r:id="rId884" w:history="1">
        <w:r>
          <w:rPr>
            <w:rStyle w:val="a5"/>
          </w:rPr>
          <w:t>. Национальный институт развития в области привлечения инвестиций</w:t>
        </w:r>
      </w:hyperlink>
      <w:r>
        <w:t>:</w:t>
      </w:r>
    </w:p>
    <w:p w:rsidR="00000000" w:rsidRDefault="009647ED">
      <w:pPr>
        <w:ind w:firstLine="426"/>
        <w:jc w:val="both"/>
      </w:pPr>
      <w:r>
        <w:t>1) пр</w:t>
      </w:r>
      <w:r>
        <w:t>оводит аналитические исследования по улучшению инвестиционной привлекательности Республики Казахстан;</w:t>
      </w:r>
    </w:p>
    <w:p w:rsidR="00000000" w:rsidRDefault="009647ED">
      <w:pPr>
        <w:ind w:firstLine="426"/>
        <w:jc w:val="both"/>
      </w:pPr>
      <w:r>
        <w:t>2) обеспечивает информационное сопровождение деятельности иностранных инвесторов, в том числе организовывает встречи инвесторов с государственными органам</w:t>
      </w:r>
      <w:r>
        <w:t>и, субъектами индустриально-инновационной деятельности, а также объединениями субъектов частного предпринимательства, проводит бизнес-форумы, конференции и семинары по инвестиционной тематике, формирует и ведет базу данных иностранных инвесторов;</w:t>
      </w:r>
    </w:p>
    <w:p w:rsidR="00000000" w:rsidRDefault="009647ED">
      <w:pPr>
        <w:ind w:firstLine="426"/>
        <w:jc w:val="both"/>
      </w:pPr>
      <w:r>
        <w:t>3) продви</w:t>
      </w:r>
      <w:r>
        <w:t>гает благоприятный инвестиционный имидж Республики Казахстан, в том числе предоставляет информацию об инвестиционных возможностях;</w:t>
      </w:r>
    </w:p>
    <w:p w:rsidR="00000000" w:rsidRDefault="009647ED">
      <w:pPr>
        <w:ind w:firstLine="426"/>
        <w:jc w:val="both"/>
      </w:pPr>
      <w:r>
        <w:t>4) проводит мониторинг реализации официальных договоренностей, достигнутых по итогам переговоров с иностранными инвесторами;</w:t>
      </w:r>
    </w:p>
    <w:p w:rsidR="00000000" w:rsidRDefault="009647ED">
      <w:pPr>
        <w:ind w:firstLine="426"/>
        <w:jc w:val="both"/>
      </w:pPr>
      <w:r>
        <w:t>5) проводит мониторинг индустриально-инновационных проектов, реализуемых с участием иностранных инвесторов.</w:t>
      </w:r>
    </w:p>
    <w:p w:rsidR="00000000" w:rsidRDefault="009647ED">
      <w:pPr>
        <w:ind w:firstLine="426"/>
        <w:jc w:val="both"/>
      </w:pPr>
      <w:r>
        <w:t xml:space="preserve">7. </w:t>
      </w:r>
      <w:hyperlink r:id="rId885" w:history="1">
        <w:r>
          <w:rPr>
            <w:rStyle w:val="a5"/>
          </w:rPr>
          <w:t>Национальный институт развития в области развития и продвижения экспорта</w:t>
        </w:r>
      </w:hyperlink>
      <w:r>
        <w:t>:</w:t>
      </w:r>
    </w:p>
    <w:p w:rsidR="00000000" w:rsidRDefault="009647ED">
      <w:pPr>
        <w:ind w:firstLine="426"/>
        <w:jc w:val="both"/>
      </w:pPr>
      <w:r>
        <w:t>1) про</w:t>
      </w:r>
      <w:r>
        <w:t>водит анализ внешних рынков;</w:t>
      </w:r>
    </w:p>
    <w:p w:rsidR="00000000" w:rsidRDefault="009647ED">
      <w:pPr>
        <w:ind w:firstLine="426"/>
        <w:jc w:val="both"/>
      </w:pPr>
      <w:r>
        <w:t>2) оказывает содействие по продвижению отечественных обработанных товаров, услуг на внешние рынки;</w:t>
      </w:r>
    </w:p>
    <w:p w:rsidR="00000000" w:rsidRDefault="009647ED">
      <w:pPr>
        <w:ind w:firstLine="426"/>
        <w:jc w:val="both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</w:t>
      </w:r>
      <w:r>
        <w:t>а внешних рынках, поиска потенциальных экспортных рынков и продвижения их товаров, услуг на внешние рынки;</w:t>
      </w:r>
    </w:p>
    <w:p w:rsidR="00000000" w:rsidRDefault="009647ED">
      <w:pPr>
        <w:ind w:firstLine="426"/>
        <w:jc w:val="both"/>
      </w:pPr>
      <w:r>
        <w:t>4) проводит мероприятия по продвижению экспорта отечественных обработанных товаров, услуг;</w:t>
      </w:r>
    </w:p>
    <w:p w:rsidR="00000000" w:rsidRDefault="009647ED">
      <w:pPr>
        <w:ind w:firstLine="426"/>
        <w:jc w:val="both"/>
      </w:pPr>
      <w:r>
        <w:t>5) осуществляет взаимодействие с отечественными, иностранн</w:t>
      </w:r>
      <w:r>
        <w:t>ыми и международными организациями по вопросам продвижения экспорта отечественных обработанных товаров и услуг;</w:t>
      </w:r>
    </w:p>
    <w:p w:rsidR="00000000" w:rsidRDefault="009647ED">
      <w:pPr>
        <w:ind w:firstLine="426"/>
        <w:jc w:val="both"/>
      </w:pPr>
      <w:r>
        <w:t>6) оказывает услуги уполномоченному органу в области государственной поддержки индустриально-инновационной деятельности по возмещению части затр</w:t>
      </w:r>
      <w:r>
        <w:t>ат субъектов индустриально-инновационной деятельности по продвижению отечественных обработанных товаров;</w:t>
      </w:r>
    </w:p>
    <w:p w:rsidR="00000000" w:rsidRDefault="009647ED">
      <w:pPr>
        <w:ind w:firstLine="426"/>
        <w:jc w:val="both"/>
      </w:pPr>
      <w:r>
        <w:t>7) создает зарубежные представительства в целях продвижения экспорта отечественных обработанных товаров и услуг.</w:t>
      </w:r>
    </w:p>
    <w:p w:rsidR="00000000" w:rsidRDefault="009647ED">
      <w:pPr>
        <w:ind w:firstLine="426"/>
        <w:jc w:val="both"/>
      </w:pPr>
      <w:r>
        <w:t>8. Национальный управляющий холдинг, с</w:t>
      </w:r>
      <w:r>
        <w:t>озданный в рамках мер по оптимизации системы управления институтами развития, финансовыми организациями и развития национальной экономики:</w:t>
      </w:r>
    </w:p>
    <w:p w:rsidR="00000000" w:rsidRDefault="009647ED">
      <w:pPr>
        <w:ind w:firstLine="426"/>
        <w:jc w:val="both"/>
      </w:pPr>
      <w:r>
        <w:t>1) участвует в реализации государственных программ в сфере государственной поддержки индустриально-инновационной деят</w:t>
      </w:r>
      <w:r>
        <w:t>ельности;</w:t>
      </w:r>
    </w:p>
    <w:p w:rsidR="00000000" w:rsidRDefault="009647ED">
      <w:pPr>
        <w:ind w:firstLine="426"/>
        <w:jc w:val="both"/>
      </w:pPr>
      <w:r>
        <w:t>2) оказывает методическую и консультационную помощь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3) осуществляет иные функции, предусмотренные настоящим Кодексом</w:t>
      </w:r>
      <w:r>
        <w:t>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17" w:name="SUB2470000"/>
      <w:bookmarkEnd w:id="317"/>
      <w:r>
        <w:rPr>
          <w:rStyle w:val="s1"/>
        </w:rPr>
        <w:t>Статья 247. Индустриально-инновационная инфраструктура</w:t>
      </w:r>
    </w:p>
    <w:p w:rsidR="00000000" w:rsidRDefault="009647ED">
      <w:pPr>
        <w:ind w:firstLine="426"/>
        <w:jc w:val="both"/>
      </w:pPr>
      <w:r>
        <w:t>Элементами индустриально-инновационной инфраструктуры являются:</w:t>
      </w:r>
    </w:p>
    <w:p w:rsidR="00000000" w:rsidRDefault="009647ED">
      <w:pPr>
        <w:ind w:firstLine="426"/>
        <w:jc w:val="both"/>
      </w:pPr>
      <w:r>
        <w:t>1) специальные экономичес</w:t>
      </w:r>
      <w:r>
        <w:t>кие зоны, в том числе автономный кластерный фонд;</w:t>
      </w:r>
    </w:p>
    <w:p w:rsidR="00000000" w:rsidRDefault="009647ED">
      <w:pPr>
        <w:ind w:firstLine="426"/>
        <w:jc w:val="both"/>
      </w:pPr>
      <w:r>
        <w:t>2) индустриальные зоны;</w:t>
      </w:r>
    </w:p>
    <w:p w:rsidR="00000000" w:rsidRDefault="009647ED">
      <w:pPr>
        <w:ind w:firstLine="426"/>
        <w:jc w:val="both"/>
      </w:pPr>
      <w:r>
        <w:t>3) технопарки;</w:t>
      </w:r>
    </w:p>
    <w:p w:rsidR="00000000" w:rsidRDefault="009647ED">
      <w:pPr>
        <w:ind w:firstLine="426"/>
        <w:jc w:val="both"/>
      </w:pPr>
      <w:r>
        <w:t>4) акционерные инвестиционные фонды рискового инвестирования;</w:t>
      </w:r>
    </w:p>
    <w:p w:rsidR="00000000" w:rsidRDefault="009647ED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886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9647ED">
      <w:pPr>
        <w:ind w:firstLine="426"/>
        <w:jc w:val="both"/>
      </w:pPr>
      <w:r>
        <w:t>4-1) венчурные фонды;</w:t>
      </w:r>
    </w:p>
    <w:p w:rsidR="00000000" w:rsidRDefault="009647ED">
      <w:pPr>
        <w:ind w:firstLine="426"/>
        <w:jc w:val="both"/>
      </w:pPr>
      <w:r>
        <w:t>5) центры коммерциализации технологий;</w:t>
      </w:r>
    </w:p>
    <w:p w:rsidR="00000000" w:rsidRDefault="009647ED">
      <w:pPr>
        <w:ind w:firstLine="426"/>
        <w:jc w:val="both"/>
      </w:pPr>
      <w:r>
        <w:t>6) конструкторские бюро;</w:t>
      </w:r>
    </w:p>
    <w:p w:rsidR="00000000" w:rsidRDefault="009647ED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9647ED">
      <w:pPr>
        <w:ind w:firstLine="426"/>
        <w:jc w:val="both"/>
      </w:pPr>
      <w:r>
        <w:t>8) инновационные кластеры.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18" w:name="SUB2480000"/>
      <w:bookmarkEnd w:id="318"/>
      <w:r>
        <w:rPr>
          <w:rStyle w:val="s1"/>
        </w:rPr>
        <w:t>Статья 248. Специальные экономические зоны</w:t>
      </w:r>
    </w:p>
    <w:p w:rsidR="00000000" w:rsidRDefault="009647ED">
      <w:pPr>
        <w:ind w:firstLine="426"/>
        <w:jc w:val="both"/>
      </w:pPr>
      <w:r>
        <w:t>1. Специальная экономическая зона представляет собой часть территории Республики Казахстан с точно обозначенными границами, на которой действует специальный правовой режим специальной экономической зоны для осущес</w:t>
      </w:r>
      <w:r>
        <w:t>твления приоритетных видов деятельности.</w:t>
      </w:r>
    </w:p>
    <w:p w:rsidR="00000000" w:rsidRDefault="009647ED">
      <w:pPr>
        <w:ind w:firstLine="426"/>
        <w:jc w:val="both"/>
      </w:pPr>
      <w:r>
        <w:t xml:space="preserve">На территории специальной экономической зоны действует специальный правовой режим для участников специальной экономической зоны, установленный настоящим Кодексом, </w:t>
      </w:r>
      <w:hyperlink r:id="rId887" w:history="1">
        <w:r>
          <w:rPr>
            <w:rStyle w:val="a4"/>
          </w:rPr>
          <w:t>законами</w:t>
        </w:r>
      </w:hyperlink>
      <w:r>
        <w:t xml:space="preserve"> Республики Казахстан «О специальных экономических зонах в Республике Казахстан», «Об инновационном кластере «Парк инновационных технологий», </w:t>
      </w:r>
      <w:hyperlink r:id="rId888" w:anchor="sub_id=7080000" w:history="1">
        <w:r>
          <w:rPr>
            <w:rStyle w:val="a4"/>
          </w:rPr>
          <w:t>налог</w:t>
        </w:r>
        <w:r>
          <w:rPr>
            <w:rStyle w:val="a4"/>
          </w:rPr>
          <w:t>овым</w:t>
        </w:r>
      </w:hyperlink>
      <w:r>
        <w:t xml:space="preserve">, </w:t>
      </w:r>
      <w:hyperlink r:id="rId889" w:history="1">
        <w:r>
          <w:rPr>
            <w:rStyle w:val="a4"/>
          </w:rPr>
          <w:t>таможенным</w:t>
        </w:r>
      </w:hyperlink>
      <w:r>
        <w:t xml:space="preserve">, </w:t>
      </w:r>
      <w:hyperlink r:id="rId890" w:history="1">
        <w:r>
          <w:rPr>
            <w:rStyle w:val="a4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89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9647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92" w:anchor="sub_id=5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03.07.17 г. № 84-VI (</w:t>
      </w:r>
      <w:hyperlink r:id="rId893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4" w:anchor="sub_id=2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</w:t>
      </w:r>
      <w:r>
        <w:rPr>
          <w:rStyle w:val="s3"/>
        </w:rPr>
        <w:t>г. № 124-VI (введен в действие с 1 января 2018 года) (</w:t>
      </w:r>
      <w:hyperlink r:id="rId895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2. На территории специальной экономической зоны или на ее части действует таможенная процедура свобод</w:t>
      </w:r>
      <w:r>
        <w:rPr>
          <w:rStyle w:val="s0"/>
        </w:rPr>
        <w:t>ной таможенной зоны. Границы специальной экономической зоны, в пределах которых действует таможенная процедура свободной таможенной зоны, определяются в соответствии с актом Правительства Республики Казахстан о создании специальной экономической зоны.</w:t>
      </w:r>
    </w:p>
    <w:p w:rsidR="00000000" w:rsidRDefault="009647ED">
      <w:pPr>
        <w:ind w:firstLine="397"/>
        <w:jc w:val="both"/>
      </w:pPr>
      <w:r>
        <w:rPr>
          <w:rStyle w:val="s0"/>
        </w:rPr>
        <w:t>Терр</w:t>
      </w:r>
      <w:r>
        <w:rPr>
          <w:rStyle w:val="s0"/>
        </w:rPr>
        <w:t>итория специальной экономической зоны является частью таможенной территории Евразийского экономического союза.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Таможенная процедура свободной таможенной зоны применяется в соответствии с </w:t>
      </w:r>
      <w:hyperlink r:id="rId896" w:history="1">
        <w:r>
          <w:rPr>
            <w:rStyle w:val="a5"/>
          </w:rPr>
          <w:t>т</w:t>
        </w:r>
        <w:r>
          <w:rPr>
            <w:rStyle w:val="a5"/>
          </w:rPr>
          <w:t>аможенным законодательством</w:t>
        </w:r>
      </w:hyperlink>
      <w:r>
        <w:rPr>
          <w:rStyle w:val="s0"/>
        </w:rPr>
        <w:t xml:space="preserve"> Евразийского экономического союза и (или) таможенным законодательством Республики Казахстан. Территория специальной экономической зоны, на которой применяется таможенная процедура свободной таможенной зоны, является зоной таможе</w:t>
      </w:r>
      <w:r>
        <w:rPr>
          <w:rStyle w:val="s0"/>
        </w:rPr>
        <w:t>нного контроля.</w:t>
      </w:r>
    </w:p>
    <w:p w:rsidR="00000000" w:rsidRDefault="009647ED">
      <w:pPr>
        <w:ind w:firstLine="426"/>
        <w:jc w:val="both"/>
      </w:pPr>
      <w:r>
        <w:t xml:space="preserve">3. Участникам специальной экономической зоны гарантируется защита прав и интересов, которая обеспечивается </w:t>
      </w:r>
      <w:hyperlink r:id="rId897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</w:t>
      </w:r>
      <w:r>
        <w:t>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9647ED">
      <w:pPr>
        <w:ind w:firstLine="426"/>
        <w:jc w:val="both"/>
      </w:pPr>
      <w:r>
        <w:t>Принудительное изъятие имущества участника специальной экономической зоны (национализация, реквизиция) для государственных нужд допуска</w:t>
      </w:r>
      <w:r>
        <w:t>ется в исключительных случаях и в порядке, предусмотренных законами Республики Казахстан.</w:t>
      </w:r>
    </w:p>
    <w:p w:rsidR="00000000" w:rsidRDefault="009647ED">
      <w:pPr>
        <w:ind w:firstLine="426"/>
        <w:jc w:val="both"/>
      </w:pPr>
      <w:r>
        <w:t>Участники специальной экономической зоны вправе по своему усмотрению использовать доходы, полученные от осуществления деятельности на территории специальной экономиче</w:t>
      </w:r>
      <w:r>
        <w:t xml:space="preserve">ской зоны, после уплаты налогов и других обязательных платежей в бюджет в соответствии с </w:t>
      </w:r>
      <w:hyperlink r:id="rId898" w:anchor="sub_id=70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19" w:name="SUB2490000"/>
      <w:bookmarkEnd w:id="319"/>
      <w:r>
        <w:rPr>
          <w:rStyle w:val="s1"/>
        </w:rPr>
        <w:t>Статья 249. Индустриальные зон</w:t>
      </w:r>
      <w:r>
        <w:rPr>
          <w:rStyle w:val="s1"/>
        </w:rPr>
        <w:t>ы</w:t>
      </w:r>
    </w:p>
    <w:p w:rsidR="00000000" w:rsidRDefault="009647ED">
      <w:pPr>
        <w:ind w:firstLine="426"/>
        <w:jc w:val="both"/>
      </w:pPr>
      <w:r>
        <w:t xml:space="preserve">1. Индустриальной зоной является земля несельскохозяйственного назначения, обеспеченная коммуникациями, предоставляемая государством субъектам частного предпринимательства для размещения и эксплуатации объектов промышленности в порядке, установленном </w:t>
      </w:r>
      <w:hyperlink r:id="rId899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 и иными законами Республики Казахстан.</w:t>
      </w:r>
    </w:p>
    <w:p w:rsidR="00000000" w:rsidRDefault="009647ED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предприним</w:t>
      </w:r>
      <w:r>
        <w:t>ательства.</w:t>
      </w:r>
    </w:p>
    <w:p w:rsidR="00000000" w:rsidRDefault="009647ED">
      <w:pPr>
        <w:ind w:firstLine="426"/>
        <w:jc w:val="both"/>
      </w:pPr>
      <w:r>
        <w:t>3. Задачами индустриальных зон являются:</w:t>
      </w:r>
    </w:p>
    <w:p w:rsidR="00000000" w:rsidRDefault="009647ED">
      <w:pPr>
        <w:ind w:firstLine="426"/>
        <w:jc w:val="both"/>
      </w:pPr>
      <w:r>
        <w:t>1) содействие ускоренному развитию предпринимательства в сфере промышленности;</w:t>
      </w:r>
    </w:p>
    <w:p w:rsidR="00000000" w:rsidRDefault="009647ED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9647ED">
      <w:pPr>
        <w:ind w:firstLine="426"/>
        <w:jc w:val="both"/>
      </w:pPr>
      <w:r>
        <w:t>3) повышение эффективности производства;</w:t>
      </w:r>
    </w:p>
    <w:p w:rsidR="00000000" w:rsidRDefault="009647ED">
      <w:pPr>
        <w:ind w:firstLine="426"/>
        <w:jc w:val="both"/>
      </w:pPr>
      <w:r>
        <w:t>4) об</w:t>
      </w:r>
      <w:r>
        <w:t>еспечение занятости населения.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320" w:name="SUB2500000"/>
      <w:bookmarkEnd w:id="320"/>
      <w:r>
        <w:rPr>
          <w:rStyle w:val="s3"/>
        </w:rPr>
        <w:t xml:space="preserve">Статья 250 изложена в редакции </w:t>
      </w:r>
      <w:hyperlink r:id="rId900" w:anchor="sub_id=2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901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250. Технологический парк</w:t>
      </w:r>
    </w:p>
    <w:p w:rsidR="00000000" w:rsidRDefault="009647ED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Правительством Республики Казахстан, владеющее</w:t>
      </w:r>
      <w:r>
        <w:t xml:space="preserve"> на праве собственности или иных законных основаниях территорией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9647ED">
      <w:pPr>
        <w:ind w:firstLine="426"/>
        <w:jc w:val="both"/>
      </w:pPr>
      <w:r>
        <w:t>2. Основным видом деятельности технопарков является т</w:t>
      </w:r>
      <w:r>
        <w:t>ехнологическое бизнес-инкубирование, представляющее собой оказание субъектам индустриально-инновационной деятельности, в том числе в области информационно-коммуникационных технологий, на начальном этапе их функционирования услуг по предоставлению помещений</w:t>
      </w:r>
      <w:r>
        <w:t xml:space="preserve">, оборудования, ведению бухгалтерского учета, юридическому, информационному и консультационному сопровождению, привлечению инвестиций, управлению проектами, а также иных услуг, необходимых для реализации индустриально-инновационных проектов, в том числе в </w:t>
      </w:r>
      <w:r>
        <w:t xml:space="preserve">области информационно-коммуникационных технологий. </w:t>
      </w:r>
      <w:hyperlink r:id="rId902" w:anchor="sub_id=100" w:history="1">
        <w:r>
          <w:rPr>
            <w:rStyle w:val="a4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услуг, за исключением услу</w:t>
      </w:r>
      <w:r>
        <w:t>г, оказываемых международным технологическим парком «Астана Хаб», разрабатываются и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21" w:name="SUB2510000"/>
      <w:bookmarkEnd w:id="321"/>
      <w:r>
        <w:rPr>
          <w:rStyle w:val="s1"/>
        </w:rPr>
        <w:t>Статья 251. Акционерные инвестиционные фонды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03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904" w:anchor="sub_id=251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1. Акционерным инвестиционным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требованиями, установленными </w:t>
      </w:r>
      <w:hyperlink r:id="rId905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 и его инвестиционной декларацией, денег, внесенных акционерами данного общества в оплату его акций, а также активов, полученных в результате такого инвестирования.</w:t>
      </w:r>
    </w:p>
    <w:p w:rsidR="00000000" w:rsidRDefault="009647ED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906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907" w:anchor="sub_id=2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2. </w:t>
      </w:r>
      <w:r>
        <w:t xml:space="preserve">Деятельность акционерных инвестиционных фондов рискового инвестирования регулируется </w:t>
      </w:r>
      <w:hyperlink r:id="rId908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322" w:name="SUB251010000"/>
      <w:bookmarkEnd w:id="322"/>
      <w:r>
        <w:rPr>
          <w:rStyle w:val="s3"/>
        </w:rPr>
        <w:t>Закон дополнен статьей 251-1 в соотв</w:t>
      </w:r>
      <w:r>
        <w:rPr>
          <w:rStyle w:val="s3"/>
        </w:rPr>
        <w:t xml:space="preserve">етствии с </w:t>
      </w:r>
      <w:hyperlink r:id="rId909" w:anchor="sub_id=25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251-1. Венчурные фонды и венчурное финансирование</w:t>
      </w:r>
    </w:p>
    <w:p w:rsidR="00000000" w:rsidRDefault="009647ED">
      <w:pPr>
        <w:ind w:firstLine="426"/>
        <w:jc w:val="both"/>
      </w:pPr>
      <w:r>
        <w:t>1. Венчурным фондом является простое товарищество или юридическое лицо в</w:t>
      </w:r>
      <w:r>
        <w:t xml:space="preserve"> форме акционерного общества или хозяйственного товарищества, осуществляющее привлечение и аккумулирование денег и иного имущества исключительно в целях венчурного финансирования в соответствии с требованиями, установленными </w:t>
      </w:r>
      <w:hyperlink r:id="rId910" w:history="1">
        <w:r>
          <w:rPr>
            <w:rStyle w:val="a5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9647ED">
      <w:pPr>
        <w:ind w:firstLine="426"/>
        <w:jc w:val="both"/>
      </w:pPr>
      <w:r>
        <w:t xml:space="preserve">Венчурный фонд вправе заключать </w:t>
      </w:r>
      <w:hyperlink r:id="rId911" w:anchor="sub_id=7560000" w:history="1">
        <w:r>
          <w:rPr>
            <w:rStyle w:val="a5"/>
          </w:rPr>
          <w:t>договоры банковского вклада</w:t>
        </w:r>
      </w:hyperlink>
      <w:r>
        <w:t xml:space="preserve"> с банками </w:t>
      </w:r>
      <w:r>
        <w:t>второго уровня Республики Казахстан.</w:t>
      </w:r>
    </w:p>
    <w:p w:rsidR="00000000" w:rsidRDefault="009647ED">
      <w:pPr>
        <w:ind w:firstLine="426"/>
        <w:jc w:val="both"/>
      </w:pPr>
      <w:r>
        <w:t>2. Под венчурным финансированием понимается деятельность, связанная с финансированием лиц, осуществляющих только инновационную деятельность, путем инвестиций в их уставный капитал, приобретения выпущенных ими финансовых</w:t>
      </w:r>
      <w:r>
        <w:t xml:space="preserve"> инструментов или предоставления им денежного займа.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23" w:name="SUB2520000"/>
      <w:bookmarkEnd w:id="323"/>
      <w:r>
        <w:rPr>
          <w:rStyle w:val="s1"/>
        </w:rPr>
        <w:t>Статья 252. Центр коммерциализации технологий</w:t>
      </w:r>
    </w:p>
    <w:p w:rsidR="00000000" w:rsidRDefault="009647ED">
      <w:pPr>
        <w:ind w:firstLine="426"/>
        <w:jc w:val="both"/>
      </w:pPr>
      <w:r>
        <w:t>1. Центром коммерциализации технологий являются юридическое лицо, структурное или обособленное подразделение научной организации, высшего учебного заведени</w:t>
      </w:r>
      <w:r>
        <w:t>я или автономной организации образования, осуществляющие деятельность, связанную с практическим применением результатов научной и (или) научно-технической деятельности с целью вывода на рынок новых или усовершенствованных товаров, процессов и услуг, направ</w:t>
      </w:r>
      <w:r>
        <w:t>ленную на получение положительного экономического эффекта (коммерциализация технологий).</w:t>
      </w:r>
    </w:p>
    <w:p w:rsidR="00000000" w:rsidRDefault="009647ED">
      <w:pPr>
        <w:ind w:firstLine="426"/>
        <w:jc w:val="both"/>
      </w:pPr>
      <w:r>
        <w:t>2. Основными направлениями деятельности центров коммерциализации технологий являются оказание комплекса услуг по коммерциализации технологий, включая, но не ограничива</w:t>
      </w:r>
      <w:r>
        <w:t>ясь: поиск и оценку технологий для коммерциализации, маркетинговые исследования, оказание консультационных услуг в области защиты интеллектуальной собственности, разработка стратегии коммерциализации технологий, организация взаимодействия субъектов научной</w:t>
      </w:r>
      <w:r>
        <w:t xml:space="preserve"> и (или) научно-технической деятельности и субъектов частного предпринимательства в целях заключения ими договоров в области коммерциализации технологий.</w:t>
      </w:r>
    </w:p>
    <w:p w:rsidR="00000000" w:rsidRDefault="009647ED">
      <w:pPr>
        <w:ind w:firstLine="426"/>
        <w:jc w:val="both"/>
      </w:pPr>
      <w:r>
        <w:t>Методологическую, консультационную и иную предусмотренную законодательством Республики Казахстан подде</w:t>
      </w:r>
      <w:r>
        <w:t>ржку центров коммерциализации технологий осуществляет национальный институт развития в области технологического развития.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24" w:name="SUB2530000"/>
      <w:bookmarkEnd w:id="324"/>
      <w:r>
        <w:rPr>
          <w:rStyle w:val="s1"/>
        </w:rPr>
        <w:t>Статья 253. Конструкторское бюро</w:t>
      </w:r>
    </w:p>
    <w:p w:rsidR="00000000" w:rsidRDefault="009647ED">
      <w:pPr>
        <w:ind w:firstLine="426"/>
        <w:jc w:val="both"/>
      </w:pPr>
      <w:r>
        <w:t>1. Конструкторским бюро является юридическое лицо, владеющее материально-техническим комплексом, со</w:t>
      </w:r>
      <w:r>
        <w:t>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9647ED">
      <w:pPr>
        <w:ind w:firstLine="426"/>
        <w:jc w:val="both"/>
      </w:pPr>
      <w:r>
        <w:t>2. Основной задачей конструкторских бюро является оказание содействия субъектам индустриально-инновационной деятельн</w:t>
      </w:r>
      <w:r>
        <w:t>ости в создании новых или усовершенствованных товаров, в том числе путем трансферта технологий, приобретения, адаптации, разработки конструкторско-технологической документации, ее последующей передачи на возмездной основе субъектам индустриально-инновацион</w:t>
      </w:r>
      <w:r>
        <w:t>ной деятельности и оказания услуг, необходимых для организации производства товаров на ее основе.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91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25" w:name="SUB2540000"/>
      <w:bookmarkEnd w:id="325"/>
      <w:r>
        <w:rPr>
          <w:rStyle w:val="s1"/>
        </w:rPr>
        <w:t>Статья 254. Международные центры трансферта технологий</w:t>
      </w:r>
    </w:p>
    <w:p w:rsidR="00000000" w:rsidRDefault="009647ED">
      <w:pPr>
        <w:ind w:firstLine="426"/>
        <w:jc w:val="both"/>
      </w:pPr>
      <w:r>
        <w:t>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реализации проектов, реализуемых субъектами индус</w:t>
      </w:r>
      <w:r>
        <w:t>триально-инновационной деятельности совместно с зарубежными партнерами.</w:t>
      </w:r>
    </w:p>
    <w:p w:rsidR="00000000" w:rsidRDefault="009647ED">
      <w:pPr>
        <w:ind w:firstLine="426"/>
        <w:jc w:val="both"/>
      </w:pPr>
      <w:r>
        <w:t>Под трансфертом технологии понимается процесс внедрения новых или усовершенствованных технологий субъектами индустриально-инновационной деятельности, права собственности, владения и (и</w:t>
      </w:r>
      <w:r>
        <w:t>ли) пользования которыми получены способами, не запрещенными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326" w:name="SUB2550000"/>
      <w:bookmarkEnd w:id="326"/>
      <w:r>
        <w:rPr>
          <w:rStyle w:val="s3"/>
        </w:rPr>
        <w:t xml:space="preserve">В статью 255 внесены изменения в соответствии с </w:t>
      </w:r>
      <w:hyperlink r:id="rId913" w:anchor="sub_id=2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04.07.18 г. № 174-VI (</w:t>
      </w:r>
      <w:hyperlink r:id="rId914" w:anchor="sub_id=2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255. Инновационный кластер</w:t>
      </w:r>
    </w:p>
    <w:p w:rsidR="00000000" w:rsidRDefault="009647ED">
      <w:pPr>
        <w:ind w:firstLine="426"/>
        <w:jc w:val="both"/>
      </w:pPr>
      <w:r>
        <w:t>Инновационным кластером является объединение научных организаций, организаций образования, ак</w:t>
      </w:r>
      <w:r>
        <w:t xml:space="preserve">ционерных инвестиционных фондов рискового инвестирования, венчурных фондов, а также физических и (или) юридических лиц, определенных в соответствии с законодательством Республики Казахстан, призванное стимулировать индустриально-инновационную деятельность </w:t>
      </w:r>
      <w:r>
        <w:t>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устойчивых партнерских связей и распространения информации.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27" w:name="SUB2560000"/>
      <w:bookmarkEnd w:id="327"/>
      <w:r>
        <w:rPr>
          <w:rStyle w:val="s1"/>
        </w:rPr>
        <w:t>Статья 256. Инструменты индустриально-инновационно</w:t>
      </w:r>
      <w:r>
        <w:rPr>
          <w:rStyle w:val="s1"/>
        </w:rPr>
        <w:t>й системы</w:t>
      </w:r>
    </w:p>
    <w:p w:rsidR="00000000" w:rsidRDefault="009647ED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товаров и услуг.</w:t>
      </w:r>
    </w:p>
    <w:p w:rsidR="00000000" w:rsidRDefault="009647ED">
      <w:pPr>
        <w:ind w:firstLine="426"/>
        <w:jc w:val="both"/>
      </w:pPr>
      <w:r>
        <w:t>Под технологическим прогнозированием понимается комплекс аналитических исследований, направл</w:t>
      </w:r>
      <w:r>
        <w:t>енных на выявление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9647ED">
      <w:pPr>
        <w:ind w:firstLine="426"/>
        <w:jc w:val="both"/>
      </w:pPr>
      <w:r>
        <w:t>Технологическое прогнозирование проводится уполномоченным органом в области государственной поддержки индустриа</w:t>
      </w:r>
      <w:r>
        <w:t>льно-инновационной деятельности на постоянной основе с подведением итогов не реже одного раза в пять лет.</w:t>
      </w:r>
    </w:p>
    <w:p w:rsidR="00000000" w:rsidRDefault="009647ED">
      <w:pPr>
        <w:ind w:firstLine="426"/>
        <w:jc w:val="both"/>
      </w:pPr>
      <w:r>
        <w:t xml:space="preserve">Технологическое прогнозирование осуществляется в соответствии с методикой проведения технологического прогнозирования, разрабатываемой и утверждаемой </w:t>
      </w:r>
      <w:r>
        <w:t>уполномоченным органом в области государственной поддержки индустриально-инновационной деятельности.</w:t>
      </w:r>
    </w:p>
    <w:p w:rsidR="00000000" w:rsidRDefault="009647ED">
      <w:pPr>
        <w:ind w:firstLine="426"/>
        <w:jc w:val="both"/>
      </w:pPr>
      <w:r>
        <w:t xml:space="preserve">Процесс технологического прогнозирования обеспечивается национальным институтом развития в области технологического развития путем привлечения иностранных </w:t>
      </w:r>
      <w:r>
        <w:t>и отечественных экспертов, проведения опросов и аналитических исследований, обобщения полученных данных и формирования рекомендаций для подведения итогов технологического прогнозирования.</w:t>
      </w:r>
    </w:p>
    <w:p w:rsidR="00000000" w:rsidRDefault="009647ED">
      <w:pPr>
        <w:ind w:firstLine="426"/>
        <w:jc w:val="both"/>
      </w:pPr>
      <w:r>
        <w:t>Итоги технологического прогнозирования учитываются при определении п</w:t>
      </w:r>
      <w:r>
        <w:t>риоритетных направлений предоставления инновационных грантов, в том числе при реализации целевых технологических программ.</w:t>
      </w:r>
    </w:p>
    <w:p w:rsidR="00000000" w:rsidRDefault="009647ED">
      <w:pPr>
        <w:ind w:firstLine="426"/>
        <w:jc w:val="both"/>
      </w:pPr>
      <w:r>
        <w:t xml:space="preserve">Под целевой технологической программой понимается комплекс мер по решению технологических задач предприятий (отрасли), основанных на </w:t>
      </w:r>
      <w:r>
        <w:t>взаимодействии государства, субъектов предпринимательства и науки.</w:t>
      </w:r>
    </w:p>
    <w:p w:rsidR="00000000" w:rsidRDefault="009647ED">
      <w:pPr>
        <w:ind w:firstLine="426"/>
        <w:jc w:val="both"/>
      </w:pPr>
      <w:r>
        <w:t>Единая карта приоритетных товаров и услуг представляет собой перечень товарных групп, товаров и услуг, имеющих стратегические конкурентные преимущества для производства в Республике Казахст</w:t>
      </w:r>
      <w:r>
        <w:t>ан, определенных в разрезе каждого приоритетного сектора экономики и являющихся приоритетами для государственной поддержки субъектов индустриально-инновационной деятельности.</w:t>
      </w:r>
    </w:p>
    <w:p w:rsidR="00000000" w:rsidRDefault="009647ED">
      <w:pPr>
        <w:ind w:firstLine="426"/>
        <w:jc w:val="both"/>
      </w:pPr>
      <w:r>
        <w:t>2. Карта индустриализации является инструментом мониторинга (реализации) индустри</w:t>
      </w:r>
      <w:r>
        <w:t>ально-инновационной системы на уровне республики и представляет собой совокупность индустриально-инновационных проектов, реализуемых субъектами индустриально-инновационной деятельности в приоритетных секторах в рамках государственных программ в сфере индус</w:t>
      </w:r>
      <w:r>
        <w:t>триально-инновационной деятельности, формирующих новые индустрии, развивающих кластеры, которым предоставляются меры государственной поддержки.</w:t>
      </w:r>
    </w:p>
    <w:p w:rsidR="00000000" w:rsidRDefault="009647ED">
      <w:pPr>
        <w:ind w:firstLine="426"/>
        <w:jc w:val="both"/>
      </w:pPr>
      <w:r>
        <w:t>Карта поддержки предпринимательства региона является инструментом мониторинга (реализации) индустриально-инновац</w:t>
      </w:r>
      <w:r>
        <w:t>ионной системы на уровне региона и представляет собой совокупность индустриально-инновационных проектов, реализуемых субъектами индустриально-инновационной деятельности в приоритетных секторах обрабатывающей промышленности в рамках государственных программ</w:t>
      </w:r>
      <w:r>
        <w:t xml:space="preserve"> в сфере индустриально-инновационной деятельности, которым предоставляются меры государственной поддержки.</w:t>
      </w:r>
    </w:p>
    <w:p w:rsidR="00000000" w:rsidRDefault="009647ED">
      <w:pPr>
        <w:ind w:firstLine="426"/>
        <w:jc w:val="both"/>
      </w:pPr>
      <w:r>
        <w:t>3. Инструментами стимулирования инновационной активности и популяризации инновационной деятельности являются информационно-пропагандистская поддержка</w:t>
      </w:r>
      <w:r>
        <w:t xml:space="preserve"> инноваций и распространение знаний, в том числе по коммерциализации технологий.</w:t>
      </w:r>
    </w:p>
    <w:p w:rsidR="00000000" w:rsidRDefault="009647ED">
      <w:pPr>
        <w:ind w:firstLine="426"/>
        <w:jc w:val="both"/>
      </w:pPr>
      <w:r>
        <w:t>Информационно-пропагандистская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мероприяти</w:t>
      </w:r>
      <w:r>
        <w:t>й по стимулированию инновационной активности, информационную поддержку и популяризацию инновационной деятельности.</w:t>
      </w:r>
    </w:p>
    <w:p w:rsidR="00000000" w:rsidRDefault="009647ED">
      <w:pPr>
        <w:ind w:firstLine="426"/>
        <w:jc w:val="both"/>
      </w:pPr>
      <w:r>
        <w:t>Содействие (поддержка) коммерциализации технологий осуществляется путем:</w:t>
      </w:r>
    </w:p>
    <w:p w:rsidR="00000000" w:rsidRDefault="009647ED">
      <w:pPr>
        <w:ind w:firstLine="426"/>
        <w:jc w:val="both"/>
      </w:pPr>
      <w:r>
        <w:t>1) организации и (или) проведения мероприятий, направленных на форми</w:t>
      </w:r>
      <w:r>
        <w:t>рование и развитие компетенций в сфере технологического предпринимательства;</w:t>
      </w:r>
    </w:p>
    <w:p w:rsidR="00000000" w:rsidRDefault="009647ED">
      <w:pPr>
        <w:ind w:firstLine="426"/>
        <w:jc w:val="both"/>
      </w:pPr>
      <w: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9647ED">
      <w:pPr>
        <w:ind w:firstLine="426"/>
        <w:jc w:val="both"/>
      </w:pPr>
      <w:r>
        <w:t>3) развития института проектных менеджеров;</w:t>
      </w:r>
    </w:p>
    <w:p w:rsidR="00000000" w:rsidRDefault="009647ED">
      <w:pPr>
        <w:ind w:firstLine="426"/>
        <w:jc w:val="both"/>
      </w:pPr>
      <w:r>
        <w:t>4) иными способ</w:t>
      </w:r>
      <w:r>
        <w:t>ами, предусмотренными законодательством Республики Казахстан.</w:t>
      </w:r>
    </w:p>
    <w:p w:rsidR="00000000" w:rsidRDefault="009647ED">
      <w:pPr>
        <w:ind w:firstLine="426"/>
        <w:jc w:val="both"/>
      </w:pPr>
      <w:r>
        <w:t xml:space="preserve">Содействие субъектам индустриально-инновационной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4"/>
          </w:rPr>
          <w:t>статьей 264</w:t>
        </w:r>
      </w:hyperlink>
      <w:r>
        <w:t xml:space="preserve"> настоящего Кодекса.</w:t>
      </w:r>
    </w:p>
    <w:p w:rsidR="00000000" w:rsidRDefault="009647ED">
      <w:pPr>
        <w:ind w:firstLine="426"/>
        <w:jc w:val="both"/>
      </w:pPr>
      <w:r>
        <w:t>4. Инструментом анализа индустриально-инновационной системы является оценка эффективности реализации мер государственной поддержки индустриально-инновационной деятельности, осуществляемой госуда</w:t>
      </w:r>
      <w:r>
        <w:t>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деятельности.</w:t>
      </w:r>
    </w:p>
    <w:p w:rsidR="00000000" w:rsidRDefault="009647ED">
      <w:pPr>
        <w:ind w:firstLine="426"/>
        <w:jc w:val="both"/>
      </w:pPr>
      <w:hyperlink r:id="rId915" w:history="1">
        <w:r>
          <w:rPr>
            <w:rStyle w:val="a4"/>
          </w:rPr>
          <w:t>Методика оценки эффективности реализации мер государственной поддержки индустриально-инновационной деятельности, осуществляемых государственными органами, местными исполнительными органами областей, городов республ</w:t>
        </w:r>
        <w:r>
          <w:rPr>
            <w:rStyle w:val="a4"/>
          </w:rPr>
          <w:t>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</w:t>
        </w:r>
      </w:hyperlink>
      <w:r>
        <w:t>, утверждается центральным уполномоченным органом по государственному планированию.</w:t>
      </w:r>
    </w:p>
    <w:p w:rsidR="00000000" w:rsidRDefault="009647ED">
      <w:pPr>
        <w:jc w:val="both"/>
      </w:pPr>
      <w:r>
        <w:rPr>
          <w:rStyle w:val="s3"/>
        </w:rPr>
        <w:t xml:space="preserve">См: </w:t>
      </w:r>
      <w:hyperlink r:id="rId91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проектов в карту индустриализации и карты поддержки предпринимательства регионов»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328" w:name="SUB2570000"/>
      <w:bookmarkEnd w:id="328"/>
      <w:r>
        <w:rPr>
          <w:rStyle w:val="s1"/>
        </w:rPr>
        <w:t>Параграф 3. Государственная поддержка субъектов индустриально-инновационной деятельности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jc w:val="both"/>
      </w:pPr>
      <w:r>
        <w:rPr>
          <w:rStyle w:val="s3"/>
        </w:rPr>
        <w:t xml:space="preserve">См. изменения в статью 257 - </w:t>
      </w:r>
      <w:hyperlink r:id="rId917" w:anchor="sub_id=625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</w:t>
      </w:r>
      <w:r>
        <w:rPr>
          <w:rStyle w:val="s3"/>
        </w:rPr>
        <w:t>ие по истечении пяти лет со дня введения в действие настоящего Закона)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257. Меры государственной поддержки субъектов индустриально-инновационной деятельности</w:t>
      </w:r>
    </w:p>
    <w:p w:rsidR="00000000" w:rsidRDefault="009647ED">
      <w:pPr>
        <w:ind w:firstLine="426"/>
        <w:jc w:val="both"/>
      </w:pPr>
      <w:r>
        <w:t>1. Меры государственной поддержки субъектов индустриально-инновационной деятельности опреде</w:t>
      </w:r>
      <w:r>
        <w:t>ляются настоящим Кодексом с учетом особенностей, определенных иными законами Республики Казахстан.</w:t>
      </w:r>
    </w:p>
    <w:p w:rsidR="00000000" w:rsidRDefault="009647ED">
      <w:pPr>
        <w:ind w:firstLine="426"/>
        <w:jc w:val="both"/>
      </w:pPr>
      <w:r>
        <w:t>Виды и уровень государственной поддержки регулируются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2. К мерам государственной поддержки субъектов индустриально-ин</w:t>
      </w:r>
      <w:r>
        <w:t>новационной деятельности относятся:</w:t>
      </w:r>
    </w:p>
    <w:p w:rsidR="00000000" w:rsidRDefault="009647ED">
      <w:pPr>
        <w:ind w:firstLine="426"/>
        <w:jc w:val="both"/>
      </w:pPr>
      <w:r>
        <w:t>1) финансирование, включая софинансирование проектов, лизинговое финансирование;</w:t>
      </w:r>
    </w:p>
    <w:p w:rsidR="00000000" w:rsidRDefault="009647ED">
      <w:pPr>
        <w:ind w:firstLine="426"/>
        <w:jc w:val="both"/>
      </w:pPr>
      <w:r>
        <w:t>2) предоставление гарантийных обязательств и поручительств по займам;</w:t>
      </w:r>
    </w:p>
    <w:p w:rsidR="00000000" w:rsidRDefault="009647ED">
      <w:pPr>
        <w:ind w:firstLine="426"/>
        <w:jc w:val="both"/>
      </w:pPr>
      <w:r>
        <w:t>3) кредитование через финансовые институты;</w:t>
      </w:r>
    </w:p>
    <w:p w:rsidR="00000000" w:rsidRDefault="009647ED">
      <w:pPr>
        <w:ind w:firstLine="426"/>
        <w:jc w:val="both"/>
      </w:pPr>
      <w:r>
        <w:t xml:space="preserve">4) субсидирование ставки </w:t>
      </w:r>
      <w:r>
        <w:t>вознаграждения по кредитам, выдаваемым финансовыми институтами, и купонного вознаграждения по облигациям;</w:t>
      </w:r>
    </w:p>
    <w:p w:rsidR="00000000" w:rsidRDefault="009647ED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9647ED">
      <w:pPr>
        <w:ind w:firstLine="426"/>
        <w:jc w:val="both"/>
      </w:pPr>
      <w:r>
        <w:t>6) гарантированный заказ;</w:t>
      </w:r>
    </w:p>
    <w:p w:rsidR="00000000" w:rsidRDefault="009647ED">
      <w:pPr>
        <w:ind w:firstLine="426"/>
        <w:jc w:val="both"/>
      </w:pPr>
      <w:r>
        <w:t>7) предоставление инновационных грантов;</w:t>
      </w:r>
    </w:p>
    <w:p w:rsidR="00000000" w:rsidRDefault="009647ED">
      <w:pPr>
        <w:ind w:firstLine="426"/>
        <w:jc w:val="both"/>
      </w:pPr>
      <w:r>
        <w:t xml:space="preserve">8) обеспечение квалифицированными </w:t>
      </w:r>
      <w:r>
        <w:t>кадровыми ресурсами;</w:t>
      </w:r>
    </w:p>
    <w:p w:rsidR="00000000" w:rsidRDefault="009647ED">
      <w:pPr>
        <w:ind w:firstLine="426"/>
        <w:jc w:val="both"/>
      </w:pPr>
      <w:r>
        <w:t>9) обеспечение инженерно-коммуникационной инфраструктурой;</w:t>
      </w:r>
    </w:p>
    <w:p w:rsidR="00000000" w:rsidRDefault="009647ED">
      <w:pPr>
        <w:ind w:firstLine="426"/>
        <w:jc w:val="both"/>
      </w:pPr>
      <w:r>
        <w:t>10) предоставление земельных участков и прав недропользования;</w:t>
      </w:r>
    </w:p>
    <w:p w:rsidR="00000000" w:rsidRDefault="009647ED">
      <w:pPr>
        <w:ind w:firstLine="426"/>
        <w:jc w:val="both"/>
      </w:pPr>
      <w:r>
        <w:t>11) поддержка на внутреннем рынке;</w:t>
      </w:r>
    </w:p>
    <w:p w:rsidR="00000000" w:rsidRDefault="009647ED">
      <w:pPr>
        <w:ind w:firstLine="426"/>
        <w:jc w:val="both"/>
      </w:pPr>
      <w:r>
        <w:t>12) привлечение иностранных инвестиций;</w:t>
      </w:r>
    </w:p>
    <w:p w:rsidR="00000000" w:rsidRDefault="009647ED">
      <w:pPr>
        <w:ind w:firstLine="426"/>
        <w:jc w:val="both"/>
      </w:pPr>
      <w:r>
        <w:t>13) развитие и продвижение экспорта от</w:t>
      </w:r>
      <w:r>
        <w:t>ечественных обработанных товаров, услуг;</w:t>
      </w:r>
    </w:p>
    <w:p w:rsidR="00000000" w:rsidRDefault="009647ED">
      <w:pPr>
        <w:ind w:firstLine="426"/>
        <w:jc w:val="both"/>
      </w:pPr>
      <w:r>
        <w:t>14) поддержка повышения производительности труда и развития территориальных кластеров;</w:t>
      </w:r>
    </w:p>
    <w:p w:rsidR="00000000" w:rsidRDefault="009647ED">
      <w:pPr>
        <w:ind w:firstLine="426"/>
        <w:jc w:val="both"/>
      </w:pPr>
      <w:r>
        <w:t>15) реструктуризация задолженности в рамках финансово-экономического оздоровления.</w:t>
      </w:r>
    </w:p>
    <w:p w:rsidR="00000000" w:rsidRDefault="009647ED">
      <w:pPr>
        <w:ind w:firstLine="426"/>
        <w:jc w:val="both"/>
      </w:pPr>
      <w:r>
        <w:t>3. Государственная поддержка субъектов индуст</w:t>
      </w:r>
      <w:r>
        <w:t xml:space="preserve">риально-инновационной деятельности, осуществляющих деятельность в агропромышленном комплексе Республики Казахстан, определяется в соответствии с настоящим Кодексом и </w:t>
      </w:r>
      <w:hyperlink r:id="rId918" w:history="1">
        <w:r>
          <w:rPr>
            <w:rStyle w:val="a4"/>
          </w:rPr>
          <w:t>Законом</w:t>
        </w:r>
      </w:hyperlink>
      <w:r>
        <w:t xml:space="preserve"> Республики Казахс</w:t>
      </w:r>
      <w:r>
        <w:t>тан «О государственном регулировании развития агропромышленного комплекса и сельских территорий».</w:t>
      </w:r>
    </w:p>
    <w:p w:rsidR="00000000" w:rsidRDefault="009647ED">
      <w:pPr>
        <w:ind w:firstLine="426"/>
        <w:jc w:val="both"/>
      </w:pPr>
      <w:r>
        <w:t xml:space="preserve">4. Стимулирование развития субъектов индустриально-инновационной деятельности, осуществляющих деятельность в специальных экономических зонах, регулируется </w:t>
      </w:r>
      <w:hyperlink r:id="rId919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экономических зонах в Республике Казахстан».</w:t>
      </w:r>
    </w:p>
    <w:p w:rsidR="00000000" w:rsidRDefault="009647ED">
      <w:pPr>
        <w:ind w:firstLine="426"/>
        <w:jc w:val="both"/>
      </w:pPr>
      <w:r>
        <w:t>5. Стимулирование инвестиционной деятельности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9647ED">
      <w:pPr>
        <w:ind w:firstLine="426"/>
        <w:jc w:val="both"/>
      </w:pPr>
      <w:r>
        <w:t>6. Уполномоченный орган в области государственной поддержки индустриально-инновационной деятельности, и</w:t>
      </w:r>
      <w:r>
        <w:t xml:space="preserve">ные государственные органы, а также местные исполнительные органы областей, городов республиканского значения, столицы при рассмотрении, согласовании и предоставлении мер государственной поддержки субъектам индустриально-инновационной деятельности обязаны </w:t>
      </w:r>
      <w:r>
        <w:t>руководствоваться одним из следующих критериев:</w:t>
      </w:r>
    </w:p>
    <w:p w:rsidR="00000000" w:rsidRDefault="009647ED">
      <w:pPr>
        <w:ind w:firstLine="426"/>
        <w:jc w:val="both"/>
      </w:pPr>
      <w:r>
        <w:t>1) инновационность - направленность на повышение экономической эффективности деятельности путем создания новых или усовершенствованных производств, технологий, товаров, работ и услуг с учетом обеспечения экол</w:t>
      </w:r>
      <w:r>
        <w:t>огической безопасности;</w:t>
      </w:r>
    </w:p>
    <w:p w:rsidR="00000000" w:rsidRDefault="009647ED">
      <w:pPr>
        <w:ind w:firstLine="426"/>
        <w:jc w:val="both"/>
      </w:pPr>
      <w:r>
        <w:t xml:space="preserve">2) конкурентоспособность - преимущество в сравнении с аналогичными индустриально-инновационными проектами, проявляющееся в уровне достигаемой экономической и социальной эффективности, определяемом как отношение достигаемого эффекта </w:t>
      </w:r>
      <w:r>
        <w:t>к затратам на его получение;</w:t>
      </w:r>
    </w:p>
    <w:p w:rsidR="00000000" w:rsidRDefault="009647ED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29" w:name="SUB2580000"/>
      <w:bookmarkEnd w:id="329"/>
      <w:r>
        <w:rPr>
          <w:rStyle w:val="s1"/>
        </w:rPr>
        <w:t>Статья 258. Финансирование, включая софинансирование, проектов, лизинговое финансиро</w:t>
      </w:r>
      <w:r>
        <w:rPr>
          <w:rStyle w:val="s1"/>
        </w:rPr>
        <w:t>вание</w:t>
      </w:r>
    </w:p>
    <w:p w:rsidR="00000000" w:rsidRDefault="009647ED">
      <w:pPr>
        <w:ind w:firstLine="426"/>
        <w:jc w:val="both"/>
      </w:pPr>
      <w:r>
        <w:t>1. Финансирование, включая софинансирование, проектов, лизинговое финансирование субъектов индустриально-инновационной деятельности на средне- и долгосрочный периоды осуществляются Банком Развития Казахстана, а также другими национальными институтами</w:t>
      </w:r>
      <w:r>
        <w:t xml:space="preserve"> развития, определяемыми Правительством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20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921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индустриально-инновационных проектов, а также индустриально-инновационных проектов, направленных на модерниз</w:t>
      </w:r>
      <w:r>
        <w:t>ацию (техническое перевооружение) и расширение действующих производств.</w:t>
      </w:r>
    </w:p>
    <w:p w:rsidR="00000000" w:rsidRDefault="009647ED">
      <w:pPr>
        <w:ind w:firstLine="426"/>
        <w:jc w:val="both"/>
      </w:pPr>
      <w:r>
        <w:t xml:space="preserve">Софинансирование венчурных фондов осуществляется субъектами индустриально-инновационной системы, участвующими в государственной поддержке индустриально-инновационной деятельности, </w:t>
      </w:r>
      <w:hyperlink r:id="rId922" w:anchor="sub_id=1" w:history="1">
        <w:r>
          <w:rPr>
            <w:rStyle w:val="a5"/>
          </w:rPr>
          <w:t>перечень</w:t>
        </w:r>
      </w:hyperlink>
      <w:r>
        <w:t xml:space="preserve"> </w:t>
      </w:r>
      <w:r>
        <w:t>которых утверждается уполномоченным органом в области государственной поддержки индустриально-инновационной деятельности по согласованию с государственными органами, осуществляющими руководство соответствующей отраслью (сферой государственного управления).</w:t>
      </w:r>
    </w:p>
    <w:p w:rsidR="00000000" w:rsidRDefault="009647ED">
      <w:pPr>
        <w:ind w:firstLine="426"/>
        <w:jc w:val="both"/>
      </w:pPr>
      <w:r>
        <w:t>3. Лизинговое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9647ED">
      <w:pPr>
        <w:ind w:firstLine="426"/>
        <w:jc w:val="both"/>
      </w:pPr>
      <w:r>
        <w:t xml:space="preserve">4. Условия и механизмы финансирования, включая софинансирование, проектов, лизингового финансирования </w:t>
      </w:r>
      <w:hyperlink r:id="rId923" w:history="1">
        <w:r>
          <w:rPr>
            <w:rStyle w:val="a5"/>
          </w:rPr>
          <w:t>определяются Правительством Республики Казахстан</w:t>
        </w:r>
      </w:hyperlink>
      <w:r>
        <w:t>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0" w:name="SUB2590000"/>
      <w:bookmarkEnd w:id="330"/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9647ED">
      <w:pPr>
        <w:ind w:firstLine="426"/>
        <w:jc w:val="both"/>
      </w:pPr>
      <w:r>
        <w:t>1. Предоставление гарантийных обязательств и поручительств по займам осуществляетс</w:t>
      </w:r>
      <w:r>
        <w:t>я финансовым агентом,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деятельности для реализации индустриально-инновационных проектов.</w:t>
      </w:r>
    </w:p>
    <w:p w:rsidR="00000000" w:rsidRDefault="009647ED">
      <w:pPr>
        <w:ind w:firstLine="426"/>
        <w:jc w:val="both"/>
      </w:pPr>
      <w:r>
        <w:t>2. Условия и механизмы предоставлени</w:t>
      </w:r>
      <w:r>
        <w:t>я гарантийных обязательств и поручительств по займам определяются Правительством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1" w:name="SUB2600000"/>
      <w:bookmarkEnd w:id="331"/>
      <w:r>
        <w:rPr>
          <w:rStyle w:val="s1"/>
        </w:rPr>
        <w:t>Статья 260. Кредитование через финансовые институты</w:t>
      </w:r>
    </w:p>
    <w:p w:rsidR="00000000" w:rsidRDefault="009647ED">
      <w:pPr>
        <w:ind w:firstLine="426"/>
        <w:jc w:val="both"/>
      </w:pPr>
      <w:r>
        <w:t>1. Кредитование субъектов индустриально-инновационной деятельности осуществляется путем обусловленн</w:t>
      </w:r>
      <w:r>
        <w:t xml:space="preserve">ого размещения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Правительством Республики Казахстан, в финансовых институтах.</w:t>
      </w:r>
    </w:p>
    <w:p w:rsidR="00000000" w:rsidRDefault="009647ED">
      <w:pPr>
        <w:ind w:firstLine="426"/>
        <w:jc w:val="both"/>
      </w:pPr>
      <w:r>
        <w:t>2. Кредитование субъектов индустриально-инновационной деятельности осуществляется для создания новых индустриально-инновационных проектов,</w:t>
      </w:r>
      <w:r>
        <w:t xml:space="preserve">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</w:t>
      </w:r>
      <w:r>
        <w:t>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9647ED">
      <w:pPr>
        <w:ind w:firstLine="426"/>
        <w:jc w:val="both"/>
      </w:pPr>
      <w:r>
        <w:t xml:space="preserve">3. Условия и механизмы кредитования через финансовые институты </w:t>
      </w:r>
      <w:hyperlink r:id="rId924" w:history="1">
        <w:r>
          <w:rPr>
            <w:rStyle w:val="a4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2" w:name="SUB2610000"/>
      <w:bookmarkEnd w:id="332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9647ED">
      <w:pPr>
        <w:ind w:firstLine="426"/>
        <w:jc w:val="both"/>
      </w:pPr>
      <w:r>
        <w:t>1. Субсидирование ставки вознаграждения по</w:t>
      </w:r>
      <w:r>
        <w:t xml:space="preserve"> кредитам, выдаваемым финансовыми институтами, и купонного вознаграждения по облигациям субъектов индустриально-инновационной деятельности осуществляется для создания новых индустриально-инновационных проектов, а также индустриально-инновационных проектов,</w:t>
      </w:r>
      <w:r>
        <w:t xml:space="preserve">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</w:t>
      </w:r>
      <w:r>
        <w:t>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9647ED">
      <w:pPr>
        <w:ind w:firstLine="426"/>
        <w:jc w:val="both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на пополнение об</w:t>
      </w:r>
      <w:r>
        <w:t>оротных средств не осуществляется.</w:t>
      </w:r>
    </w:p>
    <w:p w:rsidR="00000000" w:rsidRDefault="009647ED">
      <w:pPr>
        <w:ind w:firstLine="426"/>
        <w:jc w:val="both"/>
      </w:pPr>
      <w:r>
        <w:t>2. Субсидирование ставки вознаграждения по кредитам, выдаваемым финансовыми институтами субъектам индустриально-инновационной деятельности, и купонного вознаграждения по облигациям, эмитируемым субъектами индустриально-инновационной деятельности, осуществл</w:t>
      </w:r>
      <w:r>
        <w:t>яется финансовым агентом, определяемым Правительством Республики Казахстан, для реализации индустриально-инновационных проектов.</w:t>
      </w:r>
    </w:p>
    <w:p w:rsidR="00000000" w:rsidRDefault="009647ED">
      <w:pPr>
        <w:ind w:firstLine="426"/>
        <w:jc w:val="both"/>
      </w:pPr>
      <w:r>
        <w:t>3. Условия и механизмы субсидирования ставки вознаграждения по кредитам, выдаваемым финансовыми институтами, и купонного вознаг</w:t>
      </w:r>
      <w:r>
        <w:t>раждения по облигациям определяются Правительством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3" w:name="SUB2620000"/>
      <w:bookmarkEnd w:id="333"/>
      <w:r>
        <w:rPr>
          <w:rStyle w:val="s1"/>
        </w:rPr>
        <w:t>Статья 262. Осуществление инвестиций в уставные капиталы</w:t>
      </w:r>
    </w:p>
    <w:p w:rsidR="00000000" w:rsidRDefault="009647ED">
      <w:pPr>
        <w:ind w:firstLine="426"/>
        <w:jc w:val="both"/>
      </w:pPr>
      <w:r>
        <w:t>Инвестиции в уставные капиталы субъектов индустриально-инновационной деятельности осуществляются национальными институтами р</w:t>
      </w:r>
      <w:r>
        <w:t>азвития, осуществляющими государственную поддержку индустриально-инновационной деятельности, и местными исполнительными органами областей, городов республиканского значения, столицы при соответствии индустриально-инновационного проекта следующим условиям:</w:t>
      </w:r>
    </w:p>
    <w:p w:rsidR="00000000" w:rsidRDefault="009647ED">
      <w:pPr>
        <w:ind w:firstLine="426"/>
        <w:jc w:val="both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9647ED">
      <w:pPr>
        <w:ind w:firstLine="426"/>
        <w:jc w:val="both"/>
      </w:pPr>
      <w:r>
        <w:t xml:space="preserve">2) привлекательность по прогнозным экономическим и финансовым параметрам, значения которых определяются внутренними документами, регламентирующими </w:t>
      </w:r>
      <w:r>
        <w:t>инвестиционную политику национальных институтов развития, осуществляющих государственную поддержку индустриально-инновационной деятельности;</w:t>
      </w:r>
    </w:p>
    <w:p w:rsidR="00000000" w:rsidRDefault="009647ED">
      <w:pPr>
        <w:ind w:firstLine="426"/>
        <w:jc w:val="both"/>
      </w:pPr>
      <w:r>
        <w:t>3) направленность на наращивание технологического потенциала, повышение качества и рост объема производства и услуг</w:t>
      </w:r>
      <w:r>
        <w:t>, углубление переработки сырья и материалов, выпуск высокотехнологичной продукции.</w:t>
      </w:r>
    </w:p>
    <w:p w:rsidR="00000000" w:rsidRDefault="009647ED">
      <w:pPr>
        <w:ind w:firstLine="426"/>
        <w:jc w:val="both"/>
      </w:pPr>
      <w:r>
        <w:t>Результаты инвестиционной деятельности национальных институтов развития, осуществляющих государственную поддержку индустриально-инновационной деятельности, определяются на о</w:t>
      </w:r>
      <w:r>
        <w:t>сновании инвестиционного дохода в разрезе всех индустриально-инновационных проектов.</w:t>
      </w:r>
    </w:p>
    <w:p w:rsidR="00000000" w:rsidRDefault="009647ED">
      <w:pPr>
        <w:ind w:firstLine="426"/>
        <w:jc w:val="both"/>
      </w:pPr>
      <w:r>
        <w:t>Национальный институт развития в области поддержки субъектов индустриально-инновационной деятельности может осуществлять инвестиции в уставные капиталы субъектов индустриа</w:t>
      </w:r>
      <w:r>
        <w:t>льно-инновационной деятельности в случаях:</w:t>
      </w:r>
    </w:p>
    <w:p w:rsidR="00000000" w:rsidRDefault="009647ED">
      <w:pPr>
        <w:ind w:firstLine="426"/>
        <w:jc w:val="both"/>
      </w:pPr>
      <w:r>
        <w:t>1) капиталоемкости и (или) длительности сроков окупаемости и (или) низкой рентабельности индустриально-инновационных проектов для субъектов частного предпринимательства;</w:t>
      </w:r>
    </w:p>
    <w:p w:rsidR="00000000" w:rsidRDefault="009647ED">
      <w:pPr>
        <w:ind w:firstLine="426"/>
        <w:jc w:val="both"/>
      </w:pPr>
      <w:r>
        <w:t>2) социальной значимости индустриально-инно</w:t>
      </w:r>
      <w:r>
        <w:t>вационных проектов в приоритетных секторах экономики.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4" w:name="SUB2630000"/>
      <w:bookmarkEnd w:id="334"/>
      <w:r>
        <w:rPr>
          <w:rStyle w:val="s1"/>
        </w:rPr>
        <w:t>Статья 263. Гарантированный заказ</w:t>
      </w:r>
    </w:p>
    <w:p w:rsidR="00000000" w:rsidRDefault="009647ED">
      <w:pPr>
        <w:ind w:firstLine="426"/>
        <w:jc w:val="both"/>
      </w:pPr>
      <w:r>
        <w:t>1. Технологические меморандумы заключаются уполномоченным органом в области государственной поддержки индустриально-инновационной деятельности с национальными управля</w:t>
      </w:r>
      <w:r>
        <w:t>ющими холдингами, национальными холдингами, национальными компаниями и аффилиированными с ними юридическими лицами и определяют перечень закупаемых товаров, работ и услуг.</w:t>
      </w:r>
    </w:p>
    <w:p w:rsidR="00000000" w:rsidRDefault="009647ED">
      <w:pPr>
        <w:ind w:firstLine="426"/>
        <w:jc w:val="both"/>
      </w:pPr>
      <w:r>
        <w:t>2. На основании заключенных технологических меморандумов национальные управляющие хо</w:t>
      </w:r>
      <w:r>
        <w:t>лдинги, национальные холдинги, национальные компании и аффилиированные с ними юридические лица размещают гарантированный заказ путем заключения договоров с субъектами индустриально-инновационной деятельности на поставку товаров, работ и услуг. Условия указ</w:t>
      </w:r>
      <w:r>
        <w:t>анных договоров должны отвечать коммерческим интересам национальных управляющих холдингов, национальных холдингов, национальных компаний и аффилиированных с ними юридических лиц, включая цену, качество, доступность, условия транспортировки, и не должны про</w:t>
      </w:r>
      <w:r>
        <w:t>тиворечить международным обязательствам Республики Казахстан.</w:t>
      </w:r>
    </w:p>
    <w:p w:rsidR="00000000" w:rsidRDefault="009647ED">
      <w:pPr>
        <w:ind w:firstLine="426"/>
        <w:jc w:val="both"/>
      </w:pPr>
      <w:r>
        <w:t>3. Гарантированный заказ размещается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</w:t>
      </w:r>
      <w:r>
        <w:t xml:space="preserve">тавщиков на основании типовых правил, утвержденных Правительством Республики Казахстан в соответствии с </w:t>
      </w:r>
      <w:hyperlink r:id="rId925" w:history="1">
        <w:r>
          <w:rPr>
            <w:rStyle w:val="a4"/>
          </w:rPr>
          <w:t>Законом</w:t>
        </w:r>
      </w:hyperlink>
      <w:r>
        <w:t xml:space="preserve"> Республики Казахстан «Об акционерных обществах».</w:t>
      </w:r>
    </w:p>
    <w:p w:rsidR="00000000" w:rsidRDefault="009647ED">
      <w:pPr>
        <w:ind w:firstLine="426"/>
        <w:jc w:val="both"/>
      </w:pPr>
      <w:r>
        <w:t>База данных товаров, работ, усл</w:t>
      </w:r>
      <w:r>
        <w:t>уг и их поставщиков представляет собой перечень отечественных товаров, работ, услуг и их поставщиков.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5" w:name="SUB2640000"/>
      <w:bookmarkEnd w:id="335"/>
      <w:r>
        <w:rPr>
          <w:rStyle w:val="s1"/>
        </w:rPr>
        <w:t>Статья 264. Предоставление инновационных грантов</w:t>
      </w:r>
    </w:p>
    <w:p w:rsidR="00000000" w:rsidRDefault="009647ED">
      <w:pPr>
        <w:ind w:firstLine="426"/>
        <w:jc w:val="both"/>
      </w:pPr>
      <w:r>
        <w:t>1. Под инновационным грантом понимаются бюджетные средства, предоставляемые субъектам индустриально-инн</w:t>
      </w:r>
      <w:r>
        <w:t xml:space="preserve">овационной деятельности на безвозмездной основе для реализации их индустриально-инновационных проектов в рамках </w:t>
      </w:r>
      <w:hyperlink r:id="rId926" w:anchor="sub_id=1" w:history="1">
        <w:r>
          <w:rPr>
            <w:rStyle w:val="a4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9647ED">
      <w:pPr>
        <w:ind w:firstLine="426"/>
        <w:jc w:val="both"/>
      </w:pPr>
      <w:r>
        <w:t>Пр</w:t>
      </w:r>
      <w:r>
        <w:t>едоставление инновационных грантов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технологического развития.</w:t>
      </w:r>
    </w:p>
    <w:p w:rsidR="00000000" w:rsidRDefault="009647ED">
      <w:pPr>
        <w:ind w:firstLine="426"/>
        <w:jc w:val="both"/>
      </w:pPr>
      <w:r>
        <w:t>2. Инновационные гран</w:t>
      </w:r>
      <w:r>
        <w:t>ты предоставляются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9647ED">
      <w:pPr>
        <w:ind w:firstLine="426"/>
        <w:jc w:val="both"/>
      </w:pPr>
      <w:r>
        <w:t>3. Инновационные гранты предоставляются на:</w:t>
      </w:r>
    </w:p>
    <w:p w:rsidR="00000000" w:rsidRDefault="009647ED">
      <w:pPr>
        <w:ind w:firstLine="426"/>
        <w:jc w:val="both"/>
      </w:pPr>
      <w:r>
        <w:t>1) коммерциализацию технологий;</w:t>
      </w:r>
    </w:p>
    <w:p w:rsidR="00000000" w:rsidRDefault="009647ED">
      <w:pPr>
        <w:ind w:firstLine="426"/>
        <w:jc w:val="both"/>
      </w:pPr>
      <w:r>
        <w:t>2) технологическое развитие отраслей;</w:t>
      </w:r>
    </w:p>
    <w:p w:rsidR="00000000" w:rsidRDefault="009647ED">
      <w:pPr>
        <w:jc w:val="both"/>
      </w:pPr>
      <w:r>
        <w:rPr>
          <w:rStyle w:val="s3"/>
        </w:rPr>
        <w:t xml:space="preserve">См. </w:t>
      </w:r>
      <w:hyperlink r:id="rId92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отраслей</w:t>
      </w:r>
    </w:p>
    <w:p w:rsidR="00000000" w:rsidRDefault="009647ED">
      <w:pPr>
        <w:ind w:firstLine="426"/>
        <w:jc w:val="both"/>
      </w:pPr>
      <w:r>
        <w:t>3) технологическое развитие предприятий.</w:t>
      </w:r>
    </w:p>
    <w:p w:rsidR="00000000" w:rsidRDefault="009647ED">
      <w:pPr>
        <w:jc w:val="both"/>
      </w:pPr>
      <w:r>
        <w:rPr>
          <w:rStyle w:val="s3"/>
        </w:rPr>
        <w:t xml:space="preserve">См. </w:t>
      </w:r>
      <w:hyperlink r:id="rId9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действующих предприятий</w:t>
      </w:r>
    </w:p>
    <w:p w:rsidR="00000000" w:rsidRDefault="009647ED">
      <w:pPr>
        <w:ind w:firstLine="426"/>
        <w:jc w:val="both"/>
      </w:pPr>
      <w:r>
        <w:t>4. При предоставлении инновационных грантов проводится экспертиза в соответств</w:t>
      </w:r>
      <w:r>
        <w:t xml:space="preserve">ии с </w:t>
      </w:r>
      <w:hyperlink r:id="rId929" w:history="1">
        <w:r>
          <w:rPr>
            <w:rStyle w:val="a4"/>
          </w:rPr>
          <w:t>правилами</w:t>
        </w:r>
      </w:hyperlink>
      <w:r>
        <w:t xml:space="preserve"> предоставления инновационных грантов, утверждаемыми уполномоченным органом в области государственной поддержки индустриально-инновационной деятельности.</w:t>
      </w:r>
    </w:p>
    <w:p w:rsidR="00000000" w:rsidRDefault="009647ED">
      <w:pPr>
        <w:ind w:firstLine="426"/>
        <w:jc w:val="both"/>
      </w:pPr>
      <w:r>
        <w:t>В правилах предостав</w:t>
      </w:r>
      <w:r>
        <w:t>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9647ED">
      <w:pPr>
        <w:ind w:firstLine="426"/>
        <w:jc w:val="both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</w:t>
      </w:r>
      <w:r>
        <w:t>жения запланированных целей по индустриально-инновационным проектам, по которым были предоставлены инновационные гранты.</w:t>
      </w:r>
    </w:p>
    <w:p w:rsidR="00000000" w:rsidRDefault="009647ED">
      <w:pPr>
        <w:ind w:firstLine="426"/>
        <w:jc w:val="both"/>
      </w:pPr>
      <w:r>
        <w:t>6. Национальным институтом развития в области технологического развития открывается текущий счет в банке второго уровня - резиденте Рес</w:t>
      </w:r>
      <w:r>
        <w:t>публики Казахстан для осуществления управления средствами, выделенными на предоставление инновационных грантов на основе договора, заключаемого между уполномоченным органом в области государственной поддержки индустриально-инновационной деятельности и наци</w:t>
      </w:r>
      <w:r>
        <w:t>ональным институтом развития в области технологического развития.</w:t>
      </w:r>
    </w:p>
    <w:p w:rsidR="00000000" w:rsidRDefault="009647ED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индустриально-инновационной деятельнос</w:t>
      </w:r>
      <w:r>
        <w:t>ти и, соответственно, в государственный бюджет, а расходуются на предоставление инновационных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</w:t>
      </w:r>
      <w:r>
        <w:t>ми.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6" w:name="SUB2650000"/>
      <w:bookmarkEnd w:id="336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9647ED">
      <w:pPr>
        <w:ind w:firstLine="426"/>
        <w:jc w:val="both"/>
      </w:pPr>
      <w:r>
        <w:t xml:space="preserve">1. Обеспечение 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</w:t>
      </w:r>
      <w:r>
        <w:t>подготовку специалистов для приоритетных секторов экономики.</w:t>
      </w:r>
    </w:p>
    <w:p w:rsidR="00000000" w:rsidRDefault="009647ED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 на основе представляемых субъектами индустриально-инновационной деятельности сведений о потреб</w:t>
      </w:r>
      <w:r>
        <w:t>ностях в соответствующих специалистах формирует предложения по определению перечня специальностей, по которым требуется подготовка специалистов для приоритетных секторов экономики.</w:t>
      </w:r>
    </w:p>
    <w:p w:rsidR="00000000" w:rsidRDefault="009647ED">
      <w:pPr>
        <w:ind w:firstLine="426"/>
        <w:jc w:val="both"/>
      </w:pPr>
      <w:r>
        <w:t>Уполномоченный орган в области образования на основе сведений, представляем</w:t>
      </w:r>
      <w:r>
        <w:t>ых уполномоченным органом в области государственной поддержки индустриально-инновационной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</w:t>
      </w:r>
      <w:r>
        <w:t>ь государственный образовательный заказ.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7" w:name="SUB2660000"/>
      <w:bookmarkEnd w:id="337"/>
      <w:r>
        <w:rPr>
          <w:rStyle w:val="s1"/>
        </w:rPr>
        <w:t>Статья 266. Обеспечение инженерно-коммуникационной инфраструктурой</w:t>
      </w:r>
    </w:p>
    <w:p w:rsidR="00000000" w:rsidRDefault="009647ED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9647ED">
      <w:pPr>
        <w:ind w:firstLine="426"/>
        <w:jc w:val="both"/>
      </w:pPr>
      <w:r>
        <w:t>1) создания новых</w:t>
      </w:r>
      <w:r>
        <w:t xml:space="preserve"> конкурентоспособных производств;</w:t>
      </w:r>
    </w:p>
    <w:p w:rsidR="00000000" w:rsidRDefault="009647ED">
      <w:pPr>
        <w:ind w:firstLine="426"/>
        <w:jc w:val="both"/>
      </w:pPr>
      <w:r>
        <w:t>2) модернизации (технического перевооружения) и расширения действующих производств.</w:t>
      </w:r>
    </w:p>
    <w:p w:rsidR="00000000" w:rsidRDefault="009647ED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</w:t>
      </w:r>
      <w:r>
        <w:t>новационные проекты, соответствующие направлениям, предусмотренным в пункте 1 настоящей статьи, осуществляется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9647ED">
      <w:pPr>
        <w:ind w:firstLine="426"/>
        <w:jc w:val="both"/>
      </w:pPr>
      <w:r>
        <w:t>3. Выделение бюджетных средст</w:t>
      </w:r>
      <w:r>
        <w:t xml:space="preserve">в на строительство (реконструкцию) инженерно-коммуникационной инфраструктуры осуществляется в соответствии с </w:t>
      </w:r>
      <w:hyperlink r:id="rId930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8" w:name="SUB2670000"/>
      <w:bookmarkEnd w:id="338"/>
      <w:r>
        <w:rPr>
          <w:rStyle w:val="s1"/>
        </w:rPr>
        <w:t>Статья 267. Предоставление зем</w:t>
      </w:r>
      <w:r>
        <w:rPr>
          <w:rStyle w:val="s1"/>
        </w:rPr>
        <w:t>ельных участков и прав недропользования</w:t>
      </w:r>
    </w:p>
    <w:p w:rsidR="00000000" w:rsidRDefault="009647ED">
      <w:pPr>
        <w:ind w:firstLine="426"/>
        <w:jc w:val="both"/>
      </w:pPr>
      <w:r>
        <w:t>Предоставление земельных участков и прав недропользования субъектам индустриально-инновационной деятельности осуществляется посредством:</w:t>
      </w:r>
    </w:p>
    <w:p w:rsidR="00000000" w:rsidRDefault="009647ED">
      <w:pPr>
        <w:ind w:firstLine="426"/>
        <w:jc w:val="both"/>
      </w:pPr>
      <w:r>
        <w:t>1) выделения земельных участков на праве временного землепользования в соответс</w:t>
      </w:r>
      <w:r>
        <w:t xml:space="preserve">твии с </w:t>
      </w:r>
      <w:hyperlink r:id="rId931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9647ED">
      <w:pPr>
        <w:jc w:val="both"/>
      </w:pPr>
      <w:r>
        <w:rPr>
          <w:rStyle w:val="s3"/>
        </w:rPr>
        <w:t xml:space="preserve">С 29 июня 2018 г. до 1 января 2023 г. подпункт 2 действует в редакции </w:t>
      </w:r>
      <w:hyperlink r:id="rId932" w:anchor="sub_id=202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27.12.17 г. № 126-VI (</w:t>
      </w:r>
      <w:hyperlink r:id="rId933" w:anchor="sub_id=267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 xml:space="preserve">2) предоставления права недропользования для проведения операций по разведке или добыче твердых полезных ископаемых, связанных с производственной деятельностью (технологическим циклом), в порядке, определенном </w:t>
      </w:r>
      <w:hyperlink r:id="rId93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39" w:name="SUB2680000"/>
      <w:bookmarkEnd w:id="339"/>
      <w:r>
        <w:rPr>
          <w:rStyle w:val="s1"/>
        </w:rPr>
        <w:t>Статья 268. Поддержка на внутреннем рынке</w:t>
      </w:r>
    </w:p>
    <w:p w:rsidR="00000000" w:rsidRDefault="009647ED">
      <w:pPr>
        <w:ind w:firstLine="426"/>
        <w:jc w:val="both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внутреннем рынке осуществляются уполномоченным органом в области государс</w:t>
      </w:r>
      <w:r>
        <w:t>твенной поддержки индустриально-инновационной деятельности с привлечением национального института развития в области развития местного содержания.</w:t>
      </w:r>
    </w:p>
    <w:p w:rsidR="00000000" w:rsidRDefault="009647ED">
      <w:pPr>
        <w:ind w:firstLine="426"/>
        <w:jc w:val="both"/>
      </w:pPr>
      <w:r>
        <w:t xml:space="preserve">2. Сервисная поддержка субъектов индустриально-инновационной деятельности на внутреннем рынке осуществляется </w:t>
      </w:r>
      <w:r>
        <w:t>посредством:</w:t>
      </w:r>
    </w:p>
    <w:p w:rsidR="00000000" w:rsidRDefault="009647ED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9647ED">
      <w:pPr>
        <w:ind w:firstLine="426"/>
        <w:jc w:val="both"/>
      </w:pPr>
      <w:r>
        <w:t>2) размещения информации о потенциальных заказчиках, отечественных товаропроизводителях и отечественных поставщиках работ и услуг н</w:t>
      </w:r>
      <w:r>
        <w:t>а интернет-ресурсе национального института развития в области развития местного содержания.</w:t>
      </w:r>
    </w:p>
    <w:p w:rsidR="00000000" w:rsidRDefault="009647ED">
      <w:pPr>
        <w:ind w:firstLine="426"/>
        <w:jc w:val="both"/>
      </w:pPr>
      <w:r>
        <w:t xml:space="preserve">Порядок формирования и ведения </w:t>
      </w:r>
      <w:hyperlink r:id="rId935" w:history="1">
        <w:r>
          <w:rPr>
            <w:rStyle w:val="a4"/>
          </w:rPr>
          <w:t>базы данных</w:t>
        </w:r>
      </w:hyperlink>
      <w:r>
        <w:t xml:space="preserve"> товаров, работ, услуг и их поставщиков утверждается упол</w:t>
      </w:r>
      <w:r>
        <w:t>номоченным органом в области государственной поддержки индустриально-инновационной деятельности.</w:t>
      </w:r>
    </w:p>
    <w:p w:rsidR="00000000" w:rsidRDefault="009647ED">
      <w:pPr>
        <w:ind w:firstLine="426"/>
        <w:jc w:val="both"/>
      </w:pPr>
      <w:r>
        <w:t>3. Возмещение части затрат субъектов индустриально-инновационной деятельности осуществляется посредством возмещения затрат по:</w:t>
      </w:r>
    </w:p>
    <w:p w:rsidR="00000000" w:rsidRDefault="009647ED">
      <w:pPr>
        <w:ind w:firstLine="426"/>
        <w:jc w:val="both"/>
      </w:pPr>
      <w:r>
        <w:t>1) оплате услуг консалтинговых о</w:t>
      </w:r>
      <w:r>
        <w:t>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9647ED">
      <w:pPr>
        <w:ind w:firstLine="426"/>
        <w:jc w:val="both"/>
      </w:pPr>
      <w:r>
        <w:t>2) продвижению отечественных обработанных товаров, работ и услуг на внутреннем рынке.</w:t>
      </w:r>
    </w:p>
    <w:p w:rsidR="00000000" w:rsidRDefault="009647ED">
      <w:pPr>
        <w:ind w:firstLine="426"/>
        <w:jc w:val="both"/>
      </w:pPr>
      <w:hyperlink r:id="rId936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 утверждаются уполномоченным органом в области государственной поддержки индустр</w:t>
      </w:r>
      <w:r>
        <w:t>иально-инновационной деятельности.</w:t>
      </w:r>
    </w:p>
    <w:p w:rsidR="00000000" w:rsidRDefault="009647ED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текущий счет в банке второго уровня - резиденте Республики Казахстан для осуществления управления средствами, выделенными на возмещени</w:t>
      </w:r>
      <w:r>
        <w:t>е затрат субъектов индустриально-инновационной деятельности по продвижению отечественных обработанных товаров, работ и услуг на внутренний рынок на основе договора, заключаемого между уполномоченным органом в области государственной поддержки индустриально</w:t>
      </w:r>
      <w:r>
        <w:t>-инновационной деятельности и национальным институтом развития в области развития местного содержания.</w:t>
      </w:r>
    </w:p>
    <w:p w:rsidR="00000000" w:rsidRDefault="009647ED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</w:t>
      </w:r>
      <w:r>
        <w:t xml:space="preserve">ндустриально-инновационной деятельности и, соответственно, в государственный бюджет, а расходуются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</w:t>
      </w:r>
      <w:r>
        <w:t>в следующем финансовом году.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40" w:name="SUB2690000"/>
      <w:bookmarkEnd w:id="340"/>
      <w:r>
        <w:rPr>
          <w:rStyle w:val="s1"/>
        </w:rPr>
        <w:t>Статья 269. Привлечение иностранных инвестиций</w:t>
      </w:r>
    </w:p>
    <w:p w:rsidR="00000000" w:rsidRDefault="009647ED">
      <w:pPr>
        <w:ind w:firstLine="426"/>
        <w:jc w:val="both"/>
      </w:pPr>
      <w:r>
        <w:t>Меры сервисной поддержки субъектов индустриально-инновационной деятельности обеспечиваются путем привлечения иностранных инвестиций и включают в себя:</w:t>
      </w:r>
    </w:p>
    <w:p w:rsidR="00000000" w:rsidRDefault="009647ED">
      <w:pPr>
        <w:ind w:firstLine="426"/>
        <w:jc w:val="both"/>
      </w:pPr>
      <w:r>
        <w:t>1) осуществление поиска и п</w:t>
      </w:r>
      <w:r>
        <w:t>роведение переговоров с потенциальными иностранными инвесторами с целью привлечения их к участию в реализации индустриально-инновационных проектов;</w:t>
      </w:r>
    </w:p>
    <w:p w:rsidR="00000000" w:rsidRDefault="009647ED">
      <w:pPr>
        <w:ind w:firstLine="426"/>
        <w:jc w:val="both"/>
      </w:pPr>
      <w:r>
        <w:t>2) привлечение субъектов индустриально-инновационной деятельности к участию в бизнес-форумах, конференциях и</w:t>
      </w:r>
      <w:r>
        <w:t xml:space="preserve"> семинарах по инвестиционной тематике;</w:t>
      </w:r>
    </w:p>
    <w:p w:rsidR="00000000" w:rsidRDefault="009647ED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средствах массовой информации посредством загранучреждений Республики Казахстан, а также через иностранные дипломатические и приравне</w:t>
      </w:r>
      <w:r>
        <w:t>нные к ним представительства и консульские учреждения на территории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937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по привлечению инвестиций «Национальная инвестиционная стратегия»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41" w:name="SUB2700000"/>
      <w:bookmarkEnd w:id="341"/>
      <w:r>
        <w:rPr>
          <w:rStyle w:val="s1"/>
        </w:rPr>
        <w:t>Ст</w:t>
      </w:r>
      <w:r>
        <w:rPr>
          <w:rStyle w:val="s1"/>
        </w:rPr>
        <w:t>атья 270. Развитие и продвижение экспорта отечественных обработанных товаров, услуг</w:t>
      </w:r>
    </w:p>
    <w:p w:rsidR="00000000" w:rsidRDefault="009647ED">
      <w:pPr>
        <w:ind w:firstLine="426"/>
        <w:jc w:val="both"/>
      </w:pPr>
      <w:r>
        <w:t>1. Предоставление мер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ус</w:t>
      </w:r>
      <w:r>
        <w:t>луг на внешние рынки осуществляются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9647ED">
      <w:pPr>
        <w:ind w:firstLine="426"/>
        <w:jc w:val="both"/>
      </w:pPr>
      <w:r>
        <w:t>2. Меры</w:t>
      </w:r>
      <w:r>
        <w:t xml:space="preserve"> сервисной поддержки субъектов индустриально-инновационной деятельности по продвижению отечественных обработанных товаров, услуг на внешние рынки осуществляются путем:</w:t>
      </w:r>
    </w:p>
    <w:p w:rsidR="00000000" w:rsidRDefault="009647ED">
      <w:pPr>
        <w:ind w:firstLine="426"/>
        <w:jc w:val="both"/>
      </w:pPr>
      <w:r>
        <w:t>1) диагностики их экспортного потенциала;</w:t>
      </w:r>
    </w:p>
    <w:p w:rsidR="00000000" w:rsidRDefault="009647ED">
      <w:pPr>
        <w:ind w:firstLine="426"/>
        <w:jc w:val="both"/>
      </w:pPr>
      <w:r>
        <w:t>2) организации и проведения торговых миссий, о</w:t>
      </w:r>
      <w:r>
        <w:t>существления выставочно-ярмарочной деятельности, продвижения товарных знаков отечественных производителей за рубежом и организации национальных стендов казахстанских производителей за рубежом;</w:t>
      </w:r>
    </w:p>
    <w:p w:rsidR="00000000" w:rsidRDefault="009647ED">
      <w:pPr>
        <w:ind w:firstLine="426"/>
        <w:jc w:val="both"/>
      </w:pPr>
      <w:r>
        <w:t>3) повышения информированности потенциальных зарубежных покупат</w:t>
      </w:r>
      <w:r>
        <w:t>елей через размещение на постоянной основе информации об отечественных производителях и их товарах, услугах за рубежом;</w:t>
      </w:r>
    </w:p>
    <w:p w:rsidR="00000000" w:rsidRDefault="009647ED">
      <w:pPr>
        <w:ind w:firstLine="426"/>
        <w:jc w:val="both"/>
      </w:pPr>
      <w:r>
        <w:t>4) оказания информационной и аналитической поддержки по вопросам развития и продвижения экспорта отечественных обработанных товаров, услуг;</w:t>
      </w:r>
    </w:p>
    <w:p w:rsidR="00000000" w:rsidRDefault="009647ED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гуманитарной помощи;</w:t>
      </w:r>
    </w:p>
    <w:p w:rsidR="00000000" w:rsidRDefault="009647ED">
      <w:pPr>
        <w:ind w:firstLine="426"/>
        <w:jc w:val="both"/>
      </w:pPr>
      <w:r>
        <w:t>6)</w:t>
      </w:r>
      <w:r>
        <w:t xml:space="preserve"> использования механизмов экспортного торгового финансирования, кредитования и страхования.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42" w:name="SUB2710000"/>
      <w:bookmarkEnd w:id="342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9647ED">
      <w:pPr>
        <w:ind w:firstLine="426"/>
        <w:jc w:val="both"/>
      </w:pPr>
      <w:r>
        <w:t>1. Предоставление мер государственной поддержки субъектам индустриал</w:t>
      </w:r>
      <w:r>
        <w:t>ьно-инновационной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</w:t>
      </w:r>
      <w:r>
        <w:t>та развития в области развития индустрии.</w:t>
      </w:r>
    </w:p>
    <w:p w:rsidR="00000000" w:rsidRDefault="009647ED">
      <w:pPr>
        <w:ind w:firstLine="426"/>
        <w:jc w:val="both"/>
      </w:pPr>
      <w:r>
        <w:t>2. Предоставление мер государственной поддержки субъектам индустриально-инновационной деятельности в повышении производительности труда осуществляется посредством возмещения затрат на:</w:t>
      </w:r>
    </w:p>
    <w:p w:rsidR="00000000" w:rsidRDefault="009647ED">
      <w:pPr>
        <w:ind w:firstLine="426"/>
        <w:jc w:val="both"/>
      </w:pPr>
      <w:r>
        <w:t>1) повышение компетенции пред</w:t>
      </w:r>
      <w:r>
        <w:t>приятия;</w:t>
      </w:r>
    </w:p>
    <w:p w:rsidR="00000000" w:rsidRDefault="009647ED">
      <w:pPr>
        <w:ind w:firstLine="426"/>
        <w:jc w:val="both"/>
      </w:pPr>
      <w:r>
        <w:t>2) разработку и (или) экспертизу комплексного плана индустриально-инновационного проекта;</w:t>
      </w:r>
    </w:p>
    <w:p w:rsidR="00000000" w:rsidRDefault="009647ED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9647ED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9647ED">
      <w:pPr>
        <w:ind w:firstLine="426"/>
        <w:jc w:val="both"/>
      </w:pPr>
      <w:r>
        <w:t>3. Предоставление мер государственной поддержки субъекта</w:t>
      </w:r>
      <w:r>
        <w:t>м индустриально-инновационной деятельности в развитии территориальных кластеров осуществляется посредством возмещения затрат и предоставления иных мер государственной поддержки в рамках создания и реализации территориальных кластерных инициатив.</w:t>
      </w:r>
    </w:p>
    <w:p w:rsidR="00000000" w:rsidRDefault="009647ED">
      <w:pPr>
        <w:ind w:firstLine="426"/>
        <w:jc w:val="both"/>
      </w:pPr>
      <w:r>
        <w:t>4. Национа</w:t>
      </w:r>
      <w:r>
        <w:t>льным институтом развития в области развития индустрии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мер государственной поддержки в повышении произво</w:t>
      </w:r>
      <w:r>
        <w:t>дительности труда и развитии территориальных кластеров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развития индустри</w:t>
      </w:r>
      <w:r>
        <w:t>и.</w:t>
      </w:r>
    </w:p>
    <w:p w:rsidR="00000000" w:rsidRDefault="009647ED">
      <w:pPr>
        <w:jc w:val="both"/>
      </w:pPr>
      <w:r>
        <w:rPr>
          <w:rStyle w:val="s3"/>
        </w:rPr>
        <w:t xml:space="preserve">См: </w:t>
      </w:r>
      <w:hyperlink r:id="rId93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18 декабря 2015 года № 1212 «Об утверждении Правил конкурсного отбора территориальных кластеров»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43" w:name="SUB2720000"/>
      <w:bookmarkEnd w:id="343"/>
      <w:r>
        <w:rPr>
          <w:rStyle w:val="s1"/>
        </w:rPr>
        <w:t>Статья 272. Реструк</w:t>
      </w:r>
      <w:r>
        <w:rPr>
          <w:rStyle w:val="s1"/>
        </w:rPr>
        <w:t>туризация задолженности</w:t>
      </w:r>
    </w:p>
    <w:p w:rsidR="00000000" w:rsidRDefault="009647ED">
      <w:pPr>
        <w:ind w:firstLine="426"/>
        <w:jc w:val="both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оздоровления субъектов индустриально-инновационной деятельности, а также улучшения и (или) восстановл</w:t>
      </w:r>
      <w:r>
        <w:t>ения инвестиционной привлекательности действующих и (или) простаивающих производств, запуска производств при условии привлечения ими в целях реализации индустриально-инновационного проекта дополнительного финансирования у третьих лиц и (или) предоставления</w:t>
      </w:r>
      <w:r>
        <w:t xml:space="preserve"> надлежащего обеспечения в виде собственного движимого и (или) недвижимого имущества, в том числе денег.</w:t>
      </w:r>
    </w:p>
    <w:p w:rsidR="00000000" w:rsidRDefault="009647ED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прощения неустойки (</w:t>
      </w:r>
      <w:r>
        <w:t>штрафов, пеней), вознаграждения, в том числе вознаграждения, капитализированного в основной долг, инвестиционного прироста, основного долга и иной дебиторской задолженности, изменения сроков и условий инвестирования и (или) кредитования, и (или) финансиров</w:t>
      </w:r>
      <w:r>
        <w:t>ания, конвертации задолженности в уставные капиталы и иными способами, предусмотренными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344" w:name="SUB2730000"/>
      <w:bookmarkEnd w:id="344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273. Инвести</w:t>
      </w:r>
      <w:r>
        <w:rPr>
          <w:rStyle w:val="s1"/>
        </w:rPr>
        <w:t>ционные отношения</w:t>
      </w:r>
    </w:p>
    <w:p w:rsidR="00000000" w:rsidRDefault="009647ED">
      <w:pPr>
        <w:ind w:firstLine="426"/>
        <w:jc w:val="both"/>
      </w:pPr>
      <w:r>
        <w:t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</w:t>
      </w:r>
      <w:r>
        <w:t>, определение мер 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9647ED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9647ED">
      <w:pPr>
        <w:ind w:firstLine="426"/>
        <w:jc w:val="both"/>
      </w:pPr>
      <w:r>
        <w:t>осуществлением инвестиций из средств государственного б</w:t>
      </w:r>
      <w:r>
        <w:t>юджета;</w:t>
      </w:r>
    </w:p>
    <w:p w:rsidR="00000000" w:rsidRDefault="009647ED">
      <w:pPr>
        <w:ind w:firstLine="426"/>
        <w:jc w:val="both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9647ED">
      <w:pPr>
        <w:ind w:firstLine="426"/>
        <w:jc w:val="both"/>
      </w:pPr>
      <w:r>
        <w:t>3. К отношениям, возникающим при осуществлении инвестиций и относящимся к сфере действия иных законов Республики Казахстан, положения настоящей главы применяются в части, не противоречащей таким законам.</w:t>
      </w:r>
    </w:p>
    <w:p w:rsidR="00000000" w:rsidRDefault="009647ED">
      <w:pPr>
        <w:ind w:firstLine="426"/>
        <w:jc w:val="both"/>
      </w:pPr>
      <w:r>
        <w:t>4. Отношения, связанные с привлечением инвестором ин</w:t>
      </w:r>
      <w:r>
        <w:t xml:space="preserve">остранной рабочей силы по заключенному инвестиционному контракту, регулируются </w:t>
      </w:r>
      <w:hyperlink r:id="rId93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45" w:name="SUB2740000"/>
      <w:bookmarkEnd w:id="345"/>
      <w:r>
        <w:rPr>
          <w:rStyle w:val="s1"/>
        </w:rPr>
        <w:t>Статья 274. Понятия инвестиции, инвестор, крупны</w:t>
      </w:r>
      <w:r>
        <w:rPr>
          <w:rStyle w:val="s1"/>
        </w:rPr>
        <w:t>й инвестор и инвестиционная деятельность</w:t>
      </w:r>
    </w:p>
    <w:p w:rsidR="00000000" w:rsidRDefault="009647ED">
      <w:pPr>
        <w:ind w:firstLine="426"/>
        <w:jc w:val="both"/>
      </w:pPr>
      <w:r>
        <w:t>1. Инвестициями являются все виды имущества (кроме товаров,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</w:t>
      </w:r>
      <w:r>
        <w:t>вестором в уставный капитал юридического лица или увеличение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9647ED">
      <w:pPr>
        <w:ind w:firstLine="426"/>
        <w:jc w:val="both"/>
      </w:pPr>
      <w:r>
        <w:t>2. Под инвестором</w:t>
      </w:r>
      <w:r>
        <w:t xml:space="preserve"> понимаются физические и юридические лица, осуществляющие инвестиции в Республике Казахстан.</w:t>
      </w:r>
    </w:p>
    <w:p w:rsidR="00000000" w:rsidRDefault="009647ED">
      <w:pPr>
        <w:ind w:firstLine="426"/>
        <w:jc w:val="both"/>
      </w:pPr>
      <w:r>
        <w:t>3.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</w:t>
      </w:r>
      <w:r>
        <w:t>ых для предпринимательской деятельности, а также для реализации проекта государственно-частного партнерства, в том числе концессионного проекта, признается инвестиционной деятельностью.</w:t>
      </w:r>
    </w:p>
    <w:p w:rsidR="00000000" w:rsidRDefault="009647ED">
      <w:pPr>
        <w:ind w:firstLine="426"/>
        <w:jc w:val="both"/>
      </w:pPr>
      <w:r>
        <w:t xml:space="preserve">4. Под крупным инвестором понимается физическое или юридическое лицо, </w:t>
      </w:r>
      <w:r>
        <w:t xml:space="preserve">осуществляющее инвестиции в Республике Казахстан в размере не менее двухмиллионнократного размера </w:t>
      </w:r>
      <w:hyperlink r:id="rId940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46" w:name="SUB2750000"/>
      <w:bookmarkEnd w:id="346"/>
      <w:r>
        <w:rPr>
          <w:rStyle w:val="s1"/>
        </w:rPr>
        <w:t>Статья 275. Объекты инвестиционной деятельности</w:t>
      </w:r>
    </w:p>
    <w:p w:rsidR="00000000" w:rsidRDefault="009647ED">
      <w:pPr>
        <w:ind w:firstLine="426"/>
        <w:jc w:val="both"/>
      </w:pPr>
      <w:r>
        <w:t>1. Инвестор</w:t>
      </w:r>
      <w:r>
        <w:t>ы имеют право осуществлять инвестиции в любые объекты и виды предпринимательской деятельности, кроме случаев, предусмотренных законами Республики Казахстан.</w:t>
      </w:r>
    </w:p>
    <w:p w:rsidR="00000000" w:rsidRDefault="009647ED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деятельности, в кот</w:t>
      </w:r>
      <w:r>
        <w:t>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9647ED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определяться виды де</w:t>
      </w:r>
      <w:r>
        <w:t>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47" w:name="SUB2760000"/>
      <w:bookmarkEnd w:id="347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9647ED">
      <w:pPr>
        <w:ind w:firstLine="426"/>
        <w:jc w:val="both"/>
      </w:pPr>
      <w:r>
        <w:t>1. Инвестору предоставляется полная и безусловн</w:t>
      </w:r>
      <w:r>
        <w:t xml:space="preserve">ая защита прав и интересов, которая обеспечивается </w:t>
      </w:r>
      <w:hyperlink r:id="rId941" w:history="1">
        <w:r>
          <w:rPr>
            <w:rStyle w:val="a4"/>
          </w:rPr>
          <w:t>Конституцией</w:t>
        </w:r>
      </w:hyperlink>
      <w:r>
        <w:t xml:space="preserve"> </w:t>
      </w:r>
      <w:r>
        <w:t>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9647ED">
      <w:pPr>
        <w:ind w:firstLine="426"/>
        <w:jc w:val="both"/>
      </w:pPr>
      <w:r>
        <w:t>2. Инвестор имеет право на возмещение вреда, причиненного ему в результате изда</w:t>
      </w:r>
      <w:r>
        <w:t>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3. Республика Казахстан гаран</w:t>
      </w:r>
      <w:r>
        <w:t>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9647ED">
      <w:pPr>
        <w:ind w:firstLine="426"/>
        <w:jc w:val="both"/>
      </w:pPr>
      <w:r>
        <w:t>Настоящие гарантии не распространяются на:</w:t>
      </w:r>
    </w:p>
    <w:p w:rsidR="00000000" w:rsidRDefault="009647ED">
      <w:pPr>
        <w:ind w:firstLine="426"/>
        <w:jc w:val="both"/>
      </w:pPr>
      <w:r>
        <w:t>1) изменения</w:t>
      </w:r>
      <w:r>
        <w:t xml:space="preserve">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9647ED">
      <w:pPr>
        <w:ind w:firstLine="426"/>
        <w:jc w:val="both"/>
      </w:pPr>
      <w:r>
        <w:t>2) изменения и дополнения, котор</w:t>
      </w:r>
      <w:r>
        <w:t>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48" w:name="SUB2770000"/>
      <w:bookmarkEnd w:id="348"/>
      <w:r>
        <w:rPr>
          <w:rStyle w:val="s1"/>
        </w:rPr>
        <w:t>Статья 277. Гарантии использования доходов</w:t>
      </w:r>
    </w:p>
    <w:p w:rsidR="00000000" w:rsidRDefault="009647ED">
      <w:pPr>
        <w:ind w:firstLine="426"/>
        <w:jc w:val="both"/>
      </w:pPr>
      <w:r>
        <w:t>Инвесторы вправе:</w:t>
      </w:r>
    </w:p>
    <w:p w:rsidR="00000000" w:rsidRDefault="009647ED">
      <w:pPr>
        <w:ind w:firstLine="426"/>
        <w:jc w:val="both"/>
      </w:pPr>
      <w:r>
        <w:t xml:space="preserve">1) по своему усмотрению использовать </w:t>
      </w:r>
      <w:r>
        <w:t>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9647ED">
      <w:pPr>
        <w:ind w:firstLine="426"/>
        <w:jc w:val="both"/>
      </w:pPr>
      <w:r>
        <w:t>2) открывать в банках на территории Республики Казахстан банковские счета в национальной валюте</w:t>
      </w:r>
      <w:r>
        <w:t xml:space="preserve"> и (или) иностранной валюте в соответствии c </w:t>
      </w:r>
      <w:hyperlink r:id="rId942" w:history="1">
        <w:r>
          <w:rPr>
            <w:rStyle w:val="a4"/>
          </w:rPr>
          <w:t>банковским</w:t>
        </w:r>
      </w:hyperlink>
      <w:r>
        <w:t xml:space="preserve"> и </w:t>
      </w:r>
      <w:hyperlink r:id="rId943" w:history="1">
        <w:r>
          <w:rPr>
            <w:rStyle w:val="a4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49" w:name="SUB2780000"/>
      <w:bookmarkEnd w:id="349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9647ED">
      <w:pPr>
        <w:ind w:firstLine="426"/>
        <w:jc w:val="both"/>
      </w:pPr>
      <w:r>
        <w:t xml:space="preserve">1. Официальные сообщения государственных органов Республики Казахстан и </w:t>
      </w:r>
      <w:r>
        <w:t>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2. Инвесторам, включая инвесторов, осуществивших инвестиции в размере менее десяти процентов от голосующих акций (мен</w:t>
      </w:r>
      <w:r>
        <w:t>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предусмотренной законами Ре</w:t>
      </w:r>
      <w:r>
        <w:t>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50" w:name="SUB2790000"/>
      <w:bookmarkEnd w:id="350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9647ED">
      <w:pPr>
        <w:ind w:firstLine="426"/>
        <w:jc w:val="both"/>
      </w:pPr>
      <w:r>
        <w:t>1. Принудительное изъятие иму</w:t>
      </w:r>
      <w:r>
        <w:t>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9647ED">
      <w:pPr>
        <w:ind w:firstLine="426"/>
        <w:jc w:val="both"/>
      </w:pPr>
      <w:r>
        <w:t>2. При национализации инвестору возмещаются Республикой Казахстан в полном объеме убытки, причиненны</w:t>
      </w:r>
      <w:r>
        <w:t>е ему в результате издания законодательных актов Республики Казахстан о национализации.</w:t>
      </w:r>
    </w:p>
    <w:p w:rsidR="00000000" w:rsidRDefault="009647ED">
      <w:pPr>
        <w:ind w:firstLine="426"/>
        <w:jc w:val="both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9647ED">
      <w:pPr>
        <w:ind w:firstLine="426"/>
        <w:jc w:val="both"/>
      </w:pPr>
      <w:r>
        <w:t>Рыночная стоимость имущества определяется в порядке, установленном законод</w:t>
      </w:r>
      <w:r>
        <w:t>ательством Республики Казахстан.</w:t>
      </w:r>
    </w:p>
    <w:p w:rsidR="00000000" w:rsidRDefault="009647ED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9647ED">
      <w:pPr>
        <w:ind w:firstLine="426"/>
        <w:jc w:val="both"/>
      </w:pPr>
      <w:r>
        <w:t>5. При прекращении действия обстоятельств, в связи с которыми произведена реквизиция, инвест</w:t>
      </w:r>
      <w:r>
        <w:t>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51" w:name="SUB2800000"/>
      <w:bookmarkEnd w:id="351"/>
      <w:r>
        <w:rPr>
          <w:rStyle w:val="s1"/>
        </w:rPr>
        <w:t>Статья 280. Переход прав инвестора к другому лицу</w:t>
      </w:r>
    </w:p>
    <w:p w:rsidR="00000000" w:rsidRDefault="009647ED">
      <w:pPr>
        <w:ind w:firstLine="426"/>
        <w:jc w:val="both"/>
      </w:pPr>
      <w:r>
        <w:t>Если иностранное государство или уполн</w:t>
      </w:r>
      <w:r>
        <w:t>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иностранному государству либо уполномоченн</w:t>
      </w:r>
      <w:r>
        <w:t>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осуществления инвестором инвестиций в Республ</w:t>
      </w:r>
      <w:r>
        <w:t>ике Казахстан и (или) выполнения им определенных договорных обязательств.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352" w:name="SUB2810000"/>
      <w:bookmarkEnd w:id="352"/>
      <w:r>
        <w:rPr>
          <w:rStyle w:val="s1"/>
        </w:rPr>
        <w:t>Параграф 2. Государственная поддержка инвестиций</w:t>
      </w:r>
    </w:p>
    <w:p w:rsidR="00000000" w:rsidRDefault="009647ED">
      <w:pPr>
        <w:jc w:val="center"/>
      </w:pPr>
      <w:r>
        <w:t> </w:t>
      </w:r>
    </w:p>
    <w:p w:rsidR="00000000" w:rsidRDefault="009647ED">
      <w:pPr>
        <w:jc w:val="center"/>
      </w:pPr>
      <w: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9647ED">
      <w:pPr>
        <w:ind w:firstLine="426"/>
        <w:jc w:val="both"/>
      </w:pPr>
      <w:r>
        <w:t>1. Целью государственной поддержки инвестиций являются создание благопр</w:t>
      </w:r>
      <w:r>
        <w:t>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казахстанских кадров, а также охрана окружающе</w:t>
      </w:r>
      <w:r>
        <w:t>й среды.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944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45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преференций.</w:t>
      </w:r>
    </w:p>
    <w:p w:rsidR="00000000" w:rsidRDefault="009647ED">
      <w:pPr>
        <w:ind w:firstLine="426"/>
        <w:jc w:val="both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946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</w:t>
      </w:r>
      <w:r>
        <w:rPr>
          <w:rStyle w:val="s0"/>
        </w:rPr>
        <w:t>едрах и недропользовании».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53" w:name="SUB2820000"/>
      <w:bookmarkEnd w:id="353"/>
      <w:r>
        <w:rPr>
          <w:rStyle w:val="s1"/>
        </w:rPr>
        <w:t>Статья 282. Уполномоченный орган по инвестициям</w:t>
      </w:r>
    </w:p>
    <w:p w:rsidR="00000000" w:rsidRDefault="009647ED">
      <w:pPr>
        <w:ind w:firstLine="426"/>
        <w:jc w:val="both"/>
      </w:pPr>
      <w:r>
        <w:t xml:space="preserve">1. Государственная поддержка инвестиций осуществляется </w:t>
      </w:r>
      <w:hyperlink r:id="rId947" w:history="1">
        <w:r>
          <w:rPr>
            <w:rStyle w:val="a4"/>
          </w:rPr>
          <w:t>уполномоченным органом по инвестициям</w:t>
        </w:r>
      </w:hyperlink>
      <w:r>
        <w:t>, определяемым Правите</w:t>
      </w:r>
      <w:r>
        <w:t>льством Республики Казахстан, по заключению инвестиционных контрактов и контролю за их исполнением.</w:t>
      </w:r>
    </w:p>
    <w:p w:rsidR="00000000" w:rsidRDefault="009647ED">
      <w:pPr>
        <w:ind w:firstLine="426"/>
        <w:jc w:val="both"/>
      </w:pPr>
      <w:r>
        <w:t xml:space="preserve">2. 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948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соответствующих государственных органов, консультантов и экспертов из числа физических и юридических лиц Республики Ка</w:t>
      </w:r>
      <w:r>
        <w:t>захстан.</w:t>
      </w:r>
    </w:p>
    <w:p w:rsidR="00000000" w:rsidRDefault="009647ED">
      <w:pPr>
        <w:ind w:firstLine="426"/>
        <w:jc w:val="both"/>
      </w:pPr>
      <w:r>
        <w:t>3. Уполномоченный орган по инвестициям взаимодействует с инвесторами посредством создания и обеспечения функционирования «одного окна» для инвесторов.</w:t>
      </w:r>
    </w:p>
    <w:p w:rsidR="00000000" w:rsidRDefault="009647ED">
      <w:pPr>
        <w:ind w:firstLine="426"/>
        <w:jc w:val="both"/>
      </w:pPr>
      <w:r>
        <w:t>Под принципом «одного окна» для инвесторов понимается централизованная форма содействия инвестор</w:t>
      </w:r>
      <w:r>
        <w:t>ам со стороны уполномоченного органа по инвестициям в предоставлении государственных услуг,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9647ED">
      <w:pPr>
        <w:ind w:firstLine="426"/>
        <w:jc w:val="both"/>
      </w:pPr>
      <w:r>
        <w:t>4. Для соз</w:t>
      </w:r>
      <w:r>
        <w:t>дания и функционирования «одного окна» для инвесторов уполномоченный орган по инвестициям организует специально отведенное место, предназначенное для приема заявлений на оказание государственных услуг и выдачи их результатов инвесторам или их законным пред</w:t>
      </w:r>
      <w:r>
        <w:t>ставителям, а также оказания государственных услуг в электронной форме посредством получения сведений из информационных систем в соответствии с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Помимо этого, уполномоченный орган по инвестициям осуществляет в отношен</w:t>
      </w:r>
      <w:r>
        <w:t>ии инвесторов или их представителей:</w:t>
      </w:r>
    </w:p>
    <w:p w:rsidR="00000000" w:rsidRDefault="009647ED">
      <w:pPr>
        <w:ind w:firstLine="426"/>
        <w:jc w:val="both"/>
      </w:pPr>
      <w:r>
        <w:t>1) прием и консультирование по вопросам существующих государственных услуг;</w:t>
      </w:r>
    </w:p>
    <w:p w:rsidR="00000000" w:rsidRDefault="009647ED">
      <w:pPr>
        <w:ind w:firstLine="426"/>
        <w:jc w:val="both"/>
      </w:pPr>
      <w:r>
        <w:t>2) помощь в подготовке и оформлении документов, необходимых для получения государственных услуг;</w:t>
      </w:r>
    </w:p>
    <w:p w:rsidR="00000000" w:rsidRDefault="009647ED">
      <w:pPr>
        <w:ind w:firstLine="426"/>
        <w:jc w:val="both"/>
      </w:pPr>
      <w:r>
        <w:t>3) помощь в оформлении электронной цифровой по</w:t>
      </w:r>
      <w:r>
        <w:t>дписи, электронных заявлений и других документов;</w:t>
      </w:r>
    </w:p>
    <w:p w:rsidR="00000000" w:rsidRDefault="009647ED">
      <w:pPr>
        <w:ind w:firstLine="426"/>
        <w:jc w:val="both"/>
      </w:pPr>
      <w:r>
        <w:t>4) сопровождение инвестора в центральных и местных исполнительных органах при получении государственных услуг в порядке, определенном настоящей статьей.</w:t>
      </w:r>
    </w:p>
    <w:p w:rsidR="00000000" w:rsidRDefault="009647ED">
      <w:pPr>
        <w:ind w:firstLine="426"/>
        <w:jc w:val="both"/>
      </w:pPr>
      <w:r>
        <w:t xml:space="preserve">5. </w:t>
      </w:r>
      <w:hyperlink r:id="rId949" w:anchor="sub_id=100" w:history="1">
        <w:r>
          <w:rPr>
            <w:rStyle w:val="a4"/>
          </w:rPr>
          <w:t>Правила</w:t>
        </w:r>
      </w:hyperlink>
      <w:r>
        <w:t xml:space="preserve"> об организации деятельности «одного окна» для инвесторов утверждаются Правительством Республики Казахстан и должны предусматривать порядок:</w:t>
      </w:r>
    </w:p>
    <w:p w:rsidR="00000000" w:rsidRDefault="009647ED">
      <w:pPr>
        <w:ind w:firstLine="426"/>
        <w:jc w:val="both"/>
      </w:pPr>
      <w:r>
        <w:t>1) осуществления приема и консультирования инвесторов или их законных предста</w:t>
      </w:r>
      <w:r>
        <w:t>вителей;</w:t>
      </w:r>
    </w:p>
    <w:p w:rsidR="00000000" w:rsidRDefault="009647ED">
      <w:pPr>
        <w:ind w:firstLine="426"/>
        <w:jc w:val="both"/>
      </w:pPr>
      <w:r>
        <w:t>2) приема заявлений на оказание государственных услуг и выдачи их результатов инвесторам или их законным представителям;</w:t>
      </w:r>
    </w:p>
    <w:p w:rsidR="00000000" w:rsidRDefault="009647ED">
      <w:pPr>
        <w:ind w:firstLine="426"/>
        <w:jc w:val="both"/>
      </w:pPr>
      <w:r>
        <w:t>3) взаимодействия между уполномоченным органом по инвестициям и государственными органами по вопросам оказания государственных</w:t>
      </w:r>
      <w:r>
        <w:t xml:space="preserve"> услуг;</w:t>
      </w:r>
    </w:p>
    <w:p w:rsidR="00000000" w:rsidRDefault="009647ED">
      <w:pPr>
        <w:ind w:firstLine="426"/>
        <w:jc w:val="both"/>
      </w:pPr>
      <w:r>
        <w:t>4) сопровождения уполномоченным органом по инвестициям инвестора в государственных органах;</w:t>
      </w:r>
    </w:p>
    <w:p w:rsidR="00000000" w:rsidRDefault="009647ED">
      <w:pPr>
        <w:ind w:firstLine="426"/>
        <w:jc w:val="both"/>
      </w:pPr>
      <w:r>
        <w:t>5) мониторинга процесса оказания государственных услуг для инвесторов.</w:t>
      </w:r>
    </w:p>
    <w:p w:rsidR="00000000" w:rsidRDefault="009647ED">
      <w:pPr>
        <w:ind w:firstLine="426"/>
        <w:jc w:val="both"/>
      </w:pPr>
      <w:r>
        <w:t xml:space="preserve">Уполномоченный орган по инвестициям совместным приказом с государственными органами, </w:t>
      </w:r>
      <w:r>
        <w:t xml:space="preserve">ответственными за оказание государственных услуг, </w:t>
      </w:r>
      <w:hyperlink r:id="rId950" w:history="1">
        <w:r>
          <w:rPr>
            <w:rStyle w:val="a4"/>
          </w:rPr>
          <w:t>определяет</w:t>
        </w:r>
      </w:hyperlink>
      <w:r>
        <w:t xml:space="preserve"> ответственных лиц для взаимодействия в рамках оказания государственных услуг инвесторам и сопровождения уполномоченным органом </w:t>
      </w:r>
      <w:r>
        <w:t>по инвестициям инвестора в государственных органах.</w:t>
      </w:r>
    </w:p>
    <w:p w:rsidR="00000000" w:rsidRDefault="009647ED">
      <w:pPr>
        <w:ind w:firstLine="426"/>
        <w:jc w:val="both"/>
      </w:pPr>
      <w:r>
        <w:t>6. Уполномоченный орган по инвестициям в рамках «одного окна» для инвесторов вправе ходатайствовать перед центральными и местными исполнительными органами о рассмотрении обращения инвестора и вносить доку</w:t>
      </w:r>
      <w:r>
        <w:t>менты инвесторов в государственные органы.</w:t>
      </w:r>
    </w:p>
    <w:p w:rsidR="00000000" w:rsidRDefault="009647ED">
      <w:pPr>
        <w:ind w:firstLine="426"/>
        <w:jc w:val="both"/>
      </w:pPr>
      <w:r>
        <w:t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</w:t>
      </w:r>
      <w:r>
        <w:t xml:space="preserve"> Казахстан в </w:t>
      </w:r>
      <w:hyperlink r:id="rId951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9647ED">
      <w:pPr>
        <w:ind w:firstLine="426"/>
        <w:jc w:val="both"/>
      </w:pPr>
      <w:r>
        <w:t>8. Уполномоченный орган по инвестициям оказывает содействие инвесторам в обеспечении гарантированного</w:t>
      </w:r>
      <w:r>
        <w:t xml:space="preserve"> заказа со стороны заинтересованных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9647ED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952" w:history="1">
        <w:r>
          <w:rPr>
            <w:rStyle w:val="a4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54" w:name="SUB2830000"/>
      <w:bookmarkEnd w:id="354"/>
      <w:r>
        <w:rPr>
          <w:rStyle w:val="s1"/>
        </w:rPr>
        <w:t>Статья 283. Понятие и виды инвестиционных преференций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53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54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1. Инвестиционными преференциями являют</w:t>
      </w:r>
      <w:r>
        <w:rPr>
          <w:rStyle w:val="s0"/>
        </w:rPr>
        <w:t>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компаниям, импортирующим в рамках реализаци</w:t>
      </w:r>
      <w:r>
        <w:rPr>
          <w:rStyle w:val="s0"/>
        </w:rPr>
        <w:t>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9647ED">
      <w:pPr>
        <w:ind w:firstLine="426"/>
        <w:jc w:val="both"/>
      </w:pPr>
      <w:r>
        <w:t>Юридическое лицо Республики Казахстан - юридическое лицо, в том числе юридическ</w:t>
      </w:r>
      <w:r>
        <w:t>ое лицо с иностранным участием, созданное в порядке, установленном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2. По инвестиционному проекту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9647ED">
      <w:pPr>
        <w:ind w:firstLine="426"/>
        <w:jc w:val="both"/>
      </w:pPr>
      <w:r>
        <w:t>1) освоб</w:t>
      </w:r>
      <w:r>
        <w:t>ождение от обложения таможенными пошлинами и налогом на добавленную стоимость на импорт;</w:t>
      </w:r>
    </w:p>
    <w:p w:rsidR="00000000" w:rsidRDefault="009647ED">
      <w:pPr>
        <w:ind w:firstLine="426"/>
        <w:jc w:val="both"/>
      </w:pPr>
      <w:r>
        <w:t>2) государственные натурные гранты.</w:t>
      </w:r>
    </w:p>
    <w:p w:rsidR="00000000" w:rsidRDefault="009647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55" w:anchor="sub_id=283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56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3. По инвестиционному приоритетному проекту предоставляются следующие виды инвестицио</w:t>
      </w:r>
      <w:r>
        <w:t>нных преференций (далее - инвестиционные преференции для инвестиционного приоритетного проекта):</w:t>
      </w:r>
    </w:p>
    <w:p w:rsidR="00000000" w:rsidRDefault="009647ED">
      <w:pPr>
        <w:ind w:firstLine="426"/>
        <w:jc w:val="both"/>
      </w:pPr>
      <w:r>
        <w:t>1) преференции по налогам;</w:t>
      </w:r>
    </w:p>
    <w:p w:rsidR="00000000" w:rsidRDefault="009647ED">
      <w:pPr>
        <w:ind w:firstLine="426"/>
        <w:jc w:val="both"/>
      </w:pPr>
      <w:r>
        <w:t>2) инвестиционная субсидия.</w:t>
      </w:r>
    </w:p>
    <w:p w:rsidR="00000000" w:rsidRDefault="009647ED">
      <w:pPr>
        <w:ind w:firstLine="397"/>
        <w:jc w:val="both"/>
      </w:pPr>
      <w:r>
        <w:rPr>
          <w:rStyle w:val="s0"/>
        </w:rPr>
        <w:t>Инвестиционная субсидия не предоставляется по инвестиционным приоритетным проектам по расширению и (или)</w:t>
      </w:r>
      <w:r>
        <w:rPr>
          <w:rStyle w:val="s0"/>
        </w:rPr>
        <w:t xml:space="preserve"> обновлению действующих производств.</w:t>
      </w:r>
    </w:p>
    <w:p w:rsidR="00000000" w:rsidRDefault="009647ED">
      <w:pPr>
        <w:ind w:firstLine="397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957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958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59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960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61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5. По спец</w:t>
      </w:r>
      <w:r>
        <w:rPr>
          <w:rStyle w:val="s0"/>
        </w:rPr>
        <w:t>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9647ED">
      <w:pPr>
        <w:ind w:firstLine="397"/>
        <w:jc w:val="both"/>
      </w:pPr>
      <w:r>
        <w:rPr>
          <w:rStyle w:val="s0"/>
        </w:rPr>
        <w:t>ввозными таможенными пошлинами;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налогами в соответствии с налоговым </w:t>
      </w:r>
      <w:r>
        <w:rPr>
          <w:rStyle w:val="s0"/>
        </w:rPr>
        <w:t>законодательством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355" w:name="SUB2840000"/>
      <w:bookmarkEnd w:id="355"/>
      <w:r>
        <w:rPr>
          <w:rStyle w:val="s3"/>
        </w:rPr>
        <w:t xml:space="preserve">В статью 284 внесены изменения в соответствии с </w:t>
      </w:r>
      <w:hyperlink r:id="rId962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63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64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</w:t>
      </w:r>
      <w:r>
        <w:rPr>
          <w:rStyle w:val="s3"/>
        </w:rPr>
        <w:t>с 1 января 2018 г.) (</w:t>
      </w:r>
      <w:hyperlink r:id="rId965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284. Инвестиционный проект</w:t>
      </w:r>
    </w:p>
    <w:p w:rsidR="00000000" w:rsidRDefault="009647ED">
      <w:pPr>
        <w:ind w:firstLine="397"/>
        <w:jc w:val="both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</w:t>
      </w:r>
      <w:r>
        <w:rPr>
          <w:rStyle w:val="s0"/>
        </w:rPr>
        <w:t>ие новых, расширение и (или) обновление действующих производств, включая производства, созданные, расширенные и (или) обновленные в ходе реализации проекта государственно-частного партнерства, в том числе концессионного проекта.</w:t>
      </w:r>
    </w:p>
    <w:p w:rsidR="00000000" w:rsidRDefault="009647ED">
      <w:pPr>
        <w:ind w:firstLine="397"/>
        <w:jc w:val="both"/>
      </w:pPr>
      <w:r>
        <w:rPr>
          <w:rStyle w:val="s0"/>
        </w:rPr>
        <w:t>Под инвестиционным приорите</w:t>
      </w:r>
      <w:r>
        <w:rPr>
          <w:rStyle w:val="s0"/>
        </w:rPr>
        <w:t>тным проектом понимается инвестиционный проект:</w:t>
      </w:r>
    </w:p>
    <w:p w:rsidR="00000000" w:rsidRDefault="009647ED">
      <w:pPr>
        <w:ind w:firstLine="397"/>
        <w:jc w:val="both"/>
      </w:pPr>
      <w:r>
        <w:rPr>
          <w:rStyle w:val="s0"/>
        </w:rPr>
        <w:t>по созданию новых производств, предусматривающий осуществление юридическим лицом инвестиций в строительство новых производственных объектов (фабрика, завод, цех), в размере не менее двухмиллионнократного разм</w:t>
      </w:r>
      <w:r>
        <w:rPr>
          <w:rStyle w:val="s0"/>
        </w:rPr>
        <w:t xml:space="preserve">ера </w:t>
      </w:r>
      <w:hyperlink r:id="rId966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9647ED">
      <w:pPr>
        <w:ind w:firstLine="397"/>
        <w:jc w:val="both"/>
      </w:pPr>
      <w:r>
        <w:rPr>
          <w:rStyle w:val="s0"/>
        </w:rPr>
        <w:t>по расширению и (или) о</w:t>
      </w:r>
      <w:r>
        <w:rPr>
          <w:rStyle w:val="s0"/>
        </w:rPr>
        <w:t>бновлению действующих производств, предусматривающий осуществление юридическим лицом инвестиций в размере не менее пятимиллионнократного размера месячного расчетного показателя, установленного законом о республиканском бюджете и действующего на дату подачи</w:t>
      </w:r>
      <w:r>
        <w:rPr>
          <w:rStyle w:val="s0"/>
        </w:rPr>
        <w:t xml:space="preserve"> заявки на предоставление инвестиционных преференций в изменение основных средств, в том числе обновление (реновация, реконструкция, модернизация) действующих производственных мощностей, выпускающих продукцию.</w:t>
      </w:r>
    </w:p>
    <w:p w:rsidR="00000000" w:rsidRDefault="009647ED">
      <w:pPr>
        <w:ind w:firstLine="397"/>
        <w:jc w:val="both"/>
      </w:pPr>
      <w:r>
        <w:rPr>
          <w:rStyle w:val="s0"/>
        </w:rPr>
        <w:t>Инвестиционный приоритетный проект по созданию</w:t>
      </w:r>
      <w:r>
        <w:rPr>
          <w:rStyle w:val="s0"/>
        </w:rPr>
        <w:t xml:space="preserve"> новых производств или расширению и (или) обновлению действующих производств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и (или) реализуемый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</w:t>
      </w:r>
      <w:r>
        <w:rPr>
          <w:rStyle w:val="s0"/>
        </w:rPr>
        <w:t xml:space="preserve">тветствии с </w:t>
      </w:r>
      <w:hyperlink r:id="rId967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либо проект, реализованный юридическим лицом Республики Казахстан, заключившим </w:t>
      </w:r>
      <w:hyperlink r:id="rId968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56" w:name="SUB2850000"/>
      <w:bookmarkEnd w:id="356"/>
      <w:r>
        <w:rPr>
          <w:rStyle w:val="s1"/>
        </w:rPr>
        <w:t>Статья 285. Порядок получения инвестиционных преференций</w:t>
      </w:r>
    </w:p>
    <w:p w:rsidR="00000000" w:rsidRDefault="009647ED">
      <w:pPr>
        <w:ind w:firstLine="426"/>
        <w:jc w:val="both"/>
      </w:pPr>
      <w:r>
        <w:t>1. Для получения инвестиционных преференций юридическое лицо Республики Казахстан направляет в уполномоченный орган п</w:t>
      </w:r>
      <w:r>
        <w:t>о инвестициям заявку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9647ED">
      <w:pPr>
        <w:ind w:firstLine="426"/>
        <w:jc w:val="both"/>
      </w:pPr>
      <w:r>
        <w:t xml:space="preserve">2. Инвестиционные преференции </w:t>
      </w:r>
      <w:r>
        <w:t>предоставляются 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9647ED">
      <w:pPr>
        <w:ind w:firstLine="426"/>
        <w:jc w:val="both"/>
      </w:pPr>
      <w:r>
        <w:t>Правила предоставления уполномоченным органом по инвестициям инвес</w:t>
      </w:r>
      <w:r>
        <w:t>тиционных преференций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9647ED">
      <w:pPr>
        <w:ind w:firstLine="397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969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970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57" w:name="SUB2860000"/>
      <w:bookmarkEnd w:id="357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9647ED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1 изложен в редакции </w:t>
      </w:r>
      <w:hyperlink r:id="rId97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72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Инвестиционные преференции предоставляются:</w:t>
      </w:r>
    </w:p>
    <w:p w:rsidR="00000000" w:rsidRDefault="009647ED">
      <w:pPr>
        <w:ind w:firstLine="397"/>
        <w:jc w:val="both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2) по 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 либо заключившему </w:t>
      </w:r>
      <w:hyperlink r:id="rId973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97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</w:t>
      </w:r>
      <w:r>
        <w:rPr>
          <w:rStyle w:val="s3"/>
        </w:rPr>
        <w:t>варя 2018 г.) (</w:t>
      </w:r>
      <w:hyperlink r:id="rId975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2. Реализация инвестиционного приоритетного проекта осуществляется исключительно в рамках одного инвестиционного контракта.</w:t>
      </w:r>
    </w:p>
    <w:p w:rsidR="00000000" w:rsidRDefault="009647ED">
      <w:pPr>
        <w:ind w:firstLine="426"/>
        <w:jc w:val="both"/>
      </w:pPr>
      <w:r>
        <w:t xml:space="preserve">3. </w:t>
      </w:r>
      <w:r>
        <w:rPr>
          <w:rStyle w:val="s0"/>
        </w:rPr>
        <w:t>Исключен в со</w:t>
      </w:r>
      <w:r>
        <w:rPr>
          <w:rStyle w:val="s0"/>
        </w:rPr>
        <w:t xml:space="preserve">ответствии с </w:t>
      </w:r>
      <w:hyperlink r:id="rId976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977" w:anchor="sub_id=28603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 xml:space="preserve">4. Инвестиционные преференции предоставляются при реализации юридическим лицом инвестиционного проекта по видам деятельности, включенным в </w:t>
      </w:r>
      <w:hyperlink r:id="rId978" w:history="1">
        <w:r>
          <w:rPr>
            <w:rStyle w:val="a4"/>
          </w:rPr>
          <w:t>перечень</w:t>
        </w:r>
      </w:hyperlink>
      <w:r>
        <w:t xml:space="preserve"> приоритетных видов деятельнос</w:t>
      </w:r>
      <w:r>
        <w:t>ти, утвержденный Правительством Республики Казахстан.</w:t>
      </w:r>
    </w:p>
    <w:p w:rsidR="00000000" w:rsidRDefault="009647ED">
      <w:pPr>
        <w:ind w:firstLine="426"/>
        <w:jc w:val="both"/>
      </w:pPr>
      <w: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регулирован</w:t>
      </w:r>
      <w:r>
        <w:t>ия.</w:t>
      </w:r>
    </w:p>
    <w:p w:rsidR="00000000" w:rsidRDefault="009647ED">
      <w:pPr>
        <w:ind w:firstLine="426"/>
        <w:jc w:val="both"/>
      </w:pPr>
      <w: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9647ED">
      <w:pPr>
        <w:ind w:firstLine="426"/>
        <w:jc w:val="both"/>
      </w:pPr>
      <w:r>
        <w:t>1) деятельность в сфере игорного бизнеса;</w:t>
      </w:r>
    </w:p>
    <w:p w:rsidR="00000000" w:rsidRDefault="009647ED">
      <w:pPr>
        <w:jc w:val="both"/>
      </w:pPr>
      <w:r>
        <w:rPr>
          <w:rStyle w:val="s3"/>
        </w:rPr>
        <w:t xml:space="preserve">Подпункт 2 изложен в редакции </w:t>
      </w:r>
      <w:hyperlink r:id="rId979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80" w:anchor="sub_id=286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2) деятельность в сфере недропользования, за исключением до</w:t>
      </w:r>
      <w:r>
        <w:rPr>
          <w:rStyle w:val="s0"/>
        </w:rPr>
        <w:t>бычи метана угольных пластов;</w:t>
      </w:r>
    </w:p>
    <w:p w:rsidR="00000000" w:rsidRDefault="009647ED">
      <w:pPr>
        <w:jc w:val="both"/>
      </w:pPr>
      <w:r>
        <w:rPr>
          <w:rStyle w:val="s3"/>
        </w:rPr>
        <w:t xml:space="preserve">Подпункт 3 изложен в редакции </w:t>
      </w:r>
      <w:hyperlink r:id="rId98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82" w:anchor="sub_id=28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производства, сборки (комплектации) подакцизных товаров, предусмотренных </w:t>
      </w:r>
      <w:hyperlink r:id="rId983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9647ED">
      <w:pPr>
        <w:ind w:firstLine="426"/>
        <w:jc w:val="both"/>
      </w:pPr>
      <w:r>
        <w:t>Перечень приоритетных видов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одного раза в год.</w:t>
      </w:r>
    </w:p>
    <w:p w:rsidR="00000000" w:rsidRDefault="009647ED">
      <w:pPr>
        <w:jc w:val="both"/>
      </w:pPr>
      <w:bookmarkStart w:id="358" w:name="SUB2860500"/>
      <w:bookmarkEnd w:id="358"/>
      <w:r>
        <w:rPr>
          <w:rStyle w:val="s3"/>
        </w:rPr>
        <w:t xml:space="preserve">Пункт 5 изложен в редакции </w:t>
      </w:r>
      <w:hyperlink r:id="rId98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85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9647ED">
      <w:pPr>
        <w:ind w:firstLine="397"/>
        <w:jc w:val="both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2) юридическое лицо осуществляет инвестиции в размере не менее двухмилл</w:t>
      </w:r>
      <w:r>
        <w:rPr>
          <w:rStyle w:val="s0"/>
        </w:rPr>
        <w:t xml:space="preserve">ионнократного (по созданию новых производств) или пятимиллионнократного (по расширению и (или) обновлению действующих производств) размера </w:t>
      </w:r>
      <w:hyperlink r:id="rId986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</w:t>
      </w:r>
      <w:r>
        <w:rPr>
          <w:rStyle w:val="s0"/>
        </w:rPr>
        <w:t>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9647ED">
      <w:pPr>
        <w:ind w:firstLine="397"/>
        <w:jc w:val="both"/>
      </w:pPr>
      <w:r>
        <w:rPr>
          <w:rStyle w:val="s0"/>
        </w:rPr>
        <w:t>3) юридическое лицо осуществляет виды деятельности, включенные в перечень приоритетных видов деятельности, определенных для реализации инвестици</w:t>
      </w:r>
      <w:r>
        <w:rPr>
          <w:rStyle w:val="s0"/>
        </w:rPr>
        <w:t>онных приоритетных проектов;</w:t>
      </w:r>
    </w:p>
    <w:p w:rsidR="00000000" w:rsidRDefault="009647ED">
      <w:pPr>
        <w:ind w:firstLine="397"/>
        <w:jc w:val="both"/>
      </w:pPr>
      <w:r>
        <w:rPr>
          <w:rStyle w:val="s0"/>
        </w:rPr>
        <w:t>4) юридическое лицо не является: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автономной организацией образования в соответствии с </w:t>
      </w:r>
      <w:hyperlink r:id="rId987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988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989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99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зонах;</w:t>
      </w:r>
    </w:p>
    <w:p w:rsidR="00000000" w:rsidRDefault="009647ED">
      <w:pPr>
        <w:ind w:firstLine="397"/>
        <w:jc w:val="both"/>
      </w:pPr>
      <w:r>
        <w:rPr>
          <w:rStyle w:val="s0"/>
        </w:rPr>
        <w:t>5) доля государств</w:t>
      </w:r>
      <w:r>
        <w:rPr>
          <w:rStyle w:val="s0"/>
        </w:rPr>
        <w:t>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двадцать шесть процентов.</w:t>
      </w:r>
    </w:p>
    <w:p w:rsidR="00000000" w:rsidRDefault="009647ED">
      <w:pPr>
        <w:ind w:firstLine="397"/>
        <w:jc w:val="both"/>
      </w:pPr>
      <w:r>
        <w:rPr>
          <w:rStyle w:val="s0"/>
        </w:rPr>
        <w:t>Участие государства и (или) субъекта</w:t>
      </w:r>
      <w:r>
        <w:rPr>
          <w:rStyle w:val="s0"/>
        </w:rPr>
        <w:t xml:space="preserve">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контракта. В течение пяти лет</w:t>
      </w:r>
      <w:r>
        <w:rPr>
          <w:rStyle w:val="s0"/>
        </w:rPr>
        <w:t xml:space="preserve">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случае невыполнения данного условия применение инвестиционных преференций приостанавли</w:t>
      </w:r>
      <w:r>
        <w:rPr>
          <w:rStyle w:val="s0"/>
        </w:rPr>
        <w:t>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9647ED">
      <w:pPr>
        <w:ind w:firstLine="397"/>
        <w:jc w:val="both"/>
      </w:pPr>
      <w:r>
        <w:rPr>
          <w:rStyle w:val="s0"/>
        </w:rPr>
        <w:t>Невыполнение условия о выходе из состава учредителей и (или) участников (акционеров) юридического лица</w:t>
      </w:r>
      <w:r>
        <w:rPr>
          <w:rStyle w:val="s0"/>
        </w:rPr>
        <w:t xml:space="preserve">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9647ED">
      <w:pPr>
        <w:ind w:firstLine="397"/>
        <w:jc w:val="both"/>
      </w:pPr>
      <w:r>
        <w:rPr>
          <w:rStyle w:val="s0"/>
        </w:rPr>
        <w:t>Положения настоящего подпункта не применяются в случае, когда субъект квазигосударств</w:t>
      </w:r>
      <w:r>
        <w:rPr>
          <w:rStyle w:val="s0"/>
        </w:rPr>
        <w:t>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</w:t>
      </w:r>
      <w:r>
        <w:rPr>
          <w:rStyle w:val="s0"/>
        </w:rPr>
        <w:t>ках реализации инвестиционного приоритетного проекта по добыче метана угольных пластов;</w:t>
      </w:r>
    </w:p>
    <w:p w:rsidR="00000000" w:rsidRDefault="009647ED">
      <w:pPr>
        <w:ind w:firstLine="397"/>
        <w:jc w:val="both"/>
      </w:pPr>
      <w:r>
        <w:rPr>
          <w:rStyle w:val="s0"/>
        </w:rPr>
        <w:t>6) для реализации инвестиционного приоритетного проекта в качестве источников либо гарантий финансирования не привлекаются бюджетные средства, за исключением денег, выд</w:t>
      </w:r>
      <w:r>
        <w:rPr>
          <w:rStyle w:val="s0"/>
        </w:rPr>
        <w:t>еляемых на условиях возвратности, срочности и платности, включая лизинговое финансирование и кредитование;</w:t>
      </w:r>
    </w:p>
    <w:p w:rsidR="00000000" w:rsidRDefault="009647ED">
      <w:pPr>
        <w:ind w:firstLine="397"/>
        <w:jc w:val="both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9647ED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5-1 в соответствии с </w:t>
      </w:r>
      <w:hyperlink r:id="rId991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992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993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5-1. Для целей применения инвестиционных преференций для специального инвестиционного </w:t>
      </w:r>
      <w:r>
        <w:rPr>
          <w:rStyle w:val="s0"/>
        </w:rPr>
        <w:t>проекта юридическое лицо Республики Казахстан должно соответствовать одному из следующих условий: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99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зонах;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995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3) юридическое лицо Республики Казахстан заключило </w:t>
      </w:r>
      <w:hyperlink r:id="rId996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</w:t>
      </w:r>
      <w:r>
        <w:rPr>
          <w:rStyle w:val="s0"/>
        </w:rPr>
        <w:t>дств;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4) юридическое лицо осуществляет виды деятельности, включенные в </w:t>
      </w:r>
      <w:hyperlink r:id="rId997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9647ED">
      <w:pPr>
        <w:ind w:firstLine="426"/>
        <w:jc w:val="both"/>
      </w:pPr>
      <w:r>
        <w:t>6. Срок применения инвестици</w:t>
      </w:r>
      <w:r>
        <w:t>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9647ED">
      <w:pPr>
        <w:ind w:firstLine="426"/>
        <w:jc w:val="both"/>
      </w:pPr>
      <w:r>
        <w:t>7. Инвестиционные преференции предоставляются инвестору при услов</w:t>
      </w:r>
      <w:r>
        <w:t xml:space="preserve">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9647ED">
      <w:pPr>
        <w:ind w:firstLine="426"/>
        <w:jc w:val="both"/>
      </w:pPr>
      <w:r>
        <w:t>8. Применение инвестиционных преференций осуществляется в соответствии с настоящи</w:t>
      </w:r>
      <w:r>
        <w:t>м Кодексом и иными законодательными актами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59" w:name="SUB2870000"/>
      <w:bookmarkEnd w:id="359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98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99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</w:t>
      </w:r>
      <w:r>
        <w:rPr>
          <w:rStyle w:val="s0"/>
        </w:rPr>
        <w:t>ается от обложения таможенными пошлинами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9647ED">
      <w:pPr>
        <w:ind w:firstLine="400"/>
        <w:jc w:val="both"/>
      </w:pPr>
      <w:r>
        <w:rPr>
          <w:rStyle w:val="s0"/>
        </w:rPr>
        <w:t>Лизинговая компания освобождается от обложения там</w:t>
      </w:r>
      <w:r>
        <w:rPr>
          <w:rStyle w:val="s0"/>
        </w:rPr>
        <w:t>оженными пошлинами при импорте технологического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9647ED">
      <w:pPr>
        <w:ind w:firstLine="426"/>
        <w:jc w:val="both"/>
      </w:pPr>
      <w:r>
        <w:t>Под технологич</w:t>
      </w:r>
      <w:r>
        <w:t>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9647ED">
      <w:pPr>
        <w:ind w:firstLine="400"/>
        <w:jc w:val="both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технологического оборудования</w:t>
      </w:r>
      <w:r>
        <w:rPr>
          <w:rStyle w:val="s0"/>
        </w:rPr>
        <w:t>.</w:t>
      </w:r>
    </w:p>
    <w:p w:rsidR="00000000" w:rsidRDefault="009647ED">
      <w:pPr>
        <w:ind w:firstLine="400"/>
        <w:jc w:val="both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000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1-1. Юридическое лицо Республики Казахстан, реализующее специальный инвестиционный проект в рамках специального инвестиционного контракта, освобождается от обложе</w:t>
      </w:r>
      <w:r>
        <w:rPr>
          <w:rStyle w:val="s0"/>
        </w:rPr>
        <w:t xml:space="preserve">ния таможенными пошлинами при импорте технологического оборудования, комплектующих и запасных частей к нему, сырья и (или) материалов, а также сырья и (или) материалов в составе готовой продукции, произведенной на территории специальной экономической зоны </w:t>
      </w:r>
      <w:r>
        <w:rPr>
          <w:rStyle w:val="s0"/>
        </w:rPr>
        <w:t>или свободного склада, в соответствии с законодательством Республики Казахстан.</w:t>
      </w:r>
    </w:p>
    <w:p w:rsidR="00000000" w:rsidRDefault="009647ED">
      <w:pPr>
        <w:ind w:firstLine="426"/>
        <w:jc w:val="both"/>
      </w:pPr>
      <w:r>
        <w:t xml:space="preserve">2.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</w:t>
      </w:r>
      <w:r>
        <w:t>но не более пяти лет с момента регистрации инвестиционного контракта.</w:t>
      </w:r>
    </w:p>
    <w:p w:rsidR="00000000" w:rsidRDefault="009647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0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02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3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  <w:r>
        <w:rPr>
          <w:rStyle w:val="s3"/>
        </w:rPr>
        <w:t xml:space="preserve"> (</w:t>
      </w:r>
      <w:hyperlink r:id="rId1004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3.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</w:t>
      </w:r>
      <w:r>
        <w:t xml:space="preserve">им лицам Республики Казахстан в зависимости от объема инвестиций в фиксированные активы и в случае соответствия инвестиционного проекта </w:t>
      </w:r>
      <w:hyperlink r:id="rId1005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</w:t>
      </w:r>
      <w:r>
        <w:t>Правительством Республики Казахстан.</w:t>
      </w:r>
    </w:p>
    <w:p w:rsidR="00000000" w:rsidRDefault="009647ED">
      <w:pPr>
        <w:ind w:firstLine="426"/>
        <w:jc w:val="both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9647ED">
      <w:pPr>
        <w:ind w:firstLine="426"/>
        <w:jc w:val="both"/>
      </w:pPr>
      <w:r>
        <w:t>Освобождение от обложения там</w:t>
      </w:r>
      <w:r>
        <w:t>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9647ED">
      <w:pPr>
        <w:ind w:firstLine="397"/>
        <w:jc w:val="both"/>
      </w:pPr>
      <w:r>
        <w:rPr>
          <w:rStyle w:val="s0"/>
        </w:rPr>
        <w:t>Рабочая программа представляет собой приложение к инвестиционному контракту, определ</w:t>
      </w:r>
      <w:r>
        <w:rPr>
          <w:rStyle w:val="s0"/>
        </w:rPr>
        <w:t>яющее календарный график работ по реализации инвестиционного проекта до ввода производства в эксплуатацию.</w:t>
      </w:r>
    </w:p>
    <w:p w:rsidR="00000000" w:rsidRDefault="009647ED">
      <w:pPr>
        <w:ind w:firstLine="426"/>
        <w:jc w:val="both"/>
      </w:pPr>
      <w:r>
        <w:t>В случае, если рабочей программой предусматривается ввод двух и более фиксированных активов, исчисление срока освобождения от уплаты таможенной пошли</w:t>
      </w:r>
      <w:r>
        <w:t>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9647ED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условия предоставления инвес</w:t>
      </w:r>
      <w:r>
        <w:rPr>
          <w:rStyle w:val="s0"/>
        </w:rPr>
        <w:t>тиционных преференций для специального инвестиционного проекта.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00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>3-1. Освобождение от обложения</w:t>
      </w:r>
      <w:r>
        <w:rPr>
          <w:rStyle w:val="s0"/>
        </w:rPr>
        <w:t xml:space="preserve"> ввозными таможенными пошлинами в рамках реализации специального инвестиционного проекта предоставляется:</w:t>
      </w:r>
    </w:p>
    <w:p w:rsidR="00000000" w:rsidRDefault="009647ED">
      <w:pPr>
        <w:ind w:firstLine="400"/>
        <w:jc w:val="both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9647ED">
      <w:pPr>
        <w:ind w:firstLine="400"/>
        <w:jc w:val="both"/>
      </w:pPr>
      <w:r>
        <w:rPr>
          <w:rStyle w:val="s0"/>
        </w:rPr>
        <w:t>2) владельцам свободны</w:t>
      </w:r>
      <w:r>
        <w:rPr>
          <w:rStyle w:val="s0"/>
        </w:rPr>
        <w:t>х складов на срок не более пятнадцати лет с момента регистрации специального инвестиционного контракта;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007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</w:t>
      </w:r>
      <w:r>
        <w:rPr>
          <w:rStyle w:val="s0"/>
        </w:rPr>
        <w:t xml:space="preserve">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9647ED">
      <w:pPr>
        <w:ind w:firstLine="426"/>
        <w:jc w:val="both"/>
      </w:pPr>
      <w:r>
        <w:t>4. Уведомление о решении, принятом в соответствии с пунктом 2 настоящей статьи, направляется уполномоченным органом по инвестициям</w:t>
      </w:r>
      <w:r>
        <w:t xml:space="preserve"> в течение пяти рабочих дней таможенному органу.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60" w:name="SUB2880000"/>
      <w:bookmarkEnd w:id="360"/>
      <w:r>
        <w:rPr>
          <w:rStyle w:val="s1"/>
        </w:rPr>
        <w:t>Статья 288. Государственные натурные гранты</w:t>
      </w:r>
    </w:p>
    <w:p w:rsidR="00000000" w:rsidRDefault="009647ED">
      <w:pPr>
        <w:ind w:firstLine="426"/>
        <w:jc w:val="both"/>
      </w:pPr>
      <w:r>
        <w:t xml:space="preserve"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</w:t>
      </w:r>
      <w:r>
        <w:t>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9647ED">
      <w:pPr>
        <w:ind w:firstLine="426"/>
        <w:jc w:val="both"/>
      </w:pPr>
      <w:r>
        <w:t xml:space="preserve">2. Государственные натурные гранты в порядке, установленном настоящим Кодексом, предоставляются уполномоченным органом </w:t>
      </w:r>
      <w:r>
        <w:t>по инвестициям по согласованию с уполномоченным органом 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</w:t>
      </w:r>
      <w:r>
        <w:t xml:space="preserve">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9647ED">
      <w:pPr>
        <w:ind w:firstLine="426"/>
        <w:jc w:val="both"/>
      </w:pPr>
      <w:r>
        <w:t>Основанием для безвозмездной п</w:t>
      </w:r>
      <w:r>
        <w:t>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инвестициям, которое принимается по истечении срока действия инвестиционного контракта, в случае выполнения инвесторо</w:t>
      </w:r>
      <w:r>
        <w:t>м инвестиционных обязательств в соответствии с инвестиционным контрактом, заключенным между инвестором и уполномоченным органом по инвестициям.</w:t>
      </w:r>
    </w:p>
    <w:p w:rsidR="00000000" w:rsidRDefault="009647ED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</w:t>
      </w:r>
      <w:r>
        <w:t xml:space="preserve"> и оборудование,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9647ED">
      <w:pPr>
        <w:ind w:firstLine="426"/>
        <w:jc w:val="both"/>
      </w:pPr>
      <w:r>
        <w:t>4. Оценка государственных натурных грантов осуществляет</w:t>
      </w:r>
      <w:r>
        <w:t>ся по их рыночной стоимости в порядке, установленном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</w:t>
      </w:r>
      <w:r>
        <w:t>блики Казахстан.</w:t>
      </w:r>
    </w:p>
    <w:p w:rsidR="00000000" w:rsidRDefault="009647ED">
      <w:pPr>
        <w:ind w:firstLine="426"/>
        <w:jc w:val="both"/>
      </w:pPr>
      <w:r>
        <w:t>В случае, если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</w:t>
      </w:r>
      <w:r>
        <w:t>ночной стоимостью и максимальным размером государственного натурного гранта.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61" w:name="SUB2890000"/>
      <w:bookmarkEnd w:id="361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964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8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09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Юридическим лицам, реализующим инвестицион</w:t>
      </w:r>
      <w:r>
        <w:rPr>
          <w:rStyle w:val="s0"/>
        </w:rPr>
        <w:t xml:space="preserve">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настоящего Кодекса, а также реализующим инвестиционные стратегические проекты по инвестиционным контрактам, заключенным до 1 января 2015 года, гарантируется стаб</w:t>
      </w:r>
      <w:r>
        <w:rPr>
          <w:rStyle w:val="s0"/>
        </w:rPr>
        <w:t>ильность при изменении:</w:t>
      </w:r>
    </w:p>
    <w:p w:rsidR="00000000" w:rsidRDefault="009647ED">
      <w:pPr>
        <w:ind w:firstLine="426"/>
        <w:jc w:val="both"/>
      </w:pPr>
      <w:r>
        <w:t xml:space="preserve">1) налогового законодательства Республики Казахстан в соответствии с </w:t>
      </w:r>
      <w:hyperlink r:id="rId1010" w:anchor="sub_id=7120000" w:history="1">
        <w:r>
          <w:rPr>
            <w:rStyle w:val="a4"/>
          </w:rPr>
          <w:t>Кодексом</w:t>
        </w:r>
      </w:hyperlink>
      <w:r>
        <w:t xml:space="preserve"> </w:t>
      </w:r>
      <w:r>
        <w:t>Республики Казахстан «О налогах и других обязательных платежах в бюджет» (Налоговый кодекс);</w:t>
      </w:r>
    </w:p>
    <w:p w:rsidR="00000000" w:rsidRDefault="009647ED">
      <w:pPr>
        <w:ind w:firstLine="426"/>
        <w:jc w:val="both"/>
      </w:pPr>
      <w:r>
        <w:t xml:space="preserve">2) </w:t>
      </w:r>
      <w:hyperlink r:id="rId101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занятости населения в сфере привлечения иностранной раб</w:t>
      </w:r>
      <w:r>
        <w:t>очей силы.</w:t>
      </w:r>
    </w:p>
    <w:p w:rsidR="00000000" w:rsidRDefault="009647ED">
      <w:pPr>
        <w:ind w:firstLine="426"/>
        <w:jc w:val="both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62" w:name="SUB2900000"/>
      <w:bookmarkEnd w:id="362"/>
      <w:r>
        <w:rPr>
          <w:rStyle w:val="s1"/>
        </w:rPr>
        <w:t>Статья 290. Преференции по налогам</w:t>
      </w:r>
    </w:p>
    <w:p w:rsidR="00000000" w:rsidRDefault="009647ED">
      <w:pPr>
        <w:jc w:val="both"/>
      </w:pPr>
      <w:r>
        <w:rPr>
          <w:rStyle w:val="s3"/>
        </w:rPr>
        <w:t>Пункт 1 и</w:t>
      </w:r>
      <w:r>
        <w:rPr>
          <w:rStyle w:val="s3"/>
        </w:rPr>
        <w:t xml:space="preserve">зложен в редакции </w:t>
      </w:r>
      <w:hyperlink r:id="rId1012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13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014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1015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16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2. Виды преференций по налогам:</w:t>
      </w:r>
    </w:p>
    <w:p w:rsidR="00000000" w:rsidRDefault="009647ED">
      <w:pPr>
        <w:ind w:firstLine="397"/>
        <w:jc w:val="both"/>
      </w:pPr>
      <w:r>
        <w:rPr>
          <w:rStyle w:val="s0"/>
        </w:rPr>
        <w:t>1) для инвестиционных приоритетных проектов:</w:t>
      </w:r>
    </w:p>
    <w:p w:rsidR="00000000" w:rsidRDefault="009647ED">
      <w:pPr>
        <w:ind w:firstLine="397"/>
        <w:jc w:val="both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9647ED">
      <w:pPr>
        <w:ind w:firstLine="397"/>
        <w:jc w:val="both"/>
      </w:pPr>
      <w:r>
        <w:rPr>
          <w:rStyle w:val="s0"/>
        </w:rPr>
        <w:t>применение коэффициента 0 к ставкам земельного нало</w:t>
      </w:r>
      <w:r>
        <w:rPr>
          <w:rStyle w:val="s0"/>
        </w:rPr>
        <w:t>га;</w:t>
      </w:r>
    </w:p>
    <w:p w:rsidR="00000000" w:rsidRDefault="009647ED">
      <w:pPr>
        <w:ind w:firstLine="397"/>
        <w:jc w:val="both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9647ED">
      <w:pPr>
        <w:ind w:firstLine="397"/>
        <w:jc w:val="both"/>
      </w:pPr>
      <w:bookmarkStart w:id="363" w:name="SUB2900202"/>
      <w:bookmarkEnd w:id="363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</w:t>
      </w:r>
      <w:r>
        <w:rPr>
          <w:rStyle w:val="s0"/>
        </w:rPr>
        <w:t>тиционного контракта;</w:t>
      </w:r>
    </w:p>
    <w:p w:rsidR="00000000" w:rsidRDefault="009647ED">
      <w:pPr>
        <w:ind w:firstLine="397"/>
        <w:jc w:val="both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9647ED">
      <w:pPr>
        <w:ind w:firstLine="426"/>
        <w:jc w:val="both"/>
      </w:pPr>
      <w:r>
        <w:t>3. Инвестиционн</w:t>
      </w:r>
      <w:r>
        <w:t xml:space="preserve">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</w:t>
      </w:r>
      <w:r>
        <w:t>в бюджет» (Налоговый кодекс).</w:t>
      </w:r>
    </w:p>
    <w:p w:rsidR="00000000" w:rsidRDefault="009647ED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364" w:name="SUB2910000"/>
      <w:bookmarkEnd w:id="364"/>
      <w:r>
        <w:rPr>
          <w:rStyle w:val="s3"/>
        </w:rPr>
        <w:t xml:space="preserve">Статья 291 изложена в редакции </w:t>
      </w:r>
      <w:hyperlink r:id="rId1017" w:anchor="sub_id=2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18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291. Инвестиционная субс</w:t>
      </w:r>
      <w:r>
        <w:rPr>
          <w:rStyle w:val="s1"/>
        </w:rPr>
        <w:t>идия</w:t>
      </w:r>
    </w:p>
    <w:p w:rsidR="00000000" w:rsidRDefault="009647ED">
      <w:pPr>
        <w:ind w:firstLine="397"/>
        <w:jc w:val="both"/>
      </w:pPr>
      <w:r>
        <w:rPr>
          <w:rStyle w:val="s0"/>
        </w:rPr>
        <w:t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заключившему инвестиционный контракт, предусматривающий осуще</w:t>
      </w:r>
      <w:r>
        <w:rPr>
          <w:rStyle w:val="s0"/>
        </w:rPr>
        <w:t xml:space="preserve">ствление инвестиций в размере не менее пятимиллионнократного размера </w:t>
      </w:r>
      <w:hyperlink r:id="rId1019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</w:t>
      </w:r>
      <w:r>
        <w:rPr>
          <w:rStyle w:val="s0"/>
        </w:rPr>
        <w:t>редоставление инвестиционных преференций и реализацию инвестиционного приоритетного проекта.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2. В целях содействия региональному развитию инвестиционная субсидия предоставляется на основании </w:t>
      </w:r>
      <w:hyperlink r:id="rId1020" w:history="1">
        <w:r>
          <w:rPr>
            <w:rStyle w:val="a4"/>
          </w:rPr>
          <w:t>решения</w:t>
        </w:r>
      </w:hyperlink>
      <w:r>
        <w:t xml:space="preserve"> </w:t>
      </w:r>
      <w:r>
        <w:rPr>
          <w:rStyle w:val="s0"/>
        </w:rPr>
        <w:t>Правительства Республики Казахстан инвестору, реализующему инвестиционный приоритетный проект.</w:t>
      </w:r>
    </w:p>
    <w:p w:rsidR="00000000" w:rsidRDefault="009647ED">
      <w:pPr>
        <w:ind w:firstLine="397"/>
        <w:jc w:val="both"/>
      </w:pPr>
      <w:r>
        <w:rPr>
          <w:rStyle w:val="s0"/>
        </w:rPr>
        <w:t>Инвестиционная субсидия предоставляется по приоритетным видам деятельности, определенным Правительством Республики Казахстан для предоставления инвестици</w:t>
      </w:r>
      <w:r>
        <w:rPr>
          <w:rStyle w:val="s0"/>
        </w:rPr>
        <w:t>онной субсидии.</w:t>
      </w:r>
    </w:p>
    <w:p w:rsidR="00000000" w:rsidRDefault="009647ED">
      <w:pPr>
        <w:ind w:firstLine="397"/>
        <w:jc w:val="both"/>
      </w:pPr>
      <w:r>
        <w:rPr>
          <w:rStyle w:val="s0"/>
        </w:rPr>
        <w:t>3. Инвестиционная субсидия предоставляется путем возмещения до тридцати процентов стоимости строительно-монтажных работ и приобретения оборудования без учета налога на добавленную стоимость и акцизов, предусмотренных рабочей программой инве</w:t>
      </w:r>
      <w:r>
        <w:rPr>
          <w:rStyle w:val="s0"/>
        </w:rPr>
        <w:t>стиционного контракта.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Выплата инвестиционной субсидии по фактическим затратам строительно-монтажных работ и приобретения оборудования осуществляется на основании подтверждающих документов, но не превышает стоимость затрат, предусмотренных </w:t>
      </w:r>
      <w:hyperlink r:id="rId1021" w:anchor="sub_id=10012" w:history="1">
        <w:r>
          <w:rPr>
            <w:rStyle w:val="a4"/>
          </w:rPr>
          <w:t>предпроектной документацией</w:t>
        </w:r>
      </w:hyperlink>
      <w:r>
        <w:rPr>
          <w:rStyle w:val="s0"/>
        </w:rPr>
        <w:t xml:space="preserve">, имеющей заключение государственной экспертизы в порядке, определенном </w:t>
      </w:r>
      <w:hyperlink r:id="rId1022" w:anchor="sub_id=640100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>4. Документами, подтверждающими фактические затраты инвестора, являются: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1) первичные учетные документы, оформленные в соответствии с </w:t>
      </w:r>
      <w:hyperlink r:id="rId1023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</w:t>
      </w:r>
      <w:r>
        <w:rPr>
          <w:rStyle w:val="s0"/>
        </w:rPr>
        <w:t>блики Казахстан о бухгалтерском учете и финансовой отчетности;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2) счета-фактуры, оформленные в соответствии с </w:t>
      </w:r>
      <w:hyperlink r:id="rId1024" w:anchor="sub_id=412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647ED">
      <w:pPr>
        <w:ind w:firstLine="397"/>
        <w:jc w:val="both"/>
      </w:pPr>
      <w:r>
        <w:rPr>
          <w:rStyle w:val="s0"/>
        </w:rPr>
        <w:t>3) таможенн</w:t>
      </w:r>
      <w:r>
        <w:rPr>
          <w:rStyle w:val="s0"/>
        </w:rPr>
        <w:t xml:space="preserve">ые декларации, оформленные в соответствии с </w:t>
      </w:r>
      <w:hyperlink r:id="rId1025" w:anchor="sub_id=1760000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5. График и годовые объемы выплат инвестиционной субсидии устанавливаются в </w:t>
      </w:r>
      <w:r>
        <w:rPr>
          <w:rStyle w:val="s0"/>
        </w:rPr>
        <w:t>рамках инвестиционного контракта путем распределения инвестиционной субсидии равными долями на период не менее трех лет, но не более срока действия инвестиционного контракта.</w:t>
      </w:r>
    </w:p>
    <w:p w:rsidR="00000000" w:rsidRDefault="009647ED">
      <w:pPr>
        <w:ind w:firstLine="397"/>
        <w:jc w:val="both"/>
      </w:pPr>
      <w:r>
        <w:rPr>
          <w:rStyle w:val="s0"/>
        </w:rPr>
        <w:t>6. Выплата инвестиционной субсидии осуществляется по согласованию с местным испол</w:t>
      </w:r>
      <w:r>
        <w:rPr>
          <w:rStyle w:val="s0"/>
        </w:rPr>
        <w:t>нительным органом области,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производственных показателей, установленных инвестиционным контрактом.</w:t>
      </w:r>
    </w:p>
    <w:p w:rsidR="00000000" w:rsidRDefault="009647ED">
      <w:pPr>
        <w:ind w:firstLine="397"/>
        <w:jc w:val="both"/>
      </w:pPr>
      <w:r>
        <w:rPr>
          <w:rStyle w:val="s0"/>
        </w:rPr>
        <w:t xml:space="preserve">7. </w:t>
      </w:r>
      <w:hyperlink r:id="rId1026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rPr>
          <w:rStyle w:val="s0"/>
        </w:rPr>
        <w:t>предоставления инвестиционной субсидии утверждаются Правительством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65" w:name="SUB2920000"/>
      <w:bookmarkEnd w:id="365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9647ED">
      <w:pPr>
        <w:ind w:firstLine="426"/>
        <w:jc w:val="both"/>
      </w:pPr>
      <w:r>
        <w:t>1. З</w:t>
      </w:r>
      <w:r>
        <w:t xml:space="preserve">аявка на предоставление инвестиционных преференций принимается и регистрируется по </w:t>
      </w:r>
      <w:hyperlink r:id="rId1027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9647ED">
      <w:pPr>
        <w:ind w:firstLine="426"/>
        <w:jc w:val="both"/>
      </w:pPr>
      <w:r>
        <w:t>1) справки о государс</w:t>
      </w:r>
      <w:r>
        <w:t>твенной регистрации (перерегистрации) юридического лица;</w:t>
      </w:r>
    </w:p>
    <w:p w:rsidR="00000000" w:rsidRDefault="009647ED">
      <w:pPr>
        <w:ind w:firstLine="426"/>
        <w:jc w:val="both"/>
      </w:pPr>
      <w:r>
        <w:t>2) копии устава юридического лица, заверенной подписью руководителя и печатью юридического лица (при ее наличии);</w:t>
      </w:r>
    </w:p>
    <w:p w:rsidR="00000000" w:rsidRDefault="009647ED">
      <w:pPr>
        <w:ind w:firstLine="426"/>
        <w:jc w:val="both"/>
      </w:pPr>
      <w:r>
        <w:t>3) бизнес-плана инвестиционного проекта, составленного в соответствии с требованиями,</w:t>
      </w:r>
      <w:r>
        <w:t xml:space="preserve"> устанавливаемыми уполномоченным органом по инвестициям;</w:t>
      </w:r>
    </w:p>
    <w:p w:rsidR="00000000" w:rsidRDefault="009647ED">
      <w:pPr>
        <w:ind w:firstLine="397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028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029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9647ED">
      <w:pPr>
        <w:ind w:firstLine="426"/>
        <w:jc w:val="both"/>
      </w:pPr>
      <w:bookmarkStart w:id="366" w:name="SUB2920106"/>
      <w:bookmarkEnd w:id="366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</w:t>
      </w:r>
      <w:r>
        <w:rPr>
          <w:rStyle w:val="s0"/>
        </w:rPr>
        <w:t xml:space="preserve">января 2017 года </w:t>
      </w:r>
      <w:r>
        <w:rPr>
          <w:rStyle w:val="s3"/>
        </w:rPr>
        <w:t>(</w:t>
      </w:r>
      <w:hyperlink r:id="rId1030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031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28.12.16 г. № 34-VI 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032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в </w:t>
      </w:r>
      <w:hyperlink r:id="rId1033" w:anchor="sub_id=1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установленным уполномоченным органом по инвестициям.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1034" w:anchor="sub_id=29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35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2. В случае, если заявка на предоставление инвестиционных преференций предусматрив</w:t>
      </w:r>
      <w:r>
        <w:rPr>
          <w:rStyle w:val="s0"/>
        </w:rPr>
        <w:t>ает предоставление преференций по налогам и (или) инвестиционной субсидии, инвестор представляет заключение государственной экспертизы предпроектной и (или) проектной документации в порядке, определенном законодательством Республики Казахстан, заверенное п</w:t>
      </w:r>
      <w:r>
        <w:rPr>
          <w:rStyle w:val="s0"/>
        </w:rPr>
        <w:t>одписью руководителя, печатью юридического лица (при ее наличии).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67" w:name="SUB2930000"/>
      <w:bookmarkEnd w:id="367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9647ED">
      <w:pPr>
        <w:jc w:val="both"/>
      </w:pPr>
      <w:r>
        <w:rPr>
          <w:rStyle w:val="s3"/>
        </w:rPr>
        <w:t xml:space="preserve">Пункт 1 изложен в редакции </w:t>
      </w:r>
      <w:hyperlink r:id="rId1036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37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1. Заявка на предоставление инвестиционных преференций подается для рассмотрен</w:t>
      </w:r>
      <w:r>
        <w:rPr>
          <w:rStyle w:val="s0"/>
        </w:rPr>
        <w:t xml:space="preserve">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9647ED">
      <w:pPr>
        <w:ind w:firstLine="397"/>
        <w:jc w:val="both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9647ED">
      <w:pPr>
        <w:ind w:firstLine="426"/>
        <w:jc w:val="both"/>
      </w:pPr>
      <w:r>
        <w:t xml:space="preserve">2. </w:t>
      </w:r>
      <w:hyperlink r:id="rId1038" w:anchor="sub_id=100" w:history="1">
        <w:r>
          <w:rPr>
            <w:rStyle w:val="a4"/>
          </w:rPr>
          <w:t>Поряд</w:t>
        </w:r>
        <w:r>
          <w:rPr>
            <w:rStyle w:val="a4"/>
          </w:rPr>
          <w:t>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9647ED">
      <w:pPr>
        <w:ind w:firstLine="400"/>
        <w:jc w:val="both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</w:t>
      </w:r>
      <w:r>
        <w:rPr>
          <w:rStyle w:val="s0"/>
        </w:rPr>
        <w:t>ального инвестиционного проекта.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68" w:name="SUB2940000"/>
      <w:bookmarkEnd w:id="368"/>
      <w:r>
        <w:rPr>
          <w:rStyle w:val="s1"/>
        </w:rPr>
        <w:t>Статья 294. Заключение инвестиционного контракта</w:t>
      </w:r>
    </w:p>
    <w:p w:rsidR="00000000" w:rsidRDefault="009647ED">
      <w:pPr>
        <w:ind w:firstLine="426"/>
        <w:jc w:val="both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9647ED">
      <w:pPr>
        <w:ind w:firstLine="400"/>
        <w:jc w:val="both"/>
      </w:pPr>
      <w:r>
        <w:t xml:space="preserve"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9647ED">
      <w:pPr>
        <w:ind w:firstLine="426"/>
        <w:jc w:val="both"/>
      </w:pPr>
      <w:r>
        <w:t>Под модельным контракто</w:t>
      </w:r>
      <w:r>
        <w:t xml:space="preserve">м понимается </w:t>
      </w:r>
      <w:hyperlink r:id="rId1039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9647ED">
      <w:pPr>
        <w:ind w:firstLine="426"/>
        <w:jc w:val="both"/>
      </w:pPr>
      <w:r>
        <w:t>3. Инвестиционный контракт регистрируется уполномоченн</w:t>
      </w:r>
      <w:r>
        <w:t>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9647ED">
      <w:pPr>
        <w:ind w:firstLine="426"/>
        <w:jc w:val="both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9647ED">
      <w:pPr>
        <w:jc w:val="both"/>
      </w:pPr>
      <w:r>
        <w:rPr>
          <w:rStyle w:val="s3"/>
        </w:rPr>
        <w:t xml:space="preserve">Пункт 4 изложен в редакции </w:t>
      </w:r>
      <w:hyperlink r:id="rId1040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1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4. Срок действия инвестиционного контракта </w:t>
      </w:r>
      <w:r>
        <w:rPr>
          <w:rStyle w:val="s0"/>
        </w:rPr>
        <w:t>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9647ED">
      <w:pPr>
        <w:ind w:firstLine="400"/>
        <w:jc w:val="both"/>
      </w:pPr>
      <w:r>
        <w:rPr>
          <w:rStyle w:val="s0"/>
        </w:rPr>
        <w:t>В случае реализации инвестиционного проекта юрид</w:t>
      </w:r>
      <w:r>
        <w:rPr>
          <w:rStyle w:val="s0"/>
        </w:rPr>
        <w:t>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69" w:name="SUB2950000"/>
      <w:bookmarkEnd w:id="369"/>
      <w:r>
        <w:rPr>
          <w:rStyle w:val="s1"/>
        </w:rPr>
        <w:t>Статья 295. Условия расторжения инвестиционного контракта</w:t>
      </w:r>
    </w:p>
    <w:p w:rsidR="00000000" w:rsidRDefault="009647ED">
      <w:pPr>
        <w:ind w:firstLine="426"/>
        <w:jc w:val="both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</w:t>
      </w:r>
      <w:r>
        <w:t>ьей.</w:t>
      </w:r>
    </w:p>
    <w:p w:rsidR="00000000" w:rsidRDefault="009647ED">
      <w:pPr>
        <w:ind w:firstLine="426"/>
        <w:jc w:val="both"/>
      </w:pPr>
      <w:r>
        <w:t>2. Действие инвестиционного контракта может быть досрочно прекращено:</w:t>
      </w:r>
    </w:p>
    <w:p w:rsidR="00000000" w:rsidRDefault="009647ED">
      <w:pPr>
        <w:ind w:firstLine="426"/>
        <w:jc w:val="both"/>
      </w:pPr>
      <w:r>
        <w:t>1) по соглашению сторон;</w:t>
      </w:r>
    </w:p>
    <w:p w:rsidR="00000000" w:rsidRDefault="009647ED">
      <w:pPr>
        <w:ind w:firstLine="426"/>
        <w:jc w:val="both"/>
      </w:pPr>
      <w:r>
        <w:t>2) в одностороннем порядке.</w:t>
      </w:r>
    </w:p>
    <w:p w:rsidR="00000000" w:rsidRDefault="009647ED">
      <w:pPr>
        <w:jc w:val="both"/>
      </w:pPr>
      <w:bookmarkStart w:id="370" w:name="SUB2950300"/>
      <w:bookmarkEnd w:id="370"/>
      <w:r>
        <w:rPr>
          <w:rStyle w:val="s3"/>
        </w:rPr>
        <w:t xml:space="preserve">Пункт 3 изложен в редакции </w:t>
      </w:r>
      <w:hyperlink r:id="rId1042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</w:t>
      </w:r>
      <w:r>
        <w:rPr>
          <w:rStyle w:val="s3"/>
        </w:rPr>
        <w:t>7 г. № 122-VI (введен в действие с 1 января 2018 г.) (</w:t>
      </w:r>
      <w:hyperlink r:id="rId1043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397"/>
        <w:jc w:val="both"/>
      </w:pPr>
      <w:r>
        <w:rPr>
          <w:rStyle w:val="s0"/>
        </w:rPr>
        <w:t>3. При неисполнении либо ненадлежащем исполнении инвестором обязательств по инвестиционному контракту</w:t>
      </w:r>
      <w:r>
        <w:rPr>
          <w:rStyle w:val="s0"/>
        </w:rPr>
        <w:t xml:space="preserve"> и 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 контракта в одно</w:t>
      </w:r>
      <w:r>
        <w:rPr>
          <w:rStyle w:val="s0"/>
        </w:rPr>
        <w:t>стороннем порядке по истечении трех месяцев с даты направления уведомления.</w:t>
      </w:r>
    </w:p>
    <w:p w:rsidR="00000000" w:rsidRDefault="009647ED">
      <w:pPr>
        <w:ind w:firstLine="397"/>
        <w:jc w:val="both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</w:t>
      </w:r>
      <w:r>
        <w:rPr>
          <w:rStyle w:val="s0"/>
        </w:rPr>
        <w:t>ционному контракту инвестиционных преференций.</w:t>
      </w:r>
    </w:p>
    <w:p w:rsidR="00000000" w:rsidRDefault="009647ED">
      <w:pPr>
        <w:ind w:firstLine="426"/>
        <w:jc w:val="both"/>
      </w:pPr>
      <w:bookmarkStart w:id="371" w:name="SUB2950400"/>
      <w:bookmarkEnd w:id="371"/>
      <w:r>
        <w:t xml:space="preserve"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</w:t>
      </w:r>
      <w:r>
        <w:t>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9647ED">
      <w:pPr>
        <w:ind w:firstLine="426"/>
        <w:jc w:val="both"/>
      </w:pPr>
      <w:bookmarkStart w:id="372" w:name="SUB2950500"/>
      <w:bookmarkEnd w:id="372"/>
      <w:r>
        <w:t>5. При досрочном прекращении инвестиционного контракта по соглашению сторон юридическое лицо Республики Казахстан, заключив</w:t>
      </w:r>
      <w:r>
        <w:t>шее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9647ED">
      <w:pPr>
        <w:ind w:firstLine="426"/>
        <w:jc w:val="both"/>
      </w:pPr>
      <w:r>
        <w:t xml:space="preserve">6. При досрочном прекращении инвестиционного контракта юридическое лицо Республики </w:t>
      </w:r>
      <w:r>
        <w:t>Казахстан,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9647ED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6-1 в соответствии с </w:t>
      </w:r>
      <w:hyperlink r:id="rId1044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9647ED">
      <w:pPr>
        <w:ind w:firstLine="397"/>
        <w:jc w:val="both"/>
      </w:pPr>
      <w:r>
        <w:rPr>
          <w:rStyle w:val="s0"/>
        </w:rPr>
        <w:t>6-1. В случае расторжения инвестиционного контракта юридическ</w:t>
      </w:r>
      <w:r>
        <w:rPr>
          <w:rStyle w:val="s0"/>
        </w:rPr>
        <w:t>ое лицо Республики Казахстан возмещает в полном объеме сумму инвестиционной субсидии, выплаченной по инвестиционному контракту.</w:t>
      </w:r>
    </w:p>
    <w:p w:rsidR="00000000" w:rsidRDefault="009647ED">
      <w:pPr>
        <w:ind w:firstLine="426"/>
        <w:jc w:val="both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</w:t>
      </w:r>
      <w:r>
        <w:t>онтракт,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bookmarkStart w:id="373" w:name="SUB295010000"/>
      <w:bookmarkEnd w:id="373"/>
      <w:r>
        <w:rPr>
          <w:rStyle w:val="s3"/>
        </w:rPr>
        <w:t xml:space="preserve">Кодекс дополнен статьей 295-1 в соответствии с </w:t>
      </w:r>
      <w:hyperlink r:id="rId1045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9647ED">
      <w:pPr>
        <w:ind w:firstLine="400"/>
        <w:jc w:val="both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</w:t>
      </w:r>
      <w:r>
        <w:rPr>
          <w:rStyle w:val="s0"/>
        </w:rPr>
        <w:t>еренций для специального инвестиционного проекта.</w:t>
      </w:r>
    </w:p>
    <w:p w:rsidR="00000000" w:rsidRDefault="009647ED">
      <w:pPr>
        <w:ind w:firstLine="400"/>
        <w:jc w:val="both"/>
      </w:pPr>
      <w:r>
        <w:rPr>
          <w:rStyle w:val="s0"/>
        </w:rPr>
        <w:t>2. Уполномоченный орган по инвестициям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</w:t>
      </w:r>
      <w:r>
        <w:rPr>
          <w:rStyle w:val="s0"/>
        </w:rPr>
        <w:t xml:space="preserve">дписания специальный инвестиционный контракт с учетом положений </w:t>
      </w:r>
      <w:hyperlink r:id="rId1046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инвестициям.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3. </w:t>
      </w:r>
      <w:hyperlink r:id="rId104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уполномоченным органом по инвестициям.</w:t>
      </w:r>
    </w:p>
    <w:p w:rsidR="00000000" w:rsidRDefault="009647ED">
      <w:pPr>
        <w:ind w:firstLine="400"/>
        <w:jc w:val="both"/>
      </w:pPr>
      <w:r>
        <w:rPr>
          <w:rStyle w:val="s0"/>
        </w:rPr>
        <w:t>4. Срок действия специального инвестици</w:t>
      </w:r>
      <w:r>
        <w:rPr>
          <w:rStyle w:val="s0"/>
        </w:rPr>
        <w:t>онного контракта определяется сроком действия инвестиционных преференций.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74" w:name="SUB2960000"/>
      <w:bookmarkEnd w:id="374"/>
      <w:r>
        <w:rPr>
          <w:rStyle w:val="s1"/>
        </w:rPr>
        <w:t>Статья 296. Разрешение инвестиционных споров</w:t>
      </w:r>
    </w:p>
    <w:p w:rsidR="00000000" w:rsidRDefault="009647ED">
      <w:pPr>
        <w:ind w:firstLine="426"/>
        <w:jc w:val="both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</w:t>
      </w:r>
      <w:r>
        <w:t>сударственными органами в связи с инвестиционной деятельностью инвестора.</w:t>
      </w:r>
    </w:p>
    <w:p w:rsidR="00000000" w:rsidRDefault="009647ED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9647ED">
      <w:pPr>
        <w:jc w:val="both"/>
      </w:pPr>
      <w:r>
        <w:rPr>
          <w:rStyle w:val="s3"/>
        </w:rPr>
        <w:t xml:space="preserve">Пункт 3 изложен в редакции </w:t>
      </w:r>
      <w:hyperlink r:id="rId1048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049" w:anchor="sub_id=2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3. При невозможности разрешения инвестиц</w:t>
      </w:r>
      <w:r>
        <w:rPr>
          <w:rStyle w:val="s0"/>
        </w:rPr>
        <w:t>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</w:t>
      </w:r>
      <w:r>
        <w:rPr>
          <w:rStyle w:val="s0"/>
        </w:rPr>
        <w:t>оглашением сторон.</w:t>
      </w:r>
    </w:p>
    <w:p w:rsidR="00000000" w:rsidRDefault="009647ED">
      <w:pPr>
        <w:ind w:firstLine="426"/>
        <w:jc w:val="both"/>
      </w:pPr>
      <w:r>
        <w:t xml:space="preserve">4. Споры, не относящиеся к инвестиционным, разрешаются в соответствии с </w:t>
      </w:r>
      <w:hyperlink r:id="rId1050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647ED">
      <w:pPr>
        <w:jc w:val="both"/>
      </w:pPr>
      <w:r>
        <w:rPr>
          <w:rStyle w:val="s3"/>
        </w:rPr>
        <w:t>См.: </w:t>
      </w:r>
      <w:hyperlink r:id="rId105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</w:t>
      </w:r>
      <w:r>
        <w:rPr>
          <w:rStyle w:val="s3"/>
        </w:rPr>
        <w:t>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375" w:name="SUB2970000"/>
      <w:bookmarkEnd w:id="375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 xml:space="preserve">Статья 297. Общие положения о </w:t>
      </w:r>
      <w:r>
        <w:rPr>
          <w:rStyle w:val="s1"/>
        </w:rPr>
        <w:t>введении мер защиты внутреннего рынка</w:t>
      </w:r>
    </w:p>
    <w:p w:rsidR="00000000" w:rsidRDefault="009647ED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</w:t>
      </w:r>
      <w:r>
        <w:t>ского союза, в виде специальных защитных, антидемпинговых и компенсационных мер.</w:t>
      </w:r>
    </w:p>
    <w:p w:rsidR="00000000" w:rsidRDefault="009647ED">
      <w:pPr>
        <w:ind w:firstLine="426"/>
        <w:jc w:val="both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территории, включенные в класс</w:t>
      </w:r>
      <w:r>
        <w:t>ификатор стран мира, утверждаемый Евразийской экономической комиссией.</w:t>
      </w:r>
    </w:p>
    <w:p w:rsidR="00000000" w:rsidRDefault="009647ED">
      <w:pPr>
        <w:ind w:firstLine="426"/>
        <w:jc w:val="both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</w:t>
      </w:r>
      <w:r>
        <w:t>ономической комиссией.</w:t>
      </w:r>
    </w:p>
    <w:p w:rsidR="00000000" w:rsidRDefault="009647ED">
      <w:pPr>
        <w:ind w:firstLine="426"/>
        <w:jc w:val="both"/>
      </w:pPr>
      <w:r>
        <w:t xml:space="preserve">Применение специальных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1052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76" w:name="SUB2980000"/>
      <w:bookmarkEnd w:id="376"/>
      <w:r>
        <w:rPr>
          <w:rStyle w:val="s1"/>
        </w:rPr>
        <w:t>Статья 298. Виды мер</w:t>
      </w:r>
    </w:p>
    <w:p w:rsidR="00000000" w:rsidRDefault="009647ED">
      <w:pPr>
        <w:ind w:firstLine="426"/>
        <w:jc w:val="both"/>
      </w:pPr>
      <w:r>
        <w:t>1. Специальной защитной мерой является мера по ограничению возросшего импор</w:t>
      </w:r>
      <w:r>
        <w:t>та товара на таможенную территорию Евразийского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</w:t>
      </w:r>
      <w:r>
        <w:t xml:space="preserve"> пошлины.</w:t>
      </w:r>
    </w:p>
    <w:p w:rsidR="00000000" w:rsidRDefault="009647ED">
      <w:pPr>
        <w:ind w:firstLine="426"/>
        <w:jc w:val="both"/>
      </w:pPr>
      <w:r>
        <w:t>2. Антидемпинговой мерой является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</w:t>
      </w:r>
      <w:r>
        <w:t>ли одобрения ценовых обязательств, принятых экспортером.</w:t>
      </w:r>
    </w:p>
    <w:p w:rsidR="00000000" w:rsidRDefault="009647ED">
      <w:pPr>
        <w:ind w:firstLine="426"/>
        <w:jc w:val="both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</w:t>
      </w:r>
      <w:r>
        <w:t>номической комиссии посредством введения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77" w:name="SUB2990000"/>
      <w:bookmarkEnd w:id="377"/>
      <w:r>
        <w:rPr>
          <w:rStyle w:val="s1"/>
        </w:rPr>
        <w:t>Статья 299. При</w:t>
      </w:r>
      <w:r>
        <w:rPr>
          <w:rStyle w:val="s1"/>
        </w:rPr>
        <w:t>нципы применения специальных защитных, антидемпинговых и компенсационных мер</w:t>
      </w:r>
    </w:p>
    <w:p w:rsidR="00000000" w:rsidRDefault="009647ED">
      <w:pPr>
        <w:ind w:firstLine="426"/>
        <w:jc w:val="both"/>
      </w:pPr>
      <w:r>
        <w:t xml:space="preserve"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</w:t>
      </w:r>
      <w:r>
        <w:t xml:space="preserve">экономического союза осуществляется в 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</w:t>
      </w:r>
      <w:r>
        <w:t>серьезный ущерб отрасли экономики государств-членов или создает угрозу причинения такого ущерба.</w:t>
      </w:r>
    </w:p>
    <w:p w:rsidR="00000000" w:rsidRDefault="009647ED">
      <w:pPr>
        <w:ind w:firstLine="426"/>
        <w:jc w:val="both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</w:t>
      </w:r>
      <w:r>
        <w:t>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</w:t>
      </w:r>
      <w:r>
        <w:t>ие отрасли экономики государств-членов.</w:t>
      </w:r>
    </w:p>
    <w:p w:rsidR="00000000" w:rsidRDefault="009647ED">
      <w:pPr>
        <w:ind w:firstLine="426"/>
        <w:jc w:val="both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</w:t>
      </w:r>
      <w:r>
        <w:t>татам расследования,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</w:t>
      </w:r>
      <w:r>
        <w:t>я такого ущерба или существенно замедляет создание отрасли экономики государств-членов.</w:t>
      </w:r>
    </w:p>
    <w:p w:rsidR="00000000" w:rsidRDefault="009647ED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053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jc w:val="center"/>
      </w:pPr>
      <w:bookmarkStart w:id="378" w:name="SUB3000000"/>
      <w:bookmarkEnd w:id="378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9647ED">
      <w:pPr>
        <w:ind w:firstLine="426"/>
        <w:jc w:val="both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9647ED">
      <w:pPr>
        <w:ind w:firstLine="426"/>
        <w:jc w:val="both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</w:t>
      </w:r>
      <w:r>
        <w:t>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9647ED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(бездействия) должност</w:t>
      </w:r>
      <w:r>
        <w:t>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9647ED">
      <w:pPr>
        <w:ind w:firstLine="426"/>
        <w:jc w:val="both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</w:t>
      </w:r>
      <w:r>
        <w:t>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79" w:name="SUB3010000"/>
      <w:bookmarkEnd w:id="379"/>
      <w:r>
        <w:rPr>
          <w:rStyle w:val="s1"/>
        </w:rPr>
        <w:t>Статья 301. Судебная форма защиты</w:t>
      </w:r>
    </w:p>
    <w:p w:rsidR="00000000" w:rsidRDefault="009647ED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1054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80" w:name="SUB3020000"/>
      <w:bookmarkEnd w:id="380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9647ED">
      <w:pPr>
        <w:ind w:firstLine="426"/>
        <w:jc w:val="both"/>
      </w:pPr>
      <w:r>
        <w:t>1. Субъекты предпринимательства, чьи права и законные интересы нарушены, в целях непосредственного урегулирования спора с нарушителем этих прав обращаются</w:t>
      </w:r>
      <w:r>
        <w:t xml:space="preserve"> к нему с письменной претензией в порядке, предусмотренном законами Республики Казахстан.</w:t>
      </w:r>
    </w:p>
    <w:p w:rsidR="00000000" w:rsidRDefault="009647ED">
      <w:pPr>
        <w:ind w:firstLine="426"/>
        <w:jc w:val="both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</w:t>
      </w:r>
      <w:r>
        <w:t>тва вправе обратиться непосредственно в суд за защитой своего нарушенного права.</w:t>
      </w:r>
    </w:p>
    <w:p w:rsidR="00000000" w:rsidRDefault="009647ED">
      <w:pPr>
        <w:ind w:firstLine="426"/>
        <w:jc w:val="both"/>
      </w:pPr>
      <w:r>
        <w:t xml:space="preserve">3.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1055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81" w:name="SUB3030000"/>
      <w:bookmarkEnd w:id="381"/>
      <w:r>
        <w:rPr>
          <w:rStyle w:val="s1"/>
        </w:rPr>
        <w:t>Статья 303. Внесудебные формы защиты</w:t>
      </w:r>
    </w:p>
    <w:p w:rsidR="00000000" w:rsidRDefault="009647ED">
      <w:pPr>
        <w:ind w:firstLine="426"/>
        <w:jc w:val="both"/>
      </w:pPr>
      <w:r>
        <w:t xml:space="preserve">1. Защита прав субъектов предпринимательства может осуществляться в следующих формах, предусмотренных законами Республики Казахстан и </w:t>
      </w:r>
      <w:r>
        <w:t>(или) договором:</w:t>
      </w:r>
    </w:p>
    <w:p w:rsidR="00000000" w:rsidRDefault="009647ED">
      <w:pPr>
        <w:ind w:firstLine="426"/>
        <w:jc w:val="both"/>
      </w:pPr>
      <w:r>
        <w:t>1) в арбитраже;</w:t>
      </w:r>
    </w:p>
    <w:p w:rsidR="00000000" w:rsidRDefault="009647ED">
      <w:pPr>
        <w:ind w:firstLine="426"/>
        <w:jc w:val="both"/>
      </w:pPr>
      <w:r>
        <w:t>2) посредством применения медиации;</w:t>
      </w:r>
    </w:p>
    <w:p w:rsidR="00000000" w:rsidRDefault="009647ED">
      <w:pPr>
        <w:ind w:firstLine="426"/>
        <w:jc w:val="both"/>
      </w:pPr>
      <w:r>
        <w:t>3) в порядке партисипативной процедуры.</w:t>
      </w:r>
    </w:p>
    <w:p w:rsidR="00000000" w:rsidRDefault="009647ED">
      <w:pPr>
        <w:ind w:firstLine="426"/>
        <w:jc w:val="both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</w:t>
      </w:r>
      <w:r>
        <w:t>ан.</w:t>
      </w:r>
    </w:p>
    <w:p w:rsidR="00000000" w:rsidRDefault="009647ED">
      <w:pPr>
        <w:ind w:firstLine="426"/>
        <w:jc w:val="both"/>
      </w:pPr>
      <w:r>
        <w:t>3. В целях обеспечения соблюдения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</w:t>
      </w:r>
      <w:r>
        <w:t>му по защите прав предпринимателей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82" w:name="SUB3040000"/>
      <w:bookmarkEnd w:id="382"/>
      <w:r>
        <w:rPr>
          <w:rStyle w:val="s1"/>
        </w:rPr>
        <w:t>Статья 304. Защита прав в арбитраже</w:t>
      </w:r>
    </w:p>
    <w:p w:rsidR="00000000" w:rsidRDefault="009647ED">
      <w:pPr>
        <w:ind w:firstLine="426"/>
        <w:jc w:val="both"/>
      </w:pPr>
      <w:r>
        <w:t xml:space="preserve"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1056" w:history="1">
        <w:r>
          <w:rPr>
            <w:rStyle w:val="a4"/>
          </w:rPr>
          <w:t>законами</w:t>
        </w:r>
      </w:hyperlink>
      <w:r>
        <w:t xml:space="preserve"> Республики К</w:t>
      </w:r>
      <w:r>
        <w:t xml:space="preserve">азахстан, при наличии </w:t>
      </w:r>
      <w:hyperlink r:id="rId1057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9647ED">
      <w:pPr>
        <w:jc w:val="both"/>
      </w:pPr>
      <w:r>
        <w:rPr>
          <w:rStyle w:val="s3"/>
        </w:rPr>
        <w:t xml:space="preserve">Пункт 2 изложен в редакции </w:t>
      </w:r>
      <w:hyperlink r:id="rId1058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</w:t>
      </w:r>
      <w:r>
        <w:rPr>
          <w:rStyle w:val="s3"/>
        </w:rPr>
        <w:t>.16 г. № 489-V (</w:t>
      </w:r>
      <w:hyperlink r:id="rId1059" w:anchor="sub_id=3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</w:t>
      </w:r>
      <w:r>
        <w:rPr>
          <w:rStyle w:val="s0"/>
        </w:rPr>
        <w:t>.</w:t>
      </w:r>
    </w:p>
    <w:p w:rsidR="00000000" w:rsidRDefault="009647ED">
      <w:pPr>
        <w:jc w:val="both"/>
      </w:pPr>
      <w:r>
        <w:rPr>
          <w:rStyle w:val="s3"/>
        </w:rPr>
        <w:t xml:space="preserve">Пункт 3 изложен в редакции </w:t>
      </w:r>
      <w:hyperlink r:id="rId1060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061" w:anchor="sub_id=3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3. Организа</w:t>
      </w:r>
      <w:r>
        <w:rPr>
          <w:rStyle w:val="s0"/>
        </w:rPr>
        <w:t xml:space="preserve">ция и порядок деятельности постоянно действующих арбитражей устанавливаются их регламентом и </w:t>
      </w:r>
      <w:hyperlink r:id="rId106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9647ED">
      <w:pPr>
        <w:jc w:val="both"/>
      </w:pPr>
      <w:r>
        <w:rPr>
          <w:rStyle w:val="s3"/>
        </w:rPr>
        <w:t>Пункт 4 изложен в р</w:t>
      </w:r>
      <w:r>
        <w:rPr>
          <w:rStyle w:val="s3"/>
        </w:rPr>
        <w:t xml:space="preserve">едакции </w:t>
      </w:r>
      <w:hyperlink r:id="rId1063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064" w:anchor="sub_id=30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7ED">
      <w:pPr>
        <w:ind w:firstLine="426"/>
        <w:jc w:val="both"/>
      </w:pPr>
      <w:r>
        <w:rPr>
          <w:rStyle w:val="s0"/>
        </w:rPr>
        <w:t>4. Если иные требования к органи</w:t>
      </w:r>
      <w:r>
        <w:rPr>
          <w:rStyle w:val="s0"/>
        </w:rPr>
        <w:t xml:space="preserve">зации и порядку деятельности арбитража, создаваемого для разрешения конкретного спора, не установлены </w:t>
      </w:r>
      <w:hyperlink r:id="rId10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</w:t>
      </w:r>
      <w:r>
        <w:rPr>
          <w:rStyle w:val="s0"/>
        </w:rPr>
        <w:t xml:space="preserve"> сторон.</w:t>
      </w:r>
    </w:p>
    <w:p w:rsidR="00000000" w:rsidRDefault="009647ED">
      <w:pPr>
        <w:ind w:firstLine="426"/>
        <w:jc w:val="both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1066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83" w:name="SUB3050000"/>
      <w:bookmarkEnd w:id="383"/>
      <w:r>
        <w:rPr>
          <w:rStyle w:val="s1"/>
        </w:rPr>
        <w:t>Статья 305. Защита прав путем применения процедуры медиации</w:t>
      </w:r>
    </w:p>
    <w:p w:rsidR="00000000" w:rsidRDefault="009647ED">
      <w:pPr>
        <w:ind w:firstLine="426"/>
        <w:jc w:val="both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</w:t>
      </w:r>
      <w:r>
        <w:t>вора о медиации.</w:t>
      </w:r>
    </w:p>
    <w:p w:rsidR="00000000" w:rsidRDefault="009647ED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9647ED">
      <w:pPr>
        <w:ind w:firstLine="426"/>
        <w:jc w:val="both"/>
      </w:pPr>
      <w:r>
        <w:t>3. Порядок и усло</w:t>
      </w:r>
      <w:r>
        <w:t xml:space="preserve">вия проведения медиации предусмотрены </w:t>
      </w:r>
      <w:hyperlink r:id="rId1067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84" w:name="SUB3060000"/>
      <w:bookmarkEnd w:id="384"/>
      <w:r>
        <w:rPr>
          <w:rStyle w:val="s1"/>
        </w:rPr>
        <w:t>Статья 306. Защита прав в порядке партисипативной процедуры</w:t>
      </w:r>
    </w:p>
    <w:p w:rsidR="00000000" w:rsidRDefault="009647ED">
      <w:pPr>
        <w:ind w:firstLine="426"/>
        <w:jc w:val="both"/>
      </w:pPr>
      <w:r>
        <w:t>1. Субъекты предпринимательства вправе заключить</w:t>
      </w:r>
      <w:r>
        <w:t xml:space="preserve"> соглашение об урегулировании спора в порядке партисипативной процедуры.</w:t>
      </w:r>
    </w:p>
    <w:p w:rsidR="00000000" w:rsidRDefault="009647ED">
      <w:pPr>
        <w:ind w:firstLine="426"/>
        <w:jc w:val="both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9647ED">
      <w:pPr>
        <w:ind w:firstLine="426"/>
        <w:jc w:val="both"/>
      </w:pPr>
      <w:r>
        <w:t>3. Порядок и услови</w:t>
      </w:r>
      <w:r>
        <w:t xml:space="preserve">я проведения партисипативной процедуры регулируются </w:t>
      </w:r>
      <w:hyperlink r:id="rId1068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jc w:val="center"/>
      </w:pPr>
      <w:bookmarkStart w:id="385" w:name="SUB3070000"/>
      <w:bookmarkEnd w:id="385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</w:t>
      </w:r>
      <w:r>
        <w:rPr>
          <w:rStyle w:val="s1"/>
        </w:rPr>
        <w:t>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9647ED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069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</w:t>
      </w:r>
      <w:r>
        <w:t>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9647ED">
      <w:pPr>
        <w:ind w:firstLine="426"/>
        <w:jc w:val="both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9647ED">
      <w:pPr>
        <w:ind w:firstLine="426"/>
        <w:jc w:val="both"/>
      </w:pPr>
      <w:r>
        <w:t>2. Никто не</w:t>
      </w:r>
      <w:r>
        <w:t xml:space="preserve">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Уполномоченного по защите прав предпринимателей Казахстана не допускается.</w:t>
      </w:r>
    </w:p>
    <w:p w:rsidR="00000000" w:rsidRDefault="009647ED">
      <w:pPr>
        <w:ind w:firstLine="426"/>
        <w:jc w:val="both"/>
      </w:pPr>
      <w:r>
        <w:t>3.</w:t>
      </w:r>
      <w:r>
        <w:t xml:space="preserve">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9647ED">
      <w:pPr>
        <w:ind w:firstLine="426"/>
        <w:jc w:val="both"/>
      </w:pPr>
      <w:r>
        <w:t>4. Уполномоченный по защите прав предпринимателей Казахстана не впра</w:t>
      </w:r>
      <w:r>
        <w:t>ве заниматься политической деятельностью.</w:t>
      </w:r>
    </w:p>
    <w:p w:rsidR="00000000" w:rsidRDefault="009647ED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</w:t>
      </w:r>
      <w:r>
        <w:t>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</w:t>
      </w:r>
      <w:r>
        <w:t>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пе</w:t>
      </w:r>
      <w:r>
        <w:t>реданного в доверительное управление имущества и вправе передавать в имущественный наем жилище.</w:t>
      </w:r>
    </w:p>
    <w:p w:rsidR="00000000" w:rsidRDefault="009647ED">
      <w:pPr>
        <w:ind w:firstLine="426"/>
        <w:jc w:val="both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ил</w:t>
      </w:r>
      <w:r>
        <w:t>и иной творческой деятельности.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86" w:name="SUB3080000"/>
      <w:bookmarkEnd w:id="386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9647ED">
      <w:pPr>
        <w:ind w:firstLine="426"/>
        <w:jc w:val="both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9647ED">
      <w:pPr>
        <w:ind w:firstLine="426"/>
        <w:jc w:val="both"/>
      </w:pPr>
      <w:r>
        <w:t>1) законности;</w:t>
      </w:r>
    </w:p>
    <w:p w:rsidR="00000000" w:rsidRDefault="009647ED">
      <w:pPr>
        <w:ind w:firstLine="426"/>
        <w:jc w:val="both"/>
      </w:pPr>
      <w:r>
        <w:t>2) приоритетности защиты пр</w:t>
      </w:r>
      <w:r>
        <w:t>ав и законных интересов субъектов предпринимательства;</w:t>
      </w:r>
    </w:p>
    <w:p w:rsidR="00000000" w:rsidRDefault="009647ED">
      <w:pPr>
        <w:ind w:firstLine="426"/>
        <w:jc w:val="both"/>
      </w:pPr>
      <w:r>
        <w:t>3) объективности;</w:t>
      </w:r>
    </w:p>
    <w:p w:rsidR="00000000" w:rsidRDefault="009647ED">
      <w:pPr>
        <w:ind w:firstLine="426"/>
        <w:jc w:val="both"/>
      </w:pPr>
      <w:r>
        <w:t>4) гласности.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87" w:name="SUB3090000"/>
      <w:bookmarkEnd w:id="387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9647ED">
      <w:pPr>
        <w:ind w:firstLine="426"/>
        <w:jc w:val="both"/>
      </w:pPr>
      <w:r>
        <w:t>Уполномоченный по защите прав предпринимателей Казахстана в целях представления, обеспеч</w:t>
      </w:r>
      <w:r>
        <w:t>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9647ED">
      <w:pPr>
        <w:ind w:firstLine="426"/>
        <w:jc w:val="both"/>
      </w:pPr>
      <w:r>
        <w:t>1) представляет, обеспечивает, защищает права и законные интересы субъектов предпринимательства в государственных органах и и</w:t>
      </w:r>
      <w:r>
        <w:t>ных организациях Республики Казахстан, а также международных организациях и иностранных государствах;</w:t>
      </w:r>
    </w:p>
    <w:p w:rsidR="00000000" w:rsidRDefault="009647ED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9647ED">
      <w:pPr>
        <w:ind w:firstLine="426"/>
        <w:jc w:val="both"/>
      </w:pPr>
      <w:r>
        <w:t>3) вносит в государственные органы предложения по защите прав субъектов предпринимательства, а т</w:t>
      </w:r>
      <w:r>
        <w:t>акже рекомендации по приостановлению подзаконных нормативных правовых актов;</w:t>
      </w:r>
    </w:p>
    <w:p w:rsidR="00000000" w:rsidRDefault="009647ED">
      <w:pPr>
        <w:ind w:firstLine="426"/>
        <w:jc w:val="both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относи</w:t>
      </w:r>
      <w:r>
        <w:t>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9647ED">
      <w:pPr>
        <w:ind w:firstLine="426"/>
        <w:jc w:val="both"/>
      </w:pPr>
      <w:r>
        <w:t>5) направляет ходатайства в органы прокуратуры в случае несогласия с мнением госуда</w:t>
      </w:r>
      <w:r>
        <w:t>рственных органов в целях дальнейшего восстановления нарушенных прав предпринимателей;</w:t>
      </w:r>
    </w:p>
    <w:p w:rsidR="00000000" w:rsidRDefault="009647ED">
      <w:pPr>
        <w:ind w:firstLine="426"/>
        <w:jc w:val="both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</w:t>
      </w:r>
      <w:r>
        <w:t>я на уровне государственных органов;</w:t>
      </w:r>
    </w:p>
    <w:p w:rsidR="00000000" w:rsidRDefault="009647ED">
      <w:pPr>
        <w:ind w:firstLine="426"/>
        <w:jc w:val="both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комме</w:t>
      </w:r>
      <w:r>
        <w:t>рческую, банковскую и иную охраняемую законом тайну;</w:t>
      </w:r>
    </w:p>
    <w:p w:rsidR="00000000" w:rsidRDefault="009647ED">
      <w:pPr>
        <w:ind w:firstLine="426"/>
        <w:jc w:val="both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9647ED">
      <w:pPr>
        <w:ind w:firstLine="426"/>
        <w:jc w:val="both"/>
      </w:pPr>
      <w:r>
        <w:t>9) принимает иные законные меры, направленные на восстановление нарушенных прав и законных интере</w:t>
      </w:r>
      <w:r>
        <w:t>сов субъектов предпринимательства.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88" w:name="SUB3100000"/>
      <w:bookmarkEnd w:id="388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9647ED">
      <w:pPr>
        <w:ind w:firstLine="426"/>
        <w:jc w:val="both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9647ED">
      <w:pPr>
        <w:ind w:firstLine="426"/>
        <w:jc w:val="both"/>
      </w:pPr>
      <w:r>
        <w:t xml:space="preserve">1) соблюдать </w:t>
      </w:r>
      <w:hyperlink r:id="rId1070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9647ED">
      <w:pPr>
        <w:ind w:firstLine="426"/>
        <w:jc w:val="both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9647ED">
      <w:pPr>
        <w:ind w:firstLine="426"/>
        <w:jc w:val="both"/>
      </w:pPr>
      <w:r>
        <w:t xml:space="preserve">3) проявлять объективность и </w:t>
      </w:r>
      <w:r>
        <w:t>беспристрастность при рассмотрении обращений;</w:t>
      </w:r>
    </w:p>
    <w:p w:rsidR="00000000" w:rsidRDefault="009647ED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9647ED">
      <w:pPr>
        <w:ind w:firstLine="426"/>
        <w:jc w:val="both"/>
      </w:pPr>
      <w:r>
        <w:t>2. Уполномоченный по защите прав предпринимателей Казахстана ежегодно представляет Президенту Республики Ка</w:t>
      </w:r>
      <w:r>
        <w:t>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89" w:name="SUB3110000"/>
      <w:bookmarkEnd w:id="389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9647ED">
      <w:pPr>
        <w:ind w:firstLine="426"/>
        <w:jc w:val="both"/>
      </w:pPr>
      <w:r>
        <w:t>1. Уполномоченный п</w:t>
      </w:r>
      <w:r>
        <w:t>о защите прав предпринимателей Казахстана в пределах своей компетенции:</w:t>
      </w:r>
    </w:p>
    <w:p w:rsidR="00000000" w:rsidRDefault="009647ED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9647ED">
      <w:pPr>
        <w:ind w:firstLine="426"/>
        <w:jc w:val="both"/>
      </w:pPr>
      <w:r>
        <w:t xml:space="preserve">которые предварительно не были рассмотрены государственными органами в пределах </w:t>
      </w:r>
      <w:r>
        <w:t>своих компетенций;</w:t>
      </w:r>
    </w:p>
    <w:p w:rsidR="00000000" w:rsidRDefault="009647ED">
      <w:pPr>
        <w:ind w:firstLine="426"/>
        <w:jc w:val="both"/>
      </w:pPr>
      <w:r>
        <w:t>по фактам нарушения прав заявителя другими субъектами частного предпринимательства;</w:t>
      </w:r>
    </w:p>
    <w:p w:rsidR="00000000" w:rsidRDefault="009647ED">
      <w:pPr>
        <w:ind w:firstLine="426"/>
        <w:jc w:val="both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9647ED">
      <w:pPr>
        <w:ind w:firstLine="426"/>
        <w:jc w:val="both"/>
      </w:pPr>
      <w:r>
        <w:t>3) информирует заявителей о результатах рассм</w:t>
      </w:r>
      <w:r>
        <w:t>отрения их обращений и принятых мерах.</w:t>
      </w:r>
    </w:p>
    <w:p w:rsidR="00000000" w:rsidRDefault="009647ED">
      <w:pPr>
        <w:ind w:firstLine="426"/>
        <w:jc w:val="both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</w:t>
      </w:r>
      <w:r>
        <w:t>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9647ED">
      <w:pPr>
        <w:ind w:firstLine="426"/>
        <w:jc w:val="both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</w:t>
      </w:r>
      <w:r>
        <w:t>лендарных дней.</w:t>
      </w:r>
    </w:p>
    <w:p w:rsidR="00000000" w:rsidRDefault="009647ED">
      <w:pPr>
        <w:ind w:firstLine="426"/>
        <w:jc w:val="both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9647ED">
      <w:pPr>
        <w:ind w:firstLine="426"/>
        <w:jc w:val="both"/>
      </w:pPr>
      <w:r>
        <w:t>5. По итогам рассмотрения заявителю</w:t>
      </w:r>
      <w:r>
        <w:t xml:space="preserve">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9647ED">
      <w:pPr>
        <w:ind w:firstLine="426"/>
        <w:jc w:val="both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</w:t>
      </w:r>
      <w:r>
        <w:t>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90" w:name="SUB3120000"/>
      <w:bookmarkEnd w:id="390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9647ED">
      <w:pPr>
        <w:ind w:firstLine="426"/>
        <w:jc w:val="both"/>
      </w:pPr>
      <w:r>
        <w:t>1. Лицо, на</w:t>
      </w:r>
      <w:r>
        <w:t>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9647ED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9647ED">
      <w:pPr>
        <w:ind w:firstLine="426"/>
        <w:jc w:val="both"/>
      </w:pPr>
      <w:r>
        <w:t>2) иметь высшее образование;</w:t>
      </w:r>
    </w:p>
    <w:p w:rsidR="00000000" w:rsidRDefault="009647ED">
      <w:pPr>
        <w:ind w:firstLine="426"/>
        <w:jc w:val="both"/>
      </w:pPr>
      <w:r>
        <w:t>3) обладать стажем работы не менее пяти лет в сфере защиты</w:t>
      </w:r>
      <w:r>
        <w:t xml:space="preserve"> прав и законных интересов предпринимателей.</w:t>
      </w:r>
    </w:p>
    <w:p w:rsidR="00000000" w:rsidRDefault="009647ED">
      <w:pPr>
        <w:ind w:firstLine="426"/>
        <w:jc w:val="both"/>
      </w:pPr>
      <w:r>
        <w:t xml:space="preserve">2. Уполномоченный по защите прав предпринимателей Казахстана назначается на должность </w:t>
      </w:r>
      <w:hyperlink r:id="rId1071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</w:t>
      </w:r>
      <w:r>
        <w:t>ре года.</w:t>
      </w:r>
    </w:p>
    <w:p w:rsidR="00000000" w:rsidRDefault="009647ED">
      <w:pPr>
        <w:ind w:firstLine="426"/>
        <w:jc w:val="both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9647ED">
      <w:pPr>
        <w:ind w:firstLine="426"/>
        <w:jc w:val="both"/>
      </w:pPr>
      <w:r>
        <w:t>1) собственное желание;</w:t>
      </w:r>
    </w:p>
    <w:p w:rsidR="00000000" w:rsidRDefault="009647ED">
      <w:pPr>
        <w:ind w:firstLine="426"/>
        <w:jc w:val="both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9647ED">
      <w:pPr>
        <w:ind w:firstLine="426"/>
        <w:jc w:val="both"/>
      </w:pPr>
      <w:r>
        <w:t>3) несоблюдение обязанностей и ограничений, установленных настоящим Кодексом;</w:t>
      </w:r>
    </w:p>
    <w:p w:rsidR="00000000" w:rsidRDefault="009647ED">
      <w:pPr>
        <w:ind w:firstLine="426"/>
        <w:jc w:val="both"/>
      </w:pPr>
      <w:r>
        <w:t>4) нарушение должностных полномочий, соверше</w:t>
      </w:r>
      <w:r>
        <w:t>ние проступков, не совместимых с нахождением на занимаемой должности;</w:t>
      </w:r>
    </w:p>
    <w:p w:rsidR="00000000" w:rsidRDefault="009647ED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9647ED">
      <w:pPr>
        <w:ind w:firstLine="426"/>
        <w:jc w:val="both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9647ED">
      <w:pPr>
        <w:ind w:firstLine="426"/>
        <w:jc w:val="both"/>
      </w:pPr>
      <w:r>
        <w:t>1) прекращения У</w:t>
      </w:r>
      <w:r>
        <w:t>полномоченным по защите прав предпринимателей Казахстана гражданства Республики Казахстан;</w:t>
      </w:r>
    </w:p>
    <w:p w:rsidR="00000000" w:rsidRDefault="009647ED">
      <w:pPr>
        <w:ind w:firstLine="426"/>
        <w:jc w:val="both"/>
      </w:pPr>
      <w:r>
        <w:t xml:space="preserve">2)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</w:t>
      </w:r>
      <w:r>
        <w:t>применении к нему принудительных мер медицинского характера;</w:t>
      </w:r>
    </w:p>
    <w:p w:rsidR="00000000" w:rsidRDefault="009647ED">
      <w:pPr>
        <w:ind w:firstLine="426"/>
        <w:jc w:val="both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9647ED">
      <w:pPr>
        <w:ind w:firstLine="426"/>
        <w:jc w:val="both"/>
      </w:pPr>
      <w:r>
        <w:t>4) смерти Уполномоченного по защите прав предпринимателей Казах</w:t>
      </w:r>
      <w:r>
        <w:t>стана или вступления в законную силу решения суда об объявлении его умершим.</w:t>
      </w:r>
    </w:p>
    <w:p w:rsidR="00000000" w:rsidRDefault="009647ED">
      <w:pPr>
        <w:ind w:firstLine="426"/>
        <w:jc w:val="both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91" w:name="SUB3130000"/>
      <w:bookmarkEnd w:id="391"/>
      <w:r>
        <w:rPr>
          <w:rStyle w:val="s1"/>
        </w:rPr>
        <w:t xml:space="preserve">Статья 313. Организация деятельности </w:t>
      </w:r>
      <w:r>
        <w:rPr>
          <w:rStyle w:val="s1"/>
        </w:rPr>
        <w:t>Уполномоченного по защите прав предпринимателей Казахстана</w:t>
      </w:r>
    </w:p>
    <w:p w:rsidR="00000000" w:rsidRDefault="009647ED">
      <w:pPr>
        <w:ind w:firstLine="426"/>
        <w:jc w:val="both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392" w:name="SUB3140000"/>
      <w:bookmarkEnd w:id="392"/>
      <w:r>
        <w:rPr>
          <w:rStyle w:val="s1"/>
        </w:rPr>
        <w:t>Параграф 2. Правовой статус инвестиционного омбудсмена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 xml:space="preserve">Статья 314. Инвестиционный </w:t>
      </w:r>
      <w:r>
        <w:rPr>
          <w:rStyle w:val="s1"/>
        </w:rPr>
        <w:t>омбудсмен</w:t>
      </w:r>
    </w:p>
    <w:p w:rsidR="00000000" w:rsidRDefault="009647ED">
      <w:pPr>
        <w:ind w:firstLine="426"/>
        <w:jc w:val="both"/>
      </w:pPr>
      <w:r>
        <w:t xml:space="preserve">1. Инвестиционным омбудсменом является должностное лицо, </w:t>
      </w:r>
      <w:hyperlink r:id="rId1072" w:history="1">
        <w:r>
          <w:rPr>
            <w:rStyle w:val="a4"/>
          </w:rPr>
          <w:t>назначаемое (определяемое)</w:t>
        </w:r>
      </w:hyperlink>
      <w:r>
        <w:t xml:space="preserve"> Правительством Республики Казахстан, на которое возлагаются функции по содействию в защите прав и</w:t>
      </w:r>
      <w:r>
        <w:t xml:space="preserve"> законных интересов инвесторов.</w:t>
      </w:r>
    </w:p>
    <w:p w:rsidR="00000000" w:rsidRDefault="009647ED">
      <w:pPr>
        <w:ind w:firstLine="426"/>
        <w:jc w:val="both"/>
      </w:pPr>
      <w:r>
        <w:t xml:space="preserve">2. Инвестиционный омбудсмен в своей деятельности руководствуется </w:t>
      </w:r>
      <w:hyperlink r:id="rId1073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</w:t>
      </w:r>
      <w:r>
        <w:t>Казахстан и Правительства Республики Казахстан, иными нормативными правовыми актами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93" w:name="SUB3150000"/>
      <w:bookmarkEnd w:id="393"/>
      <w:r>
        <w:rPr>
          <w:rStyle w:val="s1"/>
        </w:rPr>
        <w:t>Статья 315. Функции инвестиционного омбудсмена</w:t>
      </w:r>
    </w:p>
    <w:p w:rsidR="00000000" w:rsidRDefault="009647ED">
      <w:pPr>
        <w:ind w:firstLine="426"/>
        <w:jc w:val="both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9647ED">
      <w:pPr>
        <w:ind w:firstLine="426"/>
        <w:jc w:val="both"/>
      </w:pPr>
      <w:r>
        <w:t>1) рас</w:t>
      </w:r>
      <w:r>
        <w:t>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9647ED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9647ED">
      <w:pPr>
        <w:ind w:firstLine="426"/>
        <w:jc w:val="both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</w:t>
      </w:r>
      <w:r>
        <w:t>ционной деятельности.</w:t>
      </w:r>
    </w:p>
    <w:p w:rsidR="00000000" w:rsidRDefault="009647ED">
      <w:pPr>
        <w:ind w:firstLine="426"/>
        <w:jc w:val="both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9647ED">
      <w:pPr>
        <w:ind w:firstLine="426"/>
        <w:jc w:val="both"/>
      </w:pPr>
      <w:r>
        <w:t>3. Инвестиционный омбудсмен проводит консультации с государственными органами и организациями и протокольные встр</w:t>
      </w:r>
      <w:r>
        <w:t>ечи для урегулирования вопросов инвесторов, возникающих во внесудебном и досудебном порядках.</w:t>
      </w:r>
    </w:p>
    <w:p w:rsidR="00000000" w:rsidRDefault="009647ED">
      <w:pPr>
        <w:ind w:firstLine="426"/>
        <w:jc w:val="both"/>
      </w:pPr>
      <w:r>
        <w:t xml:space="preserve">4. Инвестиционный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</w:t>
      </w:r>
      <w:r>
        <w:t>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94" w:name="SUB3160000"/>
      <w:bookmarkEnd w:id="394"/>
      <w:r>
        <w:rPr>
          <w:rStyle w:val="s1"/>
        </w:rPr>
        <w:t>Статья 316. Права и обязанности инвестиционного омбудсмена</w:t>
      </w:r>
    </w:p>
    <w:p w:rsidR="00000000" w:rsidRDefault="009647ED">
      <w:pPr>
        <w:ind w:firstLine="426"/>
        <w:jc w:val="both"/>
      </w:pPr>
      <w:r>
        <w:t>1. Инвестиционный омбудсмен имеет право:</w:t>
      </w:r>
    </w:p>
    <w:p w:rsidR="00000000" w:rsidRDefault="009647ED">
      <w:pPr>
        <w:ind w:firstLine="426"/>
        <w:jc w:val="both"/>
      </w:pPr>
      <w:r>
        <w:t>1) запрашивать и получать от государственных</w:t>
      </w:r>
      <w:r>
        <w:t xml:space="preserve">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9647ED">
      <w:pPr>
        <w:ind w:firstLine="426"/>
        <w:jc w:val="both"/>
      </w:pPr>
      <w:r>
        <w:t>2) на безотлагательный прием руководителями и другими должностными лицами государственны</w:t>
      </w:r>
      <w:r>
        <w:t>х органов и организаций;</w:t>
      </w:r>
    </w:p>
    <w:p w:rsidR="00000000" w:rsidRDefault="009647ED">
      <w:pPr>
        <w:ind w:firstLine="426"/>
        <w:jc w:val="both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9647ED">
      <w:pPr>
        <w:ind w:firstLine="426"/>
        <w:jc w:val="both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9647ED">
      <w:pPr>
        <w:ind w:firstLine="426"/>
        <w:jc w:val="both"/>
      </w:pPr>
      <w:r>
        <w:t>2. Пр</w:t>
      </w:r>
      <w:r>
        <w:t>и осуществлении своей деятельности инвестиционный омбудсмен обязан:</w:t>
      </w:r>
    </w:p>
    <w:p w:rsidR="00000000" w:rsidRDefault="009647ED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9647ED">
      <w:pPr>
        <w:ind w:firstLine="426"/>
        <w:jc w:val="both"/>
      </w:pPr>
      <w:r>
        <w:t>2) рассматривать в порядке и сроки, установленные законодательством Республики Казахстан, обращен</w:t>
      </w:r>
      <w:r>
        <w:t>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9647ED">
      <w:pPr>
        <w:ind w:firstLine="426"/>
        <w:jc w:val="both"/>
      </w:pPr>
      <w:r>
        <w:t>3) быть объективным и беспристрастным при рассмотрении обращений;</w:t>
      </w:r>
    </w:p>
    <w:p w:rsidR="00000000" w:rsidRDefault="009647ED">
      <w:pPr>
        <w:ind w:firstLine="426"/>
        <w:jc w:val="both"/>
      </w:pPr>
      <w:r>
        <w:t>4) не совер</w:t>
      </w:r>
      <w:r>
        <w:t>шать каких-либо действий, препятствующих осуществлению прав инвестора, обратившегося за защитой.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95" w:name="SUB3170000"/>
      <w:bookmarkEnd w:id="395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9647ED">
      <w:pPr>
        <w:ind w:firstLine="426"/>
        <w:jc w:val="both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9647ED">
      <w:pPr>
        <w:ind w:firstLine="426"/>
        <w:jc w:val="both"/>
      </w:pPr>
      <w:hyperlink r:id="rId1074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center"/>
      </w:pPr>
      <w:r>
        <w:t> </w:t>
      </w:r>
    </w:p>
    <w:p w:rsidR="00000000" w:rsidRDefault="009647ED">
      <w:pPr>
        <w:jc w:val="center"/>
      </w:pPr>
      <w:bookmarkStart w:id="396" w:name="SUB3180000"/>
      <w:bookmarkEnd w:id="396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</w:t>
      </w:r>
      <w:r>
        <w:rPr>
          <w:rStyle w:val="s1"/>
        </w:rPr>
        <w:t>ЫХ ОРГАНОВ И ДОЛЖНОСТНЫХ ЛИЦ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9647ED">
      <w:pPr>
        <w:ind w:firstLine="426"/>
        <w:jc w:val="both"/>
      </w:pPr>
      <w:r>
        <w:t xml:space="preserve">Жалобы, поданные в порядке, установленном </w:t>
      </w:r>
      <w:hyperlink r:id="rId1075" w:history="1">
        <w:r>
          <w:rPr>
            <w:rStyle w:val="a4"/>
          </w:rPr>
          <w:t>законами</w:t>
        </w:r>
      </w:hyperlink>
      <w:r>
        <w:t xml:space="preserve"> </w:t>
      </w:r>
      <w:r>
        <w:t xml:space="preserve">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поданную субъектом предпринимательства жалобу в порядке </w:t>
      </w:r>
      <w:r>
        <w:t xml:space="preserve">и сроки, установленные </w:t>
      </w:r>
      <w:hyperlink r:id="rId1076" w:anchor="sub_id=8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97" w:name="SUB3190000"/>
      <w:bookmarkEnd w:id="397"/>
      <w:r>
        <w:rPr>
          <w:rStyle w:val="s1"/>
        </w:rPr>
        <w:t>Статья 319. Право на обжалование</w:t>
      </w:r>
    </w:p>
    <w:p w:rsidR="00000000" w:rsidRDefault="009647ED">
      <w:pPr>
        <w:ind w:firstLine="426"/>
        <w:jc w:val="both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hyperlink r:id="rId1077" w:anchor="sub_id=200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</w:t>
      </w:r>
      <w:r>
        <w:t>нимательства, если они затрагивают их права и законные интересы.</w:t>
      </w:r>
    </w:p>
    <w:p w:rsidR="00000000" w:rsidRDefault="009647ED">
      <w:pPr>
        <w:ind w:firstLine="426"/>
        <w:jc w:val="both"/>
      </w:pPr>
      <w:r>
        <w:t>2. Жалоба подается в тот государственный орган, в компетенцию которого входит ее рассмотрение и принятие по ней решения. Подача жалобы в вышестоящий государственный орган, должностному лицу н</w:t>
      </w:r>
      <w:r>
        <w:t xml:space="preserve">е препятствует </w:t>
      </w:r>
      <w:hyperlink r:id="rId1078" w:anchor="sub_id=2920000" w:history="1">
        <w:r>
          <w:rPr>
            <w:rStyle w:val="a4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398" w:name="SUB3200000"/>
      <w:bookmarkEnd w:id="398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</w:t>
      </w:r>
      <w:r>
        <w:rPr>
          <w:rStyle w:val="s1"/>
        </w:rPr>
        <w:t>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9647ED">
      <w:pPr>
        <w:jc w:val="center"/>
      </w:pPr>
      <w:r>
        <w:rPr>
          <w:rStyle w:val="s1"/>
        </w:rP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320. Ответственность за нарушение законодательства Республики Казахс</w:t>
      </w:r>
      <w:r>
        <w:rPr>
          <w:rStyle w:val="s1"/>
        </w:rPr>
        <w:t>тан в сфере предпринимательства</w:t>
      </w:r>
    </w:p>
    <w:p w:rsidR="00000000" w:rsidRDefault="009647ED">
      <w:pPr>
        <w:ind w:firstLine="426"/>
        <w:jc w:val="both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9647ED">
      <w:pPr>
        <w:jc w:val="both"/>
      </w:pPr>
      <w:r>
        <w:rPr>
          <w:rStyle w:val="s3"/>
        </w:rPr>
        <w:t xml:space="preserve">См.: </w:t>
      </w:r>
      <w:hyperlink r:id="rId1079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2 «О некоторых вопросах квалификации уголовных правонарушений в сфере экономической деятельности»</w:t>
      </w:r>
    </w:p>
    <w:p w:rsidR="00000000" w:rsidRDefault="009647ED">
      <w:pPr>
        <w:ind w:firstLine="426"/>
        <w:jc w:val="both"/>
      </w:pPr>
      <w:r>
        <w:t>2. Государственные органы и их должностные лица несут установле</w:t>
      </w:r>
      <w:r>
        <w:t xml:space="preserve">нную </w:t>
      </w:r>
      <w:hyperlink r:id="rId1080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</w:t>
      </w:r>
      <w:r>
        <w:t xml:space="preserve">бъекту предпринимательства в результате такого распространения и (или) использования, подлежит возмещению в соответствии с </w:t>
      </w:r>
      <w:hyperlink r:id="rId108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</w:t>
      </w:r>
      <w:r>
        <w:t>н.</w:t>
      </w:r>
    </w:p>
    <w:p w:rsidR="00000000" w:rsidRDefault="009647ED">
      <w:pPr>
        <w:ind w:firstLine="426"/>
        <w:jc w:val="both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082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4. Все убытки, понесенные субъектом</w:t>
      </w:r>
      <w:r>
        <w:t xml:space="preserve">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083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</w:t>
      </w:r>
      <w:r>
        <w:t>и Казахстан.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399" w:name="SUB3210000"/>
      <w:bookmarkEnd w:id="399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9647ED">
      <w:pPr>
        <w:ind w:firstLine="426"/>
        <w:jc w:val="both"/>
      </w:pPr>
      <w:r>
        <w:t>1. Государственные органы и их должностные лица в случае неисполнения или ненадлежащего исполне</w:t>
      </w:r>
      <w:r>
        <w:t>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противоправных действий (бездействия) несут о</w:t>
      </w:r>
      <w:r>
        <w:t>тветственность, установленную законами Республики Казахстан.</w:t>
      </w:r>
    </w:p>
    <w:p w:rsidR="00000000" w:rsidRDefault="009647ED">
      <w:pPr>
        <w:ind w:firstLine="426"/>
        <w:jc w:val="both"/>
      </w:pPr>
      <w:r>
        <w:t xml:space="preserve"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 мерах, принятых в отношении виновных </w:t>
      </w:r>
      <w:r>
        <w:t>в нарушении законодательства Республики Казахстан должностных лиц государственных органов.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400" w:name="SUB3220000"/>
      <w:bookmarkEnd w:id="400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9647ED">
      <w:pPr>
        <w:ind w:firstLine="426"/>
        <w:jc w:val="both"/>
      </w:pPr>
      <w:r>
        <w:t>1. Неправомерные действия должностных лиц государственных орг</w:t>
      </w:r>
      <w:r>
        <w:t xml:space="preserve">анов при проведении проверок влекут ответственность, установленную </w:t>
      </w:r>
      <w:hyperlink r:id="rId1084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2. Вред, причиненный субъекту предпринимательства государственным органом</w:t>
      </w:r>
      <w:r>
        <w:t xml:space="preserve"> или его должностным лицом при осуществлении государственного контроля и надзора, подлежит возмещению в соответствии с </w:t>
      </w:r>
      <w:hyperlink r:id="rId1085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647ED">
      <w:pPr>
        <w:ind w:firstLine="426"/>
        <w:jc w:val="both"/>
      </w:pPr>
      <w:r>
        <w:t>В</w:t>
      </w:r>
      <w:r>
        <w:t xml:space="preserve">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упущенная выг</w:t>
      </w:r>
      <w:r>
        <w:t>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center"/>
      </w:pPr>
      <w:bookmarkStart w:id="401" w:name="SUB3230000"/>
      <w:bookmarkEnd w:id="401"/>
      <w:r>
        <w:rPr>
          <w:rStyle w:val="s1"/>
        </w:rPr>
        <w:t>Глава 31. ПЕРЕХОДНЫЕ И ЗАКЛЮЧИТЕЛЬНЫЕ ПОЛОЖЕНИЯ</w:t>
      </w:r>
    </w:p>
    <w:p w:rsidR="00000000" w:rsidRDefault="009647ED">
      <w:pPr>
        <w:jc w:val="center"/>
      </w:pPr>
      <w:r>
        <w:t> </w:t>
      </w:r>
    </w:p>
    <w:p w:rsidR="00000000" w:rsidRDefault="009647ED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9647ED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086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9647ED">
      <w:pPr>
        <w:ind w:firstLine="426"/>
        <w:jc w:val="both"/>
      </w:pPr>
      <w:r>
        <w:t xml:space="preserve">2. Нормы </w:t>
      </w:r>
      <w:hyperlink w:anchor="sub1590000" w:history="1">
        <w:r>
          <w:rPr>
            <w:rStyle w:val="a4"/>
          </w:rPr>
          <w:t>пункта 1 статьи 159</w:t>
        </w:r>
      </w:hyperlink>
      <w:r>
        <w:t xml:space="preserve">, </w:t>
      </w:r>
      <w:hyperlink w:anchor="sub2950300" w:history="1">
        <w:r>
          <w:rPr>
            <w:rStyle w:val="a4"/>
          </w:rPr>
          <w:t>пунктов 3</w:t>
        </w:r>
      </w:hyperlink>
      <w:r>
        <w:t xml:space="preserve">, </w:t>
      </w:r>
      <w:hyperlink w:anchor="sub2950400" w:history="1">
        <w:r>
          <w:rPr>
            <w:rStyle w:val="a4"/>
          </w:rPr>
          <w:t>4</w:t>
        </w:r>
      </w:hyperlink>
      <w:r>
        <w:t xml:space="preserve"> и </w:t>
      </w:r>
      <w:hyperlink w:anchor="sub2950500" w:history="1">
        <w:r>
          <w:rPr>
            <w:rStyle w:val="a4"/>
          </w:rPr>
          <w:t>5 статьи 295</w:t>
        </w:r>
      </w:hyperlink>
      <w:r>
        <w:t xml:space="preserve"> </w:t>
      </w:r>
      <w:r>
        <w:t>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9647E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87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9647ED">
      <w:pPr>
        <w:ind w:firstLine="400"/>
        <w:jc w:val="both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компаний распространяются</w:t>
      </w:r>
      <w:r>
        <w:rPr>
          <w:rStyle w:val="s0"/>
        </w:rPr>
        <w:t xml:space="preserve"> на инвестиционные контракты, заключенные с уполномоченным органом по инвестициям с 1 октября 2016 года.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left="1200" w:hanging="800"/>
        <w:jc w:val="both"/>
      </w:pPr>
      <w:bookmarkStart w:id="402" w:name="SUB3240000"/>
      <w:bookmarkEnd w:id="402"/>
      <w:r>
        <w:rPr>
          <w:rStyle w:val="s1"/>
        </w:rPr>
        <w:t>Статья 324. Порядок введения в действие настоящего Кодекса</w:t>
      </w:r>
    </w:p>
    <w:p w:rsidR="00000000" w:rsidRDefault="009647ED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9647ED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9647ED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4"/>
          </w:rPr>
          <w:t>части второй пункта</w:t>
        </w:r>
        <w:r>
          <w:rPr>
            <w:rStyle w:val="a4"/>
          </w:rPr>
          <w:t xml:space="preserve">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9647ED">
      <w:pPr>
        <w:ind w:firstLine="426"/>
        <w:jc w:val="both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</w:t>
      </w:r>
      <w:r>
        <w:t>е вводятся в действие с 1 января 2017 года;</w:t>
      </w:r>
    </w:p>
    <w:p w:rsidR="00000000" w:rsidRDefault="009647ED">
      <w:pPr>
        <w:ind w:firstLine="426"/>
        <w:jc w:val="both"/>
      </w:pPr>
      <w:bookmarkStart w:id="403" w:name="SUB3240104"/>
      <w:bookmarkEnd w:id="403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088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9647ED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</w:t>
      </w:r>
      <w:r>
        <w:t xml:space="preserve">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089" w:history="1">
        <w:r>
          <w:rPr>
            <w:rStyle w:val="a4"/>
          </w:rPr>
          <w:t>законодательного акта</w:t>
        </w:r>
      </w:hyperlink>
      <w:r>
        <w:t xml:space="preserve"> о правовых акта</w:t>
      </w:r>
      <w:r>
        <w:t>х;</w:t>
      </w:r>
    </w:p>
    <w:p w:rsidR="00000000" w:rsidRDefault="009647ED">
      <w:pPr>
        <w:ind w:firstLine="426"/>
        <w:jc w:val="both"/>
      </w:pPr>
      <w:bookmarkStart w:id="404" w:name="SUB3240106"/>
      <w:bookmarkEnd w:id="404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090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</w:t>
      </w:r>
      <w:r>
        <w:t>одукции.</w:t>
      </w:r>
    </w:p>
    <w:p w:rsidR="00000000" w:rsidRDefault="009647ED">
      <w:pPr>
        <w:ind w:firstLine="426"/>
        <w:jc w:val="both"/>
      </w:pPr>
      <w:bookmarkStart w:id="405" w:name="SUB3240200"/>
      <w:bookmarkEnd w:id="405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</w:t>
        </w:r>
        <w:r>
          <w:rPr>
            <w:rStyle w:val="a4"/>
          </w:rPr>
          <w:t>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9647ED">
      <w:pPr>
        <w:ind w:firstLine="426"/>
        <w:jc w:val="both"/>
      </w:pPr>
      <w:r>
        <w:t>3. Установить, что заголовок статьи 119 оглавления настоящего Кодекса до 1 января 2017 года излагается в следующей р</w:t>
      </w:r>
      <w:r>
        <w:t>едакции:</w:t>
      </w:r>
    </w:p>
    <w:p w:rsidR="00000000" w:rsidRDefault="009647ED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9647ED">
      <w:pPr>
        <w:ind w:firstLine="426"/>
        <w:jc w:val="both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</w:t>
      </w:r>
      <w:r>
        <w:t>, установив, что в период приостановления данный абзац действует в следующей редакции:</w:t>
      </w:r>
    </w:p>
    <w:p w:rsidR="00000000" w:rsidRDefault="009647ED">
      <w:pPr>
        <w:ind w:firstLine="426"/>
        <w:jc w:val="both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</w:t>
      </w:r>
      <w:r>
        <w:t>тр обслуживания населения:».</w:t>
      </w:r>
    </w:p>
    <w:p w:rsidR="00000000" w:rsidRDefault="009647ED">
      <w:pPr>
        <w:ind w:firstLine="426"/>
        <w:jc w:val="both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</w:t>
      </w:r>
      <w:r>
        <w:t>настоящего Кодекса, установив, что в период приостановления данные подпункты действуют в следующей редакции:</w:t>
      </w:r>
    </w:p>
    <w:p w:rsidR="00000000" w:rsidRDefault="009647ED">
      <w:pPr>
        <w:ind w:firstLine="426"/>
        <w:jc w:val="both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</w:t>
      </w:r>
      <w:r>
        <w:t xml:space="preserve">предусмотренных </w:t>
      </w:r>
      <w:hyperlink r:id="rId109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9647ED">
      <w:pPr>
        <w:ind w:firstLine="426"/>
        <w:jc w:val="both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9647ED">
      <w:pPr>
        <w:ind w:firstLine="426"/>
        <w:jc w:val="both"/>
      </w:pPr>
      <w:bookmarkStart w:id="406" w:name="SUB3240600"/>
      <w:bookmarkEnd w:id="406"/>
      <w:r>
        <w:t>6. Приостановить до 1 март</w:t>
      </w:r>
      <w:r>
        <w:t xml:space="preserve">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9647ED">
      <w:pPr>
        <w:ind w:firstLine="426"/>
        <w:jc w:val="both"/>
      </w:pPr>
      <w:r>
        <w:t>«2) обжаловать решения, действия (бездействие) разрешительных</w:t>
      </w:r>
      <w:r>
        <w:t xml:space="preserve">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</w:t>
      </w:r>
      <w:r>
        <w:t>новленном законодательством Республики Казахстан;».</w:t>
      </w:r>
    </w:p>
    <w:p w:rsidR="00000000" w:rsidRDefault="009647ED">
      <w:pPr>
        <w:ind w:firstLine="426"/>
        <w:jc w:val="both"/>
      </w:pPr>
      <w:bookmarkStart w:id="407" w:name="SUB3240700"/>
      <w:bookmarkEnd w:id="407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</w:t>
      </w:r>
      <w:r>
        <w:t>дующей редакции:</w:t>
      </w:r>
    </w:p>
    <w:p w:rsidR="00000000" w:rsidRDefault="009647ED">
      <w:pPr>
        <w:ind w:firstLine="426"/>
        <w:jc w:val="both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9647ED">
      <w:pPr>
        <w:ind w:firstLine="426"/>
        <w:jc w:val="both"/>
      </w:pPr>
      <w:bookmarkStart w:id="408" w:name="SUB3240800"/>
      <w:bookmarkEnd w:id="408"/>
      <w:r>
        <w:t>8. Приостанов</w:t>
      </w:r>
      <w:r>
        <w:t xml:space="preserve">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9647ED">
      <w:pPr>
        <w:ind w:firstLine="426"/>
        <w:jc w:val="both"/>
      </w:pPr>
      <w:r>
        <w:t>«1. Тарифообразование на товары, работы, услуги в сфере е</w:t>
      </w:r>
      <w:r>
        <w:t xml:space="preserve">стественной монополии осуществляется в соответствии с </w:t>
      </w:r>
      <w:hyperlink r:id="rId109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9647ED">
      <w:pPr>
        <w:ind w:firstLine="426"/>
        <w:jc w:val="both"/>
      </w:pPr>
      <w:r>
        <w:t xml:space="preserve">2. Тарифы (цены, ставки сборов) или их предельные </w:t>
      </w:r>
      <w:r>
        <w:t>уровни на регулируемые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</w:t>
      </w:r>
      <w:r>
        <w:t xml:space="preserve">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9647ED">
      <w:pPr>
        <w:ind w:firstLine="426"/>
        <w:jc w:val="both"/>
      </w:pPr>
      <w:bookmarkStart w:id="409" w:name="SUB3240900"/>
      <w:bookmarkEnd w:id="409"/>
      <w:r>
        <w:t xml:space="preserve">9. Приостановить до 1 </w:t>
      </w:r>
      <w:r>
        <w:t xml:space="preserve">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9647ED">
      <w:pPr>
        <w:ind w:firstLine="426"/>
        <w:jc w:val="both"/>
      </w:pPr>
      <w:r>
        <w:t>«Статья 119. Ценообразование на товары, работы, услуги, производимые и реализуем</w:t>
      </w:r>
      <w:r>
        <w:t>ые субъектами регулируемого рынка</w:t>
      </w:r>
    </w:p>
    <w:p w:rsidR="00000000" w:rsidRDefault="009647ED">
      <w:pPr>
        <w:ind w:firstLine="426"/>
        <w:jc w:val="both"/>
      </w:pPr>
      <w:r>
        <w:t xml:space="preserve"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</w:t>
      </w:r>
      <w:r>
        <w:t xml:space="preserve">нефти,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1093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9647ED">
      <w:pPr>
        <w:ind w:firstLine="426"/>
        <w:jc w:val="both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9647ED">
      <w:pPr>
        <w:ind w:firstLine="426"/>
        <w:jc w:val="both"/>
      </w:pPr>
      <w:r>
        <w:t>2. В качестве</w:t>
      </w:r>
      <w:r>
        <w:t xml:space="preserve"> временной меры на определенный срок на территории Республики Казахстан в </w:t>
      </w:r>
      <w:hyperlink r:id="rId1094" w:history="1">
        <w:r>
          <w:rPr>
            <w:rStyle w:val="a4"/>
          </w:rPr>
          <w:t>порядке</w:t>
        </w:r>
      </w:hyperlink>
      <w:r>
        <w:t xml:space="preserve">, определяемом антимонопольным органом, может быть введено государственное ценовое регулирование на отдельных </w:t>
      </w:r>
      <w:r>
        <w:t>товарных рынках и (или) на товары, работы, услуги отдельных субъектов рынка.</w:t>
      </w:r>
    </w:p>
    <w:p w:rsidR="00000000" w:rsidRDefault="009647ED">
      <w:pPr>
        <w:ind w:firstLine="426"/>
        <w:jc w:val="both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9647ED">
      <w:pPr>
        <w:ind w:firstLine="426"/>
        <w:jc w:val="both"/>
      </w:pPr>
      <w:r>
        <w:t xml:space="preserve">3. Ценообразование </w:t>
      </w:r>
      <w:r>
        <w:t xml:space="preserve">на товары, работы, услуги, производимые и реализуемые субъектами регулируемого рынка, осуществляется в соответствии с </w:t>
      </w:r>
      <w:hyperlink r:id="rId109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</w:t>
      </w:r>
      <w:r>
        <w:t>уемых рынках путем установления предельной цены.».</w:t>
      </w:r>
    </w:p>
    <w:p w:rsidR="00000000" w:rsidRDefault="009647ED">
      <w:pPr>
        <w:ind w:firstLine="426"/>
        <w:jc w:val="both"/>
      </w:pPr>
      <w:bookmarkStart w:id="410" w:name="SUB3241000"/>
      <w:bookmarkEnd w:id="410"/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</w:t>
      </w:r>
      <w:r>
        <w:t>:</w:t>
      </w:r>
    </w:p>
    <w:p w:rsidR="00000000" w:rsidRDefault="009647ED">
      <w:pPr>
        <w:ind w:firstLine="426"/>
        <w:jc w:val="both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096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9647ED">
      <w:pPr>
        <w:ind w:firstLine="426"/>
        <w:jc w:val="both"/>
      </w:pPr>
      <w:bookmarkStart w:id="411" w:name="SUB3241100"/>
      <w:bookmarkEnd w:id="411"/>
      <w:r>
        <w:t>11. Приостановить до 1 января 2017 года</w:t>
      </w:r>
      <w:r>
        <w:t xml:space="preserve">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9647ED">
      <w:pPr>
        <w:ind w:firstLine="426"/>
        <w:jc w:val="both"/>
      </w:pPr>
      <w:r>
        <w:t>«54) за поступлением налогов и других обязательных платежей в бюджет, а также по</w:t>
      </w:r>
      <w:r>
        <w:t>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9647ED">
      <w:pPr>
        <w:ind w:firstLine="426"/>
        <w:jc w:val="both"/>
      </w:pPr>
      <w:bookmarkStart w:id="412" w:name="SUB3241200"/>
      <w:bookmarkEnd w:id="412"/>
      <w:r>
        <w:t>12. Приостановить до 1 я</w:t>
      </w:r>
      <w:r>
        <w:t xml:space="preserve">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9647ED">
      <w:pPr>
        <w:ind w:firstLine="426"/>
        <w:jc w:val="both"/>
      </w:pPr>
      <w:r>
        <w:t>1) с 1 января 2016 года до 1 марта 2016 года:</w:t>
      </w:r>
    </w:p>
    <w:p w:rsidR="00000000" w:rsidRDefault="009647ED">
      <w:pPr>
        <w:ind w:firstLine="426"/>
        <w:jc w:val="both"/>
      </w:pPr>
      <w:r>
        <w:t>«3. Реализация исключительн</w:t>
      </w:r>
      <w:r>
        <w:t>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</w:t>
      </w:r>
      <w:r>
        <w:t>родов республиканского значения, столицы по решению Правительства Республики Казахстан.»;</w:t>
      </w:r>
    </w:p>
    <w:p w:rsidR="00000000" w:rsidRDefault="009647ED">
      <w:pPr>
        <w:ind w:firstLine="426"/>
        <w:jc w:val="both"/>
      </w:pPr>
      <w:r>
        <w:t>2) с 1 марта 2016 года по 1 января 2017 года:</w:t>
      </w:r>
    </w:p>
    <w:p w:rsidR="00000000" w:rsidRDefault="009647ED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монополии. Субъектом государ</w:t>
      </w:r>
      <w:r>
        <w:t>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</w:t>
      </w:r>
      <w:r>
        <w:t>о значения, столицы по решению Правительства Республики Казахстан.».</w:t>
      </w:r>
    </w:p>
    <w:p w:rsidR="00000000" w:rsidRDefault="009647ED">
      <w:pPr>
        <w:ind w:firstLine="426"/>
        <w:jc w:val="both"/>
      </w:pPr>
      <w:bookmarkStart w:id="413" w:name="SUB3241300"/>
      <w:bookmarkEnd w:id="413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</w:t>
      </w:r>
      <w:r>
        <w:t>д приостановления данная часть действует в следующей редакции:</w:t>
      </w:r>
    </w:p>
    <w:p w:rsidR="00000000" w:rsidRDefault="009647ED">
      <w:pPr>
        <w:ind w:firstLine="426"/>
        <w:jc w:val="both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9647ED">
      <w:pPr>
        <w:ind w:firstLine="426"/>
        <w:jc w:val="both"/>
      </w:pPr>
      <w:bookmarkStart w:id="414" w:name="SUB3241400"/>
      <w:bookmarkEnd w:id="414"/>
      <w:r>
        <w:t>14. Приостановить до 1 января 20</w:t>
      </w:r>
      <w:r>
        <w:t xml:space="preserve">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9647ED">
      <w:pPr>
        <w:ind w:firstLine="426"/>
        <w:jc w:val="both"/>
      </w:pPr>
      <w:r>
        <w:t>«1) в порядке и на условиях, предусмотренных законодательством Ре</w:t>
      </w:r>
      <w:r>
        <w:t xml:space="preserve">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09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</w:t>
      </w:r>
      <w:r>
        <w:t>монополиях и регулируемых рынках;».</w:t>
      </w:r>
    </w:p>
    <w:p w:rsidR="00000000" w:rsidRDefault="009647ED">
      <w:pPr>
        <w:ind w:firstLine="426"/>
        <w:jc w:val="both"/>
      </w:pPr>
      <w:r>
        <w:t>15. Признать утратившими силу:</w:t>
      </w:r>
    </w:p>
    <w:p w:rsidR="00000000" w:rsidRDefault="009647ED">
      <w:pPr>
        <w:ind w:firstLine="426"/>
        <w:jc w:val="both"/>
      </w:pPr>
      <w:r>
        <w:t xml:space="preserve">1) </w:t>
      </w:r>
      <w:hyperlink r:id="rId1098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</w:t>
      </w:r>
      <w:r>
        <w:t>т. 95; 2007 г., № 9, ст. 67; № 15, ст. 106; № 18, ст. 143; 2008 г., № 24, ст. 129; 2009 г., № 15-16, ст. 76; 2010 г., № 5, ст. 23; 2011 г., № 6, ст. 49; 2013 г., № 14, ст. 72; 2014 г., № 21, ст. 122);</w:t>
      </w:r>
    </w:p>
    <w:p w:rsidR="00000000" w:rsidRDefault="009647ED">
      <w:pPr>
        <w:ind w:firstLine="426"/>
        <w:jc w:val="both"/>
      </w:pPr>
      <w:r>
        <w:t xml:space="preserve">2) </w:t>
      </w:r>
      <w:hyperlink r:id="rId1099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</w:t>
      </w:r>
      <w:r>
        <w:t xml:space="preserve"> г., №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9647ED">
      <w:pPr>
        <w:ind w:firstLine="426"/>
        <w:jc w:val="both"/>
      </w:pPr>
      <w:r>
        <w:t xml:space="preserve">3) </w:t>
      </w:r>
      <w:hyperlink r:id="rId1100" w:history="1">
        <w:r>
          <w:rPr>
            <w:rStyle w:val="a4"/>
          </w:rPr>
          <w:t>Закон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</w:t>
      </w:r>
      <w:r>
        <w:t xml:space="preserve"> № 15-16,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</w:t>
      </w:r>
      <w:r>
        <w:t xml:space="preserve">15, ст. 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</w:t>
      </w:r>
      <w:r>
        <w:t>ст.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9647ED">
      <w:pPr>
        <w:ind w:firstLine="426"/>
        <w:jc w:val="both"/>
      </w:pPr>
      <w:r>
        <w:t xml:space="preserve">4) </w:t>
      </w:r>
      <w:hyperlink r:id="rId1101" w:history="1">
        <w:r>
          <w:rPr>
            <w:rStyle w:val="a4"/>
          </w:rPr>
          <w:t>Закон</w:t>
        </w:r>
      </w:hyperlink>
      <w:r>
        <w:t xml:space="preserve"> Республик</w:t>
      </w:r>
      <w:r>
        <w:t>и Казахстан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</w:t>
      </w:r>
      <w:r>
        <w:t xml:space="preserve"> № 15,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9647ED">
      <w:pPr>
        <w:ind w:firstLine="426"/>
        <w:jc w:val="both"/>
      </w:pPr>
      <w:r>
        <w:t xml:space="preserve">5) </w:t>
      </w:r>
      <w:hyperlink r:id="rId1102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</w:t>
      </w:r>
      <w:r>
        <w:t>5; № 2,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</w:t>
      </w:r>
      <w:r>
        <w:t>. 116;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9647ED">
      <w:pPr>
        <w:ind w:firstLine="426"/>
        <w:jc w:val="both"/>
      </w:pPr>
      <w:r>
        <w:t xml:space="preserve">6) </w:t>
      </w:r>
      <w:hyperlink r:id="rId1103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</w:t>
      </w:r>
      <w:r>
        <w:t xml:space="preserve"> 15, ст. 81; 2014 г., № 1, ст. 4; № 11, ст. 63; № 19-I, 19-II, ст. 96).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567"/>
      </w:pPr>
      <w:r>
        <w:rPr>
          <w:b/>
          <w:bCs/>
        </w:rPr>
        <w:t>Президент</w:t>
      </w:r>
    </w:p>
    <w:p w:rsidR="00000000" w:rsidRDefault="009647ED">
      <w:r>
        <w:rPr>
          <w:b/>
          <w:bCs/>
        </w:rPr>
        <w:t>Республики Казахстан</w:t>
      </w:r>
    </w:p>
    <w:p w:rsidR="00000000" w:rsidRDefault="009647ED">
      <w:pPr>
        <w:ind w:firstLine="567"/>
      </w:pPr>
      <w:r>
        <w:t> </w:t>
      </w:r>
    </w:p>
    <w:p w:rsidR="00000000" w:rsidRDefault="009647ED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jc w:val="both"/>
      </w:pPr>
      <w:r>
        <w:t>Астана, Акорда, 29 октября 2015 года</w:t>
      </w:r>
    </w:p>
    <w:p w:rsidR="00000000" w:rsidRDefault="009647ED">
      <w:pPr>
        <w:ind w:firstLine="993"/>
        <w:jc w:val="both"/>
      </w:pPr>
      <w:r>
        <w:t>№ 375-V ЗРК</w:t>
      </w:r>
    </w:p>
    <w:p w:rsidR="00000000" w:rsidRDefault="009647ED">
      <w:pPr>
        <w:ind w:firstLine="993"/>
        <w:jc w:val="both"/>
      </w:pPr>
      <w:r>
        <w:t> </w:t>
      </w:r>
    </w:p>
    <w:p w:rsidR="00000000" w:rsidRDefault="009647ED">
      <w:pPr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p w:rsidR="00000000" w:rsidRDefault="009647ED">
      <w:pPr>
        <w:ind w:firstLine="426"/>
        <w:jc w:val="both"/>
      </w:pPr>
      <w:r>
        <w:t> </w:t>
      </w:r>
    </w:p>
    <w:sectPr w:rsidR="00000000">
      <w:headerReference w:type="even" r:id="rId1104"/>
      <w:headerReference w:type="default" r:id="rId1105"/>
      <w:footerReference w:type="even" r:id="rId1106"/>
      <w:footerReference w:type="default" r:id="rId1107"/>
      <w:headerReference w:type="first" r:id="rId1108"/>
      <w:footerReference w:type="first" r:id="rId11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7ED" w:rsidRDefault="009647ED" w:rsidP="009647ED">
      <w:r>
        <w:separator/>
      </w:r>
    </w:p>
  </w:endnote>
  <w:endnote w:type="continuationSeparator" w:id="0">
    <w:p w:rsidR="009647ED" w:rsidRDefault="009647ED" w:rsidP="009647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7ED" w:rsidRDefault="009647E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7ED" w:rsidRDefault="009647E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7ED" w:rsidRDefault="009647E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7ED" w:rsidRDefault="009647ED" w:rsidP="009647ED">
      <w:r>
        <w:separator/>
      </w:r>
    </w:p>
  </w:footnote>
  <w:footnote w:type="continuationSeparator" w:id="0">
    <w:p w:rsidR="009647ED" w:rsidRDefault="009647ED" w:rsidP="009647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7ED" w:rsidRDefault="009647E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7ED" w:rsidRDefault="009647ED" w:rsidP="009647E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7ED" w:rsidRPr="009647ED" w:rsidRDefault="009647ED" w:rsidP="009647E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7ED" w:rsidRDefault="009647E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7ED"/>
    <w:rsid w:val="00964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647E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647E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647E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647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647E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647E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647E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647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6500" TargetMode="External"/><Relationship Id="rId671" Type="http://schemas.openxmlformats.org/officeDocument/2006/relationships/hyperlink" Target="http://online.zakon.kz/Document/?doc_id=38660892" TargetMode="External"/><Relationship Id="rId769" Type="http://schemas.openxmlformats.org/officeDocument/2006/relationships/hyperlink" Target="http://online.zakon.kz/Document/?doc_id=39117636" TargetMode="External"/><Relationship Id="rId976" Type="http://schemas.openxmlformats.org/officeDocument/2006/relationships/hyperlink" Target="http://online.zakon.kz/Document/?doc_id=33123837" TargetMode="External"/><Relationship Id="rId21" Type="http://schemas.openxmlformats.org/officeDocument/2006/relationships/hyperlink" Target="http://online.zakon.kz/Document/?doc_id=37196166" TargetMode="External"/><Relationship Id="rId324" Type="http://schemas.openxmlformats.org/officeDocument/2006/relationships/hyperlink" Target="http://online.zakon.kz/Document/?doc_id=1006061" TargetMode="External"/><Relationship Id="rId531" Type="http://schemas.openxmlformats.org/officeDocument/2006/relationships/hyperlink" Target="http://online.zakon.kz/Document/?doc_id=38536908" TargetMode="External"/><Relationship Id="rId629" Type="http://schemas.openxmlformats.org/officeDocument/2006/relationships/hyperlink" Target="http://online.zakon.kz/Document/?doc_id=36227306" TargetMode="External"/><Relationship Id="rId170" Type="http://schemas.openxmlformats.org/officeDocument/2006/relationships/hyperlink" Target="http://online.zakon.kz/Document/?doc_id=39117636" TargetMode="External"/><Relationship Id="rId836" Type="http://schemas.openxmlformats.org/officeDocument/2006/relationships/hyperlink" Target="http://online.zakon.kz/Document/?doc_id=31577399" TargetMode="External"/><Relationship Id="rId1021" Type="http://schemas.openxmlformats.org/officeDocument/2006/relationships/hyperlink" Target="http://online.zakon.kz/Document/?doc_id=1024035" TargetMode="External"/><Relationship Id="rId268" Type="http://schemas.openxmlformats.org/officeDocument/2006/relationships/hyperlink" Target="http://online.zakon.kz/Document/?doc_id=39117636" TargetMode="External"/><Relationship Id="rId475" Type="http://schemas.openxmlformats.org/officeDocument/2006/relationships/hyperlink" Target="http://online.zakon.kz/Document/?doc_id=34050877" TargetMode="External"/><Relationship Id="rId682" Type="http://schemas.openxmlformats.org/officeDocument/2006/relationships/hyperlink" Target="http://online.zakon.kz/Document/?doc_id=38924913" TargetMode="External"/><Relationship Id="rId903" Type="http://schemas.openxmlformats.org/officeDocument/2006/relationships/hyperlink" Target="http://online.zakon.kz/Document/?doc_id=37196166" TargetMode="External"/><Relationship Id="rId32" Type="http://schemas.openxmlformats.org/officeDocument/2006/relationships/hyperlink" Target="http://online.zakon.kz/Document/?doc_id=37540362" TargetMode="External"/><Relationship Id="rId128" Type="http://schemas.openxmlformats.org/officeDocument/2006/relationships/hyperlink" Target="http://online.zakon.kz/Document/?link_id=1006518666" TargetMode="External"/><Relationship Id="rId335" Type="http://schemas.openxmlformats.org/officeDocument/2006/relationships/hyperlink" Target="http://online.zakon.kz/Document/?doc_id=38413196" TargetMode="External"/><Relationship Id="rId542" Type="http://schemas.openxmlformats.org/officeDocument/2006/relationships/hyperlink" Target="http://online.zakon.kz/Document/?doc_id=36227306" TargetMode="External"/><Relationship Id="rId987" Type="http://schemas.openxmlformats.org/officeDocument/2006/relationships/hyperlink" Target="http://online.zakon.kz/Document/?doc_id=36148637" TargetMode="External"/><Relationship Id="rId181" Type="http://schemas.openxmlformats.org/officeDocument/2006/relationships/hyperlink" Target="http://online.zakon.kz/Document/?doc_id=36227306" TargetMode="External"/><Relationship Id="rId402" Type="http://schemas.openxmlformats.org/officeDocument/2006/relationships/hyperlink" Target="http://online.zakon.kz/Document/?doc_id=39117636" TargetMode="External"/><Relationship Id="rId847" Type="http://schemas.openxmlformats.org/officeDocument/2006/relationships/hyperlink" Target="http://online.zakon.kz/Document/?doc_id=37865563" TargetMode="External"/><Relationship Id="rId1032" Type="http://schemas.openxmlformats.org/officeDocument/2006/relationships/hyperlink" Target="http://online.zakon.kz/Document/?doc_id=32176444" TargetMode="External"/><Relationship Id="rId279" Type="http://schemas.openxmlformats.org/officeDocument/2006/relationships/hyperlink" Target="http://online.zakon.kz/Document/?doc_id=31731079" TargetMode="External"/><Relationship Id="rId486" Type="http://schemas.openxmlformats.org/officeDocument/2006/relationships/hyperlink" Target="http://online.zakon.kz/Document/?doc_id=36227306" TargetMode="External"/><Relationship Id="rId693" Type="http://schemas.openxmlformats.org/officeDocument/2006/relationships/hyperlink" Target="http://online.zakon.kz/Document/?doc_id=38924913" TargetMode="External"/><Relationship Id="rId707" Type="http://schemas.openxmlformats.org/officeDocument/2006/relationships/hyperlink" Target="http://online.zakon.kz/Document/?doc_id=38637025" TargetMode="External"/><Relationship Id="rId914" Type="http://schemas.openxmlformats.org/officeDocument/2006/relationships/hyperlink" Target="http://online.zakon.kz/Document/?doc_id=38583206" TargetMode="External"/><Relationship Id="rId43" Type="http://schemas.openxmlformats.org/officeDocument/2006/relationships/hyperlink" Target="http://online.zakon.kz/Document/?doc_id=36652795" TargetMode="External"/><Relationship Id="rId139" Type="http://schemas.openxmlformats.org/officeDocument/2006/relationships/hyperlink" Target="http://online.zakon.kz/Document/?doc_id=37704720" TargetMode="External"/><Relationship Id="rId346" Type="http://schemas.openxmlformats.org/officeDocument/2006/relationships/hyperlink" Target="http://online.zakon.kz/Document/?doc_id=39117636" TargetMode="External"/><Relationship Id="rId553" Type="http://schemas.openxmlformats.org/officeDocument/2006/relationships/hyperlink" Target="http://online.zakon.kz/Document/?doc_id=36148637" TargetMode="External"/><Relationship Id="rId760" Type="http://schemas.openxmlformats.org/officeDocument/2006/relationships/hyperlink" Target="http://online.zakon.kz/Document/?doc_id=39117636" TargetMode="External"/><Relationship Id="rId998" Type="http://schemas.openxmlformats.org/officeDocument/2006/relationships/hyperlink" Target="http://online.zakon.kz/Document/?doc_id=38924913" TargetMode="External"/><Relationship Id="rId192" Type="http://schemas.openxmlformats.org/officeDocument/2006/relationships/hyperlink" Target="http://online.zakon.kz/Document/?doc_id=1021546" TargetMode="External"/><Relationship Id="rId206" Type="http://schemas.openxmlformats.org/officeDocument/2006/relationships/hyperlink" Target="http://online.zakon.kz/Document/?doc_id=36227306" TargetMode="External"/><Relationship Id="rId413" Type="http://schemas.openxmlformats.org/officeDocument/2006/relationships/hyperlink" Target="http://online.zakon.kz/Document/?doc_id=36227306" TargetMode="External"/><Relationship Id="rId858" Type="http://schemas.openxmlformats.org/officeDocument/2006/relationships/hyperlink" Target="http://online.zakon.kz/Document/?doc_id=30015652" TargetMode="External"/><Relationship Id="rId1043" Type="http://schemas.openxmlformats.org/officeDocument/2006/relationships/hyperlink" Target="http://online.zakon.kz/Document/?doc_id=36247799" TargetMode="External"/><Relationship Id="rId497" Type="http://schemas.openxmlformats.org/officeDocument/2006/relationships/hyperlink" Target="http://online.zakon.kz/Document/?doc_id=39117636" TargetMode="External"/><Relationship Id="rId620" Type="http://schemas.openxmlformats.org/officeDocument/2006/relationships/hyperlink" Target="http://online.zakon.kz/Document/?doc_id=36227306" TargetMode="External"/><Relationship Id="rId718" Type="http://schemas.openxmlformats.org/officeDocument/2006/relationships/hyperlink" Target="http://online.zakon.kz/Document/?doc_id=37865563" TargetMode="External"/><Relationship Id="rId925" Type="http://schemas.openxmlformats.org/officeDocument/2006/relationships/hyperlink" Target="http://online.zakon.kz/Document/?doc_id=1039594" TargetMode="External"/><Relationship Id="rId357" Type="http://schemas.openxmlformats.org/officeDocument/2006/relationships/hyperlink" Target="http://online.zakon.kz/Document/?doc_id=34205812" TargetMode="External"/><Relationship Id="rId1110" Type="http://schemas.openxmlformats.org/officeDocument/2006/relationships/fontTable" Target="fontTable.xml"/><Relationship Id="rId54" Type="http://schemas.openxmlformats.org/officeDocument/2006/relationships/hyperlink" Target="http://online.zakon.kz/Document/?doc_id=33745240" TargetMode="External"/><Relationship Id="rId217" Type="http://schemas.openxmlformats.org/officeDocument/2006/relationships/hyperlink" Target="http://online.zakon.kz/Document/?doc_id=1041258" TargetMode="External"/><Relationship Id="rId564" Type="http://schemas.openxmlformats.org/officeDocument/2006/relationships/hyperlink" Target="http://prokuror.gov.kz/rus/taxonomy/term/40" TargetMode="External"/><Relationship Id="rId771" Type="http://schemas.openxmlformats.org/officeDocument/2006/relationships/hyperlink" Target="http://online.zakon.kz/Document/?doc_id=37865563" TargetMode="External"/><Relationship Id="rId869" Type="http://schemas.openxmlformats.org/officeDocument/2006/relationships/hyperlink" Target="http://online.zakon.kz/Document/?doc_id=37196166" TargetMode="External"/><Relationship Id="rId424" Type="http://schemas.openxmlformats.org/officeDocument/2006/relationships/hyperlink" Target="http://online.zakon.kz/Document/?doc_id=39117636" TargetMode="External"/><Relationship Id="rId631" Type="http://schemas.openxmlformats.org/officeDocument/2006/relationships/hyperlink" Target="http://online.zakon.kz/Document/?doc_id=31937820" TargetMode="External"/><Relationship Id="rId729" Type="http://schemas.openxmlformats.org/officeDocument/2006/relationships/hyperlink" Target="http://online.zakon.kz/Document/?doc_id=34140528" TargetMode="External"/><Relationship Id="rId1054" Type="http://schemas.openxmlformats.org/officeDocument/2006/relationships/hyperlink" Target="http://online.zakon.kz/Document/?doc_id=34329053" TargetMode="External"/><Relationship Id="rId270" Type="http://schemas.openxmlformats.org/officeDocument/2006/relationships/hyperlink" Target="http://online.zakon.kz/Document/?doc_id=39117636" TargetMode="External"/><Relationship Id="rId936" Type="http://schemas.openxmlformats.org/officeDocument/2006/relationships/hyperlink" Target="http://online.zakon.kz/Document/?link_id=1004973706" TargetMode="External"/><Relationship Id="rId65" Type="http://schemas.openxmlformats.org/officeDocument/2006/relationships/hyperlink" Target="http://online.zakon.kz/Document/?doc_id=39104915" TargetMode="External"/><Relationship Id="rId130" Type="http://schemas.openxmlformats.org/officeDocument/2006/relationships/hyperlink" Target="http://online.zakon.kz/Document/?doc_id=37885237" TargetMode="External"/><Relationship Id="rId368" Type="http://schemas.openxmlformats.org/officeDocument/2006/relationships/hyperlink" Target="http://online.zakon.kz/Document/?doc_id=31647967" TargetMode="External"/><Relationship Id="rId575" Type="http://schemas.openxmlformats.org/officeDocument/2006/relationships/hyperlink" Target="jexec:find-type-1610" TargetMode="External"/><Relationship Id="rId782" Type="http://schemas.openxmlformats.org/officeDocument/2006/relationships/hyperlink" Target="http://online.zakon.kz/Document/?doc_id=37865563" TargetMode="External"/><Relationship Id="rId228" Type="http://schemas.openxmlformats.org/officeDocument/2006/relationships/hyperlink" Target="http://online.zakon.kz/Document/?doc_id=36227306" TargetMode="External"/><Relationship Id="rId435" Type="http://schemas.openxmlformats.org/officeDocument/2006/relationships/hyperlink" Target="http://online.zakon.kz/Document/?doc_id=36227306" TargetMode="External"/><Relationship Id="rId642" Type="http://schemas.openxmlformats.org/officeDocument/2006/relationships/hyperlink" Target="http://online.zakon.kz/Document/?doc_id=31575852" TargetMode="External"/><Relationship Id="rId1065" Type="http://schemas.openxmlformats.org/officeDocument/2006/relationships/hyperlink" Target="http://online.zakon.kz/Document/?doc_id=35110250" TargetMode="External"/><Relationship Id="rId281" Type="http://schemas.openxmlformats.org/officeDocument/2006/relationships/hyperlink" Target="http://online.zakon.kz/Document/?doc_id=32168700" TargetMode="External"/><Relationship Id="rId502" Type="http://schemas.openxmlformats.org/officeDocument/2006/relationships/hyperlink" Target="http://online.zakon.kz/Document/?doc_id=37532233" TargetMode="External"/><Relationship Id="rId947" Type="http://schemas.openxmlformats.org/officeDocument/2006/relationships/hyperlink" Target="http://online.zakon.kz/Document/?doc_id=32538951" TargetMode="External"/><Relationship Id="rId76" Type="http://schemas.openxmlformats.org/officeDocument/2006/relationships/hyperlink" Target="http://online.zakon.kz/Document/?doc_id=36247799" TargetMode="External"/><Relationship Id="rId141" Type="http://schemas.openxmlformats.org/officeDocument/2006/relationships/hyperlink" Target="http://online.zakon.kz/Document/?doc_id=35337783" TargetMode="External"/><Relationship Id="rId379" Type="http://schemas.openxmlformats.org/officeDocument/2006/relationships/hyperlink" Target="http://online.zakon.kz/Document/?doc_id=31650824" TargetMode="External"/><Relationship Id="rId586" Type="http://schemas.openxmlformats.org/officeDocument/2006/relationships/hyperlink" Target="http://online.zakon.kz/Document/?doc_id=39117636" TargetMode="External"/><Relationship Id="rId793" Type="http://schemas.openxmlformats.org/officeDocument/2006/relationships/hyperlink" Target="http://online.zakon.kz/Document/?doc_id=37865563" TargetMode="External"/><Relationship Id="rId807" Type="http://schemas.openxmlformats.org/officeDocument/2006/relationships/hyperlink" Target="http://online.zakon.kz/Document/?doc_id=37865563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8588317" TargetMode="External"/><Relationship Id="rId446" Type="http://schemas.openxmlformats.org/officeDocument/2006/relationships/hyperlink" Target="http://online.zakon.kz/Document/?doc_id=1011878" TargetMode="External"/><Relationship Id="rId653" Type="http://schemas.openxmlformats.org/officeDocument/2006/relationships/hyperlink" Target="http://online.zakon.kz/Document/?doc_id=36227306" TargetMode="External"/><Relationship Id="rId1076" Type="http://schemas.openxmlformats.org/officeDocument/2006/relationships/hyperlink" Target="http://online.zakon.kz/Document/?doc_id=30086115" TargetMode="External"/><Relationship Id="rId292" Type="http://schemas.openxmlformats.org/officeDocument/2006/relationships/hyperlink" Target="http://online.zakon.kz/Document/?doc_id=36227306" TargetMode="External"/><Relationship Id="rId306" Type="http://schemas.openxmlformats.org/officeDocument/2006/relationships/hyperlink" Target="http://online.zakon.kz/Document/?doc_id=31548200" TargetMode="External"/><Relationship Id="rId860" Type="http://schemas.openxmlformats.org/officeDocument/2006/relationships/hyperlink" Target="http://online.zakon.kz/Document/?doc_id=1046884" TargetMode="External"/><Relationship Id="rId958" Type="http://schemas.openxmlformats.org/officeDocument/2006/relationships/hyperlink" Target="http://online.zakon.kz/Document/?doc_id=36247799" TargetMode="External"/><Relationship Id="rId87" Type="http://schemas.openxmlformats.org/officeDocument/2006/relationships/hyperlink" Target="http://online.zakon.kz/Document/?doc_id=37849341" TargetMode="External"/><Relationship Id="rId513" Type="http://schemas.openxmlformats.org/officeDocument/2006/relationships/hyperlink" Target="http://online.zakon.kz/Document/?doc_id=33343797" TargetMode="External"/><Relationship Id="rId597" Type="http://schemas.openxmlformats.org/officeDocument/2006/relationships/hyperlink" Target="http://online.zakon.kz/Document/?doc_id=30479065" TargetMode="External"/><Relationship Id="rId720" Type="http://schemas.openxmlformats.org/officeDocument/2006/relationships/hyperlink" Target="http://online.zakon.kz/Document/?doc_id=37865563" TargetMode="External"/><Relationship Id="rId818" Type="http://schemas.openxmlformats.org/officeDocument/2006/relationships/hyperlink" Target="http://online.zakon.kz/Document/?doc_id=38924913" TargetMode="External"/><Relationship Id="rId152" Type="http://schemas.openxmlformats.org/officeDocument/2006/relationships/hyperlink" Target="http://online.zakon.kz/Document/?doc_id=39117636" TargetMode="External"/><Relationship Id="rId457" Type="http://schemas.openxmlformats.org/officeDocument/2006/relationships/hyperlink" Target="http://online.zakon.kz/Document/?doc_id=37532233" TargetMode="External"/><Relationship Id="rId1003" Type="http://schemas.openxmlformats.org/officeDocument/2006/relationships/hyperlink" Target="http://online.zakon.kz/Document/?doc_id=33123837" TargetMode="External"/><Relationship Id="rId1087" Type="http://schemas.openxmlformats.org/officeDocument/2006/relationships/hyperlink" Target="http://online.zakon.kz/Document/?doc_id=38924913" TargetMode="External"/><Relationship Id="rId664" Type="http://schemas.openxmlformats.org/officeDocument/2006/relationships/hyperlink" Target="http://online.zakon.kz/Document/?doc_id=36227306" TargetMode="External"/><Relationship Id="rId871" Type="http://schemas.openxmlformats.org/officeDocument/2006/relationships/hyperlink" Target="http://online.zakon.kz/Document/?doc_id=37196166" TargetMode="External"/><Relationship Id="rId969" Type="http://schemas.openxmlformats.org/officeDocument/2006/relationships/hyperlink" Target="http://online.zakon.kz/Document/?doc_id=33123837" TargetMode="External"/><Relationship Id="rId14" Type="http://schemas.openxmlformats.org/officeDocument/2006/relationships/hyperlink" Target="http://online.zakon.kz/Document/?doc_id=37865563" TargetMode="External"/><Relationship Id="rId317" Type="http://schemas.openxmlformats.org/officeDocument/2006/relationships/hyperlink" Target="http://online.zakon.kz/Document/?doc_id=31548200" TargetMode="External"/><Relationship Id="rId524" Type="http://schemas.openxmlformats.org/officeDocument/2006/relationships/hyperlink" Target="http://online.zakon.kz/Document/?doc_id=36227306" TargetMode="External"/><Relationship Id="rId731" Type="http://schemas.openxmlformats.org/officeDocument/2006/relationships/hyperlink" Target="http://online.zakon.kz/Document/?doc_id=39117636" TargetMode="External"/><Relationship Id="rId98" Type="http://schemas.openxmlformats.org/officeDocument/2006/relationships/hyperlink" Target="http://online.zakon.kz/Document/?doc_id=33123837" TargetMode="External"/><Relationship Id="rId163" Type="http://schemas.openxmlformats.org/officeDocument/2006/relationships/hyperlink" Target="http://online.zakon.kz/Document/?doc_id=39117636" TargetMode="External"/><Relationship Id="rId370" Type="http://schemas.openxmlformats.org/officeDocument/2006/relationships/hyperlink" Target="http://online.zakon.kz/Document/?doc_id=33123837" TargetMode="External"/><Relationship Id="rId829" Type="http://schemas.openxmlformats.org/officeDocument/2006/relationships/hyperlink" Target="http://online.zakon.kz/Document/?doc_id=35755961" TargetMode="External"/><Relationship Id="rId1014" Type="http://schemas.openxmlformats.org/officeDocument/2006/relationships/hyperlink" Target="http://online.zakon.kz/Document/?doc_id=36148637" TargetMode="External"/><Relationship Id="rId230" Type="http://schemas.openxmlformats.org/officeDocument/2006/relationships/hyperlink" Target="http://online.zakon.kz/Document/?doc_id=1006061" TargetMode="External"/><Relationship Id="rId468" Type="http://schemas.openxmlformats.org/officeDocument/2006/relationships/hyperlink" Target="http://online.zakon.kz/Document/?doc_id=36227306" TargetMode="External"/><Relationship Id="rId675" Type="http://schemas.openxmlformats.org/officeDocument/2006/relationships/hyperlink" Target="http://online.zakon.kz/Document/?doc_id=36247799" TargetMode="External"/><Relationship Id="rId882" Type="http://schemas.openxmlformats.org/officeDocument/2006/relationships/hyperlink" Target="http://online.zakon.kz/Document/?doc_id=36227306" TargetMode="External"/><Relationship Id="rId1098" Type="http://schemas.openxmlformats.org/officeDocument/2006/relationships/hyperlink" Target="http://online.zakon.kz/Document/?doc_id=1009109" TargetMode="External"/><Relationship Id="rId25" Type="http://schemas.openxmlformats.org/officeDocument/2006/relationships/hyperlink" Target="http://online.zakon.kz/Document/?doc_id=1049352" TargetMode="External"/><Relationship Id="rId328" Type="http://schemas.openxmlformats.org/officeDocument/2006/relationships/hyperlink" Target="http://online.zakon.kz/Document/?doc_id=36247799" TargetMode="External"/><Relationship Id="rId535" Type="http://schemas.openxmlformats.org/officeDocument/2006/relationships/hyperlink" Target="http://online.zakon.kz/Document/?doc_id=39117636" TargetMode="External"/><Relationship Id="rId742" Type="http://schemas.openxmlformats.org/officeDocument/2006/relationships/hyperlink" Target="http://online.zakon.kz/Document/?doc_id=38924913" TargetMode="External"/><Relationship Id="rId174" Type="http://schemas.openxmlformats.org/officeDocument/2006/relationships/hyperlink" Target="http://online.zakon.kz/Document/?doc_id=39117636" TargetMode="External"/><Relationship Id="rId381" Type="http://schemas.openxmlformats.org/officeDocument/2006/relationships/hyperlink" Target="http://online.zakon.kz/Document/?doc_id=37120422" TargetMode="External"/><Relationship Id="rId602" Type="http://schemas.openxmlformats.org/officeDocument/2006/relationships/hyperlink" Target="http://online.zakon.kz/Document/?doc_id=39117636" TargetMode="External"/><Relationship Id="rId1025" Type="http://schemas.openxmlformats.org/officeDocument/2006/relationships/hyperlink" Target="http://online.zakon.kz/Document/?doc_id=39082703" TargetMode="External"/><Relationship Id="rId241" Type="http://schemas.openxmlformats.org/officeDocument/2006/relationships/hyperlink" Target="http://online.zakon.kz/Document/?doc_id=35072304" TargetMode="External"/><Relationship Id="rId479" Type="http://schemas.openxmlformats.org/officeDocument/2006/relationships/hyperlink" Target="http://online.zakon.kz/Document/?doc_id=36227306" TargetMode="External"/><Relationship Id="rId686" Type="http://schemas.openxmlformats.org/officeDocument/2006/relationships/hyperlink" Target="http://online.zakon.kz/Document/?doc_id=39117636" TargetMode="External"/><Relationship Id="rId893" Type="http://schemas.openxmlformats.org/officeDocument/2006/relationships/hyperlink" Target="http://online.zakon.kz/Document/?doc_id=35337783" TargetMode="External"/><Relationship Id="rId907" Type="http://schemas.openxmlformats.org/officeDocument/2006/relationships/hyperlink" Target="http://online.zakon.kz/Document/?doc_id=38583206" TargetMode="External"/><Relationship Id="rId36" Type="http://schemas.openxmlformats.org/officeDocument/2006/relationships/hyperlink" Target="http://online.zakon.kz/Document/?doc_id=39117636" TargetMode="External"/><Relationship Id="rId339" Type="http://schemas.openxmlformats.org/officeDocument/2006/relationships/hyperlink" Target="http://online.zakon.kz/Document/?doc_id=38924913" TargetMode="External"/><Relationship Id="rId546" Type="http://schemas.openxmlformats.org/officeDocument/2006/relationships/hyperlink" Target="http://online.zakon.kz/Document/?doc_id=36227306" TargetMode="External"/><Relationship Id="rId753" Type="http://schemas.openxmlformats.org/officeDocument/2006/relationships/hyperlink" Target="http://online.zakon.kz/Document/?doc_id=39117636" TargetMode="External"/><Relationship Id="rId101" Type="http://schemas.openxmlformats.org/officeDocument/2006/relationships/hyperlink" Target="http://online.zakon.kz/Document/?doc_id=1006061" TargetMode="External"/><Relationship Id="rId185" Type="http://schemas.openxmlformats.org/officeDocument/2006/relationships/hyperlink" Target="http://online.zakon.kz/Document/?doc_id=36227306" TargetMode="External"/><Relationship Id="rId406" Type="http://schemas.openxmlformats.org/officeDocument/2006/relationships/hyperlink" Target="http://online.zakon.kz/Document/?doc_id=36227306" TargetMode="External"/><Relationship Id="rId960" Type="http://schemas.openxmlformats.org/officeDocument/2006/relationships/hyperlink" Target="http://online.zakon.kz/Document/?doc_id=33123837" TargetMode="External"/><Relationship Id="rId1036" Type="http://schemas.openxmlformats.org/officeDocument/2006/relationships/hyperlink" Target="http://online.zakon.kz/Document/?doc_id=33123837" TargetMode="External"/><Relationship Id="rId392" Type="http://schemas.openxmlformats.org/officeDocument/2006/relationships/hyperlink" Target="http://online.zakon.kz/Document/?doc_id=39117636" TargetMode="External"/><Relationship Id="rId613" Type="http://schemas.openxmlformats.org/officeDocument/2006/relationships/hyperlink" Target="http://online.zakon.kz/Document/?doc_id=39117636" TargetMode="External"/><Relationship Id="rId697" Type="http://schemas.openxmlformats.org/officeDocument/2006/relationships/hyperlink" Target="http://online.zakon.kz/Document/?doc_id=36227306" TargetMode="External"/><Relationship Id="rId820" Type="http://schemas.openxmlformats.org/officeDocument/2006/relationships/hyperlink" Target="http://online.zakon.kz/Document/?doc_id=36227306" TargetMode="External"/><Relationship Id="rId918" Type="http://schemas.openxmlformats.org/officeDocument/2006/relationships/hyperlink" Target="http://online.zakon.kz/Document/?doc_id=30015652" TargetMode="External"/><Relationship Id="rId252" Type="http://schemas.openxmlformats.org/officeDocument/2006/relationships/hyperlink" Target="http://online.zakon.kz/Document/?doc_id=37196166" TargetMode="External"/><Relationship Id="rId1103" Type="http://schemas.openxmlformats.org/officeDocument/2006/relationships/hyperlink" Target="http://online.zakon.kz/Document/?doc_id=31112371" TargetMode="External"/><Relationship Id="rId47" Type="http://schemas.openxmlformats.org/officeDocument/2006/relationships/hyperlink" Target="http://online.zakon.kz/Document/?doc_id=36148637" TargetMode="External"/><Relationship Id="rId112" Type="http://schemas.openxmlformats.org/officeDocument/2006/relationships/hyperlink" Target="http://online.zakon.kz/Document/?doc_id=31416500" TargetMode="External"/><Relationship Id="rId557" Type="http://schemas.openxmlformats.org/officeDocument/2006/relationships/hyperlink" Target="http://online.zakon.kz/Document/?doc_id=39117636" TargetMode="External"/><Relationship Id="rId764" Type="http://schemas.openxmlformats.org/officeDocument/2006/relationships/hyperlink" Target="http://online.zakon.kz/Document/?doc_id=37865563" TargetMode="External"/><Relationship Id="rId971" Type="http://schemas.openxmlformats.org/officeDocument/2006/relationships/hyperlink" Target="http://online.zakon.kz/Document/?doc_id=33123837" TargetMode="External"/><Relationship Id="rId196" Type="http://schemas.openxmlformats.org/officeDocument/2006/relationships/hyperlink" Target="http://online.zakon.kz/Document/?doc_id=38443577" TargetMode="External"/><Relationship Id="rId417" Type="http://schemas.openxmlformats.org/officeDocument/2006/relationships/hyperlink" Target="http://online.zakon.kz/Document/?doc_id=31577399" TargetMode="External"/><Relationship Id="rId624" Type="http://schemas.openxmlformats.org/officeDocument/2006/relationships/hyperlink" Target="http://online.zakon.kz/Document/?doc_id=39117636" TargetMode="External"/><Relationship Id="rId831" Type="http://schemas.openxmlformats.org/officeDocument/2006/relationships/hyperlink" Target="http://online.zakon.kz/Document/?doc_id=38924913" TargetMode="External"/><Relationship Id="rId1047" Type="http://schemas.openxmlformats.org/officeDocument/2006/relationships/hyperlink" Target="http://online.zakon.kz/Document/?doc_id=39221680" TargetMode="External"/><Relationship Id="rId263" Type="http://schemas.openxmlformats.org/officeDocument/2006/relationships/hyperlink" Target="http://online.zakon.kz/Document/?doc_id=37218443" TargetMode="External"/><Relationship Id="rId470" Type="http://schemas.openxmlformats.org/officeDocument/2006/relationships/hyperlink" Target="http://online.zakon.kz/Document/?doc_id=36227306" TargetMode="External"/><Relationship Id="rId929" Type="http://schemas.openxmlformats.org/officeDocument/2006/relationships/hyperlink" Target="http://online.zakon.kz/Document/?link_id=1005611938" TargetMode="External"/><Relationship Id="rId58" Type="http://schemas.openxmlformats.org/officeDocument/2006/relationships/hyperlink" Target="http://online.zakon.kz/Document/?doc_id=31548200" TargetMode="External"/><Relationship Id="rId123" Type="http://schemas.openxmlformats.org/officeDocument/2006/relationships/hyperlink" Target="http://online.zakon.kz/Document/?doc_id=36858926" TargetMode="External"/><Relationship Id="rId330" Type="http://schemas.openxmlformats.org/officeDocument/2006/relationships/hyperlink" Target="http://online.zakon.kz/Document/?doc_id=36247799" TargetMode="External"/><Relationship Id="rId568" Type="http://schemas.openxmlformats.org/officeDocument/2006/relationships/hyperlink" Target="http://online.zakon.kz/Document/?doc_id=34317297" TargetMode="External"/><Relationship Id="rId775" Type="http://schemas.openxmlformats.org/officeDocument/2006/relationships/hyperlink" Target="http://online.zakon.kz/Document/?doc_id=38924913" TargetMode="External"/><Relationship Id="rId982" Type="http://schemas.openxmlformats.org/officeDocument/2006/relationships/hyperlink" Target="http://online.zakon.kz/Document/?doc_id=36247799" TargetMode="External"/><Relationship Id="rId428" Type="http://schemas.openxmlformats.org/officeDocument/2006/relationships/hyperlink" Target="http://online.zakon.kz/Document/?doc_id=36287755" TargetMode="External"/><Relationship Id="rId635" Type="http://schemas.openxmlformats.org/officeDocument/2006/relationships/hyperlink" Target="http://online.zakon.kz/Document/?doc_id=39117636" TargetMode="External"/><Relationship Id="rId842" Type="http://schemas.openxmlformats.org/officeDocument/2006/relationships/hyperlink" Target="http://online.zakon.kz/Document/?doc_id=37865563" TargetMode="External"/><Relationship Id="rId1058" Type="http://schemas.openxmlformats.org/officeDocument/2006/relationships/hyperlink" Target="http://online.zakon.kz/Document/?doc_id=35185250" TargetMode="External"/><Relationship Id="rId274" Type="http://schemas.openxmlformats.org/officeDocument/2006/relationships/hyperlink" Target="http://online.zakon.kz/Document/?doc_id=32033928" TargetMode="External"/><Relationship Id="rId481" Type="http://schemas.openxmlformats.org/officeDocument/2006/relationships/hyperlink" Target="http://online.zakon.kz/Document/?doc_id=1023618" TargetMode="External"/><Relationship Id="rId702" Type="http://schemas.openxmlformats.org/officeDocument/2006/relationships/hyperlink" Target="http://online.zakon.kz/Document/?doc_id=38924913" TargetMode="External"/><Relationship Id="rId69" Type="http://schemas.openxmlformats.org/officeDocument/2006/relationships/hyperlink" Target="http://online.zakon.kz/Document/?doc_id=1013880" TargetMode="External"/><Relationship Id="rId134" Type="http://schemas.openxmlformats.org/officeDocument/2006/relationships/hyperlink" Target="http://online.zakon.kz/Document/?link_id=1006552577" TargetMode="External"/><Relationship Id="rId579" Type="http://schemas.openxmlformats.org/officeDocument/2006/relationships/hyperlink" Target="http://online.zakon.kz/Document/?doc_id=39117636" TargetMode="External"/><Relationship Id="rId786" Type="http://schemas.openxmlformats.org/officeDocument/2006/relationships/hyperlink" Target="http://online.zakon.kz/Document/?doc_id=37865563" TargetMode="External"/><Relationship Id="rId993" Type="http://schemas.openxmlformats.org/officeDocument/2006/relationships/hyperlink" Target="http://online.zakon.kz/Document/?doc_id=36247799" TargetMode="External"/><Relationship Id="rId341" Type="http://schemas.openxmlformats.org/officeDocument/2006/relationships/hyperlink" Target="http://online.zakon.kz/Document/?doc_id=39117636" TargetMode="External"/><Relationship Id="rId439" Type="http://schemas.openxmlformats.org/officeDocument/2006/relationships/hyperlink" Target="http://online.zakon.kz/Document/?doc_id=30194597" TargetMode="External"/><Relationship Id="rId646" Type="http://schemas.openxmlformats.org/officeDocument/2006/relationships/hyperlink" Target="http://online.zakon.kz/Document/?doc_id=36227306" TargetMode="External"/><Relationship Id="rId1069" Type="http://schemas.openxmlformats.org/officeDocument/2006/relationships/hyperlink" Target="http://online.zakon.kz/Document/?doc_id=37835708" TargetMode="External"/><Relationship Id="rId201" Type="http://schemas.openxmlformats.org/officeDocument/2006/relationships/hyperlink" Target="http://online.zakon.kz/Document/?doc_id=31577399" TargetMode="External"/><Relationship Id="rId285" Type="http://schemas.openxmlformats.org/officeDocument/2006/relationships/hyperlink" Target="http://online.zakon.kz/Document/?doc_id=32107058" TargetMode="External"/><Relationship Id="rId506" Type="http://schemas.openxmlformats.org/officeDocument/2006/relationships/hyperlink" Target="http://online.zakon.kz/Document/?doc_id=37532233" TargetMode="External"/><Relationship Id="rId853" Type="http://schemas.openxmlformats.org/officeDocument/2006/relationships/hyperlink" Target="http://online.zakon.kz/Document/?doc_id=37865563" TargetMode="External"/><Relationship Id="rId492" Type="http://schemas.openxmlformats.org/officeDocument/2006/relationships/hyperlink" Target="http://online.zakon.kz/Document/?doc_id=37034645" TargetMode="External"/><Relationship Id="rId713" Type="http://schemas.openxmlformats.org/officeDocument/2006/relationships/hyperlink" Target="http://online.zakon.kz/Document/?doc_id=37865563" TargetMode="External"/><Relationship Id="rId797" Type="http://schemas.openxmlformats.org/officeDocument/2006/relationships/hyperlink" Target="http://online.zakon.kz/Document/?doc_id=38924913" TargetMode="External"/><Relationship Id="rId920" Type="http://schemas.openxmlformats.org/officeDocument/2006/relationships/hyperlink" Target="http://online.zakon.kz/Document/?doc_id=37196166" TargetMode="External"/><Relationship Id="rId145" Type="http://schemas.openxmlformats.org/officeDocument/2006/relationships/hyperlink" Target="http://online.zakon.kz/Document/?doc_id=35337783" TargetMode="External"/><Relationship Id="rId352" Type="http://schemas.openxmlformats.org/officeDocument/2006/relationships/hyperlink" Target="http://online.zakon.kz/Document/?doc_id=34205812" TargetMode="External"/><Relationship Id="rId212" Type="http://schemas.openxmlformats.org/officeDocument/2006/relationships/hyperlink" Target="http://online.zakon.kz/Document/?doc_id=35880802" TargetMode="External"/><Relationship Id="rId657" Type="http://schemas.openxmlformats.org/officeDocument/2006/relationships/hyperlink" Target="http://online.zakon.kz/Document/?doc_id=36227306" TargetMode="External"/><Relationship Id="rId864" Type="http://schemas.openxmlformats.org/officeDocument/2006/relationships/hyperlink" Target="http://online.zakon.kz/Document/?doc_id=38583206" TargetMode="External"/><Relationship Id="rId296" Type="http://schemas.openxmlformats.org/officeDocument/2006/relationships/hyperlink" Target="http://online.zakon.kz/Document/?doc_id=36227306" TargetMode="External"/><Relationship Id="rId517" Type="http://schemas.openxmlformats.org/officeDocument/2006/relationships/hyperlink" Target="http://online.zakon.kz/Document/?doc_id=36227306" TargetMode="External"/><Relationship Id="rId724" Type="http://schemas.openxmlformats.org/officeDocument/2006/relationships/hyperlink" Target="http://online.zakon.kz/Document/?doc_id=33400407" TargetMode="External"/><Relationship Id="rId931" Type="http://schemas.openxmlformats.org/officeDocument/2006/relationships/hyperlink" Target="http://online.zakon.kz/Document/?doc_id=1040583" TargetMode="External"/><Relationship Id="rId60" Type="http://schemas.openxmlformats.org/officeDocument/2006/relationships/hyperlink" Target="http://online.zakon.kz/Document/?doc_id=39415981" TargetMode="External"/><Relationship Id="rId156" Type="http://schemas.openxmlformats.org/officeDocument/2006/relationships/hyperlink" Target="http://online.zakon.kz/Document/?doc_id=36227306" TargetMode="External"/><Relationship Id="rId363" Type="http://schemas.openxmlformats.org/officeDocument/2006/relationships/hyperlink" Target="http://online.zakon.kz/Document/?doc_id=37976693" TargetMode="External"/><Relationship Id="rId570" Type="http://schemas.openxmlformats.org/officeDocument/2006/relationships/hyperlink" Target="http://online.zakon.kz/Document/?doc_id=36858926" TargetMode="External"/><Relationship Id="rId1007" Type="http://schemas.openxmlformats.org/officeDocument/2006/relationships/hyperlink" Target="http://online.zakon.kz/Document/?doc_id=30769003" TargetMode="External"/><Relationship Id="rId223" Type="http://schemas.openxmlformats.org/officeDocument/2006/relationships/hyperlink" Target="http://online.zakon.kz/Document/?doc_id=36227306" TargetMode="External"/><Relationship Id="rId430" Type="http://schemas.openxmlformats.org/officeDocument/2006/relationships/hyperlink" Target="http://online.zakon.kz/Document/?doc_id=36287755" TargetMode="External"/><Relationship Id="rId668" Type="http://schemas.openxmlformats.org/officeDocument/2006/relationships/hyperlink" Target="http://online.zakon.kz/Document/?doc_id=36227306" TargetMode="External"/><Relationship Id="rId875" Type="http://schemas.openxmlformats.org/officeDocument/2006/relationships/hyperlink" Target="http://online.zakon.kz/Document/?doc_id=37218443" TargetMode="External"/><Relationship Id="rId1060" Type="http://schemas.openxmlformats.org/officeDocument/2006/relationships/hyperlink" Target="http://online.zakon.kz/Document/?doc_id=35185250" TargetMode="External"/><Relationship Id="rId18" Type="http://schemas.openxmlformats.org/officeDocument/2006/relationships/hyperlink" Target="http://online.zakon.kz/Document/?doc_id=39117636" TargetMode="External"/><Relationship Id="rId528" Type="http://schemas.openxmlformats.org/officeDocument/2006/relationships/hyperlink" Target="http://online.zakon.kz/Document/?doc_id=36227306" TargetMode="External"/><Relationship Id="rId735" Type="http://schemas.openxmlformats.org/officeDocument/2006/relationships/hyperlink" Target="http://online.zakon.kz/Document/?doc_id=37865563" TargetMode="External"/><Relationship Id="rId942" Type="http://schemas.openxmlformats.org/officeDocument/2006/relationships/hyperlink" Target="http://online.zakon.kz/Document/?doc_id=1003548" TargetMode="External"/><Relationship Id="rId167" Type="http://schemas.openxmlformats.org/officeDocument/2006/relationships/hyperlink" Target="http://online.zakon.kz/Document/?doc_id=39794416" TargetMode="External"/><Relationship Id="rId374" Type="http://schemas.openxmlformats.org/officeDocument/2006/relationships/hyperlink" Target="http://online.zakon.kz/Document/?doc_id=39879187" TargetMode="External"/><Relationship Id="rId581" Type="http://schemas.openxmlformats.org/officeDocument/2006/relationships/hyperlink" Target="http://online.zakon.kz/Document/?doc_id=39117636" TargetMode="External"/><Relationship Id="rId1018" Type="http://schemas.openxmlformats.org/officeDocument/2006/relationships/hyperlink" Target="http://online.zakon.kz/Document/?doc_id=36247799" TargetMode="External"/><Relationship Id="rId71" Type="http://schemas.openxmlformats.org/officeDocument/2006/relationships/hyperlink" Target="http://online.zakon.kz/Document/?doc_id=30605510" TargetMode="External"/><Relationship Id="rId234" Type="http://schemas.openxmlformats.org/officeDocument/2006/relationships/hyperlink" Target="http://online.zakon.kz/Document/?doc_id=38924913" TargetMode="External"/><Relationship Id="rId679" Type="http://schemas.openxmlformats.org/officeDocument/2006/relationships/hyperlink" Target="http://online.zakon.kz/Document/?doc_id=36247799" TargetMode="External"/><Relationship Id="rId802" Type="http://schemas.openxmlformats.org/officeDocument/2006/relationships/hyperlink" Target="http://online.zakon.kz/Document/?doc_id=38924913" TargetMode="External"/><Relationship Id="rId886" Type="http://schemas.openxmlformats.org/officeDocument/2006/relationships/hyperlink" Target="http://online.zakon.kz/Document/?doc_id=3719616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441" Type="http://schemas.openxmlformats.org/officeDocument/2006/relationships/hyperlink" Target="http://online.zakon.kz/Document/?doc_id=39117636" TargetMode="External"/><Relationship Id="rId539" Type="http://schemas.openxmlformats.org/officeDocument/2006/relationships/hyperlink" Target="http://online.zakon.kz/Document/?doc_id=39117636" TargetMode="External"/><Relationship Id="rId746" Type="http://schemas.openxmlformats.org/officeDocument/2006/relationships/hyperlink" Target="http://online.zakon.kz/Document/?doc_id=38924913" TargetMode="External"/><Relationship Id="rId1071" Type="http://schemas.openxmlformats.org/officeDocument/2006/relationships/hyperlink" Target="http://online.zakon.kz/Document/?doc_id=37835708" TargetMode="External"/><Relationship Id="rId178" Type="http://schemas.openxmlformats.org/officeDocument/2006/relationships/hyperlink" Target="http://online.zakon.kz/Document/?doc_id=36652795" TargetMode="External"/><Relationship Id="rId301" Type="http://schemas.openxmlformats.org/officeDocument/2006/relationships/hyperlink" Target="http://online.zakon.kz/Document/?doc_id=31548200" TargetMode="External"/><Relationship Id="rId953" Type="http://schemas.openxmlformats.org/officeDocument/2006/relationships/hyperlink" Target="http://online.zakon.kz/Document/?doc_id=38924913" TargetMode="External"/><Relationship Id="rId1029" Type="http://schemas.openxmlformats.org/officeDocument/2006/relationships/hyperlink" Target="http://online.zakon.kz/Document/?doc_id=36247799" TargetMode="External"/><Relationship Id="rId82" Type="http://schemas.openxmlformats.org/officeDocument/2006/relationships/hyperlink" Target="http://online.zakon.kz/Document/?doc_id=39879187" TargetMode="External"/><Relationship Id="rId385" Type="http://schemas.openxmlformats.org/officeDocument/2006/relationships/hyperlink" Target="http://online.zakon.kz/Document/?doc_id=38924913" TargetMode="External"/><Relationship Id="rId592" Type="http://schemas.openxmlformats.org/officeDocument/2006/relationships/hyperlink" Target="http://online.zakon.kz/Document/?doc_id=33123837" TargetMode="External"/><Relationship Id="rId606" Type="http://schemas.openxmlformats.org/officeDocument/2006/relationships/hyperlink" Target="http://online.zakon.kz/Document/?doc_id=36227306" TargetMode="External"/><Relationship Id="rId813" Type="http://schemas.openxmlformats.org/officeDocument/2006/relationships/hyperlink" Target="http://online.zakon.kz/Document/?doc_id=37865563" TargetMode="External"/><Relationship Id="rId245" Type="http://schemas.openxmlformats.org/officeDocument/2006/relationships/hyperlink" Target="http://online.zakon.kz/Document/?doc_id=32581454" TargetMode="External"/><Relationship Id="rId452" Type="http://schemas.openxmlformats.org/officeDocument/2006/relationships/hyperlink" Target="http://online.zakon.kz/Document/?doc_id=31114820" TargetMode="External"/><Relationship Id="rId897" Type="http://schemas.openxmlformats.org/officeDocument/2006/relationships/hyperlink" Target="http://online.zakon.kz/Document/?doc_id=1005029" TargetMode="External"/><Relationship Id="rId1082" Type="http://schemas.openxmlformats.org/officeDocument/2006/relationships/hyperlink" Target="http://online.zakon.kz/Document/?doc_id=31575252" TargetMode="External"/><Relationship Id="rId105" Type="http://schemas.openxmlformats.org/officeDocument/2006/relationships/hyperlink" Target="http://online.zakon.kz/Document/?doc_id=1040583" TargetMode="External"/><Relationship Id="rId312" Type="http://schemas.openxmlformats.org/officeDocument/2006/relationships/hyperlink" Target="http://online.zakon.kz/Document/?doc_id=36227306" TargetMode="External"/><Relationship Id="rId757" Type="http://schemas.openxmlformats.org/officeDocument/2006/relationships/hyperlink" Target="http://online.zakon.kz/Document/?doc_id=38924913" TargetMode="External"/><Relationship Id="rId964" Type="http://schemas.openxmlformats.org/officeDocument/2006/relationships/hyperlink" Target="http://online.zakon.kz/Document/?doc_id=33123837" TargetMode="External"/><Relationship Id="rId93" Type="http://schemas.openxmlformats.org/officeDocument/2006/relationships/hyperlink" Target="http://online.zakon.kz/Document/?doc_id=36148637" TargetMode="External"/><Relationship Id="rId189" Type="http://schemas.openxmlformats.org/officeDocument/2006/relationships/hyperlink" Target="http://online.zakon.kz/Document/?doc_id=39117636" TargetMode="External"/><Relationship Id="rId396" Type="http://schemas.openxmlformats.org/officeDocument/2006/relationships/hyperlink" Target="http://online.zakon.kz/Document/?doc_id=1003158" TargetMode="External"/><Relationship Id="rId617" Type="http://schemas.openxmlformats.org/officeDocument/2006/relationships/hyperlink" Target="http://online.zakon.kz/Document/?doc_id=36227306" TargetMode="External"/><Relationship Id="rId824" Type="http://schemas.openxmlformats.org/officeDocument/2006/relationships/hyperlink" Target="http://online.zakon.kz/Document/?doc_id=38924913" TargetMode="External"/><Relationship Id="rId256" Type="http://schemas.openxmlformats.org/officeDocument/2006/relationships/hyperlink" Target="http://online.zakon.kz/Document/?doc_id=39117636" TargetMode="External"/><Relationship Id="rId463" Type="http://schemas.openxmlformats.org/officeDocument/2006/relationships/hyperlink" Target="http://online.zakon.kz/Document/?doc_id=36227306" TargetMode="External"/><Relationship Id="rId670" Type="http://schemas.openxmlformats.org/officeDocument/2006/relationships/hyperlink" Target="http://online.zakon.kz/Document/?doc_id=31575852" TargetMode="External"/><Relationship Id="rId1093" Type="http://schemas.openxmlformats.org/officeDocument/2006/relationships/hyperlink" Target="http://online.zakon.kz/Document/?doc_id=31107618" TargetMode="External"/><Relationship Id="rId1107" Type="http://schemas.openxmlformats.org/officeDocument/2006/relationships/footer" Target="footer2.xml"/><Relationship Id="rId116" Type="http://schemas.openxmlformats.org/officeDocument/2006/relationships/hyperlink" Target="http://online.zakon.kz/Document/?doc_id=31416500" TargetMode="External"/><Relationship Id="rId158" Type="http://schemas.openxmlformats.org/officeDocument/2006/relationships/hyperlink" Target="http://online.zakon.kz/Document/?doc_id=36227306" TargetMode="External"/><Relationship Id="rId323" Type="http://schemas.openxmlformats.org/officeDocument/2006/relationships/hyperlink" Target="http://online.zakon.kz/Document/?doc_id=1051485" TargetMode="External"/><Relationship Id="rId530" Type="http://schemas.openxmlformats.org/officeDocument/2006/relationships/hyperlink" Target="http://online.zakon.kz/Document/?doc_id=34199995" TargetMode="External"/><Relationship Id="rId726" Type="http://schemas.openxmlformats.org/officeDocument/2006/relationships/hyperlink" Target="http://online.zakon.kz/Document/?doc_id=33153855" TargetMode="External"/><Relationship Id="rId768" Type="http://schemas.openxmlformats.org/officeDocument/2006/relationships/hyperlink" Target="http://online.zakon.kz/Document/?doc_id=36227306" TargetMode="External"/><Relationship Id="rId933" Type="http://schemas.openxmlformats.org/officeDocument/2006/relationships/hyperlink" Target="http://online.zakon.kz/Document/?doc_id=37352474" TargetMode="External"/><Relationship Id="rId975" Type="http://schemas.openxmlformats.org/officeDocument/2006/relationships/hyperlink" Target="http://online.zakon.kz/Document/?doc_id=36247799" TargetMode="External"/><Relationship Id="rId1009" Type="http://schemas.openxmlformats.org/officeDocument/2006/relationships/hyperlink" Target="http://online.zakon.kz/Document/?doc_id=36247799" TargetMode="External"/><Relationship Id="rId20" Type="http://schemas.openxmlformats.org/officeDocument/2006/relationships/hyperlink" Target="http://online.zakon.kz/Document/?doc_id=38583206" TargetMode="External"/><Relationship Id="rId62" Type="http://schemas.openxmlformats.org/officeDocument/2006/relationships/hyperlink" Target="http://online.zakon.kz/Document/?link_id=1004931941" TargetMode="External"/><Relationship Id="rId365" Type="http://schemas.openxmlformats.org/officeDocument/2006/relationships/hyperlink" Target="http://online.zakon.kz/Document/?doc_id=30194061" TargetMode="External"/><Relationship Id="rId572" Type="http://schemas.openxmlformats.org/officeDocument/2006/relationships/hyperlink" Target="http://online.zakon.kz/Document/?doc_id=39117636" TargetMode="External"/><Relationship Id="rId628" Type="http://schemas.openxmlformats.org/officeDocument/2006/relationships/hyperlink" Target="http://online.zakon.kz/Document/?doc_id=39117636" TargetMode="External"/><Relationship Id="rId835" Type="http://schemas.openxmlformats.org/officeDocument/2006/relationships/hyperlink" Target="http://online.zakon.kz/Document/?doc_id=34329053" TargetMode="External"/><Relationship Id="rId225" Type="http://schemas.openxmlformats.org/officeDocument/2006/relationships/hyperlink" Target="http://online.zakon.kz/Document/?doc_id=31840279" TargetMode="External"/><Relationship Id="rId267" Type="http://schemas.openxmlformats.org/officeDocument/2006/relationships/hyperlink" Target="http://online.zakon.kz/Document/?doc_id=36227306" TargetMode="External"/><Relationship Id="rId432" Type="http://schemas.openxmlformats.org/officeDocument/2006/relationships/hyperlink" Target="http://online.zakon.kz/Document/?doc_id=31764592" TargetMode="External"/><Relationship Id="rId474" Type="http://schemas.openxmlformats.org/officeDocument/2006/relationships/hyperlink" Target="http://online.zakon.kz/Document/?doc_id=38924913" TargetMode="External"/><Relationship Id="rId877" Type="http://schemas.openxmlformats.org/officeDocument/2006/relationships/hyperlink" Target="http://online.zakon.kz/Document/?doc_id=38583206" TargetMode="External"/><Relationship Id="rId1020" Type="http://schemas.openxmlformats.org/officeDocument/2006/relationships/hyperlink" Target="http://online.zakon.kz/Document/?doc_id=35524445" TargetMode="External"/><Relationship Id="rId1062" Type="http://schemas.openxmlformats.org/officeDocument/2006/relationships/hyperlink" Target="http://online.zakon.kz/Document/?doc_id=35110250" TargetMode="External"/><Relationship Id="rId127" Type="http://schemas.openxmlformats.org/officeDocument/2006/relationships/hyperlink" Target="http://online.zakon.kz/Document/?doc_id=39117636" TargetMode="External"/><Relationship Id="rId681" Type="http://schemas.openxmlformats.org/officeDocument/2006/relationships/hyperlink" Target="http://online.zakon.kz/Document/?doc_id=37865563" TargetMode="External"/><Relationship Id="rId737" Type="http://schemas.openxmlformats.org/officeDocument/2006/relationships/hyperlink" Target="http://online.zakon.kz/Document/?doc_id=1006061" TargetMode="External"/><Relationship Id="rId779" Type="http://schemas.openxmlformats.org/officeDocument/2006/relationships/hyperlink" Target="http://online.zakon.kz/Document/?doc_id=34319612" TargetMode="External"/><Relationship Id="rId902" Type="http://schemas.openxmlformats.org/officeDocument/2006/relationships/hyperlink" Target="http://online.zakon.kz/Document/?doc_id=39003546" TargetMode="External"/><Relationship Id="rId944" Type="http://schemas.openxmlformats.org/officeDocument/2006/relationships/hyperlink" Target="http://online.zakon.kz/Document/?doc_id=36287755" TargetMode="External"/><Relationship Id="rId986" Type="http://schemas.openxmlformats.org/officeDocument/2006/relationships/hyperlink" Target="http://online.zakon.kz/Document/?doc_id=1026672" TargetMode="External"/><Relationship Id="rId31" Type="http://schemas.openxmlformats.org/officeDocument/2006/relationships/hyperlink" Target="http://online.zakon.kz/Document/?doc_id=36227306" TargetMode="External"/><Relationship Id="rId73" Type="http://schemas.openxmlformats.org/officeDocument/2006/relationships/hyperlink" Target="http://online.zakon.kz/Document/?doc_id=1006061" TargetMode="External"/><Relationship Id="rId169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8583206" TargetMode="External"/><Relationship Id="rId376" Type="http://schemas.openxmlformats.org/officeDocument/2006/relationships/hyperlink" Target="http://online.zakon.kz/Document/?doc_id=38583206" TargetMode="External"/><Relationship Id="rId541" Type="http://schemas.openxmlformats.org/officeDocument/2006/relationships/hyperlink" Target="http://online.zakon.kz/Document/?doc_id=39117636" TargetMode="External"/><Relationship Id="rId583" Type="http://schemas.openxmlformats.org/officeDocument/2006/relationships/hyperlink" Target="http://online.zakon.kz/Document/?doc_id=39117636" TargetMode="External"/><Relationship Id="rId639" Type="http://schemas.openxmlformats.org/officeDocument/2006/relationships/hyperlink" Target="http://online.zakon.kz/Document/?doc_id=39117636" TargetMode="External"/><Relationship Id="rId790" Type="http://schemas.openxmlformats.org/officeDocument/2006/relationships/hyperlink" Target="http://online.zakon.kz/Document/?doc_id=34420399" TargetMode="External"/><Relationship Id="rId804" Type="http://schemas.openxmlformats.org/officeDocument/2006/relationships/hyperlink" Target="http://online.zakon.kz/Document/?doc_id=3892491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794416" TargetMode="External"/><Relationship Id="rId236" Type="http://schemas.openxmlformats.org/officeDocument/2006/relationships/hyperlink" Target="http://online.zakon.kz/Document/?doc_id=37196166" TargetMode="External"/><Relationship Id="rId278" Type="http://schemas.openxmlformats.org/officeDocument/2006/relationships/hyperlink" Target="http://online.zakon.kz/Document/?doc_id=31731079" TargetMode="External"/><Relationship Id="rId401" Type="http://schemas.openxmlformats.org/officeDocument/2006/relationships/hyperlink" Target="http://online.zakon.kz/Document/?doc_id=36227306" TargetMode="External"/><Relationship Id="rId443" Type="http://schemas.openxmlformats.org/officeDocument/2006/relationships/hyperlink" Target="http://online.zakon.kz/Document/?doc_id=39117636" TargetMode="External"/><Relationship Id="rId650" Type="http://schemas.openxmlformats.org/officeDocument/2006/relationships/hyperlink" Target="http://online.zakon.kz/Document/?doc_id=36227306" TargetMode="External"/><Relationship Id="rId846" Type="http://schemas.openxmlformats.org/officeDocument/2006/relationships/hyperlink" Target="http://online.zakon.kz/Document/?doc_id=38924913" TargetMode="External"/><Relationship Id="rId888" Type="http://schemas.openxmlformats.org/officeDocument/2006/relationships/hyperlink" Target="http://online.zakon.kz/Document/?doc_id=36148637" TargetMode="External"/><Relationship Id="rId1031" Type="http://schemas.openxmlformats.org/officeDocument/2006/relationships/hyperlink" Target="http://online.zakon.kz/Document/?doc_id=38924913" TargetMode="External"/><Relationship Id="rId1073" Type="http://schemas.openxmlformats.org/officeDocument/2006/relationships/hyperlink" Target="http://online.zakon.kz/Document/?doc_id=1005029" TargetMode="External"/><Relationship Id="rId303" Type="http://schemas.openxmlformats.org/officeDocument/2006/relationships/hyperlink" Target="http://online.zakon.kz/Document/?doc_id=31548200" TargetMode="External"/><Relationship Id="rId485" Type="http://schemas.openxmlformats.org/officeDocument/2006/relationships/hyperlink" Target="http://online.zakon.kz/Document/?doc_id=39117636" TargetMode="External"/><Relationship Id="rId692" Type="http://schemas.openxmlformats.org/officeDocument/2006/relationships/hyperlink" Target="http://online.zakon.kz/Document/?doc_id=37865563" TargetMode="External"/><Relationship Id="rId706" Type="http://schemas.openxmlformats.org/officeDocument/2006/relationships/hyperlink" Target="http://online.zakon.kz/Document/?doc_id=31840279" TargetMode="External"/><Relationship Id="rId748" Type="http://schemas.openxmlformats.org/officeDocument/2006/relationships/hyperlink" Target="http://online.zakon.kz/Document/?doc_id=38924913" TargetMode="External"/><Relationship Id="rId913" Type="http://schemas.openxmlformats.org/officeDocument/2006/relationships/hyperlink" Target="http://online.zakon.kz/Document/?doc_id=37196166" TargetMode="External"/><Relationship Id="rId955" Type="http://schemas.openxmlformats.org/officeDocument/2006/relationships/hyperlink" Target="http://online.zakon.kz/Document/?doc_id=33123837" TargetMode="External"/><Relationship Id="rId42" Type="http://schemas.openxmlformats.org/officeDocument/2006/relationships/hyperlink" Target="http://online.zakon.kz/Document/?doc_id=36148637" TargetMode="External"/><Relationship Id="rId84" Type="http://schemas.openxmlformats.org/officeDocument/2006/relationships/hyperlink" Target="http://online.zakon.kz/Document/?doc_id=33123837" TargetMode="External"/><Relationship Id="rId138" Type="http://schemas.openxmlformats.org/officeDocument/2006/relationships/hyperlink" Target="http://online.zakon.kz/Document/?doc_id=39117636" TargetMode="External"/><Relationship Id="rId345" Type="http://schemas.openxmlformats.org/officeDocument/2006/relationships/hyperlink" Target="http://online.zakon.kz/Document/?doc_id=36227306" TargetMode="External"/><Relationship Id="rId387" Type="http://schemas.openxmlformats.org/officeDocument/2006/relationships/hyperlink" Target="http://online.zakon.kz/Document/?doc_id=39117636" TargetMode="External"/><Relationship Id="rId510" Type="http://schemas.openxmlformats.org/officeDocument/2006/relationships/hyperlink" Target="http://online.zakon.kz/Document/?doc_id=36227306" TargetMode="External"/><Relationship Id="rId552" Type="http://schemas.openxmlformats.org/officeDocument/2006/relationships/hyperlink" Target="http://online.zakon.kz/Document/?doc_id=35337783" TargetMode="External"/><Relationship Id="rId594" Type="http://schemas.openxmlformats.org/officeDocument/2006/relationships/hyperlink" Target="http://online.zakon.kz/Document/?doc_id=36148637" TargetMode="External"/><Relationship Id="rId608" Type="http://schemas.openxmlformats.org/officeDocument/2006/relationships/hyperlink" Target="http://online.zakon.kz/Document/?doc_id=36227306" TargetMode="External"/><Relationship Id="rId815" Type="http://schemas.openxmlformats.org/officeDocument/2006/relationships/hyperlink" Target="http://online.zakon.kz/Document/?doc_id=39117636" TargetMode="External"/><Relationship Id="rId997" Type="http://schemas.openxmlformats.org/officeDocument/2006/relationships/hyperlink" Target="http://online.zakon.kz/Document/?doc_id=36804430" TargetMode="External"/><Relationship Id="rId191" Type="http://schemas.openxmlformats.org/officeDocument/2006/relationships/hyperlink" Target="http://online.zakon.kz/Document/?doc_id=36227306" TargetMode="External"/><Relationship Id="rId205" Type="http://schemas.openxmlformats.org/officeDocument/2006/relationships/hyperlink" Target="http://online.zakon.kz/Document/?doc_id=36227306" TargetMode="External"/><Relationship Id="rId247" Type="http://schemas.openxmlformats.org/officeDocument/2006/relationships/hyperlink" Target="http://online.zakon.kz/Document/?doc_id=33404221" TargetMode="External"/><Relationship Id="rId412" Type="http://schemas.openxmlformats.org/officeDocument/2006/relationships/hyperlink" Target="http://online.zakon.kz/Document/?doc_id=35744026" TargetMode="External"/><Relationship Id="rId857" Type="http://schemas.openxmlformats.org/officeDocument/2006/relationships/hyperlink" Target="http://online.zakon.kz/Document/?doc_id=30364477" TargetMode="External"/><Relationship Id="rId899" Type="http://schemas.openxmlformats.org/officeDocument/2006/relationships/hyperlink" Target="http://online.zakon.kz/Document/?doc_id=1040583" TargetMode="External"/><Relationship Id="rId1000" Type="http://schemas.openxmlformats.org/officeDocument/2006/relationships/hyperlink" Target="http://online.zakon.kz/Document/?doc_id=38924913" TargetMode="External"/><Relationship Id="rId1042" Type="http://schemas.openxmlformats.org/officeDocument/2006/relationships/hyperlink" Target="http://online.zakon.kz/Document/?doc_id=33123837" TargetMode="External"/><Relationship Id="rId1084" Type="http://schemas.openxmlformats.org/officeDocument/2006/relationships/hyperlink" Target="http://online.zakon.kz/Document/?doc_id=31577399" TargetMode="External"/><Relationship Id="rId107" Type="http://schemas.openxmlformats.org/officeDocument/2006/relationships/hyperlink" Target="http://online.zakon.kz/Document/?doc_id=1006061" TargetMode="External"/><Relationship Id="rId289" Type="http://schemas.openxmlformats.org/officeDocument/2006/relationships/hyperlink" Target="http://online.zakon.kz/Document/?doc_id=37902500" TargetMode="External"/><Relationship Id="rId454" Type="http://schemas.openxmlformats.org/officeDocument/2006/relationships/hyperlink" Target="http://online.zakon.kz/Document/?doc_id=30466908" TargetMode="External"/><Relationship Id="rId496" Type="http://schemas.openxmlformats.org/officeDocument/2006/relationships/hyperlink" Target="http://online.zakon.kz/Document/?doc_id=36227306" TargetMode="External"/><Relationship Id="rId661" Type="http://schemas.openxmlformats.org/officeDocument/2006/relationships/hyperlink" Target="http://online.zakon.kz/Document/?doc_id=36227306" TargetMode="External"/><Relationship Id="rId717" Type="http://schemas.openxmlformats.org/officeDocument/2006/relationships/hyperlink" Target="http://online.zakon.kz/Document/?doc_id=38924913" TargetMode="External"/><Relationship Id="rId759" Type="http://schemas.openxmlformats.org/officeDocument/2006/relationships/hyperlink" Target="http://online.zakon.kz/Document/?doc_id=36227306" TargetMode="External"/><Relationship Id="rId924" Type="http://schemas.openxmlformats.org/officeDocument/2006/relationships/hyperlink" Target="http://online.zakon.kz/Document/?doc_id=37045695" TargetMode="External"/><Relationship Id="rId966" Type="http://schemas.openxmlformats.org/officeDocument/2006/relationships/hyperlink" Target="http://online.zakon.kz/Document/?doc_id=1026672" TargetMode="External"/><Relationship Id="rId11" Type="http://schemas.openxmlformats.org/officeDocument/2006/relationships/hyperlink" Target="http://online.zakon.kz/Document/?doc_id=37120422" TargetMode="External"/><Relationship Id="rId53" Type="http://schemas.openxmlformats.org/officeDocument/2006/relationships/hyperlink" Target="http://online.zakon.kz/Document/?doc_id=1006061" TargetMode="External"/><Relationship Id="rId149" Type="http://schemas.openxmlformats.org/officeDocument/2006/relationships/hyperlink" Target="http://online.zakon.kz/Document/?doc_id=36227306" TargetMode="External"/><Relationship Id="rId314" Type="http://schemas.openxmlformats.org/officeDocument/2006/relationships/hyperlink" Target="http://online.zakon.kz/Document/?doc_id=31548200" TargetMode="External"/><Relationship Id="rId356" Type="http://schemas.openxmlformats.org/officeDocument/2006/relationships/hyperlink" Target="http://online.zakon.kz/Document/?doc_id=34205812" TargetMode="External"/><Relationship Id="rId398" Type="http://schemas.openxmlformats.org/officeDocument/2006/relationships/hyperlink" Target="http://online.zakon.kz/Document/?doc_id=33446197" TargetMode="External"/><Relationship Id="rId521" Type="http://schemas.openxmlformats.org/officeDocument/2006/relationships/hyperlink" Target="http://online.zakon.kz/Document/?doc_id=33603348" TargetMode="External"/><Relationship Id="rId563" Type="http://schemas.openxmlformats.org/officeDocument/2006/relationships/hyperlink" Target="http://online.zakon.kz/Document/?doc_id=36148637" TargetMode="External"/><Relationship Id="rId619" Type="http://schemas.openxmlformats.org/officeDocument/2006/relationships/hyperlink" Target="http://online.zakon.kz/Document/?doc_id=33123837" TargetMode="External"/><Relationship Id="rId770" Type="http://schemas.openxmlformats.org/officeDocument/2006/relationships/hyperlink" Target="http://online.zakon.kz/Document/?doc_id=38924913" TargetMode="External"/><Relationship Id="rId95" Type="http://schemas.openxmlformats.org/officeDocument/2006/relationships/hyperlink" Target="http://online.zakon.kz/Document/?doc_id=31518958" TargetMode="External"/><Relationship Id="rId160" Type="http://schemas.openxmlformats.org/officeDocument/2006/relationships/hyperlink" Target="http://online.zakon.kz/Document/?doc_id=1021546" TargetMode="External"/><Relationship Id="rId216" Type="http://schemas.openxmlformats.org/officeDocument/2006/relationships/hyperlink" Target="http://online.zakon.kz/Document/?doc_id=1013880" TargetMode="External"/><Relationship Id="rId423" Type="http://schemas.openxmlformats.org/officeDocument/2006/relationships/hyperlink" Target="http://online.zakon.kz/Document/?doc_id=36227306" TargetMode="External"/><Relationship Id="rId826" Type="http://schemas.openxmlformats.org/officeDocument/2006/relationships/hyperlink" Target="http://online.zakon.kz/Document/?doc_id=38924913" TargetMode="External"/><Relationship Id="rId868" Type="http://schemas.openxmlformats.org/officeDocument/2006/relationships/hyperlink" Target="http://online.zakon.kz/Document/?doc_id=35337783" TargetMode="External"/><Relationship Id="rId1011" Type="http://schemas.openxmlformats.org/officeDocument/2006/relationships/hyperlink" Target="http://online.zakon.kz/Document/?doc_id=38847468" TargetMode="External"/><Relationship Id="rId1053" Type="http://schemas.openxmlformats.org/officeDocument/2006/relationships/hyperlink" Target="http://online.zakon.kz/Document/?doc_id=31565247" TargetMode="External"/><Relationship Id="rId1109" Type="http://schemas.openxmlformats.org/officeDocument/2006/relationships/footer" Target="footer3.xml"/><Relationship Id="rId258" Type="http://schemas.openxmlformats.org/officeDocument/2006/relationships/hyperlink" Target="http://online.zakon.kz/Document/?doc_id=37951153" TargetMode="External"/><Relationship Id="rId465" Type="http://schemas.openxmlformats.org/officeDocument/2006/relationships/hyperlink" Target="http://online.zakon.kz/Document/?link_id=1006379199" TargetMode="External"/><Relationship Id="rId630" Type="http://schemas.openxmlformats.org/officeDocument/2006/relationships/hyperlink" Target="http://online.zakon.kz/Document/?doc_id=39117636" TargetMode="External"/><Relationship Id="rId672" Type="http://schemas.openxmlformats.org/officeDocument/2006/relationships/hyperlink" Target="http://online.zakon.kz/Document/?doc_id=33123837" TargetMode="External"/><Relationship Id="rId728" Type="http://schemas.openxmlformats.org/officeDocument/2006/relationships/hyperlink" Target="http://online.zakon.kz/Document/?doc_id=35110250" TargetMode="External"/><Relationship Id="rId935" Type="http://schemas.openxmlformats.org/officeDocument/2006/relationships/hyperlink" Target="http://online.zakon.kz/Document/?doc_id=36463837" TargetMode="External"/><Relationship Id="rId1095" Type="http://schemas.openxmlformats.org/officeDocument/2006/relationships/hyperlink" Target="http://online.zakon.kz/Document/?doc_id=1009803" TargetMode="External"/><Relationship Id="rId22" Type="http://schemas.openxmlformats.org/officeDocument/2006/relationships/hyperlink" Target="http://online.zakon.kz/Document/?doc_id=38583206" TargetMode="External"/><Relationship Id="rId64" Type="http://schemas.openxmlformats.org/officeDocument/2006/relationships/hyperlink" Target="http://online.zakon.kz/Document/?doc_id=34205812" TargetMode="External"/><Relationship Id="rId118" Type="http://schemas.openxmlformats.org/officeDocument/2006/relationships/hyperlink" Target="http://online.zakon.kz/Document/?doc_id=31416500" TargetMode="External"/><Relationship Id="rId325" Type="http://schemas.openxmlformats.org/officeDocument/2006/relationships/hyperlink" Target="http://online.zakon.kz/Document/?doc_id=38924913" TargetMode="External"/><Relationship Id="rId367" Type="http://schemas.openxmlformats.org/officeDocument/2006/relationships/hyperlink" Target="http://online.zakon.kz/Document/?doc_id=31034349" TargetMode="External"/><Relationship Id="rId532" Type="http://schemas.openxmlformats.org/officeDocument/2006/relationships/hyperlink" Target="http://online.zakon.kz/Document/?doc_id=34199995" TargetMode="External"/><Relationship Id="rId574" Type="http://schemas.openxmlformats.org/officeDocument/2006/relationships/hyperlink" Target="http://online.zakon.kz/Document/?doc_id=39117636" TargetMode="External"/><Relationship Id="rId977" Type="http://schemas.openxmlformats.org/officeDocument/2006/relationships/hyperlink" Target="http://online.zakon.kz/Document/?doc_id=36247799" TargetMode="External"/><Relationship Id="rId171" Type="http://schemas.openxmlformats.org/officeDocument/2006/relationships/hyperlink" Target="http://online.zakon.kz/Document/?doc_id=1005029" TargetMode="External"/><Relationship Id="rId227" Type="http://schemas.openxmlformats.org/officeDocument/2006/relationships/hyperlink" Target="http://online.zakon.kz/Document/?doc_id=36227306" TargetMode="External"/><Relationship Id="rId781" Type="http://schemas.openxmlformats.org/officeDocument/2006/relationships/hyperlink" Target="http://online.zakon.kz/Document/?doc_id=38924913" TargetMode="External"/><Relationship Id="rId837" Type="http://schemas.openxmlformats.org/officeDocument/2006/relationships/hyperlink" Target="http://online.zakon.kz/Document/?doc_id=38924913" TargetMode="External"/><Relationship Id="rId879" Type="http://schemas.openxmlformats.org/officeDocument/2006/relationships/hyperlink" Target="http://online.zakon.kz/Document/?doc_id=38583206" TargetMode="External"/><Relationship Id="rId1022" Type="http://schemas.openxmlformats.org/officeDocument/2006/relationships/hyperlink" Target="http://online.zakon.kz/Document/?doc_id=1024035" TargetMode="External"/><Relationship Id="rId269" Type="http://schemas.openxmlformats.org/officeDocument/2006/relationships/hyperlink" Target="http://online.zakon.kz/Document/?doc_id=36227306" TargetMode="External"/><Relationship Id="rId434" Type="http://schemas.openxmlformats.org/officeDocument/2006/relationships/hyperlink" Target="http://online.zakon.kz/Document/?doc_id=39117636" TargetMode="External"/><Relationship Id="rId476" Type="http://schemas.openxmlformats.org/officeDocument/2006/relationships/hyperlink" Target="http://online.zakon.kz/Document/?doc_id=36227306" TargetMode="External"/><Relationship Id="rId641" Type="http://schemas.openxmlformats.org/officeDocument/2006/relationships/hyperlink" Target="http://online.zakon.kz/Document/?doc_id=39117636" TargetMode="External"/><Relationship Id="rId683" Type="http://schemas.openxmlformats.org/officeDocument/2006/relationships/hyperlink" Target="http://online.zakon.kz/Document/?doc_id=37865563" TargetMode="External"/><Relationship Id="rId739" Type="http://schemas.openxmlformats.org/officeDocument/2006/relationships/hyperlink" Target="http://online.zakon.kz/Document/?doc_id=37865563" TargetMode="External"/><Relationship Id="rId890" Type="http://schemas.openxmlformats.org/officeDocument/2006/relationships/hyperlink" Target="http://online.zakon.kz/Document/?doc_id=1040583" TargetMode="External"/><Relationship Id="rId904" Type="http://schemas.openxmlformats.org/officeDocument/2006/relationships/hyperlink" Target="http://online.zakon.kz/Document/?doc_id=38583206" TargetMode="External"/><Relationship Id="rId1064" Type="http://schemas.openxmlformats.org/officeDocument/2006/relationships/hyperlink" Target="http://online.zakon.kz/Document/?doc_id=35565963" TargetMode="External"/><Relationship Id="rId33" Type="http://schemas.openxmlformats.org/officeDocument/2006/relationships/hyperlink" Target="http://online.zakon.kz/Document/?doc_id=31548200" TargetMode="External"/><Relationship Id="rId129" Type="http://schemas.openxmlformats.org/officeDocument/2006/relationships/hyperlink" Target="http://online.zakon.kz/Document/?doc_id=33745240" TargetMode="External"/><Relationship Id="rId280" Type="http://schemas.openxmlformats.org/officeDocument/2006/relationships/hyperlink" Target="http://online.zakon.kz/Document/?doc_id=35785503" TargetMode="External"/><Relationship Id="rId336" Type="http://schemas.openxmlformats.org/officeDocument/2006/relationships/hyperlink" Target="http://online.zakon.kz/Document/?doc_id=39879187" TargetMode="External"/><Relationship Id="rId501" Type="http://schemas.openxmlformats.org/officeDocument/2006/relationships/hyperlink" Target="http://online.zakon.kz/Document/?doc_id=37509264" TargetMode="External"/><Relationship Id="rId543" Type="http://schemas.openxmlformats.org/officeDocument/2006/relationships/hyperlink" Target="http://online.zakon.kz/Document/?doc_id=39117636" TargetMode="External"/><Relationship Id="rId946" Type="http://schemas.openxmlformats.org/officeDocument/2006/relationships/hyperlink" Target="http://online.zakon.kz/Document/?doc_id=31764592" TargetMode="External"/><Relationship Id="rId988" Type="http://schemas.openxmlformats.org/officeDocument/2006/relationships/hyperlink" Target="http://online.zakon.kz/Document/?doc_id=30118747" TargetMode="External"/><Relationship Id="rId75" Type="http://schemas.openxmlformats.org/officeDocument/2006/relationships/hyperlink" Target="http://online.zakon.kz/Document/?doc_id=33123837" TargetMode="External"/><Relationship Id="rId140" Type="http://schemas.openxmlformats.org/officeDocument/2006/relationships/hyperlink" Target="http://online.zakon.kz/Document/?doc_id=36166869" TargetMode="External"/><Relationship Id="rId182" Type="http://schemas.openxmlformats.org/officeDocument/2006/relationships/hyperlink" Target="http://online.zakon.kz/Document/?doc_id=39117636" TargetMode="External"/><Relationship Id="rId378" Type="http://schemas.openxmlformats.org/officeDocument/2006/relationships/hyperlink" Target="http://online.zakon.kz/Document/?doc_id=37809378" TargetMode="External"/><Relationship Id="rId403" Type="http://schemas.openxmlformats.org/officeDocument/2006/relationships/hyperlink" Target="http://online.zakon.kz/Document/?doc_id=36227306" TargetMode="External"/><Relationship Id="rId585" Type="http://schemas.openxmlformats.org/officeDocument/2006/relationships/hyperlink" Target="http://online.zakon.kz/Document/?doc_id=36227306" TargetMode="External"/><Relationship Id="rId750" Type="http://schemas.openxmlformats.org/officeDocument/2006/relationships/hyperlink" Target="http://online.zakon.kz/Document/?doc_id=38924913" TargetMode="External"/><Relationship Id="rId792" Type="http://schemas.openxmlformats.org/officeDocument/2006/relationships/hyperlink" Target="http://online.zakon.kz/Document/?doc_id=38924913" TargetMode="External"/><Relationship Id="rId806" Type="http://schemas.openxmlformats.org/officeDocument/2006/relationships/hyperlink" Target="http://online.zakon.kz/Document/?doc_id=38924913" TargetMode="External"/><Relationship Id="rId848" Type="http://schemas.openxmlformats.org/officeDocument/2006/relationships/hyperlink" Target="http://online.zakon.kz/Document/?doc_id=38924913" TargetMode="External"/><Relationship Id="rId1033" Type="http://schemas.openxmlformats.org/officeDocument/2006/relationships/hyperlink" Target="http://online.zakon.kz/Document/?doc_id=3217644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924913" TargetMode="External"/><Relationship Id="rId445" Type="http://schemas.openxmlformats.org/officeDocument/2006/relationships/hyperlink" Target="http://online.zakon.kz/Document/?doc_id=39117636" TargetMode="External"/><Relationship Id="rId487" Type="http://schemas.openxmlformats.org/officeDocument/2006/relationships/hyperlink" Target="http://online.zakon.kz/Document/?doc_id=39117636" TargetMode="External"/><Relationship Id="rId610" Type="http://schemas.openxmlformats.org/officeDocument/2006/relationships/hyperlink" Target="http://online.zakon.kz/Document/?doc_id=36227306" TargetMode="External"/><Relationship Id="rId652" Type="http://schemas.openxmlformats.org/officeDocument/2006/relationships/hyperlink" Target="http://online.zakon.kz/Document/?doc_id=39117636" TargetMode="External"/><Relationship Id="rId694" Type="http://schemas.openxmlformats.org/officeDocument/2006/relationships/hyperlink" Target="http://online.zakon.kz/Document/?doc_id=37865563" TargetMode="External"/><Relationship Id="rId708" Type="http://schemas.openxmlformats.org/officeDocument/2006/relationships/hyperlink" Target="http://online.zakon.kz/Document/?doc_id=38924913" TargetMode="External"/><Relationship Id="rId915" Type="http://schemas.openxmlformats.org/officeDocument/2006/relationships/hyperlink" Target="http://online.zakon.kz/Document/?doc_id=33854754" TargetMode="External"/><Relationship Id="rId1075" Type="http://schemas.openxmlformats.org/officeDocument/2006/relationships/hyperlink" Target="http://online.zakon.kz/Document/?doc_id=30086115" TargetMode="External"/><Relationship Id="rId291" Type="http://schemas.openxmlformats.org/officeDocument/2006/relationships/hyperlink" Target="http://online.zakon.kz/Document/?doc_id=34928817" TargetMode="External"/><Relationship Id="rId305" Type="http://schemas.openxmlformats.org/officeDocument/2006/relationships/hyperlink" Target="http://online.zakon.kz/Document/?doc_id=31548200" TargetMode="External"/><Relationship Id="rId347" Type="http://schemas.openxmlformats.org/officeDocument/2006/relationships/hyperlink" Target="http://online.zakon.kz/Document/?doc_id=1009803" TargetMode="External"/><Relationship Id="rId512" Type="http://schemas.openxmlformats.org/officeDocument/2006/relationships/hyperlink" Target="http://online.zakon.kz/Document/?doc_id=39117636" TargetMode="External"/><Relationship Id="rId957" Type="http://schemas.openxmlformats.org/officeDocument/2006/relationships/hyperlink" Target="http://online.zakon.kz/Document/?doc_id=33123837" TargetMode="External"/><Relationship Id="rId999" Type="http://schemas.openxmlformats.org/officeDocument/2006/relationships/hyperlink" Target="http://online.zakon.kz/Document/?doc_id=37865563" TargetMode="External"/><Relationship Id="rId1100" Type="http://schemas.openxmlformats.org/officeDocument/2006/relationships/hyperlink" Target="http://online.zakon.kz/Document/?doc_id=30044096" TargetMode="External"/><Relationship Id="rId44" Type="http://schemas.openxmlformats.org/officeDocument/2006/relationships/hyperlink" Target="http://online.zakon.kz/Document/?doc_id=32514958" TargetMode="External"/><Relationship Id="rId86" Type="http://schemas.openxmlformats.org/officeDocument/2006/relationships/hyperlink" Target="http://online.zakon.kz/Document/?doc_id=31669045" TargetMode="External"/><Relationship Id="rId151" Type="http://schemas.openxmlformats.org/officeDocument/2006/relationships/hyperlink" Target="http://online.zakon.kz/Document/?doc_id=36227306" TargetMode="External"/><Relationship Id="rId389" Type="http://schemas.openxmlformats.org/officeDocument/2006/relationships/hyperlink" Target="http://online.zakon.kz/Document/?doc_id=31577399" TargetMode="External"/><Relationship Id="rId554" Type="http://schemas.openxmlformats.org/officeDocument/2006/relationships/hyperlink" Target="http://online.zakon.kz/Document/?doc_id=36227306" TargetMode="External"/><Relationship Id="rId596" Type="http://schemas.openxmlformats.org/officeDocument/2006/relationships/hyperlink" Target="http://online.zakon.kz/Document/?doc_id=39117636" TargetMode="External"/><Relationship Id="rId761" Type="http://schemas.openxmlformats.org/officeDocument/2006/relationships/hyperlink" Target="http://online.zakon.kz/Document/?doc_id=38924913" TargetMode="External"/><Relationship Id="rId817" Type="http://schemas.openxmlformats.org/officeDocument/2006/relationships/hyperlink" Target="http://online.zakon.kz/Document/?doc_id=37865563" TargetMode="External"/><Relationship Id="rId859" Type="http://schemas.openxmlformats.org/officeDocument/2006/relationships/hyperlink" Target="http://online.zakon.kz/Document/?doc_id=30015652" TargetMode="External"/><Relationship Id="rId1002" Type="http://schemas.openxmlformats.org/officeDocument/2006/relationships/hyperlink" Target="http://online.zakon.kz/Document/?doc_id=37865563" TargetMode="External"/><Relationship Id="rId193" Type="http://schemas.openxmlformats.org/officeDocument/2006/relationships/hyperlink" Target="http://online.zakon.kz/Document/?doc_id=38924913" TargetMode="External"/><Relationship Id="rId207" Type="http://schemas.openxmlformats.org/officeDocument/2006/relationships/hyperlink" Target="http://online.zakon.kz/Document/?doc_id=32448316" TargetMode="External"/><Relationship Id="rId249" Type="http://schemas.openxmlformats.org/officeDocument/2006/relationships/hyperlink" Target="http://online.zakon.kz/Document/?doc_id=36227306" TargetMode="External"/><Relationship Id="rId414" Type="http://schemas.openxmlformats.org/officeDocument/2006/relationships/hyperlink" Target="http://online.zakon.kz/Document/?doc_id=39117636" TargetMode="External"/><Relationship Id="rId456" Type="http://schemas.openxmlformats.org/officeDocument/2006/relationships/hyperlink" Target="http://online.zakon.kz/Document/?doc_id=33414472" TargetMode="External"/><Relationship Id="rId498" Type="http://schemas.openxmlformats.org/officeDocument/2006/relationships/hyperlink" Target="http://online.zakon.kz/Document/?doc_id=39681304" TargetMode="External"/><Relationship Id="rId621" Type="http://schemas.openxmlformats.org/officeDocument/2006/relationships/hyperlink" Target="http://online.zakon.kz/Document/?doc_id=39117636" TargetMode="External"/><Relationship Id="rId663" Type="http://schemas.openxmlformats.org/officeDocument/2006/relationships/hyperlink" Target="http://online.zakon.kz/Document/?doc_id=1003548" TargetMode="External"/><Relationship Id="rId870" Type="http://schemas.openxmlformats.org/officeDocument/2006/relationships/hyperlink" Target="http://online.zakon.kz/Document/?doc_id=38583206" TargetMode="External"/><Relationship Id="rId1044" Type="http://schemas.openxmlformats.org/officeDocument/2006/relationships/hyperlink" Target="http://online.zakon.kz/Document/?doc_id=33123837" TargetMode="External"/><Relationship Id="rId1086" Type="http://schemas.openxmlformats.org/officeDocument/2006/relationships/hyperlink" Target="http://online.zakon.kz/Document/?doc_id=1035552" TargetMode="External"/><Relationship Id="rId13" Type="http://schemas.openxmlformats.org/officeDocument/2006/relationships/hyperlink" Target="http://online.zakon.kz/Document/?doc_id=38924913" TargetMode="External"/><Relationship Id="rId109" Type="http://schemas.openxmlformats.org/officeDocument/2006/relationships/hyperlink" Target="http://online.zakon.kz/Document/?doc_id=1006061" TargetMode="External"/><Relationship Id="rId260" Type="http://schemas.openxmlformats.org/officeDocument/2006/relationships/hyperlink" Target="http://online.zakon.kz/Document/?doc_id=33745240" TargetMode="External"/><Relationship Id="rId316" Type="http://schemas.openxmlformats.org/officeDocument/2006/relationships/hyperlink" Target="http://online.zakon.kz/Document/?doc_id=31548200" TargetMode="External"/><Relationship Id="rId523" Type="http://schemas.openxmlformats.org/officeDocument/2006/relationships/hyperlink" Target="http://online.zakon.kz/Document/?link_id=1001773859" TargetMode="External"/><Relationship Id="rId719" Type="http://schemas.openxmlformats.org/officeDocument/2006/relationships/hyperlink" Target="http://online.zakon.kz/Document/?doc_id=38924913" TargetMode="External"/><Relationship Id="rId926" Type="http://schemas.openxmlformats.org/officeDocument/2006/relationships/hyperlink" Target="http://online.zakon.kz/Document/?doc_id=37566751" TargetMode="External"/><Relationship Id="rId968" Type="http://schemas.openxmlformats.org/officeDocument/2006/relationships/hyperlink" Target="http://online.zakon.kz/Document/?doc_id=30769003" TargetMode="External"/><Relationship Id="rId1111" Type="http://schemas.openxmlformats.org/officeDocument/2006/relationships/theme" Target="theme/theme1.xml"/><Relationship Id="rId55" Type="http://schemas.openxmlformats.org/officeDocument/2006/relationships/hyperlink" Target="http://online.zakon.kz/Document/?doc_id=31416500" TargetMode="External"/><Relationship Id="rId97" Type="http://schemas.openxmlformats.org/officeDocument/2006/relationships/hyperlink" Target="http://online.zakon.kz/Document/?doc_id=30118294" TargetMode="External"/><Relationship Id="rId120" Type="http://schemas.openxmlformats.org/officeDocument/2006/relationships/hyperlink" Target="http://online.zakon.kz/Document/?doc_id=36858926" TargetMode="External"/><Relationship Id="rId358" Type="http://schemas.openxmlformats.org/officeDocument/2006/relationships/hyperlink" Target="http://online.zakon.kz/Document/?doc_id=34205812" TargetMode="External"/><Relationship Id="rId565" Type="http://schemas.openxmlformats.org/officeDocument/2006/relationships/hyperlink" Target="http://online.zakon.kz/Document/?doc_id=37443918" TargetMode="External"/><Relationship Id="rId730" Type="http://schemas.openxmlformats.org/officeDocument/2006/relationships/hyperlink" Target="http://online.zakon.kz/Document/?doc_id=36227306" TargetMode="External"/><Relationship Id="rId772" Type="http://schemas.openxmlformats.org/officeDocument/2006/relationships/hyperlink" Target="http://online.zakon.kz/Document/?doc_id=30369177" TargetMode="External"/><Relationship Id="rId828" Type="http://schemas.openxmlformats.org/officeDocument/2006/relationships/hyperlink" Target="http://online.zakon.kz/Document/?doc_id=37865563" TargetMode="External"/><Relationship Id="rId1013" Type="http://schemas.openxmlformats.org/officeDocument/2006/relationships/hyperlink" Target="http://online.zakon.kz/Document/?doc_id=36247799" TargetMode="External"/><Relationship Id="rId162" Type="http://schemas.openxmlformats.org/officeDocument/2006/relationships/hyperlink" Target="http://online.zakon.kz/Document/?doc_id=36227306" TargetMode="External"/><Relationship Id="rId218" Type="http://schemas.openxmlformats.org/officeDocument/2006/relationships/hyperlink" Target="http://online.zakon.kz/Document/?doc_id=36227306" TargetMode="External"/><Relationship Id="rId425" Type="http://schemas.openxmlformats.org/officeDocument/2006/relationships/hyperlink" Target="http://online.zakon.kz/Document/?doc_id=36148637" TargetMode="External"/><Relationship Id="rId467" Type="http://schemas.openxmlformats.org/officeDocument/2006/relationships/hyperlink" Target="http://online.zakon.kz/Document/?doc_id=39117636" TargetMode="External"/><Relationship Id="rId632" Type="http://schemas.openxmlformats.org/officeDocument/2006/relationships/hyperlink" Target="http://online.zakon.kz/Document/?doc_id=36227306" TargetMode="External"/><Relationship Id="rId1055" Type="http://schemas.openxmlformats.org/officeDocument/2006/relationships/hyperlink" Target="http://online.zakon.kz/Document/?doc_id=34329053" TargetMode="External"/><Relationship Id="rId1097" Type="http://schemas.openxmlformats.org/officeDocument/2006/relationships/hyperlink" Target="http://online.zakon.kz/Document/?doc_id=1009803" TargetMode="External"/><Relationship Id="rId271" Type="http://schemas.openxmlformats.org/officeDocument/2006/relationships/hyperlink" Target="http://online.zakon.kz/Document/?doc_id=35886158" TargetMode="External"/><Relationship Id="rId674" Type="http://schemas.openxmlformats.org/officeDocument/2006/relationships/hyperlink" Target="http://online.zakon.kz/Document/?doc_id=33123837" TargetMode="External"/><Relationship Id="rId881" Type="http://schemas.openxmlformats.org/officeDocument/2006/relationships/hyperlink" Target="http://online.zakon.kz/Document/?doc_id=36227306" TargetMode="External"/><Relationship Id="rId937" Type="http://schemas.openxmlformats.org/officeDocument/2006/relationships/hyperlink" Target="http://online.zakon.kz/Document/?doc_id=32605571" TargetMode="External"/><Relationship Id="rId979" Type="http://schemas.openxmlformats.org/officeDocument/2006/relationships/hyperlink" Target="http://online.zakon.kz/Document/?doc_id=34416564" TargetMode="External"/><Relationship Id="rId24" Type="http://schemas.openxmlformats.org/officeDocument/2006/relationships/hyperlink" Target="http://online.zakon.kz/Document/?doc_id=1006061" TargetMode="External"/><Relationship Id="rId66" Type="http://schemas.openxmlformats.org/officeDocument/2006/relationships/hyperlink" Target="http://online.zakon.kz/Document/?doc_id=30466908" TargetMode="External"/><Relationship Id="rId131" Type="http://schemas.openxmlformats.org/officeDocument/2006/relationships/hyperlink" Target="http://online.zakon.kz/Document/?doc_id=31922889" TargetMode="External"/><Relationship Id="rId327" Type="http://schemas.openxmlformats.org/officeDocument/2006/relationships/hyperlink" Target="http://online.zakon.kz/Document/?doc_id=33123837" TargetMode="External"/><Relationship Id="rId369" Type="http://schemas.openxmlformats.org/officeDocument/2006/relationships/hyperlink" Target="http://online.zakon.kz/Document/?doc_id=1013922" TargetMode="External"/><Relationship Id="rId534" Type="http://schemas.openxmlformats.org/officeDocument/2006/relationships/hyperlink" Target="http://online.zakon.kz/Document/?doc_id=36227306" TargetMode="External"/><Relationship Id="rId576" Type="http://schemas.openxmlformats.org/officeDocument/2006/relationships/hyperlink" Target="http://online.zakon.kz/Document/?doc_id=36227306" TargetMode="External"/><Relationship Id="rId741" Type="http://schemas.openxmlformats.org/officeDocument/2006/relationships/hyperlink" Target="http://online.zakon.kz/Document/?doc_id=37865563" TargetMode="External"/><Relationship Id="rId783" Type="http://schemas.openxmlformats.org/officeDocument/2006/relationships/hyperlink" Target="http://online.zakon.kz/Document/?doc_id=36227306" TargetMode="External"/><Relationship Id="rId839" Type="http://schemas.openxmlformats.org/officeDocument/2006/relationships/hyperlink" Target="http://online.zakon.kz/Document/?doc_id=36227306" TargetMode="External"/><Relationship Id="rId990" Type="http://schemas.openxmlformats.org/officeDocument/2006/relationships/hyperlink" Target="http://online.zakon.kz/Document/?doc_id=31038117" TargetMode="External"/><Relationship Id="rId173" Type="http://schemas.openxmlformats.org/officeDocument/2006/relationships/hyperlink" Target="http://online.zakon.kz/Document/?doc_id=36227306" TargetMode="External"/><Relationship Id="rId229" Type="http://schemas.openxmlformats.org/officeDocument/2006/relationships/hyperlink" Target="http://online.zakon.kz/Document/?doc_id=39117636" TargetMode="External"/><Relationship Id="rId380" Type="http://schemas.openxmlformats.org/officeDocument/2006/relationships/hyperlink" Target="http://online.zakon.kz/Document/?doc_id=31994373" TargetMode="External"/><Relationship Id="rId436" Type="http://schemas.openxmlformats.org/officeDocument/2006/relationships/hyperlink" Target="http://online.zakon.kz/Document/?doc_id=39117636" TargetMode="External"/><Relationship Id="rId601" Type="http://schemas.openxmlformats.org/officeDocument/2006/relationships/hyperlink" Target="http://online.zakon.kz/Document/?doc_id=36227306" TargetMode="External"/><Relationship Id="rId643" Type="http://schemas.openxmlformats.org/officeDocument/2006/relationships/hyperlink" Target="http://online.zakon.kz/Document/?doc_id=31577399" TargetMode="External"/><Relationship Id="rId1024" Type="http://schemas.openxmlformats.org/officeDocument/2006/relationships/hyperlink" Target="http://online.zakon.kz/Document/?doc_id=36148637" TargetMode="External"/><Relationship Id="rId1066" Type="http://schemas.openxmlformats.org/officeDocument/2006/relationships/hyperlink" Target="http://online.zakon.kz/Document/?doc_id=34329053" TargetMode="External"/><Relationship Id="rId240" Type="http://schemas.openxmlformats.org/officeDocument/2006/relationships/hyperlink" Target="http://online.zakon.kz/Document/?doc_id=36227306" TargetMode="External"/><Relationship Id="rId478" Type="http://schemas.openxmlformats.org/officeDocument/2006/relationships/hyperlink" Target="http://online.zakon.kz/Document/?doc_id=1013957" TargetMode="External"/><Relationship Id="rId685" Type="http://schemas.openxmlformats.org/officeDocument/2006/relationships/hyperlink" Target="http://online.zakon.kz/Document/?doc_id=36227306" TargetMode="External"/><Relationship Id="rId850" Type="http://schemas.openxmlformats.org/officeDocument/2006/relationships/hyperlink" Target="http://online.zakon.kz/Document/?doc_id=38924913" TargetMode="External"/><Relationship Id="rId892" Type="http://schemas.openxmlformats.org/officeDocument/2006/relationships/hyperlink" Target="http://online.zakon.kz/Document/?doc_id=33354739" TargetMode="External"/><Relationship Id="rId906" Type="http://schemas.openxmlformats.org/officeDocument/2006/relationships/hyperlink" Target="http://online.zakon.kz/Document/?doc_id=37196166" TargetMode="External"/><Relationship Id="rId948" Type="http://schemas.openxmlformats.org/officeDocument/2006/relationships/hyperlink" Target="http://online.zakon.kz/Document/?doc_id=36804430" TargetMode="External"/><Relationship Id="rId35" Type="http://schemas.openxmlformats.org/officeDocument/2006/relationships/hyperlink" Target="http://online.zakon.kz/Document/?doc_id=36227306" TargetMode="External"/><Relationship Id="rId77" Type="http://schemas.openxmlformats.org/officeDocument/2006/relationships/hyperlink" Target="http://online.zakon.kz/Document/?doc_id=1026672" TargetMode="External"/><Relationship Id="rId100" Type="http://schemas.openxmlformats.org/officeDocument/2006/relationships/hyperlink" Target="http://online.zakon.kz/Document/?doc_id=1021136" TargetMode="External"/><Relationship Id="rId282" Type="http://schemas.openxmlformats.org/officeDocument/2006/relationships/hyperlink" Target="http://online.zakon.kz/Document/?doc_id=36140849" TargetMode="External"/><Relationship Id="rId338" Type="http://schemas.openxmlformats.org/officeDocument/2006/relationships/hyperlink" Target="http://online.zakon.kz/Document/?doc_id=37120422" TargetMode="External"/><Relationship Id="rId503" Type="http://schemas.openxmlformats.org/officeDocument/2006/relationships/hyperlink" Target="http://online.zakon.kz/Document/?doc_id=33414472" TargetMode="External"/><Relationship Id="rId545" Type="http://schemas.openxmlformats.org/officeDocument/2006/relationships/hyperlink" Target="http://online.zakon.kz/Document/?doc_id=31038298" TargetMode="External"/><Relationship Id="rId587" Type="http://schemas.openxmlformats.org/officeDocument/2006/relationships/hyperlink" Target="http://online.zakon.kz/Document/?doc_id=36227306" TargetMode="External"/><Relationship Id="rId710" Type="http://schemas.openxmlformats.org/officeDocument/2006/relationships/hyperlink" Target="http://online.zakon.kz/Document/?doc_id=38924913" TargetMode="External"/><Relationship Id="rId752" Type="http://schemas.openxmlformats.org/officeDocument/2006/relationships/hyperlink" Target="http://online.zakon.kz/Document/?doc_id=36227306" TargetMode="External"/><Relationship Id="rId808" Type="http://schemas.openxmlformats.org/officeDocument/2006/relationships/hyperlink" Target="http://online.zakon.kz/Document/?doc_id=36227306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8755357" TargetMode="External"/><Relationship Id="rId184" Type="http://schemas.openxmlformats.org/officeDocument/2006/relationships/hyperlink" Target="http://online.zakon.kz/Document/?doc_id=36227306" TargetMode="External"/><Relationship Id="rId391" Type="http://schemas.openxmlformats.org/officeDocument/2006/relationships/hyperlink" Target="http://online.zakon.kz/Document/?doc_id=36227306" TargetMode="External"/><Relationship Id="rId405" Type="http://schemas.openxmlformats.org/officeDocument/2006/relationships/hyperlink" Target="http://online.zakon.kz/Document/?doc_id=1020750" TargetMode="External"/><Relationship Id="rId447" Type="http://schemas.openxmlformats.org/officeDocument/2006/relationships/hyperlink" Target="http://online.zakon.kz/Document/?doc_id=36227306" TargetMode="External"/><Relationship Id="rId612" Type="http://schemas.openxmlformats.org/officeDocument/2006/relationships/hyperlink" Target="http://online.zakon.kz/Document/?doc_id=36227306" TargetMode="External"/><Relationship Id="rId794" Type="http://schemas.openxmlformats.org/officeDocument/2006/relationships/hyperlink" Target="http://online.zakon.kz/Document/?doc_id=36227306" TargetMode="External"/><Relationship Id="rId1035" Type="http://schemas.openxmlformats.org/officeDocument/2006/relationships/hyperlink" Target="http://online.zakon.kz/Document/?doc_id=36247799" TargetMode="External"/><Relationship Id="rId1077" Type="http://schemas.openxmlformats.org/officeDocument/2006/relationships/hyperlink" Target="http://online.zakon.kz/Document/?doc_id=1020750" TargetMode="External"/><Relationship Id="rId251" Type="http://schemas.openxmlformats.org/officeDocument/2006/relationships/hyperlink" Target="http://online.zakon.kz/Document/?doc_id=39656047" TargetMode="External"/><Relationship Id="rId489" Type="http://schemas.openxmlformats.org/officeDocument/2006/relationships/hyperlink" Target="http://online.zakon.kz/Document/?doc_id=31038117" TargetMode="External"/><Relationship Id="rId654" Type="http://schemas.openxmlformats.org/officeDocument/2006/relationships/hyperlink" Target="http://online.zakon.kz/Document/?doc_id=39117636" TargetMode="External"/><Relationship Id="rId696" Type="http://schemas.openxmlformats.org/officeDocument/2006/relationships/hyperlink" Target="http://online.zakon.kz/Document/?doc_id=1013880" TargetMode="External"/><Relationship Id="rId861" Type="http://schemas.openxmlformats.org/officeDocument/2006/relationships/hyperlink" Target="http://online.zakon.kz/Document/?doc_id=1009803" TargetMode="External"/><Relationship Id="rId917" Type="http://schemas.openxmlformats.org/officeDocument/2006/relationships/hyperlink" Target="http://online.zakon.kz/Document/?doc_id=36287755" TargetMode="External"/><Relationship Id="rId959" Type="http://schemas.openxmlformats.org/officeDocument/2006/relationships/hyperlink" Target="http://online.zakon.kz/Document/?doc_id=38924913" TargetMode="External"/><Relationship Id="rId1102" Type="http://schemas.openxmlformats.org/officeDocument/2006/relationships/hyperlink" Target="http://online.zakon.kz/Document/?doc_id=30914758" TargetMode="External"/><Relationship Id="rId46" Type="http://schemas.openxmlformats.org/officeDocument/2006/relationships/hyperlink" Target="http://online.zakon.kz/Document/?doc_id=36148637" TargetMode="External"/><Relationship Id="rId293" Type="http://schemas.openxmlformats.org/officeDocument/2006/relationships/hyperlink" Target="http://online.zakon.kz/Document/?doc_id=36227306" TargetMode="External"/><Relationship Id="rId307" Type="http://schemas.openxmlformats.org/officeDocument/2006/relationships/hyperlink" Target="http://online.zakon.kz/Document/?doc_id=31548200" TargetMode="External"/><Relationship Id="rId349" Type="http://schemas.openxmlformats.org/officeDocument/2006/relationships/hyperlink" Target="http://online.zakon.kz/Document/?doc_id=36227306" TargetMode="External"/><Relationship Id="rId514" Type="http://schemas.openxmlformats.org/officeDocument/2006/relationships/hyperlink" Target="http://online.zakon.kz/Document/?doc_id=34433633" TargetMode="External"/><Relationship Id="rId556" Type="http://schemas.openxmlformats.org/officeDocument/2006/relationships/hyperlink" Target="http://online.zakon.kz/Document/?doc_id=36227306" TargetMode="External"/><Relationship Id="rId721" Type="http://schemas.openxmlformats.org/officeDocument/2006/relationships/hyperlink" Target="http://online.zakon.kz/Document/?doc_id=33400407" TargetMode="External"/><Relationship Id="rId763" Type="http://schemas.openxmlformats.org/officeDocument/2006/relationships/hyperlink" Target="http://online.zakon.kz/Document/?doc_id=38924913" TargetMode="External"/><Relationship Id="rId88" Type="http://schemas.openxmlformats.org/officeDocument/2006/relationships/hyperlink" Target="http://online.zakon.kz/Document/?doc_id=39879187" TargetMode="External"/><Relationship Id="rId111" Type="http://schemas.openxmlformats.org/officeDocument/2006/relationships/hyperlink" Target="http://online.zakon.kz/Document/?doc_id=31416500" TargetMode="External"/><Relationship Id="rId153" Type="http://schemas.openxmlformats.org/officeDocument/2006/relationships/hyperlink" Target="http://online.zakon.kz/Document/?doc_id=36227306" TargetMode="External"/><Relationship Id="rId195" Type="http://schemas.openxmlformats.org/officeDocument/2006/relationships/hyperlink" Target="http://online.zakon.kz/Document/?doc_id=38443577" TargetMode="External"/><Relationship Id="rId209" Type="http://schemas.openxmlformats.org/officeDocument/2006/relationships/hyperlink" Target="http://online.zakon.kz/Document/?doc_id=39568591" TargetMode="External"/><Relationship Id="rId360" Type="http://schemas.openxmlformats.org/officeDocument/2006/relationships/hyperlink" Target="http://online.zakon.kz/Document/?doc_id=38924913" TargetMode="External"/><Relationship Id="rId416" Type="http://schemas.openxmlformats.org/officeDocument/2006/relationships/hyperlink" Target="http://online.zakon.kz/Document/?doc_id=31575852" TargetMode="External"/><Relationship Id="rId598" Type="http://schemas.openxmlformats.org/officeDocument/2006/relationships/hyperlink" Target="http://online.zakon.kz/Document/?doc_id=39879187" TargetMode="External"/><Relationship Id="rId819" Type="http://schemas.openxmlformats.org/officeDocument/2006/relationships/hyperlink" Target="http://online.zakon.kz/Document/?doc_id=37865563" TargetMode="External"/><Relationship Id="rId970" Type="http://schemas.openxmlformats.org/officeDocument/2006/relationships/hyperlink" Target="http://online.zakon.kz/Document/?doc_id=36247799" TargetMode="External"/><Relationship Id="rId1004" Type="http://schemas.openxmlformats.org/officeDocument/2006/relationships/hyperlink" Target="http://online.zakon.kz/Document/?doc_id=36247799" TargetMode="External"/><Relationship Id="rId1046" Type="http://schemas.openxmlformats.org/officeDocument/2006/relationships/hyperlink" Target="http://online.zakon.kz/Document/?doc_id=39255883" TargetMode="External"/><Relationship Id="rId220" Type="http://schemas.openxmlformats.org/officeDocument/2006/relationships/hyperlink" Target="http://online.zakon.kz/Document/?doc_id=31577399" TargetMode="External"/><Relationship Id="rId458" Type="http://schemas.openxmlformats.org/officeDocument/2006/relationships/hyperlink" Target="http://online.zakon.kz/Document/?doc_id=33414472" TargetMode="External"/><Relationship Id="rId623" Type="http://schemas.openxmlformats.org/officeDocument/2006/relationships/hyperlink" Target="http://online.zakon.kz/Document/?doc_id=36227306" TargetMode="External"/><Relationship Id="rId665" Type="http://schemas.openxmlformats.org/officeDocument/2006/relationships/hyperlink" Target="http://online.zakon.kz/Document/?doc_id=39117636" TargetMode="External"/><Relationship Id="rId830" Type="http://schemas.openxmlformats.org/officeDocument/2006/relationships/hyperlink" Target="http://online.zakon.kz/Document/?link_id=1005421312" TargetMode="External"/><Relationship Id="rId872" Type="http://schemas.openxmlformats.org/officeDocument/2006/relationships/hyperlink" Target="http://online.zakon.kz/Document/?doc_id=38583206" TargetMode="External"/><Relationship Id="rId928" Type="http://schemas.openxmlformats.org/officeDocument/2006/relationships/hyperlink" Target="http://online.zakon.kz/Document/?doc_id=36140849" TargetMode="External"/><Relationship Id="rId1088" Type="http://schemas.openxmlformats.org/officeDocument/2006/relationships/hyperlink" Target="http://online.zakon.kz/Document/?doc_id=36858926" TargetMode="External"/><Relationship Id="rId15" Type="http://schemas.openxmlformats.org/officeDocument/2006/relationships/hyperlink" Target="http://online.zakon.kz/Document/?doc_id=33123837" TargetMode="External"/><Relationship Id="rId57" Type="http://schemas.openxmlformats.org/officeDocument/2006/relationships/hyperlink" Target="http://online.zakon.kz/Document/?link_id=1004931929" TargetMode="External"/><Relationship Id="rId262" Type="http://schemas.openxmlformats.org/officeDocument/2006/relationships/hyperlink" Target="http://online.zakon.kz/Document/?doc_id=35337783" TargetMode="External"/><Relationship Id="rId318" Type="http://schemas.openxmlformats.org/officeDocument/2006/relationships/hyperlink" Target="http://online.zakon.kz/Document/?doc_id=31548200" TargetMode="External"/><Relationship Id="rId525" Type="http://schemas.openxmlformats.org/officeDocument/2006/relationships/hyperlink" Target="http://online.zakon.kz/Document/?doc_id=39117636" TargetMode="External"/><Relationship Id="rId567" Type="http://schemas.openxmlformats.org/officeDocument/2006/relationships/hyperlink" Target="http://online.zakon.kz/Document/?doc_id=30479065" TargetMode="External"/><Relationship Id="rId732" Type="http://schemas.openxmlformats.org/officeDocument/2006/relationships/hyperlink" Target="http://online.zakon.kz/Document/?doc_id=36527234" TargetMode="External"/><Relationship Id="rId99" Type="http://schemas.openxmlformats.org/officeDocument/2006/relationships/hyperlink" Target="http://online.zakon.kz/Document/?doc_id=36247799" TargetMode="External"/><Relationship Id="rId122" Type="http://schemas.openxmlformats.org/officeDocument/2006/relationships/hyperlink" Target="http://online.zakon.kz/Document/?doc_id=39117636" TargetMode="External"/><Relationship Id="rId164" Type="http://schemas.openxmlformats.org/officeDocument/2006/relationships/hyperlink" Target="http://online.zakon.kz/Document/?doc_id=32196052" TargetMode="External"/><Relationship Id="rId371" Type="http://schemas.openxmlformats.org/officeDocument/2006/relationships/hyperlink" Target="http://online.zakon.kz/Document/?doc_id=36247799" TargetMode="External"/><Relationship Id="rId774" Type="http://schemas.openxmlformats.org/officeDocument/2006/relationships/hyperlink" Target="http://online.zakon.kz/Document/?doc_id=39117636" TargetMode="External"/><Relationship Id="rId981" Type="http://schemas.openxmlformats.org/officeDocument/2006/relationships/hyperlink" Target="http://online.zakon.kz/Document/?doc_id=33123837" TargetMode="External"/><Relationship Id="rId1015" Type="http://schemas.openxmlformats.org/officeDocument/2006/relationships/hyperlink" Target="http://online.zakon.kz/Document/?doc_id=33123837" TargetMode="External"/><Relationship Id="rId1057" Type="http://schemas.openxmlformats.org/officeDocument/2006/relationships/hyperlink" Target="http://online.zakon.kz/Document/?doc_id=35110250" TargetMode="External"/><Relationship Id="rId427" Type="http://schemas.openxmlformats.org/officeDocument/2006/relationships/hyperlink" Target="http://online.zakon.kz/Document/?doc_id=33819851" TargetMode="External"/><Relationship Id="rId469" Type="http://schemas.openxmlformats.org/officeDocument/2006/relationships/hyperlink" Target="http://online.zakon.kz/Document/?doc_id=39117636" TargetMode="External"/><Relationship Id="rId634" Type="http://schemas.openxmlformats.org/officeDocument/2006/relationships/hyperlink" Target="http://online.zakon.kz/Document/?doc_id=36227306" TargetMode="External"/><Relationship Id="rId676" Type="http://schemas.openxmlformats.org/officeDocument/2006/relationships/hyperlink" Target="http://online.zakon.kz/Document/?doc_id=33123837" TargetMode="External"/><Relationship Id="rId841" Type="http://schemas.openxmlformats.org/officeDocument/2006/relationships/hyperlink" Target="http://online.zakon.kz/Document/?doc_id=38924913" TargetMode="External"/><Relationship Id="rId883" Type="http://schemas.openxmlformats.org/officeDocument/2006/relationships/hyperlink" Target="http://online.zakon.kz/Document/?doc_id=35886158" TargetMode="External"/><Relationship Id="rId1099" Type="http://schemas.openxmlformats.org/officeDocument/2006/relationships/hyperlink" Target="http://online.zakon.kz/Document/?doc_id=1035552" TargetMode="External"/><Relationship Id="rId26" Type="http://schemas.openxmlformats.org/officeDocument/2006/relationships/hyperlink" Target="http://online.zakon.kz/Document/?doc_id=36858926" TargetMode="External"/><Relationship Id="rId231" Type="http://schemas.openxmlformats.org/officeDocument/2006/relationships/hyperlink" Target="http://online.zakon.kz/Document/?link_id=1004931945" TargetMode="External"/><Relationship Id="rId273" Type="http://schemas.openxmlformats.org/officeDocument/2006/relationships/hyperlink" Target="http://online.zakon.kz/Document/?doc_id=32033928" TargetMode="External"/><Relationship Id="rId329" Type="http://schemas.openxmlformats.org/officeDocument/2006/relationships/hyperlink" Target="http://online.zakon.kz/Document/?doc_id=33123837" TargetMode="External"/><Relationship Id="rId480" Type="http://schemas.openxmlformats.org/officeDocument/2006/relationships/hyperlink" Target="http://online.zakon.kz/Document/?doc_id=39117636" TargetMode="External"/><Relationship Id="rId536" Type="http://schemas.openxmlformats.org/officeDocument/2006/relationships/hyperlink" Target="http://online.zakon.kz/Document/?doc_id=30364477" TargetMode="External"/><Relationship Id="rId701" Type="http://schemas.openxmlformats.org/officeDocument/2006/relationships/hyperlink" Target="http://online.zakon.kz/Document/?doc_id=37002335" TargetMode="External"/><Relationship Id="rId939" Type="http://schemas.openxmlformats.org/officeDocument/2006/relationships/hyperlink" Target="http://online.zakon.kz/Document/?doc_id=38847468" TargetMode="External"/><Relationship Id="rId68" Type="http://schemas.openxmlformats.org/officeDocument/2006/relationships/hyperlink" Target="http://online.zakon.kz/Document/?link_id=1004931945" TargetMode="External"/><Relationship Id="rId133" Type="http://schemas.openxmlformats.org/officeDocument/2006/relationships/hyperlink" Target="http://online.zakon.kz/Document/?doc_id=39117636" TargetMode="External"/><Relationship Id="rId175" Type="http://schemas.openxmlformats.org/officeDocument/2006/relationships/hyperlink" Target="http://online.zakon.kz/Document/?doc_id=34317297" TargetMode="External"/><Relationship Id="rId340" Type="http://schemas.openxmlformats.org/officeDocument/2006/relationships/hyperlink" Target="http://online.zakon.kz/Document/?doc_id=36227306" TargetMode="External"/><Relationship Id="rId578" Type="http://schemas.openxmlformats.org/officeDocument/2006/relationships/hyperlink" Target="http://online.zakon.kz/Document/?doc_id=36227306" TargetMode="External"/><Relationship Id="rId743" Type="http://schemas.openxmlformats.org/officeDocument/2006/relationships/hyperlink" Target="http://online.zakon.kz/Document/?doc_id=37865563" TargetMode="External"/><Relationship Id="rId785" Type="http://schemas.openxmlformats.org/officeDocument/2006/relationships/hyperlink" Target="http://online.zakon.kz/Document/?doc_id=38924913" TargetMode="External"/><Relationship Id="rId950" Type="http://schemas.openxmlformats.org/officeDocument/2006/relationships/hyperlink" Target="http://online.zakon.kz/Document/?link_id=1004954125" TargetMode="External"/><Relationship Id="rId992" Type="http://schemas.openxmlformats.org/officeDocument/2006/relationships/hyperlink" Target="http://online.zakon.kz/Document/?doc_id=33123837" TargetMode="External"/><Relationship Id="rId1026" Type="http://schemas.openxmlformats.org/officeDocument/2006/relationships/hyperlink" Target="http://online.zakon.kz/Document/?doc_id=39864963" TargetMode="External"/><Relationship Id="rId200" Type="http://schemas.openxmlformats.org/officeDocument/2006/relationships/hyperlink" Target="jexec:find-class-480616" TargetMode="External"/><Relationship Id="rId382" Type="http://schemas.openxmlformats.org/officeDocument/2006/relationships/hyperlink" Target="http://online.zakon.kz/Document/?doc_id=34933247" TargetMode="External"/><Relationship Id="rId438" Type="http://schemas.openxmlformats.org/officeDocument/2006/relationships/hyperlink" Target="http://online.zakon.kz/Document/?doc_id=39117636" TargetMode="External"/><Relationship Id="rId603" Type="http://schemas.openxmlformats.org/officeDocument/2006/relationships/hyperlink" Target="http://online.zakon.kz/Document/?doc_id=36227306" TargetMode="External"/><Relationship Id="rId645" Type="http://schemas.openxmlformats.org/officeDocument/2006/relationships/hyperlink" Target="http://online.zakon.kz/Document/?doc_id=36227306" TargetMode="External"/><Relationship Id="rId687" Type="http://schemas.openxmlformats.org/officeDocument/2006/relationships/hyperlink" Target="http://online.zakon.kz/Document/?doc_id=38924913" TargetMode="External"/><Relationship Id="rId810" Type="http://schemas.openxmlformats.org/officeDocument/2006/relationships/hyperlink" Target="http://online.zakon.kz/Document/?doc_id=38924913" TargetMode="External"/><Relationship Id="rId852" Type="http://schemas.openxmlformats.org/officeDocument/2006/relationships/hyperlink" Target="http://online.zakon.kz/Document/?doc_id=38924913" TargetMode="External"/><Relationship Id="rId908" Type="http://schemas.openxmlformats.org/officeDocument/2006/relationships/hyperlink" Target="http://online.zakon.kz/Document/?doc_id=1049233" TargetMode="External"/><Relationship Id="rId1068" Type="http://schemas.openxmlformats.org/officeDocument/2006/relationships/hyperlink" Target="http://online.zakon.kz/Document/?doc_id=34329053" TargetMode="External"/><Relationship Id="rId242" Type="http://schemas.openxmlformats.org/officeDocument/2006/relationships/hyperlink" Target="http://online.zakon.kz/Document/?doc_id=37603576" TargetMode="External"/><Relationship Id="rId284" Type="http://schemas.openxmlformats.org/officeDocument/2006/relationships/hyperlink" Target="http://online.zakon.kz/Document/?doc_id=33824453" TargetMode="External"/><Relationship Id="rId491" Type="http://schemas.openxmlformats.org/officeDocument/2006/relationships/hyperlink" Target="http://online.zakon.kz/Document/?doc_id=31212949" TargetMode="External"/><Relationship Id="rId505" Type="http://schemas.openxmlformats.org/officeDocument/2006/relationships/hyperlink" Target="http://online.zakon.kz/Document/?doc_id=33414472" TargetMode="External"/><Relationship Id="rId712" Type="http://schemas.openxmlformats.org/officeDocument/2006/relationships/hyperlink" Target="http://online.zakon.kz/Document/?doc_id=38924913" TargetMode="External"/><Relationship Id="rId894" Type="http://schemas.openxmlformats.org/officeDocument/2006/relationships/hyperlink" Target="http://online.zakon.kz/Document/?doc_id=33603348" TargetMode="External"/><Relationship Id="rId37" Type="http://schemas.openxmlformats.org/officeDocument/2006/relationships/hyperlink" Target="http://online.zakon.kz/Document/?doc_id=37312788" TargetMode="External"/><Relationship Id="rId79" Type="http://schemas.openxmlformats.org/officeDocument/2006/relationships/hyperlink" Target="http://online.zakon.kz/Document/?doc_id=38910832" TargetMode="External"/><Relationship Id="rId102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36166869" TargetMode="External"/><Relationship Id="rId547" Type="http://schemas.openxmlformats.org/officeDocument/2006/relationships/hyperlink" Target="http://online.zakon.kz/Document/?doc_id=39117636" TargetMode="External"/><Relationship Id="rId589" Type="http://schemas.openxmlformats.org/officeDocument/2006/relationships/hyperlink" Target="http://online.zakon.kz/Document/?doc_id=36227306" TargetMode="External"/><Relationship Id="rId754" Type="http://schemas.openxmlformats.org/officeDocument/2006/relationships/hyperlink" Target="http://online.zakon.kz/Document/?doc_id=37865563" TargetMode="External"/><Relationship Id="rId796" Type="http://schemas.openxmlformats.org/officeDocument/2006/relationships/hyperlink" Target="http://online.zakon.kz/Document/?doc_id=39005254" TargetMode="External"/><Relationship Id="rId961" Type="http://schemas.openxmlformats.org/officeDocument/2006/relationships/hyperlink" Target="http://online.zakon.kz/Document/?doc_id=36247799" TargetMode="External"/><Relationship Id="rId90" Type="http://schemas.openxmlformats.org/officeDocument/2006/relationships/hyperlink" Target="http://online.zakon.kz/Document/?doc_id=30466908" TargetMode="External"/><Relationship Id="rId186" Type="http://schemas.openxmlformats.org/officeDocument/2006/relationships/hyperlink" Target="http://online.zakon.kz/Document/?doc_id=38924913" TargetMode="External"/><Relationship Id="rId351" Type="http://schemas.openxmlformats.org/officeDocument/2006/relationships/hyperlink" Target="http://online.zakon.kz/Document/?doc_id=38066561" TargetMode="External"/><Relationship Id="rId393" Type="http://schemas.openxmlformats.org/officeDocument/2006/relationships/hyperlink" Target="http://online.zakon.kz/Document/?doc_id=36227306" TargetMode="External"/><Relationship Id="rId407" Type="http://schemas.openxmlformats.org/officeDocument/2006/relationships/hyperlink" Target="http://online.zakon.kz/Document/?doc_id=39117636" TargetMode="External"/><Relationship Id="rId449" Type="http://schemas.openxmlformats.org/officeDocument/2006/relationships/hyperlink" Target="http://online.zakon.kz/Document/?doc_id=36227306" TargetMode="External"/><Relationship Id="rId614" Type="http://schemas.openxmlformats.org/officeDocument/2006/relationships/hyperlink" Target="http://online.zakon.kz/Document/?doc_id=36148637" TargetMode="External"/><Relationship Id="rId656" Type="http://schemas.openxmlformats.org/officeDocument/2006/relationships/hyperlink" Target="http://online.zakon.kz/Document/?doc_id=39117636" TargetMode="External"/><Relationship Id="rId821" Type="http://schemas.openxmlformats.org/officeDocument/2006/relationships/hyperlink" Target="http://online.zakon.kz/Document/?doc_id=39117636" TargetMode="External"/><Relationship Id="rId863" Type="http://schemas.openxmlformats.org/officeDocument/2006/relationships/hyperlink" Target="http://online.zakon.kz/Document/?doc_id=37196166" TargetMode="External"/><Relationship Id="rId1037" Type="http://schemas.openxmlformats.org/officeDocument/2006/relationships/hyperlink" Target="http://online.zakon.kz/Document/?doc_id=36247799" TargetMode="External"/><Relationship Id="rId1079" Type="http://schemas.openxmlformats.org/officeDocument/2006/relationships/hyperlink" Target="http://online.zakon.kz/Document/?doc_id=1049352" TargetMode="External"/><Relationship Id="rId211" Type="http://schemas.openxmlformats.org/officeDocument/2006/relationships/hyperlink" Target="http://online.zakon.kz/Document/?doc_id=38924913" TargetMode="External"/><Relationship Id="rId253" Type="http://schemas.openxmlformats.org/officeDocument/2006/relationships/hyperlink" Target="http://online.zakon.kz/Document/?doc_id=38583206" TargetMode="External"/><Relationship Id="rId295" Type="http://schemas.openxmlformats.org/officeDocument/2006/relationships/hyperlink" Target="http://online.zakon.kz/Document/?doc_id=36227306" TargetMode="External"/><Relationship Id="rId309" Type="http://schemas.openxmlformats.org/officeDocument/2006/relationships/hyperlink" Target="http://online.zakon.kz/Document/?doc_id=31548200" TargetMode="External"/><Relationship Id="rId460" Type="http://schemas.openxmlformats.org/officeDocument/2006/relationships/hyperlink" Target="http://online.zakon.kz/Document/?doc_id=33414472" TargetMode="External"/><Relationship Id="rId516" Type="http://schemas.openxmlformats.org/officeDocument/2006/relationships/hyperlink" Target="http://online.zakon.kz/Document/?doc_id=39117636" TargetMode="External"/><Relationship Id="rId698" Type="http://schemas.openxmlformats.org/officeDocument/2006/relationships/hyperlink" Target="http://online.zakon.kz/Document/?doc_id=37808286" TargetMode="External"/><Relationship Id="rId919" Type="http://schemas.openxmlformats.org/officeDocument/2006/relationships/hyperlink" Target="http://online.zakon.kz/Document/?doc_id=31038117" TargetMode="External"/><Relationship Id="rId1090" Type="http://schemas.openxmlformats.org/officeDocument/2006/relationships/hyperlink" Target="http://online.zakon.kz/Document/?doc_id=37002307" TargetMode="External"/><Relationship Id="rId1104" Type="http://schemas.openxmlformats.org/officeDocument/2006/relationships/header" Target="header1.xml"/><Relationship Id="rId48" Type="http://schemas.openxmlformats.org/officeDocument/2006/relationships/hyperlink" Target="http://online.zakon.kz/Document/?doc_id=36148637" TargetMode="External"/><Relationship Id="rId113" Type="http://schemas.openxmlformats.org/officeDocument/2006/relationships/hyperlink" Target="http://online.zakon.kz/Document/?doc_id=36858926" TargetMode="External"/><Relationship Id="rId320" Type="http://schemas.openxmlformats.org/officeDocument/2006/relationships/hyperlink" Target="http://online.zakon.kz/Document/?doc_id=31548200" TargetMode="External"/><Relationship Id="rId558" Type="http://schemas.openxmlformats.org/officeDocument/2006/relationships/hyperlink" Target="http://online.zakon.kz/Document/?doc_id=36770600" TargetMode="External"/><Relationship Id="rId723" Type="http://schemas.openxmlformats.org/officeDocument/2006/relationships/hyperlink" Target="http://online.zakon.kz/Document/?doc_id=33400407" TargetMode="External"/><Relationship Id="rId765" Type="http://schemas.openxmlformats.org/officeDocument/2006/relationships/hyperlink" Target="http://online.zakon.kz/Document/?doc_id=38924913" TargetMode="External"/><Relationship Id="rId930" Type="http://schemas.openxmlformats.org/officeDocument/2006/relationships/hyperlink" Target="http://online.zakon.kz/Document/?doc_id=30364477" TargetMode="External"/><Relationship Id="rId972" Type="http://schemas.openxmlformats.org/officeDocument/2006/relationships/hyperlink" Target="http://online.zakon.kz/Document/?doc_id=36247799" TargetMode="External"/><Relationship Id="rId1006" Type="http://schemas.openxmlformats.org/officeDocument/2006/relationships/hyperlink" Target="http://online.zakon.kz/Document/?doc_id=38924913" TargetMode="External"/><Relationship Id="rId155" Type="http://schemas.openxmlformats.org/officeDocument/2006/relationships/hyperlink" Target="http://online.zakon.kz/Document/?doc_id=36227306" TargetMode="External"/><Relationship Id="rId197" Type="http://schemas.openxmlformats.org/officeDocument/2006/relationships/hyperlink" Target="http://online.zakon.kz/Document/?doc_id=36227306" TargetMode="External"/><Relationship Id="rId362" Type="http://schemas.openxmlformats.org/officeDocument/2006/relationships/hyperlink" Target="http://online.zakon.kz/Document/?doc_id=38924913" TargetMode="External"/><Relationship Id="rId418" Type="http://schemas.openxmlformats.org/officeDocument/2006/relationships/hyperlink" Target="http://online.zakon.kz/Document/?doc_id=1020750" TargetMode="External"/><Relationship Id="rId625" Type="http://schemas.openxmlformats.org/officeDocument/2006/relationships/hyperlink" Target="http://online.zakon.kz/Document/?doc_id=36227306" TargetMode="External"/><Relationship Id="rId832" Type="http://schemas.openxmlformats.org/officeDocument/2006/relationships/hyperlink" Target="http://online.zakon.kz/Document/?doc_id=37865563" TargetMode="External"/><Relationship Id="rId1048" Type="http://schemas.openxmlformats.org/officeDocument/2006/relationships/hyperlink" Target="http://online.zakon.kz/Document/?doc_id=35185250" TargetMode="External"/><Relationship Id="rId222" Type="http://schemas.openxmlformats.org/officeDocument/2006/relationships/hyperlink" Target="http://online.zakon.kz/Document/?doc_id=1012633" TargetMode="External"/><Relationship Id="rId264" Type="http://schemas.openxmlformats.org/officeDocument/2006/relationships/hyperlink" Target="http://online.zakon.kz/Document/?doc_id=38858788" TargetMode="External"/><Relationship Id="rId471" Type="http://schemas.openxmlformats.org/officeDocument/2006/relationships/hyperlink" Target="http://online.zakon.kz/Document/?doc_id=39117636" TargetMode="External"/><Relationship Id="rId667" Type="http://schemas.openxmlformats.org/officeDocument/2006/relationships/hyperlink" Target="http://online.zakon.kz/Document/?doc_id=39117636" TargetMode="External"/><Relationship Id="rId874" Type="http://schemas.openxmlformats.org/officeDocument/2006/relationships/hyperlink" Target="http://online.zakon.kz/Document/?doc_id=37218443" TargetMode="External"/><Relationship Id="rId17" Type="http://schemas.openxmlformats.org/officeDocument/2006/relationships/hyperlink" Target="http://online.zakon.kz/Document/?doc_id=36227306" TargetMode="External"/><Relationship Id="rId59" Type="http://schemas.openxmlformats.org/officeDocument/2006/relationships/hyperlink" Target="http://online.zakon.kz/Document/?doc_id=1013880" TargetMode="External"/><Relationship Id="rId124" Type="http://schemas.openxmlformats.org/officeDocument/2006/relationships/hyperlink" Target="http://online.zakon.kz/Document/?doc_id=36227306" TargetMode="External"/><Relationship Id="rId527" Type="http://schemas.openxmlformats.org/officeDocument/2006/relationships/hyperlink" Target="http://online.zakon.kz/Document/?doc_id=39117636" TargetMode="External"/><Relationship Id="rId569" Type="http://schemas.openxmlformats.org/officeDocument/2006/relationships/hyperlink" Target="jexec:find-type-1635" TargetMode="External"/><Relationship Id="rId734" Type="http://schemas.openxmlformats.org/officeDocument/2006/relationships/hyperlink" Target="http://online.zakon.kz/Document/?doc_id=38924913" TargetMode="External"/><Relationship Id="rId776" Type="http://schemas.openxmlformats.org/officeDocument/2006/relationships/hyperlink" Target="http://online.zakon.kz/Document/?doc_id=37865563" TargetMode="External"/><Relationship Id="rId941" Type="http://schemas.openxmlformats.org/officeDocument/2006/relationships/hyperlink" Target="http://online.zakon.kz/Document/?doc_id=1005029" TargetMode="External"/><Relationship Id="rId983" Type="http://schemas.openxmlformats.org/officeDocument/2006/relationships/hyperlink" Target="http://online.zakon.kz/Document/?doc_id=36148637" TargetMode="External"/><Relationship Id="rId70" Type="http://schemas.openxmlformats.org/officeDocument/2006/relationships/hyperlink" Target="http://online.zakon.kz/Document/?doc_id=30605510" TargetMode="External"/><Relationship Id="rId166" Type="http://schemas.openxmlformats.org/officeDocument/2006/relationships/hyperlink" Target="http://online.zakon.kz/Document/?doc_id=36652795" TargetMode="External"/><Relationship Id="rId331" Type="http://schemas.openxmlformats.org/officeDocument/2006/relationships/hyperlink" Target="http://online.zakon.kz/Document/?doc_id=35837794" TargetMode="External"/><Relationship Id="rId373" Type="http://schemas.openxmlformats.org/officeDocument/2006/relationships/hyperlink" Target="http://online.zakon.kz/Document/?doc_id=1040347" TargetMode="External"/><Relationship Id="rId429" Type="http://schemas.openxmlformats.org/officeDocument/2006/relationships/hyperlink" Target="http://online.zakon.kz/Document/?doc_id=37352474" TargetMode="External"/><Relationship Id="rId580" Type="http://schemas.openxmlformats.org/officeDocument/2006/relationships/hyperlink" Target="http://online.zakon.kz/Document/?doc_id=36227306" TargetMode="External"/><Relationship Id="rId636" Type="http://schemas.openxmlformats.org/officeDocument/2006/relationships/hyperlink" Target="http://online.zakon.kz/Document/?link_id=1006250447" TargetMode="External"/><Relationship Id="rId801" Type="http://schemas.openxmlformats.org/officeDocument/2006/relationships/hyperlink" Target="http://online.zakon.kz/Document/?doc_id=37865563" TargetMode="External"/><Relationship Id="rId1017" Type="http://schemas.openxmlformats.org/officeDocument/2006/relationships/hyperlink" Target="http://online.zakon.kz/Document/?doc_id=33123837" TargetMode="External"/><Relationship Id="rId1059" Type="http://schemas.openxmlformats.org/officeDocument/2006/relationships/hyperlink" Target="http://online.zakon.kz/Document/?doc_id=3556596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866927" TargetMode="External"/><Relationship Id="rId440" Type="http://schemas.openxmlformats.org/officeDocument/2006/relationships/hyperlink" Target="http://online.zakon.kz/Document/?doc_id=36227306" TargetMode="External"/><Relationship Id="rId678" Type="http://schemas.openxmlformats.org/officeDocument/2006/relationships/hyperlink" Target="http://online.zakon.kz/Document/?doc_id=33603348" TargetMode="External"/><Relationship Id="rId843" Type="http://schemas.openxmlformats.org/officeDocument/2006/relationships/hyperlink" Target="http://online.zakon.kz/Document/?doc_id=31577399" TargetMode="External"/><Relationship Id="rId885" Type="http://schemas.openxmlformats.org/officeDocument/2006/relationships/hyperlink" Target="http://online.zakon.kz/Document/?doc_id=37218443" TargetMode="External"/><Relationship Id="rId1070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1005029" TargetMode="External"/><Relationship Id="rId275" Type="http://schemas.openxmlformats.org/officeDocument/2006/relationships/hyperlink" Target="http://online.zakon.kz/Document/?doc_id=36227306" TargetMode="External"/><Relationship Id="rId300" Type="http://schemas.openxmlformats.org/officeDocument/2006/relationships/hyperlink" Target="http://online.zakon.kz/Document/?doc_id=39117636" TargetMode="External"/><Relationship Id="rId482" Type="http://schemas.openxmlformats.org/officeDocument/2006/relationships/hyperlink" Target="http://online.zakon.kz/Document/?doc_id=30085891" TargetMode="External"/><Relationship Id="rId538" Type="http://schemas.openxmlformats.org/officeDocument/2006/relationships/hyperlink" Target="http://online.zakon.kz/Document/?doc_id=36227306" TargetMode="External"/><Relationship Id="rId703" Type="http://schemas.openxmlformats.org/officeDocument/2006/relationships/hyperlink" Target="http://online.zakon.kz/Document/?doc_id=37865563" TargetMode="External"/><Relationship Id="rId745" Type="http://schemas.openxmlformats.org/officeDocument/2006/relationships/hyperlink" Target="http://online.zakon.kz/Document/?doc_id=37865563" TargetMode="External"/><Relationship Id="rId910" Type="http://schemas.openxmlformats.org/officeDocument/2006/relationships/hyperlink" Target="http://online.zakon.kz/Document/?doc_id=1049233" TargetMode="External"/><Relationship Id="rId952" Type="http://schemas.openxmlformats.org/officeDocument/2006/relationships/hyperlink" Target="http://online.zakon.kz/Document/?doc_id=32538951" TargetMode="External"/><Relationship Id="rId81" Type="http://schemas.openxmlformats.org/officeDocument/2006/relationships/hyperlink" Target="http://online.zakon.kz/Document/?doc_id=36148637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2196052" TargetMode="External"/><Relationship Id="rId342" Type="http://schemas.openxmlformats.org/officeDocument/2006/relationships/hyperlink" Target="http://online.zakon.kz/Document/?doc_id=30586926" TargetMode="External"/><Relationship Id="rId384" Type="http://schemas.openxmlformats.org/officeDocument/2006/relationships/hyperlink" Target="http://online.zakon.kz/Document/?doc_id=38924913" TargetMode="External"/><Relationship Id="rId591" Type="http://schemas.openxmlformats.org/officeDocument/2006/relationships/hyperlink" Target="http://online.zakon.kz/Document/?doc_id=31575852" TargetMode="External"/><Relationship Id="rId605" Type="http://schemas.openxmlformats.org/officeDocument/2006/relationships/hyperlink" Target="http://online.zakon.kz/Document/?doc_id=36047411" TargetMode="External"/><Relationship Id="rId787" Type="http://schemas.openxmlformats.org/officeDocument/2006/relationships/hyperlink" Target="http://online.zakon.kz/Document/?doc_id=36227306" TargetMode="External"/><Relationship Id="rId812" Type="http://schemas.openxmlformats.org/officeDocument/2006/relationships/hyperlink" Target="http://online.zakon.kz/Document/?doc_id=38924913" TargetMode="External"/><Relationship Id="rId994" Type="http://schemas.openxmlformats.org/officeDocument/2006/relationships/hyperlink" Target="http://online.zakon.kz/Document/?doc_id=31038117" TargetMode="External"/><Relationship Id="rId1028" Type="http://schemas.openxmlformats.org/officeDocument/2006/relationships/hyperlink" Target="http://online.zakon.kz/Document/?doc_id=33123837" TargetMode="External"/><Relationship Id="rId202" Type="http://schemas.openxmlformats.org/officeDocument/2006/relationships/hyperlink" Target="http://online.zakon.kz/Document/?doc_id=31575852" TargetMode="External"/><Relationship Id="rId244" Type="http://schemas.openxmlformats.org/officeDocument/2006/relationships/hyperlink" Target="http://online.zakon.kz/Document/?doc_id=34771362" TargetMode="External"/><Relationship Id="rId647" Type="http://schemas.openxmlformats.org/officeDocument/2006/relationships/hyperlink" Target="http://online.zakon.kz/Document/?doc_id=31548200" TargetMode="External"/><Relationship Id="rId689" Type="http://schemas.openxmlformats.org/officeDocument/2006/relationships/hyperlink" Target="http://online.zakon.kz/Document/?doc_id=36227306" TargetMode="External"/><Relationship Id="rId854" Type="http://schemas.openxmlformats.org/officeDocument/2006/relationships/hyperlink" Target="http://online.zakon.kz/Document/?doc_id=38924913" TargetMode="External"/><Relationship Id="rId896" Type="http://schemas.openxmlformats.org/officeDocument/2006/relationships/hyperlink" Target="http://online.zakon.kz/Document/?link_id=1006543826" TargetMode="External"/><Relationship Id="rId1081" Type="http://schemas.openxmlformats.org/officeDocument/2006/relationships/hyperlink" Target="http://online.zakon.kz/Document/?doc_id=1013880" TargetMode="External"/><Relationship Id="rId39" Type="http://schemas.openxmlformats.org/officeDocument/2006/relationships/hyperlink" Target="http://online.zakon.kz/Document/?doc_id=36858926" TargetMode="External"/><Relationship Id="rId286" Type="http://schemas.openxmlformats.org/officeDocument/2006/relationships/hyperlink" Target="http://online.zakon.kz/Document/?doc_id=31977535" TargetMode="External"/><Relationship Id="rId451" Type="http://schemas.openxmlformats.org/officeDocument/2006/relationships/hyperlink" Target="http://online.zakon.kz/Document/?doc_id=1013966" TargetMode="External"/><Relationship Id="rId493" Type="http://schemas.openxmlformats.org/officeDocument/2006/relationships/hyperlink" Target="http://online.zakon.kz/Document/?doc_id=36227306" TargetMode="External"/><Relationship Id="rId507" Type="http://schemas.openxmlformats.org/officeDocument/2006/relationships/hyperlink" Target="http://online.zakon.kz/Document/?doc_id=33414472" TargetMode="External"/><Relationship Id="rId549" Type="http://schemas.openxmlformats.org/officeDocument/2006/relationships/hyperlink" Target="http://online.zakon.kz/Document/?doc_id=36227306" TargetMode="External"/><Relationship Id="rId714" Type="http://schemas.openxmlformats.org/officeDocument/2006/relationships/hyperlink" Target="http://online.zakon.kz/Document/?doc_id=36227306" TargetMode="External"/><Relationship Id="rId756" Type="http://schemas.openxmlformats.org/officeDocument/2006/relationships/hyperlink" Target="http://online.zakon.kz/Document/?doc_id=33006270" TargetMode="External"/><Relationship Id="rId921" Type="http://schemas.openxmlformats.org/officeDocument/2006/relationships/hyperlink" Target="http://online.zakon.kz/Document/?doc_id=38583206" TargetMode="External"/><Relationship Id="rId50" Type="http://schemas.openxmlformats.org/officeDocument/2006/relationships/hyperlink" Target="http://online.zakon.kz/Document/?doc_id=32196052" TargetMode="External"/><Relationship Id="rId104" Type="http://schemas.openxmlformats.org/officeDocument/2006/relationships/hyperlink" Target="http://online.zakon.kz/Document/?doc_id=1013880" TargetMode="External"/><Relationship Id="rId146" Type="http://schemas.openxmlformats.org/officeDocument/2006/relationships/hyperlink" Target="http://online.zakon.kz/Document/?doc_id=36148637" TargetMode="External"/><Relationship Id="rId188" Type="http://schemas.openxmlformats.org/officeDocument/2006/relationships/hyperlink" Target="http://online.zakon.kz/Document/?doc_id=36227306" TargetMode="External"/><Relationship Id="rId311" Type="http://schemas.openxmlformats.org/officeDocument/2006/relationships/hyperlink" Target="http://online.zakon.kz/Document/?doc_id=31548200" TargetMode="External"/><Relationship Id="rId353" Type="http://schemas.openxmlformats.org/officeDocument/2006/relationships/hyperlink" Target="http://online.zakon.kz/Document/?doc_id=38066561" TargetMode="External"/><Relationship Id="rId395" Type="http://schemas.openxmlformats.org/officeDocument/2006/relationships/hyperlink" Target="http://online.zakon.kz/Document/?doc_id=31690116" TargetMode="External"/><Relationship Id="rId409" Type="http://schemas.openxmlformats.org/officeDocument/2006/relationships/hyperlink" Target="http://online.zakon.kz/Document/?doc_id=39117636" TargetMode="External"/><Relationship Id="rId560" Type="http://schemas.openxmlformats.org/officeDocument/2006/relationships/hyperlink" Target="http://online.zakon.kz/Document/?doc_id=36770600" TargetMode="External"/><Relationship Id="rId798" Type="http://schemas.openxmlformats.org/officeDocument/2006/relationships/hyperlink" Target="http://online.zakon.kz/Document/?doc_id=37865563" TargetMode="External"/><Relationship Id="rId963" Type="http://schemas.openxmlformats.org/officeDocument/2006/relationships/hyperlink" Target="http://online.zakon.kz/Document/?doc_id=37865563" TargetMode="External"/><Relationship Id="rId1039" Type="http://schemas.openxmlformats.org/officeDocument/2006/relationships/hyperlink" Target="http://online.zakon.kz/Document/?doc_id=36804430" TargetMode="External"/><Relationship Id="rId92" Type="http://schemas.openxmlformats.org/officeDocument/2006/relationships/hyperlink" Target="http://online.zakon.kz/Document/?doc_id=36148637" TargetMode="External"/><Relationship Id="rId213" Type="http://schemas.openxmlformats.org/officeDocument/2006/relationships/hyperlink" Target="http://online.zakon.kz/Document/?doc_id=34420399" TargetMode="External"/><Relationship Id="rId420" Type="http://schemas.openxmlformats.org/officeDocument/2006/relationships/hyperlink" Target="http://online.zakon.kz/Document/?doc_id=39117636" TargetMode="External"/><Relationship Id="rId616" Type="http://schemas.openxmlformats.org/officeDocument/2006/relationships/hyperlink" Target="http://online.zakon.kz/Document/?doc_id=36047411" TargetMode="External"/><Relationship Id="rId658" Type="http://schemas.openxmlformats.org/officeDocument/2006/relationships/hyperlink" Target="http://online.zakon.kz/Document/?doc_id=39117636" TargetMode="External"/><Relationship Id="rId823" Type="http://schemas.openxmlformats.org/officeDocument/2006/relationships/hyperlink" Target="http://online.zakon.kz/Document/?doc_id=31577399" TargetMode="External"/><Relationship Id="rId865" Type="http://schemas.openxmlformats.org/officeDocument/2006/relationships/hyperlink" Target="http://online.zakon.kz/Document/?doc_id=37196166" TargetMode="External"/><Relationship Id="rId1050" Type="http://schemas.openxmlformats.org/officeDocument/2006/relationships/hyperlink" Target="http://online.zakon.kz/Document/?doc_id=34329053" TargetMode="External"/><Relationship Id="rId255" Type="http://schemas.openxmlformats.org/officeDocument/2006/relationships/hyperlink" Target="http://online.zakon.kz/Document/?doc_id=36227306" TargetMode="External"/><Relationship Id="rId297" Type="http://schemas.openxmlformats.org/officeDocument/2006/relationships/hyperlink" Target="http://online.zakon.kz/Document/?doc_id=36227306" TargetMode="External"/><Relationship Id="rId462" Type="http://schemas.openxmlformats.org/officeDocument/2006/relationships/hyperlink" Target="http://online.zakon.kz/Document/?doc_id=36172649" TargetMode="External"/><Relationship Id="rId518" Type="http://schemas.openxmlformats.org/officeDocument/2006/relationships/hyperlink" Target="http://online.zakon.kz/Document/?doc_id=39117636" TargetMode="External"/><Relationship Id="rId725" Type="http://schemas.openxmlformats.org/officeDocument/2006/relationships/hyperlink" Target="http://online.zakon.kz/Document/?doc_id=33514847" TargetMode="External"/><Relationship Id="rId932" Type="http://schemas.openxmlformats.org/officeDocument/2006/relationships/hyperlink" Target="http://online.zakon.kz/Document/?doc_id=36287755" TargetMode="External"/><Relationship Id="rId1092" Type="http://schemas.openxmlformats.org/officeDocument/2006/relationships/hyperlink" Target="http://online.zakon.kz/Document/?doc_id=1009803" TargetMode="External"/><Relationship Id="rId1106" Type="http://schemas.openxmlformats.org/officeDocument/2006/relationships/footer" Target="footer1.xml"/><Relationship Id="rId115" Type="http://schemas.openxmlformats.org/officeDocument/2006/relationships/hyperlink" Target="http://online.zakon.kz/Document/?doc_id=36858926" TargetMode="External"/><Relationship Id="rId157" Type="http://schemas.openxmlformats.org/officeDocument/2006/relationships/hyperlink" Target="http://online.zakon.kz/Document/?doc_id=39117636" TargetMode="External"/><Relationship Id="rId322" Type="http://schemas.openxmlformats.org/officeDocument/2006/relationships/hyperlink" Target="http://online.zakon.kz/Document/?doc_id=36227306" TargetMode="External"/><Relationship Id="rId364" Type="http://schemas.openxmlformats.org/officeDocument/2006/relationships/hyperlink" Target="http://online.zakon.kz/Document/?doc_id=33870509" TargetMode="External"/><Relationship Id="rId767" Type="http://schemas.openxmlformats.org/officeDocument/2006/relationships/hyperlink" Target="http://online.zakon.kz/Document/?doc_id=38924913" TargetMode="External"/><Relationship Id="rId974" Type="http://schemas.openxmlformats.org/officeDocument/2006/relationships/hyperlink" Target="http://online.zakon.kz/Document/?doc_id=33123837" TargetMode="External"/><Relationship Id="rId1008" Type="http://schemas.openxmlformats.org/officeDocument/2006/relationships/hyperlink" Target="http://online.zakon.kz/Document/?doc_id=33123837" TargetMode="External"/><Relationship Id="rId61" Type="http://schemas.openxmlformats.org/officeDocument/2006/relationships/hyperlink" Target="http://online.zakon.kz/Document/?doc_id=1013880" TargetMode="External"/><Relationship Id="rId199" Type="http://schemas.openxmlformats.org/officeDocument/2006/relationships/hyperlink" Target="http://online.zakon.kz/Document/?doc_id=30916594" TargetMode="External"/><Relationship Id="rId571" Type="http://schemas.openxmlformats.org/officeDocument/2006/relationships/hyperlink" Target="http://online.zakon.kz/Document/?doc_id=36227306" TargetMode="External"/><Relationship Id="rId627" Type="http://schemas.openxmlformats.org/officeDocument/2006/relationships/hyperlink" Target="http://online.zakon.kz/Document/?doc_id=36227306" TargetMode="External"/><Relationship Id="rId669" Type="http://schemas.openxmlformats.org/officeDocument/2006/relationships/hyperlink" Target="http://online.zakon.kz/Document/?doc_id=39117636" TargetMode="External"/><Relationship Id="rId834" Type="http://schemas.openxmlformats.org/officeDocument/2006/relationships/hyperlink" Target="http://online.zakon.kz/Document/?doc_id=37865563" TargetMode="External"/><Relationship Id="rId876" Type="http://schemas.openxmlformats.org/officeDocument/2006/relationships/hyperlink" Target="http://online.zakon.kz/Document/?doc_id=37196166" TargetMode="External"/><Relationship Id="rId19" Type="http://schemas.openxmlformats.org/officeDocument/2006/relationships/hyperlink" Target="http://online.zakon.kz/Document/?doc_id=39747130" TargetMode="External"/><Relationship Id="rId224" Type="http://schemas.openxmlformats.org/officeDocument/2006/relationships/hyperlink" Target="http://online.zakon.kz/Document/?doc_id=39117636" TargetMode="External"/><Relationship Id="rId266" Type="http://schemas.openxmlformats.org/officeDocument/2006/relationships/hyperlink" Target="http://online.zakon.kz/Document/?doc_id=34713882" TargetMode="External"/><Relationship Id="rId431" Type="http://schemas.openxmlformats.org/officeDocument/2006/relationships/hyperlink" Target="http://online.zakon.kz/Document/?doc_id=37352474" TargetMode="External"/><Relationship Id="rId473" Type="http://schemas.openxmlformats.org/officeDocument/2006/relationships/hyperlink" Target="http://online.zakon.kz/Document/?doc_id=37865563" TargetMode="External"/><Relationship Id="rId529" Type="http://schemas.openxmlformats.org/officeDocument/2006/relationships/hyperlink" Target="http://online.zakon.kz/Document/?doc_id=39117636" TargetMode="External"/><Relationship Id="rId680" Type="http://schemas.openxmlformats.org/officeDocument/2006/relationships/hyperlink" Target="http://online.zakon.kz/Document/?doc_id=38924913" TargetMode="External"/><Relationship Id="rId736" Type="http://schemas.openxmlformats.org/officeDocument/2006/relationships/hyperlink" Target="http://online.zakon.kz/Document/?doc_id=34205812" TargetMode="External"/><Relationship Id="rId901" Type="http://schemas.openxmlformats.org/officeDocument/2006/relationships/hyperlink" Target="http://online.zakon.kz/Document/?doc_id=38583206" TargetMode="External"/><Relationship Id="rId1061" Type="http://schemas.openxmlformats.org/officeDocument/2006/relationships/hyperlink" Target="http://online.zakon.kz/Document/?doc_id=35565963" TargetMode="External"/><Relationship Id="rId30" Type="http://schemas.openxmlformats.org/officeDocument/2006/relationships/hyperlink" Target="http://online.zakon.kz/Document/?doc_id=39415981" TargetMode="External"/><Relationship Id="rId126" Type="http://schemas.openxmlformats.org/officeDocument/2006/relationships/hyperlink" Target="http://online.zakon.kz/Document/?doc_id=36227306" TargetMode="External"/><Relationship Id="rId168" Type="http://schemas.openxmlformats.org/officeDocument/2006/relationships/hyperlink" Target="http://online.zakon.kz/Document/?doc_id=36227306" TargetMode="External"/><Relationship Id="rId333" Type="http://schemas.openxmlformats.org/officeDocument/2006/relationships/hyperlink" Target="http://online.zakon.kz/Document/?doc_id=39747130" TargetMode="External"/><Relationship Id="rId540" Type="http://schemas.openxmlformats.org/officeDocument/2006/relationships/hyperlink" Target="http://online.zakon.kz/Document/?doc_id=36227306" TargetMode="External"/><Relationship Id="rId778" Type="http://schemas.openxmlformats.org/officeDocument/2006/relationships/hyperlink" Target="http://online.zakon.kz/Document/?doc_id=39117636" TargetMode="External"/><Relationship Id="rId943" Type="http://schemas.openxmlformats.org/officeDocument/2006/relationships/hyperlink" Target="http://online.zakon.kz/Document/?link_id=1006378978" TargetMode="External"/><Relationship Id="rId985" Type="http://schemas.openxmlformats.org/officeDocument/2006/relationships/hyperlink" Target="http://online.zakon.kz/Document/?doc_id=36247799" TargetMode="External"/><Relationship Id="rId1019" Type="http://schemas.openxmlformats.org/officeDocument/2006/relationships/hyperlink" Target="http://online.zakon.kz/Document/?doc_id=1026672" TargetMode="External"/><Relationship Id="rId72" Type="http://schemas.openxmlformats.org/officeDocument/2006/relationships/hyperlink" Target="http://online.zakon.kz/Document/?doc_id=36597098" TargetMode="External"/><Relationship Id="rId375" Type="http://schemas.openxmlformats.org/officeDocument/2006/relationships/hyperlink" Target="http://online.zakon.kz/Document/?doc_id=39747130" TargetMode="External"/><Relationship Id="rId582" Type="http://schemas.openxmlformats.org/officeDocument/2006/relationships/hyperlink" Target="http://online.zakon.kz/Document/?doc_id=36227306" TargetMode="External"/><Relationship Id="rId638" Type="http://schemas.openxmlformats.org/officeDocument/2006/relationships/hyperlink" Target="http://online.zakon.kz/Document/?doc_id=36227306" TargetMode="External"/><Relationship Id="rId803" Type="http://schemas.openxmlformats.org/officeDocument/2006/relationships/hyperlink" Target="http://online.zakon.kz/Document/?doc_id=37865563" TargetMode="External"/><Relationship Id="rId845" Type="http://schemas.openxmlformats.org/officeDocument/2006/relationships/hyperlink" Target="http://online.zakon.kz/Document/?doc_id=31577399" TargetMode="External"/><Relationship Id="rId1030" Type="http://schemas.openxmlformats.org/officeDocument/2006/relationships/hyperlink" Target="http://online.zakon.kz/Document/?doc_id=3786556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3631396" TargetMode="External"/><Relationship Id="rId277" Type="http://schemas.openxmlformats.org/officeDocument/2006/relationships/hyperlink" Target="http://online.zakon.kz/Document/?doc_id=39886258" TargetMode="External"/><Relationship Id="rId400" Type="http://schemas.openxmlformats.org/officeDocument/2006/relationships/hyperlink" Target="http://online.zakon.kz/Document/?doc_id=1012633" TargetMode="External"/><Relationship Id="rId442" Type="http://schemas.openxmlformats.org/officeDocument/2006/relationships/hyperlink" Target="http://online.zakon.kz/Document/?doc_id=36227306" TargetMode="External"/><Relationship Id="rId484" Type="http://schemas.openxmlformats.org/officeDocument/2006/relationships/hyperlink" Target="http://online.zakon.kz/Document/?doc_id=36227306" TargetMode="External"/><Relationship Id="rId705" Type="http://schemas.openxmlformats.org/officeDocument/2006/relationships/hyperlink" Target="http://online.zakon.kz/Document/?doc_id=39117636" TargetMode="External"/><Relationship Id="rId887" Type="http://schemas.openxmlformats.org/officeDocument/2006/relationships/hyperlink" Target="http://online.zakon.kz/Document/?link_id=1004827186" TargetMode="External"/><Relationship Id="rId1072" Type="http://schemas.openxmlformats.org/officeDocument/2006/relationships/hyperlink" Target="http://online.zakon.kz/Document/?doc_id=37381363" TargetMode="External"/><Relationship Id="rId137" Type="http://schemas.openxmlformats.org/officeDocument/2006/relationships/hyperlink" Target="http://online.zakon.kz/Document/?doc_id=36227306" TargetMode="External"/><Relationship Id="rId302" Type="http://schemas.openxmlformats.org/officeDocument/2006/relationships/hyperlink" Target="http://online.zakon.kz/Document/?doc_id=31548200" TargetMode="External"/><Relationship Id="rId344" Type="http://schemas.openxmlformats.org/officeDocument/2006/relationships/hyperlink" Target="http://online.zakon.kz/Document/?doc_id=34043615" TargetMode="External"/><Relationship Id="rId691" Type="http://schemas.openxmlformats.org/officeDocument/2006/relationships/hyperlink" Target="http://online.zakon.kz/Document/?doc_id=38924913" TargetMode="External"/><Relationship Id="rId747" Type="http://schemas.openxmlformats.org/officeDocument/2006/relationships/hyperlink" Target="http://online.zakon.kz/Document/?doc_id=38924913" TargetMode="External"/><Relationship Id="rId789" Type="http://schemas.openxmlformats.org/officeDocument/2006/relationships/hyperlink" Target="http://online.zakon.kz/Document/?doc_id=34420399" TargetMode="External"/><Relationship Id="rId912" Type="http://schemas.openxmlformats.org/officeDocument/2006/relationships/hyperlink" Target="http://online.zakon.kz/Document/?doc_id=39886258" TargetMode="External"/><Relationship Id="rId954" Type="http://schemas.openxmlformats.org/officeDocument/2006/relationships/hyperlink" Target="http://online.zakon.kz/Document/?doc_id=37865563" TargetMode="External"/><Relationship Id="rId996" Type="http://schemas.openxmlformats.org/officeDocument/2006/relationships/hyperlink" Target="http://online.zakon.kz/Document/?doc_id=30769003" TargetMode="External"/><Relationship Id="rId41" Type="http://schemas.openxmlformats.org/officeDocument/2006/relationships/hyperlink" Target="http://online.zakon.kz/Document/?doc_id=1006061" TargetMode="External"/><Relationship Id="rId83" Type="http://schemas.openxmlformats.org/officeDocument/2006/relationships/hyperlink" Target="http://online.zakon.kz/Document/?doc_id=37865563" TargetMode="External"/><Relationship Id="rId179" Type="http://schemas.openxmlformats.org/officeDocument/2006/relationships/hyperlink" Target="http://online.zakon.kz/Document/?doc_id=34507794" TargetMode="External"/><Relationship Id="rId386" Type="http://schemas.openxmlformats.org/officeDocument/2006/relationships/hyperlink" Target="http://online.zakon.kz/Document/?doc_id=36227306" TargetMode="External"/><Relationship Id="rId551" Type="http://schemas.openxmlformats.org/officeDocument/2006/relationships/hyperlink" Target="http://online.zakon.kz/Document/?doc_id=36166869" TargetMode="External"/><Relationship Id="rId593" Type="http://schemas.openxmlformats.org/officeDocument/2006/relationships/hyperlink" Target="http://online.zakon.kz/Document/?doc_id=36247799" TargetMode="External"/><Relationship Id="rId607" Type="http://schemas.openxmlformats.org/officeDocument/2006/relationships/hyperlink" Target="http://online.zakon.kz/Document/?doc_id=39117636" TargetMode="External"/><Relationship Id="rId649" Type="http://schemas.openxmlformats.org/officeDocument/2006/relationships/hyperlink" Target="http://online.zakon.kz/Document/?doc_id=39117636" TargetMode="External"/><Relationship Id="rId814" Type="http://schemas.openxmlformats.org/officeDocument/2006/relationships/hyperlink" Target="http://online.zakon.kz/Document/?doc_id=36227306" TargetMode="External"/><Relationship Id="rId856" Type="http://schemas.openxmlformats.org/officeDocument/2006/relationships/hyperlink" Target="http://online.zakon.kz/Document/?doc_id=34050877" TargetMode="External"/><Relationship Id="rId190" Type="http://schemas.openxmlformats.org/officeDocument/2006/relationships/hyperlink" Target="http://online.zakon.kz/Document/?doc_id=31548200" TargetMode="External"/><Relationship Id="rId204" Type="http://schemas.openxmlformats.org/officeDocument/2006/relationships/hyperlink" Target="http://online.zakon.kz/Document/?doc_id=39117636" TargetMode="External"/><Relationship Id="rId246" Type="http://schemas.openxmlformats.org/officeDocument/2006/relationships/hyperlink" Target="http://online.zakon.kz/Document/?doc_id=37132378" TargetMode="External"/><Relationship Id="rId288" Type="http://schemas.openxmlformats.org/officeDocument/2006/relationships/hyperlink" Target="http://online.zakon.kz/Document/?doc_id=33123837" TargetMode="External"/><Relationship Id="rId411" Type="http://schemas.openxmlformats.org/officeDocument/2006/relationships/hyperlink" Target="http://online.zakon.kz/Document/?doc_id=39117636" TargetMode="External"/><Relationship Id="rId453" Type="http://schemas.openxmlformats.org/officeDocument/2006/relationships/hyperlink" Target="http://online.zakon.kz/Document/?doc_id=1035484" TargetMode="External"/><Relationship Id="rId509" Type="http://schemas.openxmlformats.org/officeDocument/2006/relationships/hyperlink" Target="http://online.zakon.kz/Document/?doc_id=39117636" TargetMode="External"/><Relationship Id="rId660" Type="http://schemas.openxmlformats.org/officeDocument/2006/relationships/hyperlink" Target="http://online.zakon.kz/Document/?doc_id=39117636" TargetMode="External"/><Relationship Id="rId898" Type="http://schemas.openxmlformats.org/officeDocument/2006/relationships/hyperlink" Target="http://online.zakon.kz/Document/?doc_id=36148637" TargetMode="External"/><Relationship Id="rId1041" Type="http://schemas.openxmlformats.org/officeDocument/2006/relationships/hyperlink" Target="http://online.zakon.kz/Document/?doc_id=37865563" TargetMode="External"/><Relationship Id="rId1083" Type="http://schemas.openxmlformats.org/officeDocument/2006/relationships/hyperlink" Target="http://online.zakon.kz/Document/?doc_id=1006061" TargetMode="External"/><Relationship Id="rId106" Type="http://schemas.openxmlformats.org/officeDocument/2006/relationships/hyperlink" Target="http://online.zakon.kz/Document/?doc_id=38910832" TargetMode="External"/><Relationship Id="rId313" Type="http://schemas.openxmlformats.org/officeDocument/2006/relationships/hyperlink" Target="http://online.zakon.kz/Document/?doc_id=39117636" TargetMode="External"/><Relationship Id="rId495" Type="http://schemas.openxmlformats.org/officeDocument/2006/relationships/hyperlink" Target="http://online.zakon.kz/Document/?doc_id=37002307" TargetMode="External"/><Relationship Id="rId716" Type="http://schemas.openxmlformats.org/officeDocument/2006/relationships/hyperlink" Target="http://online.zakon.kz/Document/?doc_id=35110250" TargetMode="External"/><Relationship Id="rId758" Type="http://schemas.openxmlformats.org/officeDocument/2006/relationships/hyperlink" Target="http://online.zakon.kz/Document/?doc_id=37865563" TargetMode="External"/><Relationship Id="rId923" Type="http://schemas.openxmlformats.org/officeDocument/2006/relationships/hyperlink" Target="http://online.zakon.kz/Document/?doc_id=38029143" TargetMode="External"/><Relationship Id="rId965" Type="http://schemas.openxmlformats.org/officeDocument/2006/relationships/hyperlink" Target="http://online.zakon.kz/Document/?doc_id=36247799" TargetMode="External"/><Relationship Id="rId10" Type="http://schemas.openxmlformats.org/officeDocument/2006/relationships/hyperlink" Target="http://online.zakon.kz/Document/?doc_id=37865563" TargetMode="External"/><Relationship Id="rId52" Type="http://schemas.openxmlformats.org/officeDocument/2006/relationships/hyperlink" Target="http://online.zakon.kz/Document/?doc_id=1006061" TargetMode="External"/><Relationship Id="rId94" Type="http://schemas.openxmlformats.org/officeDocument/2006/relationships/hyperlink" Target="http://online.zakon.kz/Document/?doc_id=36148637" TargetMode="External"/><Relationship Id="rId148" Type="http://schemas.openxmlformats.org/officeDocument/2006/relationships/hyperlink" Target="http://online.zakon.kz/Document/?doc_id=39117636" TargetMode="External"/><Relationship Id="rId355" Type="http://schemas.openxmlformats.org/officeDocument/2006/relationships/hyperlink" Target="http://online.zakon.kz/Document/?doc_id=34205812" TargetMode="External"/><Relationship Id="rId397" Type="http://schemas.openxmlformats.org/officeDocument/2006/relationships/hyperlink" Target="http://online.zakon.kz/Document/?doc_id=33493374" TargetMode="External"/><Relationship Id="rId520" Type="http://schemas.openxmlformats.org/officeDocument/2006/relationships/hyperlink" Target="http://online.zakon.kz/Document/?doc_id=39117636" TargetMode="External"/><Relationship Id="rId562" Type="http://schemas.openxmlformats.org/officeDocument/2006/relationships/hyperlink" Target="http://online.zakon.kz/Document/?doc_id=30479065" TargetMode="External"/><Relationship Id="rId618" Type="http://schemas.openxmlformats.org/officeDocument/2006/relationships/hyperlink" Target="http://online.zakon.kz/Document/?doc_id=39117636" TargetMode="External"/><Relationship Id="rId825" Type="http://schemas.openxmlformats.org/officeDocument/2006/relationships/hyperlink" Target="http://online.zakon.kz/Document/?doc_id=37865563" TargetMode="External"/><Relationship Id="rId215" Type="http://schemas.openxmlformats.org/officeDocument/2006/relationships/hyperlink" Target="http://online.zakon.kz/Document/?doc_id=1003931" TargetMode="External"/><Relationship Id="rId257" Type="http://schemas.openxmlformats.org/officeDocument/2006/relationships/hyperlink" Target="http://online.zakon.kz/Document/?doc_id=34050877" TargetMode="External"/><Relationship Id="rId422" Type="http://schemas.openxmlformats.org/officeDocument/2006/relationships/hyperlink" Target="http://online.zakon.kz/Document/?doc_id=31690116" TargetMode="External"/><Relationship Id="rId464" Type="http://schemas.openxmlformats.org/officeDocument/2006/relationships/hyperlink" Target="http://online.zakon.kz/Document/?doc_id=39117636" TargetMode="External"/><Relationship Id="rId867" Type="http://schemas.openxmlformats.org/officeDocument/2006/relationships/hyperlink" Target="http://online.zakon.kz/Document/?doc_id=36166869" TargetMode="External"/><Relationship Id="rId1010" Type="http://schemas.openxmlformats.org/officeDocument/2006/relationships/hyperlink" Target="http://online.zakon.kz/Document/?doc_id=36148637" TargetMode="External"/><Relationship Id="rId1052" Type="http://schemas.openxmlformats.org/officeDocument/2006/relationships/hyperlink" Target="http://online.zakon.kz/Document/?doc_id=31710773" TargetMode="External"/><Relationship Id="rId1094" Type="http://schemas.openxmlformats.org/officeDocument/2006/relationships/hyperlink" Target="http://online.zakon.kz/Document/?doc_id=35837794" TargetMode="External"/><Relationship Id="rId1108" Type="http://schemas.openxmlformats.org/officeDocument/2006/relationships/header" Target="header3.xml"/><Relationship Id="rId299" Type="http://schemas.openxmlformats.org/officeDocument/2006/relationships/hyperlink" Target="http://online.zakon.kz/Document/?doc_id=36227306" TargetMode="External"/><Relationship Id="rId727" Type="http://schemas.openxmlformats.org/officeDocument/2006/relationships/hyperlink" Target="http://online.zakon.kz/Document/?doc_id=36935560" TargetMode="External"/><Relationship Id="rId934" Type="http://schemas.openxmlformats.org/officeDocument/2006/relationships/hyperlink" Target="http://online.zakon.kz/Document/?doc_id=31764592" TargetMode="External"/><Relationship Id="rId63" Type="http://schemas.openxmlformats.org/officeDocument/2006/relationships/hyperlink" Target="http://online.zakon.kz/Document/?link_id=1004931943" TargetMode="External"/><Relationship Id="rId159" Type="http://schemas.openxmlformats.org/officeDocument/2006/relationships/hyperlink" Target="http://online.zakon.kz/Document/?doc_id=39117636" TargetMode="External"/><Relationship Id="rId366" Type="http://schemas.openxmlformats.org/officeDocument/2006/relationships/hyperlink" Target="http://online.zakon.kz/Document/?doc_id=30194061" TargetMode="External"/><Relationship Id="rId573" Type="http://schemas.openxmlformats.org/officeDocument/2006/relationships/hyperlink" Target="http://online.zakon.kz/Document/?doc_id=36227306" TargetMode="External"/><Relationship Id="rId780" Type="http://schemas.openxmlformats.org/officeDocument/2006/relationships/hyperlink" Target="http://online.zakon.kz/Document/?doc_id=34319612" TargetMode="External"/><Relationship Id="rId226" Type="http://schemas.openxmlformats.org/officeDocument/2006/relationships/hyperlink" Target="http://online.zakon.kz/Document/?doc_id=33006270" TargetMode="External"/><Relationship Id="rId433" Type="http://schemas.openxmlformats.org/officeDocument/2006/relationships/hyperlink" Target="http://online.zakon.kz/Document/?doc_id=36227306" TargetMode="External"/><Relationship Id="rId878" Type="http://schemas.openxmlformats.org/officeDocument/2006/relationships/hyperlink" Target="http://online.zakon.kz/Document/?doc_id=37196166" TargetMode="External"/><Relationship Id="rId1063" Type="http://schemas.openxmlformats.org/officeDocument/2006/relationships/hyperlink" Target="http://online.zakon.kz/Document/?doc_id=35185250" TargetMode="External"/><Relationship Id="rId640" Type="http://schemas.openxmlformats.org/officeDocument/2006/relationships/hyperlink" Target="http://online.zakon.kz/Document/?doc_id=36227306" TargetMode="External"/><Relationship Id="rId738" Type="http://schemas.openxmlformats.org/officeDocument/2006/relationships/hyperlink" Target="http://online.zakon.kz/Document/?doc_id=38924913" TargetMode="External"/><Relationship Id="rId945" Type="http://schemas.openxmlformats.org/officeDocument/2006/relationships/hyperlink" Target="http://online.zakon.kz/Document/?doc_id=37352474" TargetMode="External"/><Relationship Id="rId74" Type="http://schemas.openxmlformats.org/officeDocument/2006/relationships/hyperlink" Target="http://online.zakon.kz/Document/?link_id=1003806547" TargetMode="External"/><Relationship Id="rId377" Type="http://schemas.openxmlformats.org/officeDocument/2006/relationships/hyperlink" Target="http://online.zakon.kz/Document/?doc_id=32717616" TargetMode="External"/><Relationship Id="rId500" Type="http://schemas.openxmlformats.org/officeDocument/2006/relationships/hyperlink" Target="http://online.zakon.kz/Document/?doc_id=31985913" TargetMode="External"/><Relationship Id="rId584" Type="http://schemas.openxmlformats.org/officeDocument/2006/relationships/hyperlink" Target="http://online.zakon.kz/Document/?doc_id=36227306" TargetMode="External"/><Relationship Id="rId805" Type="http://schemas.openxmlformats.org/officeDocument/2006/relationships/hyperlink" Target="http://online.zakon.kz/Document/?doc_id=3786556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8583206" TargetMode="External"/><Relationship Id="rId791" Type="http://schemas.openxmlformats.org/officeDocument/2006/relationships/hyperlink" Target="http://online.zakon.kz/Document/?doc_id=34420399" TargetMode="External"/><Relationship Id="rId889" Type="http://schemas.openxmlformats.org/officeDocument/2006/relationships/hyperlink" Target="http://online.zakon.kz/Document/?doc_id=30782136" TargetMode="External"/><Relationship Id="rId1074" Type="http://schemas.openxmlformats.org/officeDocument/2006/relationships/hyperlink" Target="http://online.zakon.kz/Document/?doc_id=32406188" TargetMode="External"/><Relationship Id="rId444" Type="http://schemas.openxmlformats.org/officeDocument/2006/relationships/hyperlink" Target="http://online.zakon.kz/Document/?doc_id=36227306" TargetMode="External"/><Relationship Id="rId651" Type="http://schemas.openxmlformats.org/officeDocument/2006/relationships/hyperlink" Target="http://online.zakon.kz/Document/?doc_id=36227306" TargetMode="External"/><Relationship Id="rId749" Type="http://schemas.openxmlformats.org/officeDocument/2006/relationships/hyperlink" Target="http://online.zakon.kz/Document/?doc_id=38924913" TargetMode="External"/><Relationship Id="rId290" Type="http://schemas.openxmlformats.org/officeDocument/2006/relationships/hyperlink" Target="http://online.zakon.kz/Document/?doc_id=31881286" TargetMode="External"/><Relationship Id="rId304" Type="http://schemas.openxmlformats.org/officeDocument/2006/relationships/hyperlink" Target="http://online.zakon.kz/Document/?doc_id=31548200" TargetMode="External"/><Relationship Id="rId388" Type="http://schemas.openxmlformats.org/officeDocument/2006/relationships/hyperlink" Target="http://online.zakon.kz/Document/?doc_id=37976693" TargetMode="External"/><Relationship Id="rId511" Type="http://schemas.openxmlformats.org/officeDocument/2006/relationships/hyperlink" Target="http://online.zakon.kz/Document/?doc_id=36227306" TargetMode="External"/><Relationship Id="rId609" Type="http://schemas.openxmlformats.org/officeDocument/2006/relationships/hyperlink" Target="http://online.zakon.kz/Document/?doc_id=39117636" TargetMode="External"/><Relationship Id="rId956" Type="http://schemas.openxmlformats.org/officeDocument/2006/relationships/hyperlink" Target="http://online.zakon.kz/Document/?doc_id=36247799" TargetMode="External"/><Relationship Id="rId85" Type="http://schemas.openxmlformats.org/officeDocument/2006/relationships/hyperlink" Target="http://online.zakon.kz/Document/?doc_id=36247799" TargetMode="External"/><Relationship Id="rId150" Type="http://schemas.openxmlformats.org/officeDocument/2006/relationships/hyperlink" Target="http://online.zakon.kz/Document/?doc_id=39117636" TargetMode="External"/><Relationship Id="rId595" Type="http://schemas.openxmlformats.org/officeDocument/2006/relationships/hyperlink" Target="http://online.zakon.kz/Document/?doc_id=36227306" TargetMode="External"/><Relationship Id="rId816" Type="http://schemas.openxmlformats.org/officeDocument/2006/relationships/hyperlink" Target="http://online.zakon.kz/Document/?doc_id=38924913" TargetMode="External"/><Relationship Id="rId1001" Type="http://schemas.openxmlformats.org/officeDocument/2006/relationships/hyperlink" Target="http://online.zakon.kz/Document/?doc_id=38924913" TargetMode="External"/><Relationship Id="rId248" Type="http://schemas.openxmlformats.org/officeDocument/2006/relationships/hyperlink" Target="http://online.zakon.kz/Document/?doc_id=1007774" TargetMode="External"/><Relationship Id="rId455" Type="http://schemas.openxmlformats.org/officeDocument/2006/relationships/hyperlink" Target="http://online.zakon.kz/Document/?doc_id=37532233" TargetMode="External"/><Relationship Id="rId662" Type="http://schemas.openxmlformats.org/officeDocument/2006/relationships/hyperlink" Target="http://online.zakon.kz/Document/?doc_id=39117636" TargetMode="External"/><Relationship Id="rId1085" Type="http://schemas.openxmlformats.org/officeDocument/2006/relationships/hyperlink" Target="http://online.zakon.kz/Document/?doc_id=1013880" TargetMode="External"/><Relationship Id="rId12" Type="http://schemas.openxmlformats.org/officeDocument/2006/relationships/hyperlink" Target="http://online.zakon.kz/Document/?doc_id=34180350" TargetMode="External"/><Relationship Id="rId108" Type="http://schemas.openxmlformats.org/officeDocument/2006/relationships/hyperlink" Target="http://online.zakon.kz/Document/?doc_id=1003592" TargetMode="External"/><Relationship Id="rId315" Type="http://schemas.openxmlformats.org/officeDocument/2006/relationships/hyperlink" Target="http://online.zakon.kz/Document/?doc_id=31548200" TargetMode="External"/><Relationship Id="rId522" Type="http://schemas.openxmlformats.org/officeDocument/2006/relationships/hyperlink" Target="http://online.zakon.kz/Document/?doc_id=36247799" TargetMode="External"/><Relationship Id="rId967" Type="http://schemas.openxmlformats.org/officeDocument/2006/relationships/hyperlink" Target="http://online.zakon.kz/Document/?doc_id=39082703" TargetMode="External"/><Relationship Id="rId96" Type="http://schemas.openxmlformats.org/officeDocument/2006/relationships/hyperlink" Target="http://online.zakon.kz/Document/?doc_id=38910832" TargetMode="External"/><Relationship Id="rId161" Type="http://schemas.openxmlformats.org/officeDocument/2006/relationships/hyperlink" Target="http://online.zakon.kz/Document/?doc_id=34507794" TargetMode="External"/><Relationship Id="rId399" Type="http://schemas.openxmlformats.org/officeDocument/2006/relationships/hyperlink" Target="http://online.zakon.kz/Document/?doc_id=33140604" TargetMode="External"/><Relationship Id="rId827" Type="http://schemas.openxmlformats.org/officeDocument/2006/relationships/hyperlink" Target="http://online.zakon.kz/Document/?doc_id=38924913" TargetMode="External"/><Relationship Id="rId1012" Type="http://schemas.openxmlformats.org/officeDocument/2006/relationships/hyperlink" Target="http://online.zakon.kz/Document/?doc_id=33123837" TargetMode="External"/><Relationship Id="rId259" Type="http://schemas.openxmlformats.org/officeDocument/2006/relationships/hyperlink" Target="http://online.zakon.kz/Document/?doc_id=33562801" TargetMode="External"/><Relationship Id="rId466" Type="http://schemas.openxmlformats.org/officeDocument/2006/relationships/hyperlink" Target="http://online.zakon.kz/Document/?doc_id=36227306" TargetMode="External"/><Relationship Id="rId673" Type="http://schemas.openxmlformats.org/officeDocument/2006/relationships/hyperlink" Target="http://online.zakon.kz/Document/?doc_id=36247799" TargetMode="External"/><Relationship Id="rId880" Type="http://schemas.openxmlformats.org/officeDocument/2006/relationships/hyperlink" Target="http://online.zakon.kz/Document/?doc_id=37218443" TargetMode="External"/><Relationship Id="rId1096" Type="http://schemas.openxmlformats.org/officeDocument/2006/relationships/hyperlink" Target="http://online.zakon.kz/Document/?doc_id=31647967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1005029" TargetMode="External"/><Relationship Id="rId326" Type="http://schemas.openxmlformats.org/officeDocument/2006/relationships/hyperlink" Target="http://online.zakon.kz/Document/?doc_id=37865563" TargetMode="External"/><Relationship Id="rId533" Type="http://schemas.openxmlformats.org/officeDocument/2006/relationships/hyperlink" Target="http://online.zakon.kz/Document/?doc_id=36148637" TargetMode="External"/><Relationship Id="rId978" Type="http://schemas.openxmlformats.org/officeDocument/2006/relationships/hyperlink" Target="http://online.zakon.kz/Document/?doc_id=36804430" TargetMode="External"/><Relationship Id="rId740" Type="http://schemas.openxmlformats.org/officeDocument/2006/relationships/hyperlink" Target="http://online.zakon.kz/Document/?doc_id=38924913" TargetMode="External"/><Relationship Id="rId838" Type="http://schemas.openxmlformats.org/officeDocument/2006/relationships/hyperlink" Target="http://online.zakon.kz/Document/?doc_id=37865563" TargetMode="External"/><Relationship Id="rId1023" Type="http://schemas.openxmlformats.org/officeDocument/2006/relationships/hyperlink" Target="http://online.zakon.kz/Document/?doc_id=30092011" TargetMode="External"/><Relationship Id="rId172" Type="http://schemas.openxmlformats.org/officeDocument/2006/relationships/hyperlink" Target="http://online.zakon.kz/Document/?doc_id=39656047" TargetMode="External"/><Relationship Id="rId477" Type="http://schemas.openxmlformats.org/officeDocument/2006/relationships/hyperlink" Target="http://online.zakon.kz/Document/?doc_id=39117636" TargetMode="External"/><Relationship Id="rId600" Type="http://schemas.openxmlformats.org/officeDocument/2006/relationships/hyperlink" Target="http://online.zakon.kz/Document/?doc_id=36148637" TargetMode="External"/><Relationship Id="rId684" Type="http://schemas.openxmlformats.org/officeDocument/2006/relationships/hyperlink" Target="http://online.zakon.kz/Document/?doc_id=36227306" TargetMode="External"/><Relationship Id="rId337" Type="http://schemas.openxmlformats.org/officeDocument/2006/relationships/hyperlink" Target="http://online.zakon.kz/Document/?doc_id=39879187" TargetMode="External"/><Relationship Id="rId891" Type="http://schemas.openxmlformats.org/officeDocument/2006/relationships/hyperlink" Target="http://online.zakon.kz/Document/?doc_id=38847468" TargetMode="External"/><Relationship Id="rId905" Type="http://schemas.openxmlformats.org/officeDocument/2006/relationships/hyperlink" Target="http://online.zakon.kz/Document/?doc_id=1049233" TargetMode="External"/><Relationship Id="rId989" Type="http://schemas.openxmlformats.org/officeDocument/2006/relationships/hyperlink" Target="http://online.zakon.kz/Document/?doc_id=36148637" TargetMode="External"/><Relationship Id="rId34" Type="http://schemas.openxmlformats.org/officeDocument/2006/relationships/hyperlink" Target="http://online.zakon.kz/Document/?doc_id=1013880" TargetMode="External"/><Relationship Id="rId544" Type="http://schemas.openxmlformats.org/officeDocument/2006/relationships/hyperlink" Target="http://online.zakon.kz/Document/?doc_id=1013957" TargetMode="External"/><Relationship Id="rId751" Type="http://schemas.openxmlformats.org/officeDocument/2006/relationships/hyperlink" Target="http://online.zakon.kz/Document/?doc_id=34181977" TargetMode="External"/><Relationship Id="rId849" Type="http://schemas.openxmlformats.org/officeDocument/2006/relationships/hyperlink" Target="http://online.zakon.kz/Document/?doc_id=37865563" TargetMode="External"/><Relationship Id="rId183" Type="http://schemas.openxmlformats.org/officeDocument/2006/relationships/hyperlink" Target="http://online.zakon.kz/Document/?doc_id=36227306" TargetMode="External"/><Relationship Id="rId390" Type="http://schemas.openxmlformats.org/officeDocument/2006/relationships/hyperlink" Target="http://online.zakon.kz/Document/?doc_id=1006061" TargetMode="External"/><Relationship Id="rId404" Type="http://schemas.openxmlformats.org/officeDocument/2006/relationships/hyperlink" Target="http://online.zakon.kz/Document/?doc_id=39117636" TargetMode="External"/><Relationship Id="rId611" Type="http://schemas.openxmlformats.org/officeDocument/2006/relationships/hyperlink" Target="http://online.zakon.kz/Document/?doc_id=36227306" TargetMode="External"/><Relationship Id="rId1034" Type="http://schemas.openxmlformats.org/officeDocument/2006/relationships/hyperlink" Target="http://online.zakon.kz/Document/?doc_id=33123837" TargetMode="External"/><Relationship Id="rId250" Type="http://schemas.openxmlformats.org/officeDocument/2006/relationships/hyperlink" Target="http://online.zakon.kz/Document/?doc_id=35072304" TargetMode="External"/><Relationship Id="rId488" Type="http://schemas.openxmlformats.org/officeDocument/2006/relationships/hyperlink" Target="http://online.zakon.kz/Document/?doc_id=1047488" TargetMode="External"/><Relationship Id="rId695" Type="http://schemas.openxmlformats.org/officeDocument/2006/relationships/hyperlink" Target="http://online.zakon.kz/Document/?doc_id=1013880" TargetMode="External"/><Relationship Id="rId709" Type="http://schemas.openxmlformats.org/officeDocument/2006/relationships/hyperlink" Target="http://online.zakon.kz/Document/?doc_id=37865563" TargetMode="External"/><Relationship Id="rId916" Type="http://schemas.openxmlformats.org/officeDocument/2006/relationships/hyperlink" Target="http://online.zakon.kz/Document/?doc_id=38858788" TargetMode="External"/><Relationship Id="rId1101" Type="http://schemas.openxmlformats.org/officeDocument/2006/relationships/hyperlink" Target="http://online.zakon.kz/Document/?doc_id=30369177" TargetMode="External"/><Relationship Id="rId45" Type="http://schemas.openxmlformats.org/officeDocument/2006/relationships/hyperlink" Target="http://online.zakon.kz/Document/?doc_id=1026672" TargetMode="External"/><Relationship Id="rId110" Type="http://schemas.openxmlformats.org/officeDocument/2006/relationships/hyperlink" Target="http://online.zakon.kz/Document/?doc_id=31518958" TargetMode="External"/><Relationship Id="rId348" Type="http://schemas.openxmlformats.org/officeDocument/2006/relationships/hyperlink" Target="http://online.zakon.kz/Document/?doc_id=35837794" TargetMode="External"/><Relationship Id="rId555" Type="http://schemas.openxmlformats.org/officeDocument/2006/relationships/hyperlink" Target="http://online.zakon.kz/Document/?doc_id=39117636" TargetMode="External"/><Relationship Id="rId762" Type="http://schemas.openxmlformats.org/officeDocument/2006/relationships/hyperlink" Target="http://online.zakon.kz/Document/?doc_id=37865563" TargetMode="External"/><Relationship Id="rId194" Type="http://schemas.openxmlformats.org/officeDocument/2006/relationships/hyperlink" Target="http://online.zakon.kz/Document/?doc_id=39656047" TargetMode="External"/><Relationship Id="rId208" Type="http://schemas.openxmlformats.org/officeDocument/2006/relationships/hyperlink" Target="http://online.zakon.kz/Document/?doc_id=38924913" TargetMode="External"/><Relationship Id="rId415" Type="http://schemas.openxmlformats.org/officeDocument/2006/relationships/hyperlink" Target="http://online.zakon.kz/Document/?doc_id=1003158" TargetMode="External"/><Relationship Id="rId622" Type="http://schemas.openxmlformats.org/officeDocument/2006/relationships/hyperlink" Target="http://online.zakon.kz/Document/?doc_id=36148637" TargetMode="External"/><Relationship Id="rId1045" Type="http://schemas.openxmlformats.org/officeDocument/2006/relationships/hyperlink" Target="http://online.zakon.kz/Document/?doc_id=38924913" TargetMode="External"/><Relationship Id="rId261" Type="http://schemas.openxmlformats.org/officeDocument/2006/relationships/hyperlink" Target="http://online.zakon.kz/Document/?doc_id=36166869" TargetMode="External"/><Relationship Id="rId499" Type="http://schemas.openxmlformats.org/officeDocument/2006/relationships/hyperlink" Target="http://online.zakon.kz/Document/?doc_id=37278059" TargetMode="External"/><Relationship Id="rId927" Type="http://schemas.openxmlformats.org/officeDocument/2006/relationships/hyperlink" Target="http://online.zakon.kz/Document/?doc_id=32168700" TargetMode="External"/><Relationship Id="rId56" Type="http://schemas.openxmlformats.org/officeDocument/2006/relationships/hyperlink" Target="http://online.zakon.kz/Document/?doc_id=30947363" TargetMode="External"/><Relationship Id="rId359" Type="http://schemas.openxmlformats.org/officeDocument/2006/relationships/hyperlink" Target="http://online.zakon.kz/Document/?doc_id=34205812" TargetMode="External"/><Relationship Id="rId566" Type="http://schemas.openxmlformats.org/officeDocument/2006/relationships/hyperlink" Target="jexec:find-type-1635" TargetMode="External"/><Relationship Id="rId773" Type="http://schemas.openxmlformats.org/officeDocument/2006/relationships/hyperlink" Target="http://online.zakon.kz/Document/?doc_id=36227306" TargetMode="External"/><Relationship Id="rId121" Type="http://schemas.openxmlformats.org/officeDocument/2006/relationships/hyperlink" Target="http://online.zakon.kz/Document/?doc_id=36227306" TargetMode="External"/><Relationship Id="rId219" Type="http://schemas.openxmlformats.org/officeDocument/2006/relationships/hyperlink" Target="http://online.zakon.kz/Document/?doc_id=39117636" TargetMode="External"/><Relationship Id="rId426" Type="http://schemas.openxmlformats.org/officeDocument/2006/relationships/hyperlink" Target="http://online.zakon.kz/Document/?doc_id=31548200" TargetMode="External"/><Relationship Id="rId633" Type="http://schemas.openxmlformats.org/officeDocument/2006/relationships/hyperlink" Target="http://online.zakon.kz/Document/?doc_id=39117636" TargetMode="External"/><Relationship Id="rId980" Type="http://schemas.openxmlformats.org/officeDocument/2006/relationships/hyperlink" Target="http://online.zakon.kz/Document/?doc_id=32351405" TargetMode="External"/><Relationship Id="rId1056" Type="http://schemas.openxmlformats.org/officeDocument/2006/relationships/hyperlink" Target="http://online.zakon.kz/Document/?doc_id=35110250" TargetMode="External"/><Relationship Id="rId840" Type="http://schemas.openxmlformats.org/officeDocument/2006/relationships/hyperlink" Target="http://online.zakon.kz/Document/?doc_id=39117636" TargetMode="External"/><Relationship Id="rId938" Type="http://schemas.openxmlformats.org/officeDocument/2006/relationships/hyperlink" Target="http://online.zakon.kz/Document/?doc_id=31977535" TargetMode="External"/><Relationship Id="rId67" Type="http://schemas.openxmlformats.org/officeDocument/2006/relationships/hyperlink" Target="http://online.zakon.kz/Document/?doc_id=34205812" TargetMode="External"/><Relationship Id="rId272" Type="http://schemas.openxmlformats.org/officeDocument/2006/relationships/hyperlink" Target="http://online.zakon.kz/Document/?doc_id=37566751" TargetMode="External"/><Relationship Id="rId577" Type="http://schemas.openxmlformats.org/officeDocument/2006/relationships/hyperlink" Target="http://online.zakon.kz/Document/?doc_id=39117636" TargetMode="External"/><Relationship Id="rId700" Type="http://schemas.openxmlformats.org/officeDocument/2006/relationships/hyperlink" Target="http://online.zakon.kz/Document/?doc_id=37902500" TargetMode="External"/><Relationship Id="rId132" Type="http://schemas.openxmlformats.org/officeDocument/2006/relationships/hyperlink" Target="http://online.zakon.kz/Document/?doc_id=36227306" TargetMode="External"/><Relationship Id="rId784" Type="http://schemas.openxmlformats.org/officeDocument/2006/relationships/hyperlink" Target="http://online.zakon.kz/Document/?doc_id=39117636" TargetMode="External"/><Relationship Id="rId991" Type="http://schemas.openxmlformats.org/officeDocument/2006/relationships/hyperlink" Target="http://online.zakon.kz/Document/?doc_id=38924913" TargetMode="External"/><Relationship Id="rId1067" Type="http://schemas.openxmlformats.org/officeDocument/2006/relationships/hyperlink" Target="http://online.zakon.kz/Document/?doc_id=30927376" TargetMode="External"/><Relationship Id="rId437" Type="http://schemas.openxmlformats.org/officeDocument/2006/relationships/hyperlink" Target="http://online.zakon.kz/Document/?doc_id=36227306" TargetMode="External"/><Relationship Id="rId644" Type="http://schemas.openxmlformats.org/officeDocument/2006/relationships/hyperlink" Target="http://online.zakon.kz/Document/?doc_id=36227306" TargetMode="External"/><Relationship Id="rId851" Type="http://schemas.openxmlformats.org/officeDocument/2006/relationships/hyperlink" Target="http://online.zakon.kz/Document/?doc_id=37865563" TargetMode="External"/><Relationship Id="rId283" Type="http://schemas.openxmlformats.org/officeDocument/2006/relationships/hyperlink" Target="http://online.zakon.kz/Document/?doc_id=34612411" TargetMode="External"/><Relationship Id="rId490" Type="http://schemas.openxmlformats.org/officeDocument/2006/relationships/hyperlink" Target="http://online.zakon.kz/Document/?doc_id=1045608" TargetMode="External"/><Relationship Id="rId504" Type="http://schemas.openxmlformats.org/officeDocument/2006/relationships/hyperlink" Target="http://online.zakon.kz/Document/?doc_id=37532233" TargetMode="External"/><Relationship Id="rId711" Type="http://schemas.openxmlformats.org/officeDocument/2006/relationships/hyperlink" Target="http://online.zakon.kz/Document/?doc_id=37865563" TargetMode="External"/><Relationship Id="rId949" Type="http://schemas.openxmlformats.org/officeDocument/2006/relationships/hyperlink" Target="http://online.zakon.kz/Document/?doc_id=35387726" TargetMode="External"/><Relationship Id="rId78" Type="http://schemas.openxmlformats.org/officeDocument/2006/relationships/hyperlink" Target="http://online.zakon.kz/Document/?doc_id=36148637" TargetMode="External"/><Relationship Id="rId143" Type="http://schemas.openxmlformats.org/officeDocument/2006/relationships/hyperlink" Target="http://online.zakon.kz/Document/?doc_id=38910832" TargetMode="External"/><Relationship Id="rId350" Type="http://schemas.openxmlformats.org/officeDocument/2006/relationships/hyperlink" Target="http://online.zakon.kz/Document/?doc_id=39117636" TargetMode="External"/><Relationship Id="rId588" Type="http://schemas.openxmlformats.org/officeDocument/2006/relationships/hyperlink" Target="http://online.zakon.kz/Document/?doc_id=39117636" TargetMode="External"/><Relationship Id="rId795" Type="http://schemas.openxmlformats.org/officeDocument/2006/relationships/hyperlink" Target="http://online.zakon.kz/Document/?doc_id=39117636" TargetMode="External"/><Relationship Id="rId809" Type="http://schemas.openxmlformats.org/officeDocument/2006/relationships/hyperlink" Target="http://online.zakon.kz/Document/?doc_id=39117636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link_id=1005637126" TargetMode="External"/><Relationship Id="rId448" Type="http://schemas.openxmlformats.org/officeDocument/2006/relationships/hyperlink" Target="http://online.zakon.kz/Document/?doc_id=39117636" TargetMode="External"/><Relationship Id="rId655" Type="http://schemas.openxmlformats.org/officeDocument/2006/relationships/hyperlink" Target="http://online.zakon.kz/Document/?doc_id=36227306" TargetMode="External"/><Relationship Id="rId862" Type="http://schemas.openxmlformats.org/officeDocument/2006/relationships/hyperlink" Target="http://online.zakon.kz/Document/?doc_id=36148637" TargetMode="External"/><Relationship Id="rId1078" Type="http://schemas.openxmlformats.org/officeDocument/2006/relationships/hyperlink" Target="http://online.zakon.kz/Document/?doc_id=34329053" TargetMode="External"/><Relationship Id="rId294" Type="http://schemas.openxmlformats.org/officeDocument/2006/relationships/hyperlink" Target="http://online.zakon.kz/Document/?doc_id=39117636" TargetMode="External"/><Relationship Id="rId308" Type="http://schemas.openxmlformats.org/officeDocument/2006/relationships/hyperlink" Target="http://online.zakon.kz/Document/?doc_id=31376056" TargetMode="External"/><Relationship Id="rId515" Type="http://schemas.openxmlformats.org/officeDocument/2006/relationships/hyperlink" Target="http://online.zakon.kz/Document/?doc_id=36227306" TargetMode="External"/><Relationship Id="rId722" Type="http://schemas.openxmlformats.org/officeDocument/2006/relationships/hyperlink" Target="http://online.zakon.kz/Document/?doc_id=36227306" TargetMode="External"/><Relationship Id="rId89" Type="http://schemas.openxmlformats.org/officeDocument/2006/relationships/hyperlink" Target="http://online.zakon.kz/Document/?doc_id=37865563" TargetMode="External"/><Relationship Id="rId154" Type="http://schemas.openxmlformats.org/officeDocument/2006/relationships/hyperlink" Target="http://online.zakon.kz/Document/?doc_id=36148637" TargetMode="External"/><Relationship Id="rId361" Type="http://schemas.openxmlformats.org/officeDocument/2006/relationships/hyperlink" Target="http://online.zakon.kz/Document/?doc_id=37865563" TargetMode="External"/><Relationship Id="rId599" Type="http://schemas.openxmlformats.org/officeDocument/2006/relationships/hyperlink" Target="http://online.zakon.kz/Document/?doc_id=33851718" TargetMode="External"/><Relationship Id="rId1005" Type="http://schemas.openxmlformats.org/officeDocument/2006/relationships/hyperlink" Target="http://online.zakon.kz/Document/?doc_id=36804430" TargetMode="External"/><Relationship Id="rId459" Type="http://schemas.openxmlformats.org/officeDocument/2006/relationships/hyperlink" Target="http://online.zakon.kz/Document/?doc_id=37532233" TargetMode="External"/><Relationship Id="rId666" Type="http://schemas.openxmlformats.org/officeDocument/2006/relationships/hyperlink" Target="http://online.zakon.kz/Document/?doc_id=36227306" TargetMode="External"/><Relationship Id="rId873" Type="http://schemas.openxmlformats.org/officeDocument/2006/relationships/hyperlink" Target="http://online.zakon.kz/Document/?doc_id=37218443" TargetMode="External"/><Relationship Id="rId1089" Type="http://schemas.openxmlformats.org/officeDocument/2006/relationships/hyperlink" Target="http://online.zakon.kz/Document/?doc_id=37312788" TargetMode="External"/><Relationship Id="rId16" Type="http://schemas.openxmlformats.org/officeDocument/2006/relationships/hyperlink" Target="http://online.zakon.kz/Document/?doc_id=36247799" TargetMode="External"/><Relationship Id="rId221" Type="http://schemas.openxmlformats.org/officeDocument/2006/relationships/hyperlink" Target="http://online.zakon.kz/Document/?doc_id=1003158" TargetMode="External"/><Relationship Id="rId319" Type="http://schemas.openxmlformats.org/officeDocument/2006/relationships/hyperlink" Target="http://online.zakon.kz/Document/?doc_id=31548200" TargetMode="External"/><Relationship Id="rId526" Type="http://schemas.openxmlformats.org/officeDocument/2006/relationships/hyperlink" Target="http://online.zakon.kz/Document/?doc_id=36227306" TargetMode="External"/><Relationship Id="rId733" Type="http://schemas.openxmlformats.org/officeDocument/2006/relationships/hyperlink" Target="http://online.zakon.kz/Document/?doc_id=36527234" TargetMode="External"/><Relationship Id="rId940" Type="http://schemas.openxmlformats.org/officeDocument/2006/relationships/hyperlink" Target="http://online.zakon.kz/Document/?doc_id=1026672" TargetMode="External"/><Relationship Id="rId1016" Type="http://schemas.openxmlformats.org/officeDocument/2006/relationships/hyperlink" Target="http://online.zakon.kz/Document/?doc_id=36247799" TargetMode="External"/><Relationship Id="rId165" Type="http://schemas.openxmlformats.org/officeDocument/2006/relationships/hyperlink" Target="http://online.zakon.kz/Document/?doc_id=36227306" TargetMode="External"/><Relationship Id="rId372" Type="http://schemas.openxmlformats.org/officeDocument/2006/relationships/hyperlink" Target="http://online.zakon.kz/Document/?doc_id=30096053" TargetMode="External"/><Relationship Id="rId677" Type="http://schemas.openxmlformats.org/officeDocument/2006/relationships/hyperlink" Target="http://online.zakon.kz/Document/?doc_id=36247799" TargetMode="External"/><Relationship Id="rId800" Type="http://schemas.openxmlformats.org/officeDocument/2006/relationships/hyperlink" Target="http://online.zakon.kz/Document/?doc_id=38924913" TargetMode="External"/><Relationship Id="rId232" Type="http://schemas.openxmlformats.org/officeDocument/2006/relationships/hyperlink" Target="http://online.zakon.kz/Document/?doc_id=1006061" TargetMode="External"/><Relationship Id="rId884" Type="http://schemas.openxmlformats.org/officeDocument/2006/relationships/hyperlink" Target="http://online.zakon.kz/Document/?doc_id=37218443" TargetMode="External"/><Relationship Id="rId27" Type="http://schemas.openxmlformats.org/officeDocument/2006/relationships/hyperlink" Target="http://online.zakon.kz/Document/?doc_id=1005029" TargetMode="External"/><Relationship Id="rId537" Type="http://schemas.openxmlformats.org/officeDocument/2006/relationships/hyperlink" Target="http://online.zakon.kz/Document/?doc_id=37724730" TargetMode="External"/><Relationship Id="rId744" Type="http://schemas.openxmlformats.org/officeDocument/2006/relationships/hyperlink" Target="http://online.zakon.kz/Document/?doc_id=38924913" TargetMode="External"/><Relationship Id="rId951" Type="http://schemas.openxmlformats.org/officeDocument/2006/relationships/hyperlink" Target="http://online.zakon.kz/Document/?doc_id=34038396" TargetMode="External"/><Relationship Id="rId80" Type="http://schemas.openxmlformats.org/officeDocument/2006/relationships/hyperlink" Target="http://online.zakon.kz/Document/?doc_id=30927376" TargetMode="External"/><Relationship Id="rId176" Type="http://schemas.openxmlformats.org/officeDocument/2006/relationships/hyperlink" Target="http://online.zakon.kz/Document/?doc_id=36227306" TargetMode="External"/><Relationship Id="rId383" Type="http://schemas.openxmlformats.org/officeDocument/2006/relationships/hyperlink" Target="http://online.zakon.kz/Document/?doc_id=38924913" TargetMode="External"/><Relationship Id="rId590" Type="http://schemas.openxmlformats.org/officeDocument/2006/relationships/hyperlink" Target="http://online.zakon.kz/Document/?doc_id=39117636" TargetMode="External"/><Relationship Id="rId604" Type="http://schemas.openxmlformats.org/officeDocument/2006/relationships/hyperlink" Target="http://online.zakon.kz/Document/?doc_id=39117636" TargetMode="External"/><Relationship Id="rId811" Type="http://schemas.openxmlformats.org/officeDocument/2006/relationships/hyperlink" Target="http://online.zakon.kz/Document/?doc_id=37865563" TargetMode="External"/><Relationship Id="rId1027" Type="http://schemas.openxmlformats.org/officeDocument/2006/relationships/hyperlink" Target="http://online.zakon.kz/Document/?doc_id=38660892" TargetMode="External"/><Relationship Id="rId243" Type="http://schemas.openxmlformats.org/officeDocument/2006/relationships/hyperlink" Target="http://online.zakon.kz/Document/?doc_id=38029143" TargetMode="External"/><Relationship Id="rId450" Type="http://schemas.openxmlformats.org/officeDocument/2006/relationships/hyperlink" Target="http://online.zakon.kz/Document/?doc_id=39117636" TargetMode="External"/><Relationship Id="rId688" Type="http://schemas.openxmlformats.org/officeDocument/2006/relationships/hyperlink" Target="http://online.zakon.kz/Document/?doc_id=37865563" TargetMode="External"/><Relationship Id="rId895" Type="http://schemas.openxmlformats.org/officeDocument/2006/relationships/hyperlink" Target="http://online.zakon.kz/Document/?doc_id=36247799" TargetMode="External"/><Relationship Id="rId909" Type="http://schemas.openxmlformats.org/officeDocument/2006/relationships/hyperlink" Target="http://online.zakon.kz/Document/?doc_id=37196166" TargetMode="External"/><Relationship Id="rId1080" Type="http://schemas.openxmlformats.org/officeDocument/2006/relationships/hyperlink" Target="http://online.zakon.kz/Document/?doc_id=31575252" TargetMode="External"/><Relationship Id="rId38" Type="http://schemas.openxmlformats.org/officeDocument/2006/relationships/hyperlink" Target="http://online.zakon.kz/Document/?doc_id=30947363" TargetMode="External"/><Relationship Id="rId103" Type="http://schemas.openxmlformats.org/officeDocument/2006/relationships/hyperlink" Target="http://online.zakon.kz/Document/?doc_id=1040583" TargetMode="External"/><Relationship Id="rId310" Type="http://schemas.openxmlformats.org/officeDocument/2006/relationships/hyperlink" Target="http://online.zakon.kz/Document/?doc_id=31548200" TargetMode="External"/><Relationship Id="rId548" Type="http://schemas.openxmlformats.org/officeDocument/2006/relationships/hyperlink" Target="http://online.zakon.kz/Document/?doc_id=36227306" TargetMode="External"/><Relationship Id="rId755" Type="http://schemas.openxmlformats.org/officeDocument/2006/relationships/hyperlink" Target="http://online.zakon.kz/Document/?doc_id=38924913" TargetMode="External"/><Relationship Id="rId962" Type="http://schemas.openxmlformats.org/officeDocument/2006/relationships/hyperlink" Target="http://online.zakon.kz/Document/?doc_id=38924913" TargetMode="External"/><Relationship Id="rId91" Type="http://schemas.openxmlformats.org/officeDocument/2006/relationships/hyperlink" Target="http://online.zakon.kz/Document/?doc_id=33123837" TargetMode="External"/><Relationship Id="rId187" Type="http://schemas.openxmlformats.org/officeDocument/2006/relationships/hyperlink" Target="http://online.zakon.kz/Document/?doc_id=37865563" TargetMode="External"/><Relationship Id="rId394" Type="http://schemas.openxmlformats.org/officeDocument/2006/relationships/hyperlink" Target="http://online.zakon.kz/Document/?doc_id=39117636" TargetMode="External"/><Relationship Id="rId408" Type="http://schemas.openxmlformats.org/officeDocument/2006/relationships/hyperlink" Target="http://online.zakon.kz/Document/?doc_id=36227306" TargetMode="External"/><Relationship Id="rId615" Type="http://schemas.openxmlformats.org/officeDocument/2006/relationships/hyperlink" Target="http://online.zakon.kz/Document/?doc_id=36148637" TargetMode="External"/><Relationship Id="rId822" Type="http://schemas.openxmlformats.org/officeDocument/2006/relationships/hyperlink" Target="http://online.zakon.kz/Document/?doc_id=38924913" TargetMode="External"/><Relationship Id="rId1038" Type="http://schemas.openxmlformats.org/officeDocument/2006/relationships/hyperlink" Target="http://online.zakon.kz/Document/?doc_id=38884805" TargetMode="External"/><Relationship Id="rId254" Type="http://schemas.openxmlformats.org/officeDocument/2006/relationships/hyperlink" Target="http://online.zakon.kz/Document/?doc_id=37603576" TargetMode="External"/><Relationship Id="rId699" Type="http://schemas.openxmlformats.org/officeDocument/2006/relationships/hyperlink" Target="http://online.zakon.kz/Document/?doc_id=37808286" TargetMode="External"/><Relationship Id="rId1091" Type="http://schemas.openxmlformats.org/officeDocument/2006/relationships/hyperlink" Target="http://online.zakon.kz/Document/?doc_id=1009803" TargetMode="External"/><Relationship Id="rId1105" Type="http://schemas.openxmlformats.org/officeDocument/2006/relationships/header" Target="header2.xml"/><Relationship Id="rId49" Type="http://schemas.openxmlformats.org/officeDocument/2006/relationships/hyperlink" Target="http://online.zakon.kz/Document/?doc_id=1026672" TargetMode="External"/><Relationship Id="rId114" Type="http://schemas.openxmlformats.org/officeDocument/2006/relationships/hyperlink" Target="http://online.zakon.kz/Document/?doc_id=1003592" TargetMode="External"/><Relationship Id="rId461" Type="http://schemas.openxmlformats.org/officeDocument/2006/relationships/hyperlink" Target="http://online.zakon.kz/Document/?doc_id=36220400" TargetMode="External"/><Relationship Id="rId559" Type="http://schemas.openxmlformats.org/officeDocument/2006/relationships/hyperlink" Target="http://online.zakon.kz/Document/?doc_id=34840730" TargetMode="External"/><Relationship Id="rId766" Type="http://schemas.openxmlformats.org/officeDocument/2006/relationships/hyperlink" Target="http://online.zakon.kz/Document/?doc_id=37865563" TargetMode="External"/><Relationship Id="rId198" Type="http://schemas.openxmlformats.org/officeDocument/2006/relationships/hyperlink" Target="http://online.zakon.kz/Document/?doc_id=39117636" TargetMode="External"/><Relationship Id="rId321" Type="http://schemas.openxmlformats.org/officeDocument/2006/relationships/hyperlink" Target="http://online.zakon.kz/Document/?doc_id=31548200" TargetMode="External"/><Relationship Id="rId419" Type="http://schemas.openxmlformats.org/officeDocument/2006/relationships/hyperlink" Target="http://online.zakon.kz/Document/?doc_id=36227306" TargetMode="External"/><Relationship Id="rId626" Type="http://schemas.openxmlformats.org/officeDocument/2006/relationships/hyperlink" Target="http://online.zakon.kz/Document/?doc_id=39117636" TargetMode="External"/><Relationship Id="rId973" Type="http://schemas.openxmlformats.org/officeDocument/2006/relationships/hyperlink" Target="http://online.zakon.kz/Document/?doc_id=30769003" TargetMode="External"/><Relationship Id="rId1049" Type="http://schemas.openxmlformats.org/officeDocument/2006/relationships/hyperlink" Target="http://online.zakon.kz/Document/?doc_id=35565963" TargetMode="External"/><Relationship Id="rId833" Type="http://schemas.openxmlformats.org/officeDocument/2006/relationships/hyperlink" Target="http://online.zakon.kz/Document/?doc_id=38924913" TargetMode="External"/><Relationship Id="rId265" Type="http://schemas.openxmlformats.org/officeDocument/2006/relationships/hyperlink" Target="http://online.zakon.kz/Document/?doc_id=1005029" TargetMode="External"/><Relationship Id="rId472" Type="http://schemas.openxmlformats.org/officeDocument/2006/relationships/hyperlink" Target="http://online.zakon.kz/Document/?doc_id=38240037" TargetMode="External"/><Relationship Id="rId900" Type="http://schemas.openxmlformats.org/officeDocument/2006/relationships/hyperlink" Target="http://online.zakon.kz/Document/?doc_id=37196166" TargetMode="External"/><Relationship Id="rId125" Type="http://schemas.openxmlformats.org/officeDocument/2006/relationships/hyperlink" Target="http://online.zakon.kz/Document/?doc_id=39117636" TargetMode="External"/><Relationship Id="rId332" Type="http://schemas.openxmlformats.org/officeDocument/2006/relationships/hyperlink" Target="http://online.zakon.kz/Document/?doc_id=39879187" TargetMode="External"/><Relationship Id="rId777" Type="http://schemas.openxmlformats.org/officeDocument/2006/relationships/hyperlink" Target="http://online.zakon.kz/Document/?doc_id=36227306" TargetMode="External"/><Relationship Id="rId984" Type="http://schemas.openxmlformats.org/officeDocument/2006/relationships/hyperlink" Target="http://online.zakon.kz/Document/?doc_id=33123837" TargetMode="External"/><Relationship Id="rId637" Type="http://schemas.openxmlformats.org/officeDocument/2006/relationships/hyperlink" Target="http://online.zakon.kz/Document/?doc_id=36047411" TargetMode="External"/><Relationship Id="rId844" Type="http://schemas.openxmlformats.org/officeDocument/2006/relationships/hyperlink" Target="http://online.zakon.kz/Document/?doc_id=1006061" TargetMode="External"/><Relationship Id="rId276" Type="http://schemas.openxmlformats.org/officeDocument/2006/relationships/hyperlink" Target="http://online.zakon.kz/Document/?doc_id=39117636" TargetMode="External"/><Relationship Id="rId483" Type="http://schemas.openxmlformats.org/officeDocument/2006/relationships/hyperlink" Target="http://online.zakon.kz/Document/?doc_id=30413553" TargetMode="External"/><Relationship Id="rId690" Type="http://schemas.openxmlformats.org/officeDocument/2006/relationships/hyperlink" Target="http://online.zakon.kz/Document/?doc_id=39117636" TargetMode="External"/><Relationship Id="rId704" Type="http://schemas.openxmlformats.org/officeDocument/2006/relationships/hyperlink" Target="http://online.zakon.kz/Document/?doc_id=36227306" TargetMode="External"/><Relationship Id="rId911" Type="http://schemas.openxmlformats.org/officeDocument/2006/relationships/hyperlink" Target="http://online.zakon.kz/Document/?doc_id=1013880" TargetMode="External"/><Relationship Id="rId40" Type="http://schemas.openxmlformats.org/officeDocument/2006/relationships/hyperlink" Target="http://online.zakon.kz/Document/?doc_id=36858926" TargetMode="External"/><Relationship Id="rId136" Type="http://schemas.openxmlformats.org/officeDocument/2006/relationships/hyperlink" Target="http://online.zakon.kz/Document/?doc_id=39117636" TargetMode="External"/><Relationship Id="rId343" Type="http://schemas.openxmlformats.org/officeDocument/2006/relationships/hyperlink" Target="http://online.zakon.kz/Document/?doc_id=36396289" TargetMode="External"/><Relationship Id="rId550" Type="http://schemas.openxmlformats.org/officeDocument/2006/relationships/hyperlink" Target="http://online.zakon.kz/Document/?doc_id=39117636" TargetMode="External"/><Relationship Id="rId788" Type="http://schemas.openxmlformats.org/officeDocument/2006/relationships/hyperlink" Target="http://online.zakon.kz/Document/?doc_id=39117636" TargetMode="External"/><Relationship Id="rId995" Type="http://schemas.openxmlformats.org/officeDocument/2006/relationships/hyperlink" Target="http://online.zakon.kz/Document/?doc_id=39082703" TargetMode="External"/><Relationship Id="rId203" Type="http://schemas.openxmlformats.org/officeDocument/2006/relationships/hyperlink" Target="http://online.zakon.kz/Document/?doc_id=36227306" TargetMode="External"/><Relationship Id="rId648" Type="http://schemas.openxmlformats.org/officeDocument/2006/relationships/hyperlink" Target="http://online.zakon.kz/Document/?doc_id=36227306" TargetMode="External"/><Relationship Id="rId855" Type="http://schemas.openxmlformats.org/officeDocument/2006/relationships/hyperlink" Target="http://online.zakon.kz/Document/?doc_id=37865563" TargetMode="External"/><Relationship Id="rId1040" Type="http://schemas.openxmlformats.org/officeDocument/2006/relationships/hyperlink" Target="http://online.zakon.kz/Document/?doc_id=38924913" TargetMode="External"/><Relationship Id="rId287" Type="http://schemas.openxmlformats.org/officeDocument/2006/relationships/hyperlink" Target="http://online.zakon.kz/Document/?doc_id=38458947" TargetMode="External"/><Relationship Id="rId410" Type="http://schemas.openxmlformats.org/officeDocument/2006/relationships/hyperlink" Target="http://online.zakon.kz/Document/?doc_id=36227306" TargetMode="External"/><Relationship Id="rId494" Type="http://schemas.openxmlformats.org/officeDocument/2006/relationships/hyperlink" Target="http://online.zakon.kz/Document/?doc_id=39117636" TargetMode="External"/><Relationship Id="rId508" Type="http://schemas.openxmlformats.org/officeDocument/2006/relationships/hyperlink" Target="http://online.zakon.kz/Document/?doc_id=36227306" TargetMode="External"/><Relationship Id="rId715" Type="http://schemas.openxmlformats.org/officeDocument/2006/relationships/hyperlink" Target="http://online.zakon.kz/Document/?doc_id=39117636" TargetMode="External"/><Relationship Id="rId922" Type="http://schemas.openxmlformats.org/officeDocument/2006/relationships/hyperlink" Target="http://online.zakon.kz/Document/?doc_id=33823632" TargetMode="External"/><Relationship Id="rId147" Type="http://schemas.openxmlformats.org/officeDocument/2006/relationships/hyperlink" Target="http://online.zakon.kz/Document/?doc_id=36227306" TargetMode="External"/><Relationship Id="rId354" Type="http://schemas.openxmlformats.org/officeDocument/2006/relationships/hyperlink" Target="http://online.zakon.kz/Document/?doc_id=34205812" TargetMode="External"/><Relationship Id="rId799" Type="http://schemas.openxmlformats.org/officeDocument/2006/relationships/hyperlink" Target="http://online.zakon.kz/Document/?doc_id=1026672" TargetMode="External"/><Relationship Id="rId51" Type="http://schemas.openxmlformats.org/officeDocument/2006/relationships/hyperlink" Target="http://online.zakon.kz/Document/?doc_id=32863417" TargetMode="External"/><Relationship Id="rId561" Type="http://schemas.openxmlformats.org/officeDocument/2006/relationships/hyperlink" Target="http://online.zakon.kz/Document/?doc_id=32079688" TargetMode="External"/><Relationship Id="rId659" Type="http://schemas.openxmlformats.org/officeDocument/2006/relationships/hyperlink" Target="http://online.zakon.kz/Document/?doc_id=36227306" TargetMode="External"/><Relationship Id="rId866" Type="http://schemas.openxmlformats.org/officeDocument/2006/relationships/hyperlink" Target="http://online.zakon.kz/Document/?doc_id=38583206" TargetMode="External"/><Relationship Id="rId214" Type="http://schemas.openxmlformats.org/officeDocument/2006/relationships/hyperlink" Target="http://online.zakon.kz/Document/?link_id=1006261939" TargetMode="External"/><Relationship Id="rId298" Type="http://schemas.openxmlformats.org/officeDocument/2006/relationships/hyperlink" Target="http://online.zakon.kz/Document/?doc_id=31548200" TargetMode="External"/><Relationship Id="rId421" Type="http://schemas.openxmlformats.org/officeDocument/2006/relationships/hyperlink" Target="http://online.zakon.kz/Document/?doc_id=1005029" TargetMode="External"/><Relationship Id="rId519" Type="http://schemas.openxmlformats.org/officeDocument/2006/relationships/hyperlink" Target="http://online.zakon.kz/Document/?doc_id=36227306" TargetMode="External"/><Relationship Id="rId1051" Type="http://schemas.openxmlformats.org/officeDocument/2006/relationships/hyperlink" Target="http://online.zakon.kz/Document/?doc_id=330502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113264</Words>
  <Characters>645610</Characters>
  <Application>Microsoft Office Word</Application>
  <DocSecurity>0</DocSecurity>
  <Lines>5380</Lines>
  <Paragraphs>1514</Paragraphs>
  <ScaleCrop>false</ScaleCrop>
  <Company>SPecialiST RePack</Company>
  <LinksUpToDate>false</LinksUpToDate>
  <CharactersWithSpaces>757360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2024-04-21T09:51:00Z</dcterms:created>
  <dcterms:modified xsi:type="dcterms:W3CDTF">2024-04-21T09:51:00Z</dcterms:modified>
</cp:coreProperties>
</file>