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06F7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0506F7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21.09.2023 г.)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i"/>
      </w:pPr>
      <w:r>
        <w:rPr>
          <w:rStyle w:val="s3"/>
        </w:rPr>
        <w:t xml:space="preserve">Данная редакция действовала до внесения изменений от 28 октября 2023 года </w:t>
      </w:r>
    </w:p>
    <w:p w:rsidR="00000000" w:rsidRDefault="000506F7">
      <w:pPr>
        <w:pStyle w:val="pji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0506F7">
      <w:pPr>
        <w:pStyle w:val="pj"/>
      </w:pPr>
      <w:r>
        <w:rPr>
          <w:rStyle w:val="s0"/>
        </w:rPr>
        <w:t>1. Утвердить прилагаемые:</w:t>
      </w:r>
    </w:p>
    <w:p w:rsidR="00000000" w:rsidRDefault="000506F7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</w:t>
      </w:r>
      <w:r>
        <w:rPr>
          <w:rStyle w:val="s0"/>
        </w:rPr>
        <w:t>блики Казахстан;</w:t>
      </w:r>
    </w:p>
    <w:p w:rsidR="00000000" w:rsidRDefault="000506F7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0506F7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3. Создать государственное учреждение - территориальный ор</w:t>
      </w:r>
      <w:r>
        <w:rPr>
          <w:rStyle w:val="s0"/>
        </w:rPr>
        <w:t>ган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0506F7">
      <w:pPr>
        <w:pStyle w:val="pj"/>
      </w:pPr>
      <w:r>
        <w:rPr>
          <w:rStyle w:val="s0"/>
        </w:rPr>
        <w:t>4. Реорганизовать:</w:t>
      </w:r>
    </w:p>
    <w:p w:rsidR="00000000" w:rsidRDefault="000506F7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</w:t>
      </w:r>
      <w:r>
        <w:rPr>
          <w:rStyle w:val="s0"/>
        </w:rPr>
        <w:t xml:space="preserve">иватизации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0506F7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</w:t>
      </w:r>
      <w:r>
        <w:rPr>
          <w:rStyle w:val="s0"/>
        </w:rPr>
        <w:t xml:space="preserve"> 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506F7">
      <w:pPr>
        <w:pStyle w:val="pj"/>
      </w:pPr>
      <w:r>
        <w:rPr>
          <w:rStyle w:val="s0"/>
        </w:rPr>
        <w:t>5. Переименовать:</w:t>
      </w:r>
    </w:p>
    <w:p w:rsidR="00000000" w:rsidRDefault="000506F7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</w:t>
      </w:r>
      <w:r>
        <w:rPr>
          <w:rStyle w:val="s0"/>
        </w:rPr>
        <w:t>и Казахстан в Комитет финансового контроля Министерства финансов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постановлению;</w:t>
      </w:r>
    </w:p>
    <w:p w:rsidR="00000000" w:rsidRDefault="000506F7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</w:t>
      </w:r>
      <w:r>
        <w:rPr>
          <w:rStyle w:val="s0"/>
        </w:rPr>
        <w:t>нию;</w:t>
      </w:r>
    </w:p>
    <w:p w:rsidR="00000000" w:rsidRDefault="000506F7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506F7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0506F7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506F7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0506F7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0506F7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0506F7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0506F7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0506F7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0506F7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0506F7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0506F7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0506F7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0506F7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06F7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06F7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06F7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506F7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0506F7">
      <w:pPr>
        <w:pStyle w:val="pj"/>
      </w:pPr>
      <w:r>
        <w:t> </w:t>
      </w:r>
    </w:p>
    <w:p w:rsidR="00000000" w:rsidRDefault="000506F7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r"/>
      </w:pPr>
      <w:r>
        <w:t>Утверждено</w:t>
      </w:r>
    </w:p>
    <w:p w:rsidR="00000000" w:rsidRDefault="000506F7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0506F7">
      <w:pPr>
        <w:pStyle w:val="pr"/>
      </w:pPr>
      <w:r>
        <w:t>Республики Казахстан</w:t>
      </w:r>
    </w:p>
    <w:p w:rsidR="00000000" w:rsidRDefault="000506F7">
      <w:pPr>
        <w:pStyle w:val="pr"/>
      </w:pPr>
      <w:r>
        <w:t>от 24 апреля 2008 года № 387</w:t>
      </w:r>
    </w:p>
    <w:p w:rsidR="00000000" w:rsidRDefault="000506F7">
      <w:pPr>
        <w:pStyle w:val="pr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0506F7">
      <w:pPr>
        <w:pStyle w:val="pc"/>
      </w:pPr>
      <w:r>
        <w:rPr>
          <w:rStyle w:val="s1"/>
        </w:rPr>
        <w:t> </w:t>
      </w:r>
    </w:p>
    <w:p w:rsidR="00000000" w:rsidRDefault="000506F7">
      <w:pPr>
        <w:pStyle w:val="pc"/>
      </w:pPr>
      <w:r>
        <w:rPr>
          <w:rStyle w:val="s1"/>
        </w:rPr>
        <w:t>Глава 1. Общие положения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01.03.23 г. № 172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 xml:space="preserve">1. Министерство финансов Республики Казахстан (далее - Министерство) является государственным органом Республики </w:t>
      </w:r>
      <w:r>
        <w:rPr>
          <w:rStyle w:val="s0"/>
        </w:rPr>
        <w:t>Казахстан, осуществляющим руководство в сферах:</w:t>
      </w:r>
    </w:p>
    <w:p w:rsidR="00000000" w:rsidRDefault="000506F7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0506F7">
      <w:pPr>
        <w:pStyle w:val="pj"/>
      </w:pPr>
      <w:r>
        <w:rPr>
          <w:rStyle w:val="s0"/>
        </w:rPr>
        <w:t>2) исполнения бюджета;</w:t>
      </w:r>
    </w:p>
    <w:p w:rsidR="00000000" w:rsidRDefault="000506F7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0506F7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0506F7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0506F7">
      <w:pPr>
        <w:pStyle w:val="pj"/>
      </w:pPr>
      <w:r>
        <w:rPr>
          <w:rStyle w:val="s0"/>
        </w:rPr>
        <w:t>6) государственного регулирования производства и оборота этилового спирта, алкогольной продукции и табачных изделий;</w:t>
      </w:r>
    </w:p>
    <w:p w:rsidR="00000000" w:rsidRDefault="000506F7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0506F7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</w:t>
      </w:r>
      <w:r>
        <w:rPr>
          <w:rStyle w:val="s0"/>
        </w:rPr>
        <w:t>и Казахстан;</w:t>
      </w:r>
    </w:p>
    <w:p w:rsidR="00000000" w:rsidRDefault="000506F7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0506F7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0506F7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0506F7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0506F7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0506F7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фондов), а также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0506F7">
      <w:pPr>
        <w:pStyle w:val="pj"/>
      </w:pPr>
      <w:r>
        <w:rPr>
          <w:rStyle w:val="s0"/>
        </w:rPr>
        <w:t xml:space="preserve">15) в других сферах, </w:t>
      </w:r>
      <w:r>
        <w:rPr>
          <w:rStyle w:val="s0"/>
        </w:rPr>
        <w:t>отнесенных к компетенции Министерства действующим законодательством.</w:t>
      </w:r>
    </w:p>
    <w:p w:rsidR="00000000" w:rsidRDefault="000506F7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0506F7">
      <w:pPr>
        <w:pStyle w:val="pj"/>
      </w:pPr>
      <w:r>
        <w:rPr>
          <w:rStyle w:val="s0"/>
        </w:rPr>
        <w:t>1) Комитет казначейства Министерства;</w:t>
      </w:r>
    </w:p>
    <w:p w:rsidR="00000000" w:rsidRDefault="000506F7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0506F7">
      <w:pPr>
        <w:pStyle w:val="pj"/>
      </w:pPr>
      <w:r>
        <w:rPr>
          <w:rStyle w:val="s0"/>
        </w:rPr>
        <w:t>3) Комитет государственного имущества и приватизации Ми</w:t>
      </w:r>
      <w:r>
        <w:rPr>
          <w:rStyle w:val="s0"/>
        </w:rPr>
        <w:t>нистерства;</w:t>
      </w:r>
    </w:p>
    <w:p w:rsidR="00000000" w:rsidRDefault="000506F7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0506F7">
      <w:pPr>
        <w:pStyle w:val="pj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</w:t>
      </w:r>
      <w:r>
        <w:rPr>
          <w:rStyle w:val="s0"/>
        </w:rPr>
        <w:t>равительства Республики Казахстан, иными нормативными правовыми актами, а также настоящим Положением.</w:t>
      </w:r>
    </w:p>
    <w:p w:rsidR="00000000" w:rsidRDefault="000506F7">
      <w:pPr>
        <w:pStyle w:val="pj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символы и знаки отличия, печати с изображени</w:t>
      </w:r>
      <w:r>
        <w:rPr>
          <w:rStyle w:val="s0"/>
        </w:rPr>
        <w:t>ем Государственного Герба Республики Казахстан и штампы со своим наименованием на государственном языке, бланки установленного образца, счета в органах казначейства в соответствии с законодательством Республики Казахстан.</w:t>
      </w:r>
    </w:p>
    <w:p w:rsidR="00000000" w:rsidRDefault="000506F7">
      <w:pPr>
        <w:pStyle w:val="pj"/>
      </w:pPr>
      <w:r>
        <w:rPr>
          <w:rStyle w:val="s0"/>
        </w:rPr>
        <w:t>5. Министерство вступает в граждан</w:t>
      </w:r>
      <w:r>
        <w:rPr>
          <w:rStyle w:val="s0"/>
        </w:rPr>
        <w:t>ско-правовые отношения от собственного имени.</w:t>
      </w:r>
    </w:p>
    <w:p w:rsidR="00000000" w:rsidRDefault="000506F7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0506F7">
      <w:pPr>
        <w:pStyle w:val="pj"/>
      </w:pPr>
      <w:r>
        <w:rPr>
          <w:rStyle w:val="s0"/>
        </w:rPr>
        <w:t>7. Министерство по вопрос</w:t>
      </w:r>
      <w:r>
        <w:rPr>
          <w:rStyle w:val="s0"/>
        </w:rPr>
        <w:t>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Казахстан.</w:t>
      </w:r>
    </w:p>
    <w:p w:rsidR="00000000" w:rsidRDefault="000506F7">
      <w:pPr>
        <w:pStyle w:val="pj"/>
      </w:pPr>
      <w:r>
        <w:rPr>
          <w:rStyle w:val="s0"/>
        </w:rPr>
        <w:t>8. Структура и лимит штатной численности Министерст</w:t>
      </w:r>
      <w:r>
        <w:rPr>
          <w:rStyle w:val="s0"/>
        </w:rPr>
        <w:t>ва утверждаются в соответствии с законодательством Республики Казахстан.</w:t>
      </w:r>
    </w:p>
    <w:p w:rsidR="00000000" w:rsidRDefault="000506F7">
      <w:pPr>
        <w:pStyle w:val="pji"/>
      </w:pPr>
      <w:r>
        <w:rPr>
          <w:rStyle w:val="s3"/>
        </w:rPr>
        <w:t xml:space="preserve">Пункт 9 изложен в редакции </w:t>
      </w:r>
      <w:hyperlink r:id="rId2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</w:t>
      </w:r>
      <w:r>
        <w:rPr>
          <w:rStyle w:val="s3"/>
        </w:rPr>
        <w:t>4 ноября 2022 г.) (</w:t>
      </w:r>
      <w:hyperlink r:id="rId26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16.11.22 г. № 908 (</w:t>
      </w:r>
      <w:hyperlink r:id="rId28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9. Местонахождение Министерства: 010000, город Астана, район Есиль, проспект Мәңгілік ел, 8, административное здание «Дом министерств», 4-подъезд.</w:t>
      </w:r>
    </w:p>
    <w:p w:rsidR="00000000" w:rsidRDefault="000506F7">
      <w:pPr>
        <w:pStyle w:val="pj"/>
      </w:pPr>
      <w:r>
        <w:rPr>
          <w:rStyle w:val="s0"/>
        </w:rPr>
        <w:t>10. Настоящее Полож</w:t>
      </w:r>
      <w:r>
        <w:rPr>
          <w:rStyle w:val="s0"/>
        </w:rPr>
        <w:t>ение является учредительным документом Министерства.</w:t>
      </w:r>
    </w:p>
    <w:p w:rsidR="00000000" w:rsidRDefault="000506F7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бюджета в соответствии с законодательством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12. Министерству запрещается вступать в договорные отношен</w:t>
      </w:r>
      <w:r>
        <w:rPr>
          <w:rStyle w:val="s0"/>
        </w:rPr>
        <w:t>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0506F7">
      <w:pPr>
        <w:pStyle w:val="pj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Глава 2. Зад</w:t>
      </w:r>
      <w:r>
        <w:rPr>
          <w:rStyle w:val="s1"/>
        </w:rPr>
        <w:t>ачи и полномочия Министерства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29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01.03.23 г. № 172 (</w:t>
      </w:r>
      <w:hyperlink r:id="rId30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13. Задачи:</w:t>
      </w:r>
    </w:p>
    <w:p w:rsidR="00000000" w:rsidRDefault="000506F7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0506F7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0506F7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4) обеспечение в пр</w:t>
      </w:r>
      <w:r>
        <w:rPr>
          <w:rStyle w:val="s0"/>
        </w:rPr>
        <w:t>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0506F7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6) государственное регулиров</w:t>
      </w:r>
      <w:r>
        <w:rPr>
          <w:rStyle w:val="s0"/>
        </w:rPr>
        <w:t>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0506F7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</w:t>
      </w:r>
      <w:r>
        <w:rPr>
          <w:rStyle w:val="s0"/>
        </w:rPr>
        <w:t>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сектора, осуществлени</w:t>
      </w:r>
      <w:r>
        <w:rPr>
          <w:rStyle w:val="s0"/>
        </w:rPr>
        <w:t xml:space="preserve">я внутреннего государственного аудита и финансового контроля, государственного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накопительных пенсионных </w:t>
      </w:r>
      <w:r>
        <w:rPr>
          <w:rStyle w:val="s0"/>
        </w:rPr>
        <w:t>фондов), а также осуществления руководства в сфере государственного управления по восстановлению платежеспособности и банкротству граждан Республики Казахстан;</w:t>
      </w:r>
    </w:p>
    <w:p w:rsidR="00000000" w:rsidRDefault="000506F7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</w:t>
      </w:r>
      <w:r>
        <w:rPr>
          <w:rStyle w:val="s0"/>
        </w:rPr>
        <w:t xml:space="preserve"> государственных учреждений, в областях аудиторской деятельности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0506F7">
      <w:pPr>
        <w:pStyle w:val="pj"/>
      </w:pPr>
      <w:r>
        <w:rPr>
          <w:rStyle w:val="s0"/>
        </w:rPr>
        <w:t>9) обеспечение формиров</w:t>
      </w:r>
      <w:r>
        <w:rPr>
          <w:rStyle w:val="s0"/>
        </w:rPr>
        <w:t>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0506F7">
      <w:pPr>
        <w:pStyle w:val="pj"/>
      </w:pPr>
      <w:r>
        <w:rPr>
          <w:rStyle w:val="s0"/>
        </w:rPr>
        <w:t>10) осуществление государственного мониторинга собственности в отр</w:t>
      </w:r>
      <w:r>
        <w:rPr>
          <w:rStyle w:val="s0"/>
        </w:rPr>
        <w:t xml:space="preserve">аслях экономики, имеющих стратегическое значение, в соответствии с </w:t>
      </w: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</w:t>
      </w:r>
      <w:r>
        <w:rPr>
          <w:rStyle w:val="s0"/>
        </w:rPr>
        <w:t>ие»;</w:t>
      </w:r>
    </w:p>
    <w:p w:rsidR="00000000" w:rsidRDefault="000506F7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32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</w:t>
      </w:r>
      <w:r>
        <w:rPr>
          <w:rStyle w:val="s0"/>
        </w:rPr>
        <w:t xml:space="preserve">юза, ратифицированным </w:t>
      </w: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0506F7">
      <w:pPr>
        <w:pStyle w:val="pj"/>
      </w:pPr>
      <w:r>
        <w:rPr>
          <w:rStyle w:val="s0"/>
        </w:rPr>
        <w:t>14. П</w:t>
      </w:r>
      <w:r>
        <w:rPr>
          <w:rStyle w:val="s0"/>
        </w:rPr>
        <w:t>олномочия:</w:t>
      </w:r>
    </w:p>
    <w:p w:rsidR="00000000" w:rsidRDefault="000506F7">
      <w:pPr>
        <w:pStyle w:val="pj"/>
      </w:pPr>
      <w:r>
        <w:rPr>
          <w:rStyle w:val="s0"/>
        </w:rPr>
        <w:t>1) права:</w:t>
      </w:r>
    </w:p>
    <w:p w:rsidR="00000000" w:rsidRDefault="000506F7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0506F7">
      <w:pPr>
        <w:pStyle w:val="pj"/>
      </w:pPr>
      <w:r>
        <w:rPr>
          <w:rStyle w:val="s0"/>
        </w:rPr>
        <w:t>осуществлять в</w:t>
      </w:r>
      <w:r>
        <w:rPr>
          <w:rStyle w:val="s0"/>
        </w:rPr>
        <w:t xml:space="preserve">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0506F7">
      <w:pPr>
        <w:pStyle w:val="pj"/>
      </w:pPr>
      <w:r>
        <w:rPr>
          <w:rStyle w:val="s0"/>
        </w:rPr>
        <w:t>давать разъяснения и коммент</w:t>
      </w:r>
      <w:r>
        <w:rPr>
          <w:rStyle w:val="s0"/>
        </w:rPr>
        <w:t>арии по применению действующего законодательства по вопросам, входящим в компетенцию Министерства;</w:t>
      </w:r>
    </w:p>
    <w:p w:rsidR="00000000" w:rsidRDefault="000506F7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</w:t>
      </w:r>
      <w:r>
        <w:rPr>
          <w:rStyle w:val="s0"/>
        </w:rPr>
        <w:t>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</w:t>
      </w:r>
      <w:r>
        <w:rPr>
          <w:rStyle w:val="s0"/>
        </w:rPr>
        <w:t>, служебной, коммерческой, банковской и иной охраняемой законом тайны;</w:t>
      </w:r>
    </w:p>
    <w:p w:rsidR="00000000" w:rsidRDefault="000506F7">
      <w:pPr>
        <w:pStyle w:val="pj"/>
      </w:pPr>
      <w:r>
        <w:rPr>
          <w:rStyle w:val="s0"/>
        </w:rPr>
        <w:t>осуществлять повышение квалификации и подготовки сотрудников Министерства;</w:t>
      </w:r>
    </w:p>
    <w:p w:rsidR="00000000" w:rsidRDefault="000506F7">
      <w:pPr>
        <w:pStyle w:val="pj"/>
      </w:pPr>
      <w:r>
        <w:rPr>
          <w:rStyle w:val="s0"/>
        </w:rPr>
        <w:t>поощрять работников, налагать дисциплинарные взыскания, привлекать работников к материальной ответственности в</w:t>
      </w:r>
      <w:r>
        <w:rPr>
          <w:rStyle w:val="s0"/>
        </w:rPr>
        <w:t xml:space="preserve"> случаях и порядке, предусмотренных </w:t>
      </w:r>
      <w:hyperlink r:id="rId34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0506F7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>участвовать в деятельности международных организаций в сфере деятельности, отнесенной к компетенции Министерства;</w:t>
      </w:r>
    </w:p>
    <w:p w:rsidR="00000000" w:rsidRDefault="000506F7">
      <w:pPr>
        <w:pStyle w:val="pj"/>
      </w:pPr>
      <w:r>
        <w:rPr>
          <w:rStyle w:val="s0"/>
        </w:rPr>
        <w:t>давать обя</w:t>
      </w:r>
      <w:r>
        <w:rPr>
          <w:rStyle w:val="s0"/>
        </w:rPr>
        <w:t>зательные для исполнения указания территориальным подразделениям ведомств;</w:t>
      </w:r>
    </w:p>
    <w:p w:rsidR="00000000" w:rsidRDefault="000506F7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заключать соглашения по применению трансферт</w:t>
      </w:r>
      <w:r>
        <w:rPr>
          <w:rStyle w:val="s0"/>
        </w:rPr>
        <w:t>ного ценообразования в порядке, определенном уполномоченным органом;</w:t>
      </w:r>
    </w:p>
    <w:p w:rsidR="00000000" w:rsidRDefault="000506F7">
      <w:pPr>
        <w:pStyle w:val="pj"/>
      </w:pPr>
      <w:r>
        <w:rPr>
          <w:rStyle w:val="s0"/>
        </w:rPr>
        <w:t>осуществлять иные права, предусмотренные действующими законодательными актами;</w:t>
      </w:r>
    </w:p>
    <w:p w:rsidR="00000000" w:rsidRDefault="000506F7">
      <w:pPr>
        <w:pStyle w:val="pj"/>
      </w:pPr>
      <w:r>
        <w:rPr>
          <w:rStyle w:val="s0"/>
        </w:rPr>
        <w:t>2) обязанности:</w:t>
      </w:r>
    </w:p>
    <w:p w:rsidR="00000000" w:rsidRDefault="000506F7">
      <w:pPr>
        <w:pStyle w:val="pj"/>
      </w:pPr>
      <w:r>
        <w:rPr>
          <w:rStyle w:val="s0"/>
        </w:rPr>
        <w:t>рассматривать обращения, заявления и жалобы физических и юридических лиц по вопросам, входящ</w:t>
      </w:r>
      <w:r>
        <w:rPr>
          <w:rStyle w:val="s0"/>
        </w:rPr>
        <w:t>им в компетенцию Министерства, в порядке, установленном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Республики Казахстан, в случаях, определенных законодательством, предст</w:t>
      </w:r>
      <w:r>
        <w:rPr>
          <w:rStyle w:val="s0"/>
        </w:rPr>
        <w:t>авление необходимых документов, отчетностей по установленным формам;</w:t>
      </w:r>
    </w:p>
    <w:p w:rsidR="00000000" w:rsidRDefault="000506F7">
      <w:pPr>
        <w:pStyle w:val="pj"/>
      </w:pPr>
      <w:r>
        <w:rPr>
          <w:rStyle w:val="s0"/>
        </w:rPr>
        <w:t>взаимодействовать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</w:t>
      </w:r>
      <w:r>
        <w:rPr>
          <w:rStyle w:val="s0"/>
        </w:rPr>
        <w:t>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0506F7">
      <w:pPr>
        <w:pStyle w:val="pj"/>
      </w:pPr>
      <w:r>
        <w:rPr>
          <w:rStyle w:val="s0"/>
        </w:rPr>
        <w:t>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осуществлять обмен информацией с государственными органами иностранного государств</w:t>
      </w:r>
      <w:r>
        <w:rPr>
          <w:rStyle w:val="s0"/>
        </w:rPr>
        <w:t>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необходимых сведений для осуще</w:t>
      </w:r>
      <w:r>
        <w:rPr>
          <w:rStyle w:val="s0"/>
        </w:rPr>
        <w:t>ствления государственного регулирования производства и оборота табачных изделий;</w:t>
      </w:r>
    </w:p>
    <w:p w:rsidR="00000000" w:rsidRDefault="000506F7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</w:t>
      </w:r>
      <w:r>
        <w:rPr>
          <w:rStyle w:val="s0"/>
        </w:rPr>
        <w:t>и;</w:t>
      </w:r>
    </w:p>
    <w:p w:rsidR="00000000" w:rsidRDefault="000506F7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0506F7">
      <w:pPr>
        <w:pStyle w:val="pj"/>
      </w:pPr>
      <w:r>
        <w:rPr>
          <w:rStyle w:val="s0"/>
        </w:rPr>
        <w:t>при несоо</w:t>
      </w:r>
      <w:r>
        <w:rPr>
          <w:rStyle w:val="s0"/>
        </w:rPr>
        <w:t>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0506F7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0506F7">
      <w:pPr>
        <w:pStyle w:val="pji"/>
      </w:pPr>
      <w:r>
        <w:rPr>
          <w:rStyle w:val="s3"/>
        </w:rPr>
        <w:t>В пункт 15 вне</w:t>
      </w:r>
      <w:r>
        <w:rPr>
          <w:rStyle w:val="s3"/>
        </w:rPr>
        <w:t xml:space="preserve">сены изменения в соответствии с </w:t>
      </w:r>
      <w:hyperlink r:id="rId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07.06.22 г. № 375 (</w:t>
      </w:r>
      <w:hyperlink r:id="rId3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38" w:anchor="sub_id=1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); с 1 января 2023 г. 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40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</w:t>
      </w:r>
      <w:r>
        <w:rPr>
          <w:rStyle w:val="s3"/>
        </w:rPr>
        <w:t>г. № 908 (</w:t>
      </w:r>
      <w:hyperlink r:id="rId4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13.02.23 г. № 121 (введено в де</w:t>
      </w:r>
      <w:r>
        <w:rPr>
          <w:rStyle w:val="s3"/>
        </w:rPr>
        <w:t>йствие с 27 февраля 2023 г.) (</w:t>
      </w:r>
      <w:hyperlink r:id="rId4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01.03.23 г. № 172 (</w:t>
      </w:r>
      <w:hyperlink r:id="rId4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335 </w:t>
      </w:r>
      <w:r>
        <w:rPr>
          <w:rStyle w:val="s3"/>
        </w:rPr>
        <w:t>(</w:t>
      </w:r>
      <w:hyperlink r:id="rId4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июля 2023 г. (</w:t>
      </w:r>
      <w:hyperlink r:id="rId4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27.06.23 г. № 498 (введены в действие с 13 июня 2023 г., </w:t>
      </w:r>
      <w:hyperlink r:id="rId5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введены в действие с 11 июля 2023 г., </w:t>
      </w:r>
      <w:hyperlink r:id="rId51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29.06.23 г. № 511 (</w:t>
      </w:r>
      <w:hyperlink r:id="rId5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04.09.23 г. № 764 (введено в действие с 4 сентября 2023 г.) (</w:t>
      </w:r>
      <w:hyperlink r:id="rId5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01.09.23 г. № 762 (введено в действие с 16 сентября 2023 г.) </w:t>
      </w:r>
      <w:r>
        <w:rPr>
          <w:rStyle w:val="s3"/>
        </w:rPr>
        <w:t>(</w:t>
      </w:r>
      <w:hyperlink r:id="rId5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19.09.23 г. № 815 (</w:t>
      </w:r>
      <w:hyperlink r:id="rId5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15. Функции:</w:t>
      </w:r>
    </w:p>
    <w:p w:rsidR="00000000" w:rsidRDefault="000506F7">
      <w:pPr>
        <w:pStyle w:val="pj"/>
      </w:pPr>
      <w:r>
        <w:rPr>
          <w:rStyle w:val="s0"/>
        </w:rPr>
        <w:t>1) формирование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</w:t>
      </w:r>
      <w:r>
        <w:rPr>
          <w:rStyle w:val="s0"/>
        </w:rPr>
        <w:t>льности,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</w:t>
      </w:r>
      <w:r>
        <w:rPr>
          <w:rStyle w:val="s0"/>
        </w:rPr>
        <w:t xml:space="preserve"> закупок, закупок отдельных субъектов квазигосударственного сектора,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в области восстанов</w:t>
      </w:r>
      <w:r>
        <w:rPr>
          <w:rStyle w:val="s0"/>
        </w:rPr>
        <w:t>ления платежеспособности и банкротства граждан Республики Казахстан, а также участие в формировании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акти</w:t>
      </w:r>
      <w:r>
        <w:rPr>
          <w:rStyle w:val="s0"/>
        </w:rPr>
        <w:t xml:space="preserve">вов,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а также реализация налоговой политики </w:t>
      </w:r>
      <w:r>
        <w:rPr>
          <w:rStyle w:val="s0"/>
        </w:rPr>
        <w:t>и политики в области таможенного дела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</w:t>
      </w:r>
      <w:r>
        <w:rPr>
          <w:rStyle w:val="s0"/>
        </w:rPr>
        <w:t>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</w:t>
      </w:r>
      <w:r>
        <w:rPr>
          <w:rStyle w:val="s0"/>
        </w:rPr>
        <w:t xml:space="preserve">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0506F7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</w:t>
      </w:r>
      <w:r>
        <w:rPr>
          <w:rStyle w:val="s0"/>
        </w:rPr>
        <w:t>диной бюджетной классификации с учетом прогноза социально-экономического развития;</w:t>
      </w:r>
    </w:p>
    <w:p w:rsidR="00000000" w:rsidRDefault="000506F7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Министерства;</w:t>
      </w:r>
    </w:p>
    <w:p w:rsidR="00000000" w:rsidRDefault="000506F7">
      <w:pPr>
        <w:pStyle w:val="pj"/>
      </w:pPr>
      <w:r>
        <w:rPr>
          <w:rStyle w:val="s0"/>
        </w:rPr>
        <w:t>5-1) проставление апостиля на официальных документах, исходящих из структурных подразделени</w:t>
      </w:r>
      <w:r>
        <w:rPr>
          <w:rStyle w:val="s0"/>
        </w:rPr>
        <w:t>й Министерства и (или) их территориальных подразделений;</w:t>
      </w:r>
    </w:p>
    <w:p w:rsidR="00000000" w:rsidRDefault="000506F7">
      <w:pPr>
        <w:pStyle w:val="pj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закупок отдельных субъектов квазигосударственного сектора, исполнения республиканского и местных бюджето</w:t>
      </w:r>
      <w:r>
        <w:rPr>
          <w:rStyle w:val="s0"/>
        </w:rPr>
        <w:t>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0506F7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0506F7">
      <w:pPr>
        <w:pStyle w:val="pj"/>
      </w:pPr>
      <w:r>
        <w:rPr>
          <w:rStyle w:val="s0"/>
        </w:rPr>
        <w:t>8) организация испол</w:t>
      </w:r>
      <w:r>
        <w:rPr>
          <w:rStyle w:val="s0"/>
        </w:rPr>
        <w:t>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0506F7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10) подготов</w:t>
      </w:r>
      <w:r>
        <w:rPr>
          <w:rStyle w:val="s0"/>
        </w:rPr>
        <w:t>ка аналитической информации об исполнении бюджета;</w:t>
      </w:r>
    </w:p>
    <w:p w:rsidR="00000000" w:rsidRDefault="000506F7">
      <w:pPr>
        <w:pStyle w:val="pj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13) разработка и</w:t>
      </w:r>
      <w:r>
        <w:rPr>
          <w:rStyle w:val="s0"/>
        </w:rPr>
        <w:t xml:space="preserve"> утверждение совместно с Высшей аудиторской палатой Республики Казахстан процедурных стандартов государственного аудита и финансового контроля;</w:t>
      </w:r>
    </w:p>
    <w:p w:rsidR="00000000" w:rsidRDefault="000506F7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</w:t>
      </w:r>
      <w:r>
        <w:rPr>
          <w:rStyle w:val="s0"/>
        </w:rPr>
        <w:t>о согласованию с Высшей аудиторской палатой Республики Казахстан;</w:t>
      </w:r>
    </w:p>
    <w:p w:rsidR="00000000" w:rsidRDefault="000506F7">
      <w:pPr>
        <w:pStyle w:val="pj"/>
      </w:pPr>
      <w:r>
        <w:rPr>
          <w:rStyle w:val="s0"/>
        </w:rPr>
        <w:t>15) разработка и утверждение по согласованию с Высшей аудиторской палатой Республики Казахстан правил проведения внутреннего государственного аудита и финансового контроля;</w:t>
      </w:r>
    </w:p>
    <w:p w:rsidR="00000000" w:rsidRDefault="000506F7">
      <w:pPr>
        <w:pStyle w:val="pj"/>
      </w:pPr>
      <w:r>
        <w:rPr>
          <w:rStyle w:val="s0"/>
        </w:rPr>
        <w:t xml:space="preserve">16) разработка и </w:t>
      </w:r>
      <w:r>
        <w:rPr>
          <w:rStyle w:val="s0"/>
        </w:rPr>
        <w:t>утверждение стандартов оценки и иных нормативных правовых актов в области оценочной деятельности;</w:t>
      </w:r>
    </w:p>
    <w:p w:rsidR="00000000" w:rsidRDefault="000506F7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0506F7">
      <w:pPr>
        <w:pStyle w:val="pj"/>
      </w:pPr>
      <w:r>
        <w:rPr>
          <w:rStyle w:val="s0"/>
        </w:rPr>
        <w:t>18) разработка и утверждение правил проведения экспертизы отчета об оценке, тре</w:t>
      </w:r>
      <w:r>
        <w:rPr>
          <w:rStyle w:val="s0"/>
        </w:rPr>
        <w:t>бований к экспертному заключению и порядку его утверждения;</w:t>
      </w:r>
    </w:p>
    <w:p w:rsidR="00000000" w:rsidRDefault="000506F7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0506F7">
      <w:pPr>
        <w:pStyle w:val="pj"/>
      </w:pPr>
      <w:r>
        <w:rPr>
          <w:rStyle w:val="s0"/>
        </w:rPr>
        <w:t>20)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0506F7">
      <w:pPr>
        <w:pStyle w:val="pj"/>
      </w:pPr>
      <w:r>
        <w:rPr>
          <w:rStyle w:val="s0"/>
        </w:rPr>
        <w:t>21) составление и ежемесячное пре</w:t>
      </w:r>
      <w:r>
        <w:rPr>
          <w:rStyle w:val="s0"/>
        </w:rPr>
        <w:t>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</w:t>
      </w:r>
      <w:r>
        <w:rPr>
          <w:rStyle w:val="s0"/>
        </w:rPr>
        <w:t>ственному аудиту, ежеквартально - в Администрацию Президента Республики Казахстан, отчет об исполнении республиканского бюджета - в Высшую аудиторскую палату Республики Казахстан;</w:t>
      </w:r>
    </w:p>
    <w:p w:rsidR="00000000" w:rsidRDefault="000506F7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0506F7">
      <w:pPr>
        <w:pStyle w:val="pj"/>
      </w:pPr>
      <w:r>
        <w:rPr>
          <w:rStyle w:val="s0"/>
        </w:rPr>
        <w:t xml:space="preserve">23) составление отчетов об </w:t>
      </w:r>
      <w:r>
        <w:rPr>
          <w:rStyle w:val="s0"/>
        </w:rPr>
        <w:t>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деятельности по оказанию подд</w:t>
      </w:r>
      <w:r>
        <w:rPr>
          <w:rStyle w:val="s0"/>
        </w:rPr>
        <w:t>ержки малой родине по государственному, республиканскому и местным бюджетам;</w:t>
      </w:r>
    </w:p>
    <w:p w:rsidR="00000000" w:rsidRDefault="000506F7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0506F7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</w:t>
      </w:r>
      <w:r>
        <w:rPr>
          <w:rStyle w:val="s0"/>
        </w:rPr>
        <w:t>ублики Казахстан посредством заключения в письменной форме договора поручительства государства;</w:t>
      </w:r>
    </w:p>
    <w:p w:rsidR="00000000" w:rsidRDefault="000506F7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0506F7">
      <w:pPr>
        <w:pStyle w:val="pj"/>
      </w:pPr>
      <w:r>
        <w:rPr>
          <w:rStyle w:val="s0"/>
        </w:rPr>
        <w:t>27) заключение дого</w:t>
      </w:r>
      <w:r>
        <w:rPr>
          <w:rStyle w:val="s0"/>
        </w:rPr>
        <w:t>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0506F7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0506F7">
      <w:pPr>
        <w:pStyle w:val="pj"/>
      </w:pPr>
      <w:r>
        <w:rPr>
          <w:rStyle w:val="s0"/>
        </w:rPr>
        <w:t>29) осущ</w:t>
      </w:r>
      <w:r>
        <w:rPr>
          <w:rStyle w:val="s0"/>
        </w:rPr>
        <w:t>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0506F7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негосударственным займам;</w:t>
      </w:r>
    </w:p>
    <w:p w:rsidR="00000000" w:rsidRDefault="000506F7">
      <w:pPr>
        <w:pStyle w:val="pj"/>
      </w:pPr>
      <w:r>
        <w:rPr>
          <w:rStyle w:val="s0"/>
        </w:rPr>
        <w:t xml:space="preserve">31) разработка </w:t>
      </w:r>
      <w:r>
        <w:rPr>
          <w:rStyle w:val="s0"/>
        </w:rPr>
        <w:t>и утверждение порядка, сроков и форм предоставления сведений уполномоченными государственными органами, Национальным Банком Республики Казахстан, уполномоченным органом по регулированию, контролю и надзору финансового рынка и финансовыми организациями, мес</w:t>
      </w:r>
      <w:r>
        <w:rPr>
          <w:rStyle w:val="s0"/>
        </w:rPr>
        <w:t>тными исполнительными органами, организациями и уполномоченными лицами в органы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проведению;</w:t>
      </w:r>
    </w:p>
    <w:p w:rsidR="00000000" w:rsidRDefault="000506F7">
      <w:pPr>
        <w:pStyle w:val="pj"/>
      </w:pPr>
      <w:r>
        <w:rPr>
          <w:rStyle w:val="s0"/>
        </w:rPr>
        <w:t>33) мониторинг получения</w:t>
      </w:r>
      <w:r>
        <w:rPr>
          <w:rStyle w:val="s0"/>
        </w:rPr>
        <w:t>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</w:t>
      </w:r>
      <w:r>
        <w:rPr>
          <w:rStyle w:val="s0"/>
        </w:rPr>
        <w:t xml:space="preserve"> по его гарантиям и поручительствам;</w:t>
      </w:r>
    </w:p>
    <w:p w:rsidR="00000000" w:rsidRDefault="000506F7">
      <w:pPr>
        <w:pStyle w:val="pj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0506F7">
      <w:pPr>
        <w:pStyle w:val="pj"/>
      </w:pPr>
      <w:r>
        <w:rPr>
          <w:rStyle w:val="s0"/>
        </w:rPr>
        <w:t>35) согласование требований к</w:t>
      </w:r>
      <w:r>
        <w:rPr>
          <w:rStyle w:val="s0"/>
        </w:rPr>
        <w:t xml:space="preserve">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0506F7">
      <w:pPr>
        <w:pStyle w:val="pj"/>
      </w:pPr>
      <w:r>
        <w:rPr>
          <w:rStyle w:val="s0"/>
        </w:rPr>
        <w:t>36) определение порядка предоставления государственной гарантии Республики Каза</w:t>
      </w:r>
      <w:r>
        <w:rPr>
          <w:rStyle w:val="s0"/>
        </w:rPr>
        <w:t>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0506F7">
      <w:pPr>
        <w:pStyle w:val="pj"/>
      </w:pPr>
      <w:r>
        <w:rPr>
          <w:rStyle w:val="s0"/>
        </w:rPr>
        <w:t>38) разработка и представление в Правител</w:t>
      </w:r>
      <w:r>
        <w:rPr>
          <w:rStyle w:val="s0"/>
        </w:rPr>
        <w:t>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0506F7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0506F7">
      <w:pPr>
        <w:pStyle w:val="pj"/>
      </w:pPr>
      <w:r>
        <w:rPr>
          <w:rStyle w:val="s0"/>
        </w:rPr>
        <w:t xml:space="preserve">40) разработка и утверждение по </w:t>
      </w:r>
      <w:r>
        <w:rPr>
          <w:rStyle w:val="s0"/>
        </w:rPr>
        <w:t>согласованию с уполномоченным органом в сфере разрешений и уведомлений и уполномоченным органом в сфере информатизации форм свидетельств об аккредитации профессиональной аудиторской организации, профессиональной организации бухгалтеров, организации по проф</w:t>
      </w:r>
      <w:r>
        <w:rPr>
          <w:rStyle w:val="s0"/>
        </w:rPr>
        <w:t>ессиональной сертификации бухгалтеров;</w:t>
      </w:r>
    </w:p>
    <w:p w:rsidR="00000000" w:rsidRDefault="000506F7">
      <w:pPr>
        <w:pStyle w:val="pj"/>
      </w:pPr>
      <w:r>
        <w:rPr>
          <w:rStyle w:val="s0"/>
        </w:rPr>
        <w:t>41) разработка и утверждение учетной политики для государственных учреждений;</w:t>
      </w:r>
    </w:p>
    <w:p w:rsidR="00000000" w:rsidRDefault="000506F7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0506F7">
      <w:pPr>
        <w:pStyle w:val="pji"/>
      </w:pPr>
      <w:r>
        <w:rPr>
          <w:rStyle w:val="s3"/>
        </w:rPr>
        <w:t xml:space="preserve">Подпункт 43 пункта 15 </w:t>
      </w:r>
      <w:hyperlink r:id="rId60" w:anchor="sub_id=2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0506F7">
      <w:pPr>
        <w:pStyle w:val="pj"/>
      </w:pPr>
      <w:r>
        <w:rPr>
          <w:rStyle w:val="s19"/>
        </w:rPr>
        <w:t>43) разработка и утверждение единого плана счетов;</w:t>
      </w:r>
    </w:p>
    <w:p w:rsidR="00000000" w:rsidRDefault="000506F7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состоянии задолженности;</w:t>
      </w:r>
    </w:p>
    <w:p w:rsidR="00000000" w:rsidRDefault="000506F7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0506F7">
      <w:pPr>
        <w:pStyle w:val="pj"/>
      </w:pPr>
      <w:r>
        <w:rPr>
          <w:rStyle w:val="s0"/>
        </w:rPr>
        <w:t>46) разработка и утверждение порядка ведения бухгалтерского учета в государственных учреждениях;</w:t>
      </w:r>
    </w:p>
    <w:p w:rsidR="00000000" w:rsidRDefault="000506F7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финансовой отчетности об</w:t>
      </w:r>
      <w:r>
        <w:rPr>
          <w:rStyle w:val="s0"/>
        </w:rPr>
        <w:t xml:space="preserve"> исполнении республиканского бюджета, бюджета области, бюджетов городов республиканского значения, столицы;</w:t>
      </w:r>
    </w:p>
    <w:p w:rsidR="00000000" w:rsidRDefault="000506F7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0506F7">
      <w:pPr>
        <w:pStyle w:val="pj"/>
      </w:pPr>
      <w:r>
        <w:rPr>
          <w:rStyle w:val="s0"/>
        </w:rPr>
        <w:t>49) разработка и утверждение правил сертификации должностных л</w:t>
      </w:r>
      <w:r>
        <w:rPr>
          <w:rStyle w:val="s0"/>
        </w:rPr>
        <w:t>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0506F7">
      <w:pPr>
        <w:pStyle w:val="pj"/>
      </w:pPr>
      <w:r>
        <w:rPr>
          <w:rStyle w:val="s0"/>
        </w:rPr>
        <w:t>50) разрабо</w:t>
      </w:r>
      <w:r>
        <w:rPr>
          <w:rStyle w:val="s0"/>
        </w:rPr>
        <w:t>тка и утверждение порядка проведения инвентаризации в государственных учреждениях;</w:t>
      </w:r>
    </w:p>
    <w:p w:rsidR="00000000" w:rsidRDefault="000506F7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0506F7">
      <w:pPr>
        <w:pStyle w:val="pj"/>
      </w:pPr>
      <w:r>
        <w:rPr>
          <w:rStyle w:val="s0"/>
        </w:rPr>
        <w:t>52) разработка и утверждение формы и порядка составления и представления</w:t>
      </w:r>
      <w:r>
        <w:rPr>
          <w:rStyle w:val="s0"/>
        </w:rPr>
        <w:t xml:space="preserve"> финансовой отчетности;</w:t>
      </w:r>
    </w:p>
    <w:p w:rsidR="00000000" w:rsidRDefault="000506F7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0506F7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 рес</w:t>
      </w:r>
      <w:r>
        <w:rPr>
          <w:rStyle w:val="s0"/>
        </w:rPr>
        <w:t>публиканской собственности, утверждаемого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55) согласование конкурсной (аукционной) документации и проекта договора концессии, в том числе при внесении в них изменений и дополнений, в отношении объект</w:t>
      </w:r>
      <w:r>
        <w:rPr>
          <w:rStyle w:val="s0"/>
        </w:rPr>
        <w:t>ов, относящихся к республиканской собственности;</w:t>
      </w:r>
    </w:p>
    <w:p w:rsidR="00000000" w:rsidRDefault="000506F7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0506F7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</w:t>
      </w:r>
      <w:r>
        <w:rPr>
          <w:rStyle w:val="s0"/>
        </w:rPr>
        <w:t xml:space="preserve"> сфере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0506F7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</w:t>
      </w:r>
      <w:r>
        <w:rPr>
          <w:rStyle w:val="s0"/>
        </w:rPr>
        <w:t xml:space="preserve"> имуществом в пределах компетенции Министерства;</w:t>
      </w:r>
    </w:p>
    <w:p w:rsidR="00000000" w:rsidRDefault="000506F7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</w:t>
      </w:r>
      <w:r>
        <w:rPr>
          <w:rStyle w:val="s0"/>
        </w:rPr>
        <w:t>ых находятся объекты мониторинга;</w:t>
      </w:r>
    </w:p>
    <w:p w:rsidR="00000000" w:rsidRDefault="000506F7">
      <w:pPr>
        <w:pStyle w:val="pj"/>
      </w:pPr>
      <w:r>
        <w:rPr>
          <w:rStyle w:val="s0"/>
        </w:rPr>
        <w:t>60) утверждение правил работы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в случае</w:t>
      </w:r>
      <w:r>
        <w:rPr>
          <w:rStyle w:val="s0"/>
        </w:rPr>
        <w:t xml:space="preserve"> возникновения технических сбоев в работе веб-порталов;</w:t>
      </w:r>
    </w:p>
    <w:p w:rsidR="00000000" w:rsidRDefault="000506F7">
      <w:pPr>
        <w:pStyle w:val="pj"/>
      </w:pPr>
      <w:r>
        <w:rPr>
          <w:rStyle w:val="s0"/>
        </w:rPr>
        <w:t>61) определение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0506F7">
      <w:pPr>
        <w:pStyle w:val="pj"/>
      </w:pPr>
      <w:r>
        <w:rPr>
          <w:rStyle w:val="s0"/>
        </w:rPr>
        <w:t>62) утвержде</w:t>
      </w:r>
      <w:r>
        <w:rPr>
          <w:rStyle w:val="s0"/>
        </w:rPr>
        <w:t>ние правил формирования и ведения реестров в сфере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64) утверждение правил ра</w:t>
      </w:r>
      <w:r>
        <w:rPr>
          <w:rStyle w:val="s0"/>
        </w:rPr>
        <w:t>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66) разработка перечня товаров, работ, услуг, приобретае</w:t>
      </w:r>
      <w:r>
        <w:rPr>
          <w:rStyle w:val="s0"/>
        </w:rPr>
        <w:t>мых в соответствии с международными договорами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67) определение порядка осуществления государственных закупок с применением особого порядка;</w:t>
      </w:r>
    </w:p>
    <w:p w:rsidR="00000000" w:rsidRDefault="000506F7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</w:t>
      </w:r>
      <w:r>
        <w:rPr>
          <w:rStyle w:val="s0"/>
        </w:rPr>
        <w:t>венных закупок;</w:t>
      </w:r>
    </w:p>
    <w:p w:rsidR="00000000" w:rsidRDefault="000506F7">
      <w:pPr>
        <w:pStyle w:val="pj"/>
      </w:pPr>
      <w:r>
        <w:rPr>
          <w:rStyle w:val="s0"/>
        </w:rPr>
        <w:t>69) утверждение типовых договоров государственных закупок товаров, работ, услуг;</w:t>
      </w:r>
    </w:p>
    <w:p w:rsidR="00000000" w:rsidRDefault="000506F7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71) утверждение пе</w:t>
      </w:r>
      <w:r>
        <w:rPr>
          <w:rStyle w:val="s0"/>
        </w:rPr>
        <w:t>речня товаров, работ, услуг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0506F7">
      <w:pPr>
        <w:pStyle w:val="pj"/>
      </w:pPr>
      <w:r>
        <w:rPr>
          <w:rStyle w:val="s0"/>
        </w:rPr>
        <w:t>72) определение перечней товаров, работ, услуг, по которым государственн</w:t>
      </w:r>
      <w:r>
        <w:rPr>
          <w:rStyle w:val="s0"/>
        </w:rPr>
        <w:t>ые закупки осуществляются едиными организаторами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Президента Республик</w:t>
      </w:r>
      <w:r>
        <w:rPr>
          <w:rStyle w:val="s0"/>
        </w:rPr>
        <w:t>и Казахстан и Правительство Республики Казахстан, а также размещение его на веб-портале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осуществляются способом конкурса с предварительным квалификац</w:t>
      </w:r>
      <w:r>
        <w:rPr>
          <w:rStyle w:val="s0"/>
        </w:rPr>
        <w:t>ионным отбором;</w:t>
      </w:r>
    </w:p>
    <w:p w:rsidR="00000000" w:rsidRDefault="000506F7">
      <w:pPr>
        <w:pStyle w:val="pj"/>
      </w:pPr>
      <w:r>
        <w:rPr>
          <w:rStyle w:val="s0"/>
        </w:rPr>
        <w:t>76) определение правил ведения реестра государственного имущества,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0506F7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0506F7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Высшей аудиторской п</w:t>
      </w:r>
      <w:r>
        <w:rPr>
          <w:rStyle w:val="s0"/>
        </w:rPr>
        <w:t>алатой Республики Казахстан;</w:t>
      </w:r>
    </w:p>
    <w:p w:rsidR="00000000" w:rsidRDefault="000506F7">
      <w:pPr>
        <w:pStyle w:val="pj"/>
      </w:pPr>
      <w:r>
        <w:rPr>
          <w:rStyle w:val="s0"/>
        </w:rPr>
        <w:t>79) взаимодействие с поверенными (агентами) по вопросу предоставления государственной гарантии, обеспечения выполнения обязательств согласно договору займа, гарантированного государством, возврату средств республиканского бюдже</w:t>
      </w:r>
      <w:r>
        <w:rPr>
          <w:rStyle w:val="s0"/>
        </w:rPr>
        <w:t>та, отвлеченных в случае исполнения обязательств по государственной гарантии;</w:t>
      </w:r>
    </w:p>
    <w:p w:rsidR="00000000" w:rsidRDefault="000506F7">
      <w:pPr>
        <w:pStyle w:val="pj"/>
      </w:pPr>
      <w:r>
        <w:rPr>
          <w:rStyle w:val="s0"/>
        </w:rPr>
        <w:t>80)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0506F7">
      <w:pPr>
        <w:pStyle w:val="pj"/>
      </w:pPr>
      <w:r>
        <w:rPr>
          <w:rStyle w:val="s0"/>
        </w:rPr>
        <w:t>81) исключен в с</w:t>
      </w:r>
      <w:r>
        <w:rPr>
          <w:rStyle w:val="s0"/>
        </w:rPr>
        <w:t xml:space="preserve">оответствии с </w:t>
      </w:r>
      <w:hyperlink r:id="rId6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6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0506F7">
      <w:pPr>
        <w:pStyle w:val="pj"/>
      </w:pPr>
      <w:r>
        <w:rPr>
          <w:rStyle w:val="s0"/>
        </w:rPr>
        <w:t>83) разработка и утверждение типового по</w:t>
      </w:r>
      <w:r>
        <w:rPr>
          <w:rStyle w:val="s0"/>
        </w:rPr>
        <w:t>ложения о службах внутреннего аудита;</w:t>
      </w:r>
    </w:p>
    <w:p w:rsidR="00000000" w:rsidRDefault="000506F7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</w:t>
      </w:r>
      <w:r>
        <w:rPr>
          <w:rStyle w:val="s0"/>
        </w:rPr>
        <w:t>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85) разработка и утверждение правил электронного внутреннего госуда</w:t>
      </w:r>
      <w:r>
        <w:rPr>
          <w:rStyle w:val="s0"/>
        </w:rPr>
        <w:t>рственного аудита;</w:t>
      </w:r>
    </w:p>
    <w:p w:rsidR="00000000" w:rsidRDefault="000506F7">
      <w:pPr>
        <w:pStyle w:val="pj"/>
      </w:pPr>
      <w:r>
        <w:rPr>
          <w:rStyle w:val="s0"/>
        </w:rPr>
        <w:t>86) представление Высшей аудиторской палате Республики Казахстан информации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0506F7">
      <w:pPr>
        <w:pStyle w:val="pj"/>
      </w:pPr>
      <w:r>
        <w:rPr>
          <w:rStyle w:val="s0"/>
        </w:rPr>
        <w:t xml:space="preserve">87) участие в выработке предложений по основным </w:t>
      </w:r>
      <w:r>
        <w:rPr>
          <w:rStyle w:val="s0"/>
        </w:rPr>
        <w:t>направлениям налоговой и бюджетной политики, а также политики в области таможенного дела;</w:t>
      </w:r>
    </w:p>
    <w:p w:rsidR="00000000" w:rsidRDefault="000506F7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0506F7">
      <w:pPr>
        <w:pStyle w:val="pj"/>
      </w:pPr>
      <w:r>
        <w:rPr>
          <w:rStyle w:val="s0"/>
        </w:rPr>
        <w:t>89) подготовка совместно с Национальным Банком Ре</w:t>
      </w:r>
      <w:r>
        <w:rPr>
          <w:rStyle w:val="s0"/>
        </w:rPr>
        <w:t>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</w:t>
      </w:r>
      <w:r>
        <w:rPr>
          <w:rStyle w:val="s0"/>
        </w:rPr>
        <w:t>сударства;</w:t>
      </w:r>
    </w:p>
    <w:p w:rsidR="00000000" w:rsidRDefault="000506F7">
      <w:pPr>
        <w:pStyle w:val="pj"/>
      </w:pPr>
      <w:r>
        <w:rPr>
          <w:rStyle w:val="s0"/>
        </w:rPr>
        <w:t>90) разработка и утверждение совместно с Высшей аудиторской палатой Республики Казахстан методики по операционной оценке, блоку достижения целей;</w:t>
      </w:r>
    </w:p>
    <w:p w:rsidR="00000000" w:rsidRDefault="000506F7">
      <w:pPr>
        <w:pStyle w:val="pj"/>
      </w:pPr>
      <w:r>
        <w:rPr>
          <w:rStyle w:val="s0"/>
        </w:rPr>
        <w:t>91) разработка и реализация государственных программ, утверждаемых Правительством Республики Казахс</w:t>
      </w:r>
      <w:r>
        <w:rPr>
          <w:rStyle w:val="s0"/>
        </w:rPr>
        <w:t>тан;</w:t>
      </w:r>
    </w:p>
    <w:p w:rsidR="00000000" w:rsidRDefault="000506F7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0506F7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0506F7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0506F7">
      <w:pPr>
        <w:pStyle w:val="pj"/>
      </w:pPr>
      <w:r>
        <w:rPr>
          <w:rStyle w:val="s0"/>
        </w:rPr>
        <w:t>95) определение порядка составления и представления</w:t>
      </w:r>
      <w:r>
        <w:rPr>
          <w:rStyle w:val="s0"/>
        </w:rPr>
        <w:t xml:space="preserve"> бюджетной отчетности;</w:t>
      </w:r>
    </w:p>
    <w:p w:rsidR="00000000" w:rsidRDefault="000506F7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 которых остаются в их распоряжении;</w:t>
      </w:r>
    </w:p>
    <w:p w:rsidR="00000000" w:rsidRDefault="000506F7">
      <w:pPr>
        <w:pStyle w:val="pj"/>
      </w:pPr>
      <w:r>
        <w:rPr>
          <w:rStyle w:val="s0"/>
        </w:rPr>
        <w:t>97) разработк</w:t>
      </w:r>
      <w:r>
        <w:rPr>
          <w:rStyle w:val="s0"/>
        </w:rPr>
        <w:t>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0506F7">
      <w:pPr>
        <w:pStyle w:val="pj"/>
      </w:pPr>
      <w:r>
        <w:rPr>
          <w:rStyle w:val="s0"/>
        </w:rPr>
        <w:t>98) установление порядка и сроков предоставления в налоговый орган отчет</w:t>
      </w:r>
      <w:r>
        <w:rPr>
          <w:rStyle w:val="s0"/>
        </w:rPr>
        <w:t>ов об использовании квитанций,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0506F7">
      <w:pPr>
        <w:pStyle w:val="pj"/>
      </w:pPr>
      <w:r>
        <w:rPr>
          <w:rStyle w:val="s0"/>
        </w:rPr>
        <w:t>99) взаимодействие по вопросам бухгалтерского учета и финансовой отчетности, аудиторской и оценочной деятель</w:t>
      </w:r>
      <w:r>
        <w:rPr>
          <w:rStyle w:val="s0"/>
        </w:rPr>
        <w:t>ности с иными государственными органами и профессиональными организациями;</w:t>
      </w:r>
    </w:p>
    <w:p w:rsidR="00000000" w:rsidRDefault="000506F7">
      <w:pPr>
        <w:pStyle w:val="pji"/>
      </w:pPr>
      <w:r>
        <w:rPr>
          <w:rStyle w:val="s3"/>
        </w:rPr>
        <w:t xml:space="preserve">Подпункт 100 пункта 15 </w:t>
      </w:r>
      <w:hyperlink r:id="rId63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0506F7">
      <w:pPr>
        <w:pStyle w:val="pj"/>
      </w:pPr>
      <w:r>
        <w:rPr>
          <w:rStyle w:val="s40"/>
        </w:rPr>
        <w:t>100) утверждение совместно с уполномоченным органом по</w:t>
      </w:r>
      <w:r>
        <w:rPr>
          <w:rStyle w:val="s40"/>
        </w:rPr>
        <w:t xml:space="preserve"> предпринимательству и размещение на интернет-ресурсе актов, касающихся критериев оценки степени риска и проверочных листов, применяемых для проведения профилактического контроля с посещением субъекта (объекта) контроля и надзора и проверок на соответствие</w:t>
      </w:r>
      <w:r>
        <w:rPr>
          <w:rStyle w:val="s40"/>
        </w:rPr>
        <w:t xml:space="preserve"> требованиям;</w:t>
      </w:r>
    </w:p>
    <w:p w:rsidR="00000000" w:rsidRDefault="000506F7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0506F7">
      <w:pPr>
        <w:pStyle w:val="pj"/>
      </w:pPr>
      <w:r>
        <w:rPr>
          <w:rStyle w:val="s0"/>
        </w:rPr>
        <w:t>102) определе</w:t>
      </w:r>
      <w:r>
        <w:rPr>
          <w:rStyle w:val="s0"/>
        </w:rPr>
        <w:t>ние порядка повышения квалификации администратора;</w:t>
      </w:r>
    </w:p>
    <w:p w:rsidR="00000000" w:rsidRDefault="000506F7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0506F7">
      <w:pPr>
        <w:pStyle w:val="pj"/>
      </w:pPr>
      <w:r>
        <w:rPr>
          <w:rStyle w:val="s0"/>
        </w:rPr>
        <w:t>104)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0506F7">
      <w:pPr>
        <w:pStyle w:val="pj"/>
      </w:pPr>
      <w:r>
        <w:rPr>
          <w:rStyle w:val="s0"/>
        </w:rPr>
        <w:t>105)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квалификационных требований и перечня документов, подтверждающих</w:t>
      </w:r>
      <w:r>
        <w:rPr>
          <w:rStyle w:val="s0"/>
        </w:rPr>
        <w:t xml:space="preserve">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0506F7">
      <w:pPr>
        <w:pStyle w:val="pj"/>
      </w:pPr>
      <w:r>
        <w:rPr>
          <w:rStyle w:val="s0"/>
        </w:rPr>
        <w:t>106) утверждение типовой программы обучения, профессиональной переподготовки в области оценочной деятельности и о</w:t>
      </w:r>
      <w:r>
        <w:rPr>
          <w:rStyle w:val="s0"/>
        </w:rPr>
        <w:t>бъема часов;</w:t>
      </w:r>
    </w:p>
    <w:p w:rsidR="00000000" w:rsidRDefault="000506F7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0506F7">
      <w:pPr>
        <w:pStyle w:val="pj"/>
      </w:pPr>
      <w:r>
        <w:rPr>
          <w:rStyle w:val="s0"/>
        </w:rPr>
        <w:t>108)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Закона Респу</w:t>
      </w:r>
      <w:r>
        <w:rPr>
          <w:rStyle w:val="s0"/>
        </w:rPr>
        <w:t>блики Казахстан «Об оценочной деятельности в Республике Казахстан», стандартов и правил палаты оценщиков;</w:t>
      </w:r>
    </w:p>
    <w:p w:rsidR="00000000" w:rsidRDefault="000506F7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0506F7">
      <w:pPr>
        <w:pStyle w:val="pj"/>
      </w:pPr>
      <w:r>
        <w:rPr>
          <w:rStyle w:val="s0"/>
        </w:rPr>
        <w:t>110) определение по</w:t>
      </w:r>
      <w:r>
        <w:rPr>
          <w:rStyle w:val="s0"/>
        </w:rPr>
        <w:t>рядка расчета коэффициентов и определения границ классов финансовой устойчивости;</w:t>
      </w:r>
    </w:p>
    <w:p w:rsidR="00000000" w:rsidRDefault="000506F7">
      <w:pPr>
        <w:pStyle w:val="pj"/>
      </w:pPr>
      <w:r>
        <w:rPr>
          <w:rStyle w:val="s0"/>
        </w:rPr>
        <w:t xml:space="preserve">111) разработка и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</w:t>
      </w:r>
      <w:r>
        <w:rPr>
          <w:rStyle w:val="s0"/>
        </w:rPr>
        <w:t>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0506F7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0506F7">
      <w:pPr>
        <w:pStyle w:val="pj"/>
      </w:pPr>
      <w:r>
        <w:rPr>
          <w:rStyle w:val="s0"/>
        </w:rPr>
        <w:t>113) разработка и утверждение формы заключительного от</w:t>
      </w:r>
      <w:r>
        <w:rPr>
          <w:rStyle w:val="s0"/>
        </w:rPr>
        <w:t>чета реабилитационного и банкротного управляющих;</w:t>
      </w:r>
    </w:p>
    <w:p w:rsidR="00000000" w:rsidRDefault="000506F7">
      <w:pPr>
        <w:pStyle w:val="pj"/>
      </w:pPr>
      <w:r>
        <w:rPr>
          <w:rStyle w:val="s0"/>
        </w:rPr>
        <w:t>114) определение порядка проведения и организатора электронного аукциона по продаже имущества банкрота (должника) в соответствии с законами Республики Казахстан «</w:t>
      </w:r>
      <w:hyperlink r:id="rId64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65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0506F7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0506F7">
      <w:pPr>
        <w:pStyle w:val="pj"/>
      </w:pPr>
      <w:r>
        <w:rPr>
          <w:rStyle w:val="s0"/>
        </w:rPr>
        <w:t>116) установление минимального и максимального пределов основного вознаграждения банкротного управляющего;</w:t>
      </w:r>
    </w:p>
    <w:p w:rsidR="00000000" w:rsidRDefault="000506F7">
      <w:pPr>
        <w:pStyle w:val="pj"/>
      </w:pPr>
      <w:r>
        <w:rPr>
          <w:rStyle w:val="s0"/>
        </w:rPr>
        <w:t xml:space="preserve">117) разработка и утверждение </w:t>
      </w:r>
      <w:r>
        <w:rPr>
          <w:rStyle w:val="s0"/>
        </w:rPr>
        <w:t>форм текущей и запрашиваемой информации о ходе осуществления реабилитационной процедуры или процедуры банкротства, а также правил и сроков ее предоставления;</w:t>
      </w:r>
    </w:p>
    <w:p w:rsidR="00000000" w:rsidRDefault="000506F7">
      <w:pPr>
        <w:pStyle w:val="pj"/>
      </w:pPr>
      <w:r>
        <w:rPr>
          <w:rStyle w:val="s0"/>
        </w:rPr>
        <w:t xml:space="preserve">118) определение порядка выплаты основного вознаграждения временному и банкротному управляющим, а </w:t>
      </w:r>
      <w:r>
        <w:rPr>
          <w:rStyle w:val="s0"/>
        </w:rPr>
        <w:t>также порядка и размера возмещения иных административных расходов;</w:t>
      </w:r>
    </w:p>
    <w:p w:rsidR="00000000" w:rsidRDefault="000506F7">
      <w:pPr>
        <w:pStyle w:val="pj"/>
      </w:pPr>
      <w:r>
        <w:rPr>
          <w:rStyle w:val="s0"/>
        </w:rPr>
        <w:t>119) разработка и утверждение правил выбора временного управляющего, если заявителем являются кредитор по налогам и таможенным платежам, государственный орган или юридическое лицо с участие</w:t>
      </w:r>
      <w:r>
        <w:rPr>
          <w:rStyle w:val="s0"/>
        </w:rPr>
        <w:t>м государства;</w:t>
      </w:r>
    </w:p>
    <w:p w:rsidR="00000000" w:rsidRDefault="000506F7">
      <w:pPr>
        <w:pStyle w:val="pj"/>
      </w:pPr>
      <w:r>
        <w:rPr>
          <w:rStyle w:val="s0"/>
        </w:rPr>
        <w:t>120) разработка и утверждение форм уведомления об устранении нарушений, выявленных по результатам профилактического контроля без посещения субъекта контроля, и извещения о нарушениях, выявленных по результатам профилактического контроля, без</w:t>
      </w:r>
      <w:r>
        <w:rPr>
          <w:rStyle w:val="s0"/>
        </w:rPr>
        <w:t xml:space="preserve"> посещения субъекта контроля, которые невозможно устранить;</w:t>
      </w:r>
    </w:p>
    <w:p w:rsidR="00000000" w:rsidRDefault="000506F7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0506F7">
      <w:pPr>
        <w:pStyle w:val="pj"/>
      </w:pPr>
      <w:r>
        <w:rPr>
          <w:rStyle w:val="s0"/>
        </w:rPr>
        <w:t>122) определение порядка внесения изменений и (или) дополнений в сформированный реестр требований кредиторов в соответс</w:t>
      </w:r>
      <w:r>
        <w:rPr>
          <w:rStyle w:val="s0"/>
        </w:rPr>
        <w:t>твии с законами Республики Казахстан «</w:t>
      </w:r>
      <w:hyperlink r:id="rId66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67" w:history="1">
        <w:r>
          <w:rPr>
            <w:rStyle w:val="a4"/>
          </w:rPr>
          <w:t>О восстановлении платежеспособности и банкротстве гражд</w:t>
        </w:r>
        <w:r>
          <w:rPr>
            <w:rStyle w:val="a4"/>
          </w:rPr>
          <w:t>ан Республики Казахстан</w:t>
        </w:r>
      </w:hyperlink>
      <w:r>
        <w:rPr>
          <w:rStyle w:val="s0"/>
        </w:rPr>
        <w:t>»;</w:t>
      </w:r>
    </w:p>
    <w:p w:rsidR="00000000" w:rsidRDefault="000506F7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0506F7">
      <w:pPr>
        <w:pStyle w:val="pj"/>
      </w:pPr>
      <w:r>
        <w:rPr>
          <w:rStyle w:val="s0"/>
        </w:rPr>
        <w:t>123-1) разработка и утверждение форм</w:t>
      </w:r>
      <w:r>
        <w:rPr>
          <w:rStyle w:val="s0"/>
        </w:rPr>
        <w:t xml:space="preserve">ы заявления должника о применении процедуры внесудебного банкротства в соответствии с </w:t>
      </w:r>
      <w:hyperlink r:id="rId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</w:t>
      </w:r>
      <w:r>
        <w:rPr>
          <w:rStyle w:val="s0"/>
        </w:rPr>
        <w:t>тан»;</w:t>
      </w:r>
    </w:p>
    <w:p w:rsidR="00000000" w:rsidRDefault="000506F7">
      <w:pPr>
        <w:pStyle w:val="pj"/>
      </w:pPr>
      <w:r>
        <w:rPr>
          <w:rStyle w:val="s0"/>
        </w:rPr>
        <w:t>123-2) разработка и утверждение формы решения о завершении процедуры внесудебного банкротства и признании должника банкротом в соответствии с Законом Республики Казахстан «О восстановлении платежеспособности и банкротстве граждан Республики Казахстан</w:t>
      </w:r>
      <w:r>
        <w:rPr>
          <w:rStyle w:val="s0"/>
        </w:rPr>
        <w:t>»;</w:t>
      </w:r>
    </w:p>
    <w:p w:rsidR="00000000" w:rsidRDefault="000506F7">
      <w:pPr>
        <w:pStyle w:val="pj"/>
      </w:pPr>
      <w:r>
        <w:rPr>
          <w:rStyle w:val="s0"/>
        </w:rPr>
        <w:t>123-3) разработка и утверждение формы заключения финансового управляющего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123-4) разработка и утверждение формы заключения фи</w:t>
      </w:r>
      <w:r>
        <w:rPr>
          <w:rStyle w:val="s0"/>
        </w:rPr>
        <w:t>нансового управляющего о наличии или отсутствии оснований для прекращения обязательств банкрота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 xml:space="preserve">123-5) разработка и утверждение </w:t>
      </w:r>
      <w:r>
        <w:rPr>
          <w:rStyle w:val="s0"/>
        </w:rPr>
        <w:t>формы уведомления об отказе в применении процедуры внесудебного банкротства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123-6) разработка и утверждение формы типового плана</w:t>
      </w:r>
      <w:r>
        <w:rPr>
          <w:rStyle w:val="s0"/>
        </w:rPr>
        <w:t xml:space="preserve"> восстановления платежеспособности в соответствии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123-7) разработка и утверждение формы заключительного отчета финансового управляющего в соотв</w:t>
      </w:r>
      <w:r>
        <w:rPr>
          <w:rStyle w:val="s0"/>
        </w:rPr>
        <w:t>етствии с Законом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 xml:space="preserve">123-8) разработка и утверждение правил и сроков проведения мониторинга финансового состояния должника в соответствии с </w:t>
      </w: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124) согласование проектов планов развития государственных органов (проектов изменений и дополне</w:t>
      </w:r>
      <w:r>
        <w:rPr>
          <w:rStyle w:val="s0"/>
        </w:rPr>
        <w:t>ний в планы развития государственных органов);</w:t>
      </w:r>
    </w:p>
    <w:p w:rsidR="00000000" w:rsidRDefault="000506F7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0506F7">
      <w:pPr>
        <w:pStyle w:val="pj"/>
      </w:pPr>
      <w:r>
        <w:rPr>
          <w:rStyle w:val="s0"/>
        </w:rPr>
        <w:t>126) выработка предложений по совершенствованию бюджетного законодательства;</w:t>
      </w:r>
    </w:p>
    <w:p w:rsidR="00000000" w:rsidRDefault="000506F7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0506F7">
      <w:pPr>
        <w:pStyle w:val="pj"/>
      </w:pPr>
      <w:r>
        <w:rPr>
          <w:rStyle w:val="s0"/>
        </w:rPr>
        <w:t>128) осуществление согласования национальных пр</w:t>
      </w:r>
      <w:r>
        <w:rPr>
          <w:rStyle w:val="s0"/>
        </w:rPr>
        <w:t>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0506F7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бюджетного планирования;</w:t>
      </w:r>
    </w:p>
    <w:p w:rsidR="00000000" w:rsidRDefault="000506F7">
      <w:pPr>
        <w:pStyle w:val="pj"/>
      </w:pPr>
      <w:r>
        <w:rPr>
          <w:rStyle w:val="s0"/>
        </w:rPr>
        <w:t xml:space="preserve">130) определение по </w:t>
      </w:r>
      <w:r>
        <w:rPr>
          <w:rStyle w:val="s0"/>
        </w:rPr>
        <w:t>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0506F7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сфере (отрасли);</w:t>
      </w:r>
    </w:p>
    <w:p w:rsidR="00000000" w:rsidRDefault="000506F7">
      <w:pPr>
        <w:pStyle w:val="pji"/>
      </w:pPr>
      <w:r>
        <w:rPr>
          <w:rStyle w:val="s3"/>
        </w:rPr>
        <w:t xml:space="preserve">Подпункт 132 пункта 15 </w:t>
      </w:r>
      <w:hyperlink r:id="rId7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0506F7">
      <w:pPr>
        <w:pStyle w:val="pj"/>
      </w:pPr>
      <w:r>
        <w:rPr>
          <w:rStyle w:val="s40"/>
        </w:rPr>
        <w:t>132) согласование правил и стандартов саморегулируемых организаций, основанных на обязательном или добровольном членстве (участии);</w:t>
      </w:r>
    </w:p>
    <w:p w:rsidR="00000000" w:rsidRDefault="000506F7">
      <w:pPr>
        <w:pStyle w:val="pj"/>
      </w:pPr>
      <w:r>
        <w:rPr>
          <w:rStyle w:val="s0"/>
        </w:rPr>
        <w:t>133)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0506F7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бюджетной заявки;</w:t>
      </w:r>
    </w:p>
    <w:p w:rsidR="00000000" w:rsidRDefault="000506F7">
      <w:pPr>
        <w:pStyle w:val="pj"/>
      </w:pPr>
      <w:r>
        <w:rPr>
          <w:rStyle w:val="s0"/>
        </w:rPr>
        <w:t>135) организация и обеспечение деятельности Республиканской бюджетной комиссии;</w:t>
      </w:r>
    </w:p>
    <w:p w:rsidR="00000000" w:rsidRDefault="000506F7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0506F7">
      <w:pPr>
        <w:pStyle w:val="pj"/>
      </w:pPr>
      <w:r>
        <w:rPr>
          <w:rStyle w:val="s0"/>
        </w:rPr>
        <w:t xml:space="preserve">137) рассмотрение показателей проектов бюджетных программ администраторов </w:t>
      </w:r>
      <w:r>
        <w:rPr>
          <w:rStyle w:val="s0"/>
        </w:rPr>
        <w:t>бюджетных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0506F7">
      <w:pPr>
        <w:pStyle w:val="pj"/>
      </w:pPr>
      <w:r>
        <w:rPr>
          <w:rStyle w:val="s0"/>
        </w:rPr>
        <w:t>138) разработка проектов постановлений Правительства Республики Казахстан о реали</w:t>
      </w:r>
      <w:r>
        <w:rPr>
          <w:rStyle w:val="s0"/>
        </w:rPr>
        <w:t>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0506F7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0506F7">
      <w:pPr>
        <w:pStyle w:val="pj"/>
      </w:pPr>
      <w:r>
        <w:rPr>
          <w:rStyle w:val="s0"/>
        </w:rPr>
        <w:t>140) в</w:t>
      </w:r>
      <w:r>
        <w:rPr>
          <w:rStyle w:val="s0"/>
        </w:rPr>
        <w:t>несение предложений по уточнению (корректировке) и секвестированию республиканского бюджета;</w:t>
      </w:r>
    </w:p>
    <w:p w:rsidR="00000000" w:rsidRDefault="000506F7">
      <w:pPr>
        <w:pStyle w:val="pj"/>
      </w:pPr>
      <w:r>
        <w:rPr>
          <w:rStyle w:val="s0"/>
        </w:rPr>
        <w:t xml:space="preserve"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</w:t>
      </w:r>
      <w:r>
        <w:rPr>
          <w:rStyle w:val="s0"/>
        </w:rPr>
        <w:t>компенсации потерпевшим и бюджетами государств - членов Евразийского экономического союза, нормативов распределения доходов между областным бюджетом и его районными (городов областного значения) бюджетами, устанавливаемых решением областного маслихата, а т</w:t>
      </w:r>
      <w:r>
        <w:rPr>
          <w:rStyle w:val="s0"/>
        </w:rPr>
        <w:t>акже перечня организаций нефтяного сектора;</w:t>
      </w:r>
    </w:p>
    <w:p w:rsidR="00000000" w:rsidRDefault="000506F7">
      <w:pPr>
        <w:pStyle w:val="pj"/>
      </w:pPr>
      <w:r>
        <w:rPr>
          <w:rStyle w:val="s0"/>
        </w:rPr>
        <w:t>142)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0506F7">
      <w:pPr>
        <w:pStyle w:val="pj"/>
      </w:pPr>
      <w:r>
        <w:rPr>
          <w:rStyle w:val="s0"/>
        </w:rPr>
        <w:t>143) формирование заключений на разработку или корректировку, а также проведение необхо</w:t>
      </w:r>
      <w:r>
        <w:rPr>
          <w:rStyle w:val="s0"/>
        </w:rPr>
        <w:t>димых экспертиз технико-экономических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0506F7">
      <w:pPr>
        <w:pStyle w:val="pj"/>
      </w:pPr>
      <w:r>
        <w:rPr>
          <w:rStyle w:val="s0"/>
        </w:rPr>
        <w:t>144</w:t>
      </w:r>
      <w:r>
        <w:rPr>
          <w:rStyle w:val="s0"/>
        </w:rPr>
        <w:t>) внесение предложений по софинансированию концессионного проекта из бюджета на рассмотрение Республиканской бюджетной комиссии;</w:t>
      </w:r>
    </w:p>
    <w:p w:rsidR="00000000" w:rsidRDefault="000506F7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концессионного проекта на основании соответствующих экспертиз в соответ</w:t>
      </w:r>
      <w:r>
        <w:rPr>
          <w:rStyle w:val="s0"/>
        </w:rPr>
        <w:t>ствии с законодательством Республики Казахстан о концессиях и внесение их на рассмотрение Республиканской бюджетной комиссии;</w:t>
      </w:r>
    </w:p>
    <w:p w:rsidR="00000000" w:rsidRDefault="000506F7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сети, штатах, контингентах;</w:t>
      </w:r>
    </w:p>
    <w:p w:rsidR="00000000" w:rsidRDefault="000506F7">
      <w:pPr>
        <w:pStyle w:val="pj"/>
      </w:pPr>
      <w:r>
        <w:rPr>
          <w:rStyle w:val="s0"/>
        </w:rPr>
        <w:t>147) определение порядка ведения ор</w:t>
      </w:r>
      <w:r>
        <w:rPr>
          <w:rStyle w:val="s0"/>
        </w:rPr>
        <w:t>ганами государственных доходов базы данных о лицах, указанных в подпунктах 1) и 2) части первой пункта 1 статьи 29 Кодекса Республики Казахстан «О налогах и других обязательных платежах в бюджет (Налоговый кодекс)», указанных сведений и иных сведений, подл</w:t>
      </w:r>
      <w:r>
        <w:rPr>
          <w:rStyle w:val="s0"/>
        </w:rPr>
        <w:t>ежащих к размещению, а также порядка включения и исключения из базы данных;</w:t>
      </w:r>
    </w:p>
    <w:p w:rsidR="00000000" w:rsidRDefault="000506F7">
      <w:pPr>
        <w:pStyle w:val="pj"/>
      </w:pPr>
      <w:r>
        <w:rPr>
          <w:rStyle w:val="s0"/>
        </w:rPr>
        <w:t xml:space="preserve">147-1) публикация реестра лиц, указанных в подпунктах 1) и 2) части первой </w:t>
      </w:r>
      <w:hyperlink r:id="rId71" w:anchor="sub_id=290000" w:history="1">
        <w:r>
          <w:rPr>
            <w:rStyle w:val="a4"/>
          </w:rPr>
          <w:t>пункта 1 статьи 29</w:t>
        </w:r>
      </w:hyperlink>
      <w:r>
        <w:rPr>
          <w:rStyle w:val="s0"/>
        </w:rPr>
        <w:t xml:space="preserve"> Ко</w:t>
      </w:r>
      <w:r>
        <w:rPr>
          <w:rStyle w:val="s0"/>
        </w:rPr>
        <w:t>декса Республики Казахстан «О налогах и других обязательных платежах в бюджет (Налоговый кодекс)», на своем интернет-ресурсе;</w:t>
      </w:r>
    </w:p>
    <w:p w:rsidR="00000000" w:rsidRDefault="000506F7">
      <w:pPr>
        <w:pStyle w:val="pj"/>
      </w:pPr>
      <w:r>
        <w:rPr>
          <w:rStyle w:val="s0"/>
        </w:rPr>
        <w:t>148) установление и утверждение требований, обязательных для исполнения субъектами частного предпринимательства;</w:t>
      </w:r>
    </w:p>
    <w:p w:rsidR="00000000" w:rsidRDefault="000506F7">
      <w:pPr>
        <w:pStyle w:val="pj"/>
      </w:pPr>
      <w:r>
        <w:rPr>
          <w:rStyle w:val="s0"/>
        </w:rPr>
        <w:t>149) разработка и</w:t>
      </w:r>
      <w:r>
        <w:rPr>
          <w:rStyle w:val="s0"/>
        </w:rPr>
        <w:t xml:space="preserve"> утверждение подзаконных нормативных правовых актов, определяющих порядок оказания государственных услуг;</w:t>
      </w:r>
    </w:p>
    <w:p w:rsidR="00000000" w:rsidRDefault="000506F7">
      <w:pPr>
        <w:pStyle w:val="pj"/>
      </w:pPr>
      <w:r>
        <w:rPr>
          <w:rStyle w:val="s0"/>
        </w:rPr>
        <w:t>150) утверждение порядка открытия, ведения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0506F7">
      <w:pPr>
        <w:pStyle w:val="pj"/>
      </w:pPr>
      <w:r>
        <w:rPr>
          <w:rStyle w:val="s0"/>
        </w:rPr>
        <w:t>151</w:t>
      </w:r>
      <w:r>
        <w:rPr>
          <w:rStyle w:val="s0"/>
        </w:rPr>
        <w:t>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152) утверждение порядка финансирования бюджетных программ, направленных на целевое перечисление;</w:t>
      </w:r>
    </w:p>
    <w:p w:rsidR="00000000" w:rsidRDefault="000506F7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0506F7">
      <w:pPr>
        <w:pStyle w:val="pj"/>
      </w:pPr>
      <w:r>
        <w:rPr>
          <w:rStyle w:val="s0"/>
        </w:rPr>
        <w:t xml:space="preserve">154)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</w:t>
      </w:r>
      <w:r>
        <w:rPr>
          <w:rStyle w:val="s0"/>
        </w:rPr>
        <w:t>целевых трансфертов, а также формы отчета о прямых и конечных результатах, достигнутых за счет использования выделенных целевых трансфертов;</w:t>
      </w:r>
    </w:p>
    <w:p w:rsidR="00000000" w:rsidRDefault="000506F7">
      <w:pPr>
        <w:pStyle w:val="pj"/>
      </w:pPr>
      <w:r>
        <w:rPr>
          <w:rStyle w:val="s0"/>
        </w:rPr>
        <w:t>155) определение по согласованию с центральным уполномоченным органом по государственному планированию порядка реги</w:t>
      </w:r>
      <w:r>
        <w:rPr>
          <w:rStyle w:val="s0"/>
        </w:rPr>
        <w:t>страции в центральном уполномоченном органе по исполнению бюджета государственных обязательств по проектам государственно-частного партнерства, в том числе государственных концессионных обязательств и порядка его мониторинга;</w:t>
      </w:r>
    </w:p>
    <w:p w:rsidR="00000000" w:rsidRDefault="000506F7">
      <w:pPr>
        <w:pStyle w:val="pj"/>
      </w:pPr>
      <w:r>
        <w:rPr>
          <w:rStyle w:val="s0"/>
        </w:rPr>
        <w:t>156) согласование порядка выпл</w:t>
      </w:r>
      <w:r>
        <w:rPr>
          <w:rStyle w:val="s0"/>
        </w:rPr>
        <w:t>аты субсидий из бюджета;</w:t>
      </w:r>
    </w:p>
    <w:p w:rsidR="00000000" w:rsidRDefault="000506F7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0506F7">
      <w:pPr>
        <w:pStyle w:val="pj"/>
      </w:pPr>
      <w:r>
        <w:rPr>
          <w:rStyle w:val="s0"/>
        </w:rPr>
        <w:t>158) разработка и утверждение плана развития Министерства;</w:t>
      </w:r>
    </w:p>
    <w:p w:rsidR="00000000" w:rsidRDefault="000506F7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</w:t>
      </w:r>
      <w:r>
        <w:rPr>
          <w:rStyle w:val="s0"/>
        </w:rPr>
        <w:t>анизаций, организаций по сертификации;</w:t>
      </w:r>
    </w:p>
    <w:p w:rsidR="00000000" w:rsidRDefault="000506F7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деятельности;</w:t>
      </w:r>
    </w:p>
    <w:p w:rsidR="00000000" w:rsidRDefault="000506F7">
      <w:pPr>
        <w:pStyle w:val="pj"/>
      </w:pPr>
      <w:r>
        <w:rPr>
          <w:rStyle w:val="s0"/>
        </w:rPr>
        <w:t>161) разработка и утверждение типовых правил проведения внешнего контроля качества аудиторских организаций, в т</w:t>
      </w:r>
      <w:r>
        <w:rPr>
          <w:rStyle w:val="s0"/>
        </w:rPr>
        <w:t>ом числе критериев проверок аудиторских и профессиональных организаций;</w:t>
      </w:r>
    </w:p>
    <w:p w:rsidR="00000000" w:rsidRDefault="000506F7">
      <w:pPr>
        <w:pStyle w:val="pj"/>
      </w:pPr>
      <w:r>
        <w:rPr>
          <w:rStyle w:val="s0"/>
        </w:rPr>
        <w:t>161-1) определение организации с участием государства, для которых аудит обязателен, если иное не предусмотрено законодательными актами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162) разработка и утвержде</w:t>
      </w:r>
      <w:r>
        <w:rPr>
          <w:rStyle w:val="s0"/>
        </w:rPr>
        <w:t>ние правил повышения квалификации аудиторов, порядка получения и формы сертификата о прохождении курсов по повышению квалификации аудиторов;</w:t>
      </w:r>
    </w:p>
    <w:p w:rsidR="00000000" w:rsidRDefault="000506F7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0506F7">
      <w:pPr>
        <w:pStyle w:val="pj"/>
      </w:pPr>
      <w:r>
        <w:rPr>
          <w:rStyle w:val="s0"/>
        </w:rPr>
        <w:t>164) утверждение состава и положения об апел</w:t>
      </w:r>
      <w:r>
        <w:rPr>
          <w:rStyle w:val="s0"/>
        </w:rPr>
        <w:t>ляционной комиссии по рассмотрению возражений к аудиторскому отчету по финансовой отчетности, уведомлению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обжалованию ре</w:t>
      </w:r>
      <w:r>
        <w:rPr>
          <w:rStyle w:val="s0"/>
        </w:rPr>
        <w:t>шений, действий (бездействие) уполномоченного органа по внутреннему государственному аудиту и (или) его должностных лиц;</w:t>
      </w:r>
    </w:p>
    <w:p w:rsidR="00000000" w:rsidRDefault="000506F7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 уведомлений и уполномоченным органом в сфер</w:t>
      </w:r>
      <w:r>
        <w:rPr>
          <w:rStyle w:val="s0"/>
        </w:rPr>
        <w:t>е информатизации нормативного правового акта об утверждении квалификационных требований при лицензировании аудиторской деятельности и перечня документов, подтверждающих соответствие им;</w:t>
      </w:r>
    </w:p>
    <w:p w:rsidR="00000000" w:rsidRDefault="000506F7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0506F7">
      <w:pPr>
        <w:pStyle w:val="pji"/>
      </w:pPr>
      <w:r>
        <w:rPr>
          <w:rStyle w:val="s3"/>
        </w:rPr>
        <w:t>Абзац первый по</w:t>
      </w:r>
      <w:r>
        <w:rPr>
          <w:rStyle w:val="s3"/>
        </w:rPr>
        <w:t xml:space="preserve">дпункт 167 </w:t>
      </w:r>
      <w:hyperlink r:id="rId72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0506F7">
      <w:pPr>
        <w:pStyle w:val="pj"/>
      </w:pPr>
      <w:r>
        <w:rPr>
          <w:rStyle w:val="s0"/>
        </w:rPr>
        <w:t>167) разработка и утверждение процедур исполнения бюджета и их кассового обслуживания, за исключением:</w:t>
      </w:r>
    </w:p>
    <w:p w:rsidR="00000000" w:rsidRDefault="000506F7">
      <w:pPr>
        <w:pStyle w:val="pj"/>
      </w:pPr>
      <w:r>
        <w:rPr>
          <w:rStyle w:val="s0"/>
        </w:rPr>
        <w:t>процедур исполнения бюджета специальными государственными органами;</w:t>
      </w:r>
    </w:p>
    <w:p w:rsidR="00000000" w:rsidRDefault="000506F7">
      <w:pPr>
        <w:pStyle w:val="pji"/>
      </w:pPr>
      <w:r>
        <w:rPr>
          <w:rStyle w:val="s3"/>
        </w:rPr>
        <w:t xml:space="preserve">Абзац третий подпункт 167 </w:t>
      </w:r>
      <w:hyperlink r:id="rId73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0506F7">
      <w:pPr>
        <w:pStyle w:val="pj"/>
      </w:pPr>
      <w:r>
        <w:rPr>
          <w:rStyle w:val="s0"/>
        </w:rPr>
        <w:t>процедур исполнения бюджета при реализации пилотного</w:t>
      </w:r>
      <w:r>
        <w:rPr>
          <w:rStyle w:val="s0"/>
        </w:rPr>
        <w:t xml:space="preserve"> национального проекта в области образования;</w:t>
      </w:r>
    </w:p>
    <w:p w:rsidR="00000000" w:rsidRDefault="000506F7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169) разработка и утверждение правил определения первоначальной стоимости фиксированных активов, получаемых концессионером (правопреемником или юри</w:t>
      </w:r>
      <w:r>
        <w:rPr>
          <w:rStyle w:val="s0"/>
        </w:rPr>
        <w:t>дическим лицом,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</w:t>
      </w:r>
      <w:r>
        <w:rPr>
          <w:rStyle w:val="s0"/>
        </w:rPr>
        <w:t>и прекращении договора концессии;</w:t>
      </w:r>
    </w:p>
    <w:p w:rsidR="00000000" w:rsidRDefault="000506F7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 полезных ископаемых правил проведения экономической экспертизы проектов дополнений к контракту на недропользование;</w:t>
      </w:r>
    </w:p>
    <w:p w:rsidR="00000000" w:rsidRDefault="000506F7">
      <w:pPr>
        <w:pStyle w:val="pj"/>
      </w:pPr>
      <w:r>
        <w:rPr>
          <w:rStyle w:val="s0"/>
        </w:rPr>
        <w:t xml:space="preserve">171) разработка и утверждение </w:t>
      </w:r>
      <w:r>
        <w:rPr>
          <w:rStyle w:val="s0"/>
        </w:rPr>
        <w:t>порядка, формы и сроков представления отчетности, способов представления отчетности, структуры и формата представляемых отчетов в виде электронного документа, порядка их заполнения;</w:t>
      </w:r>
    </w:p>
    <w:p w:rsidR="00000000" w:rsidRDefault="000506F7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</w:t>
      </w:r>
      <w:r>
        <w:rPr>
          <w:rStyle w:val="s0"/>
        </w:rPr>
        <w:t>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0506F7">
      <w:pPr>
        <w:pStyle w:val="pj"/>
      </w:pPr>
      <w:r>
        <w:rPr>
          <w:rStyle w:val="s0"/>
        </w:rPr>
        <w:t xml:space="preserve">173) разработка и утверждение перечня иностранных товаров и (или) </w:t>
      </w:r>
      <w:r>
        <w:rPr>
          <w:rStyle w:val="s0"/>
        </w:rPr>
        <w:t>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0506F7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товаров, помещенны</w:t>
      </w:r>
      <w:r>
        <w:rPr>
          <w:rStyle w:val="s0"/>
        </w:rPr>
        <w:t>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0506F7">
      <w:pPr>
        <w:pStyle w:val="pj"/>
      </w:pPr>
      <w:r>
        <w:rPr>
          <w:rStyle w:val="s0"/>
        </w:rPr>
        <w:t>175)</w:t>
      </w:r>
      <w:r>
        <w:rPr>
          <w:rStyle w:val="s0"/>
        </w:rPr>
        <w:t xml:space="preserve"> разработка и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</w:t>
      </w:r>
      <w:r>
        <w:rPr>
          <w:rStyle w:val="s0"/>
        </w:rPr>
        <w:t xml:space="preserve"> содействующих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</w:t>
      </w:r>
      <w:r>
        <w:rPr>
          <w:rStyle w:val="s0"/>
        </w:rPr>
        <w:t>лада, а также в целях строительства объектов недвижимости;</w:t>
      </w:r>
    </w:p>
    <w:p w:rsidR="00000000" w:rsidRDefault="000506F7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</w:t>
      </w:r>
      <w:r>
        <w:rPr>
          <w:rStyle w:val="s0"/>
        </w:rPr>
        <w:t>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</w:t>
      </w:r>
      <w:r>
        <w:rPr>
          <w:rStyle w:val="s0"/>
        </w:rPr>
        <w:t>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0506F7">
      <w:pPr>
        <w:pStyle w:val="pj"/>
      </w:pPr>
      <w:r>
        <w:rPr>
          <w:rStyle w:val="s0"/>
        </w:rPr>
        <w:t>177) разработка и утверждение правил и условий совершения операций по хранению, операции по погрузке (разгрузке) товаров и иных грузовых операций, связанных с хранением, операций, необходимых для обеспечения сохранности товаров, а также обычных операций по</w:t>
      </w:r>
      <w:r>
        <w:rPr>
          <w:rStyle w:val="s0"/>
        </w:rPr>
        <w:t xml:space="preserve">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</w:t>
      </w:r>
      <w:r>
        <w:rPr>
          <w:rStyle w:val="s0"/>
        </w:rPr>
        <w:t>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</w:t>
      </w:r>
      <w:r>
        <w:rPr>
          <w:rStyle w:val="s0"/>
        </w:rPr>
        <w:t>го склада;</w:t>
      </w:r>
    </w:p>
    <w:p w:rsidR="00000000" w:rsidRDefault="000506F7">
      <w:pPr>
        <w:pStyle w:val="pj"/>
      </w:pPr>
      <w:r>
        <w:rPr>
          <w:rStyle w:val="s0"/>
        </w:rPr>
        <w:t>178) разработка и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</w:t>
      </w:r>
      <w:r>
        <w:rPr>
          <w:rStyle w:val="s0"/>
        </w:rPr>
        <w:t>ного склада;</w:t>
      </w:r>
    </w:p>
    <w:p w:rsidR="00000000" w:rsidRDefault="000506F7">
      <w:pPr>
        <w:pStyle w:val="pj"/>
      </w:pPr>
      <w:r>
        <w:rPr>
          <w:rStyle w:val="s0"/>
        </w:rPr>
        <w:t>179) разработка и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</w:t>
      </w:r>
      <w:r>
        <w:rPr>
          <w:rStyle w:val="s0"/>
        </w:rPr>
        <w:t>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0506F7">
      <w:pPr>
        <w:pStyle w:val="pj"/>
      </w:pPr>
      <w:r>
        <w:rPr>
          <w:rStyle w:val="s0"/>
        </w:rPr>
        <w:t>180) разработка и утверждение правил завершения</w:t>
      </w:r>
      <w:r>
        <w:rPr>
          <w:rStyle w:val="s0"/>
        </w:rPr>
        <w:t xml:space="preserve"> действия таможенной процедуры свободного склада при ликвидации владельца свободного склада;</w:t>
      </w:r>
    </w:p>
    <w:p w:rsidR="00000000" w:rsidRDefault="000506F7">
      <w:pPr>
        <w:pStyle w:val="pj"/>
      </w:pPr>
      <w:r>
        <w:rPr>
          <w:rStyle w:val="s0"/>
        </w:rPr>
        <w:t>181) разработка и утверждение требований к обустройству территории свободной (специальной, особой) экономической зоны, включая требования по ограждению и оснащению</w:t>
      </w:r>
      <w:r>
        <w:rPr>
          <w:rStyle w:val="s0"/>
        </w:rPr>
        <w:t xml:space="preserve"> периметра такой территории системой видеонаблюдения;</w:t>
      </w:r>
    </w:p>
    <w:p w:rsidR="00000000" w:rsidRDefault="000506F7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</w:t>
      </w:r>
      <w:r>
        <w:rPr>
          <w:rStyle w:val="s0"/>
        </w:rPr>
        <w:t>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0506F7">
      <w:pPr>
        <w:pStyle w:val="pj"/>
      </w:pPr>
      <w:r>
        <w:rPr>
          <w:rStyle w:val="s0"/>
        </w:rPr>
        <w:t>183) разработка и утверждение правил осуществления органом гос</w:t>
      </w:r>
      <w:r>
        <w:rPr>
          <w:rStyle w:val="s0"/>
        </w:rPr>
        <w:t>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0506F7">
      <w:pPr>
        <w:pStyle w:val="pj"/>
      </w:pPr>
      <w:r>
        <w:rPr>
          <w:rStyle w:val="s0"/>
        </w:rPr>
        <w:t>184) разработка и утверждение правил ведения учета товаров, помещенных под таможенную процедуру свободной таможенной зоны, и товаров, изг</w:t>
      </w:r>
      <w:r>
        <w:rPr>
          <w:rStyle w:val="s0"/>
        </w:rPr>
        <w:t>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 xml:space="preserve">185) разработка и утверждение правил выдачи органом государственных доходов </w:t>
      </w:r>
      <w:r>
        <w:rPr>
          <w:rStyle w:val="s0"/>
        </w:rPr>
        <w:t xml:space="preserve">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</w:t>
      </w:r>
      <w:r>
        <w:rPr>
          <w:rStyle w:val="s0"/>
        </w:rPr>
        <w:t>экономической зоны без завершения действия таможенной процедуры свободной таможенной зоны;</w:t>
      </w:r>
    </w:p>
    <w:p w:rsidR="00000000" w:rsidRDefault="000506F7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(специальной, особой) экономической зоны прав владения, пользования и (или</w:t>
      </w:r>
      <w:r>
        <w:rPr>
          <w:rStyle w:val="s0"/>
        </w:rPr>
        <w:t>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</w:t>
      </w:r>
      <w:r>
        <w:rPr>
          <w:rStyle w:val="s0"/>
        </w:rPr>
        <w:t>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0506F7">
      <w:pPr>
        <w:pStyle w:val="pj"/>
      </w:pPr>
      <w:r>
        <w:rPr>
          <w:rStyle w:val="s0"/>
        </w:rPr>
        <w:t>187) разработка и утверждение порядка и условий передачи товаров участником свободной (специальной, особой) экономической зоны прав вла</w:t>
      </w:r>
      <w:r>
        <w:rPr>
          <w:rStyle w:val="s0"/>
        </w:rPr>
        <w:t>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</w:t>
      </w:r>
      <w:r>
        <w:rPr>
          <w:rStyle w:val="s0"/>
        </w:rPr>
        <w:t>стнику, субъекту)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0506F7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таможенну</w:t>
      </w:r>
      <w:r>
        <w:rPr>
          <w:rStyle w:val="s0"/>
        </w:rPr>
        <w:t>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0506F7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</w:t>
      </w:r>
      <w:r>
        <w:rPr>
          <w:rStyle w:val="s0"/>
        </w:rPr>
        <w:t>женной зоны без помещения товаров под таможенные процедуры;</w:t>
      </w:r>
    </w:p>
    <w:p w:rsidR="00000000" w:rsidRDefault="000506F7">
      <w:pPr>
        <w:pStyle w:val="pj"/>
      </w:pPr>
      <w:r>
        <w:rPr>
          <w:rStyle w:val="s0"/>
        </w:rPr>
        <w:t>190) разработка и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(специально</w:t>
      </w:r>
      <w:r>
        <w:rPr>
          <w:rStyle w:val="s0"/>
        </w:rPr>
        <w:t>й, особой) экономической зоны;</w:t>
      </w:r>
    </w:p>
    <w:p w:rsidR="00000000" w:rsidRDefault="000506F7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</w:t>
      </w:r>
      <w:r>
        <w:rPr>
          <w:rStyle w:val="s0"/>
        </w:rPr>
        <w:t>м авансовых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0506F7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0506F7">
      <w:pPr>
        <w:pStyle w:val="pj"/>
      </w:pPr>
      <w:r>
        <w:rPr>
          <w:rStyle w:val="s0"/>
        </w:rPr>
        <w:t>193) разработка и утверждение прави</w:t>
      </w:r>
      <w:r>
        <w:rPr>
          <w:rStyle w:val="s0"/>
        </w:rPr>
        <w:t>л применения генерального обеспечения исполнения обязанности по уплате таможенных пошлин, налогов;</w:t>
      </w:r>
    </w:p>
    <w:p w:rsidR="00000000" w:rsidRDefault="000506F7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0506F7">
      <w:pPr>
        <w:pStyle w:val="pj"/>
      </w:pPr>
      <w:r>
        <w:rPr>
          <w:rStyle w:val="s0"/>
        </w:rPr>
        <w:t>195) ра</w:t>
      </w:r>
      <w:r>
        <w:rPr>
          <w:rStyle w:val="s0"/>
        </w:rPr>
        <w:t>зработка и 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обеспечения;</w:t>
      </w:r>
    </w:p>
    <w:p w:rsidR="00000000" w:rsidRDefault="000506F7">
      <w:pPr>
        <w:pStyle w:val="pj"/>
      </w:pPr>
      <w:r>
        <w:rPr>
          <w:rStyle w:val="s0"/>
        </w:rPr>
        <w:t>196) разработка и утверждение правил составления сведени</w:t>
      </w:r>
      <w:r>
        <w:rPr>
          <w:rStyle w:val="s0"/>
        </w:rPr>
        <w:t>й об отсутствии (наличии) задолженности, учет по которой ведется в органе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 управления рисками, правил ее функционирования и реализ</w:t>
      </w:r>
      <w:r>
        <w:rPr>
          <w:rStyle w:val="s0"/>
        </w:rPr>
        <w:t>ация процесса управления рисками;</w:t>
      </w:r>
    </w:p>
    <w:p w:rsidR="00000000" w:rsidRDefault="000506F7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</w:t>
      </w:r>
      <w:r>
        <w:rPr>
          <w:rStyle w:val="s0"/>
        </w:rPr>
        <w:t xml:space="preserve">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0506F7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200) разработка и утверждение правил совершен</w:t>
      </w:r>
      <w:r>
        <w:rPr>
          <w:rStyle w:val="s0"/>
        </w:rPr>
        <w:t>ия таможенной очистки товаров должностными лицами органов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 xml:space="preserve">201) разработка и утверждение правил создания (в том числе по заявлению заинтересованного лица), прекращения функционирования временных зон таможенного контроля, требований </w:t>
      </w:r>
      <w:r>
        <w:rPr>
          <w:rStyle w:val="s0"/>
        </w:rPr>
        <w:t>к ним, а также правового режима временной зоны таможенного контроля;</w:t>
      </w:r>
    </w:p>
    <w:p w:rsidR="00000000" w:rsidRDefault="000506F7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</w:t>
      </w:r>
      <w:r>
        <w:rPr>
          <w:rStyle w:val="s0"/>
        </w:rPr>
        <w:t>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0506F7">
      <w:pPr>
        <w:pStyle w:val="pj"/>
      </w:pPr>
      <w:r>
        <w:rPr>
          <w:rStyle w:val="s0"/>
        </w:rPr>
        <w:t>203) разработка и утвержде</w:t>
      </w:r>
      <w:r>
        <w:rPr>
          <w:rStyle w:val="s0"/>
        </w:rPr>
        <w:t>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0506F7">
      <w:pPr>
        <w:pStyle w:val="pj"/>
      </w:pPr>
      <w:r>
        <w:rPr>
          <w:rStyle w:val="s0"/>
        </w:rPr>
        <w:t>204) разработка и утверждение правил реализации товаров в магазинах беспошл</w:t>
      </w:r>
      <w:r>
        <w:rPr>
          <w:rStyle w:val="s0"/>
        </w:rPr>
        <w:t>инной торговли;</w:t>
      </w:r>
    </w:p>
    <w:p w:rsidR="00000000" w:rsidRDefault="000506F7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0506F7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 вина наливом и пивоваренной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0506F7">
      <w:pPr>
        <w:pStyle w:val="pj"/>
      </w:pPr>
      <w:r>
        <w:rPr>
          <w:rStyle w:val="s0"/>
        </w:rPr>
        <w:t>207) определени</w:t>
      </w:r>
      <w:r>
        <w:rPr>
          <w:rStyle w:val="s0"/>
        </w:rPr>
        <w:t xml:space="preserve">е сроков перемаркировки подакцизных товаров, указанных в </w:t>
      </w:r>
      <w:hyperlink r:id="rId74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</w:t>
      </w:r>
      <w:r>
        <w:rPr>
          <w:rStyle w:val="s0"/>
        </w:rPr>
        <w:t>екс)», учетно-контрольными или акцизными марками нового образца;</w:t>
      </w:r>
    </w:p>
    <w:p w:rsidR="00000000" w:rsidRDefault="000506F7">
      <w:pPr>
        <w:pStyle w:val="pj"/>
      </w:pPr>
      <w:r>
        <w:rPr>
          <w:rStyle w:val="s0"/>
        </w:rPr>
        <w:t xml:space="preserve">208) разработка и утверждение правил 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</w:t>
      </w:r>
      <w:r>
        <w:rPr>
          <w:rStyle w:val="s0"/>
        </w:rPr>
        <w:t>учетно-контрольных марок при производстве и (или) импорте в Республику Казахстан алкогольной продукции, а также порядка учета и размера обеспечения такого обязательства;</w:t>
      </w:r>
    </w:p>
    <w:p w:rsidR="00000000" w:rsidRDefault="000506F7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</w:t>
      </w:r>
      <w:r>
        <w:rPr>
          <w:rStyle w:val="s0"/>
        </w:rPr>
        <w:t>ан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платежей, поступивших за календарный месяц на счет для осуществления предпринимательской деятель</w:t>
      </w:r>
      <w:r>
        <w:rPr>
          <w:rStyle w:val="s0"/>
        </w:rPr>
        <w:t>ности налогоплательщиков - физических лиц, состоящих на регистрационном учете в качестве индивидуальных предпринимателей, применяющих отдельные специальные налоговые режимы и являющихся пользователями специального мобильного приложения;</w:t>
      </w:r>
    </w:p>
    <w:p w:rsidR="00000000" w:rsidRDefault="000506F7">
      <w:pPr>
        <w:pStyle w:val="pj"/>
      </w:pPr>
      <w:r>
        <w:rPr>
          <w:rStyle w:val="s0"/>
        </w:rPr>
        <w:t>210) утверждение по</w:t>
      </w:r>
      <w:r>
        <w:rPr>
          <w:rStyle w:val="s0"/>
        </w:rPr>
        <w:t>рядка организации деятельности акцизного поста;</w:t>
      </w:r>
    </w:p>
    <w:p w:rsidR="00000000" w:rsidRDefault="000506F7">
      <w:pPr>
        <w:pStyle w:val="pj"/>
      </w:pPr>
      <w:r>
        <w:rPr>
          <w:rStyle w:val="s0"/>
        </w:rPr>
        <w:t>211) утверждение форм налоговой отчетности и правил их составления;</w:t>
      </w:r>
    </w:p>
    <w:p w:rsidR="00000000" w:rsidRDefault="000506F7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0506F7">
      <w:pPr>
        <w:pStyle w:val="pj"/>
      </w:pPr>
      <w:r>
        <w:rPr>
          <w:rStyle w:val="s0"/>
        </w:rPr>
        <w:t>213) утверждение форм заявлений и иных документов, пре</w:t>
      </w:r>
      <w:r>
        <w:rPr>
          <w:rStyle w:val="s0"/>
        </w:rPr>
        <w:t>дусмотренных налоговым и таможенным законодательством;</w:t>
      </w:r>
    </w:p>
    <w:p w:rsidR="00000000" w:rsidRDefault="000506F7">
      <w:pPr>
        <w:pStyle w:val="pj"/>
      </w:pPr>
      <w:r>
        <w:rPr>
          <w:rStyle w:val="s0"/>
        </w:rPr>
        <w:t>214) разработка и утверждение формы и правил ведения таможенного реестра объектов интеллектуальной собственности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215) разработка и утверждение совместно с уполномоченным органом в</w:t>
      </w:r>
      <w:r>
        <w:rPr>
          <w:rStyle w:val="s0"/>
        </w:rPr>
        <w:t xml:space="preserve">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 xml:space="preserve">216) разработка и утверждение правил создания, </w:t>
      </w:r>
      <w:r>
        <w:rPr>
          <w:rStyle w:val="s0"/>
        </w:rPr>
        <w:t>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</w:t>
      </w:r>
      <w:r>
        <w:rPr>
          <w:rStyle w:val="s0"/>
        </w:rPr>
        <w:t xml:space="preserve">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</w:t>
      </w:r>
      <w:r>
        <w:rPr>
          <w:rStyle w:val="s0"/>
        </w:rPr>
        <w:t>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0506F7">
      <w:pPr>
        <w:pStyle w:val="pj"/>
      </w:pPr>
      <w:r>
        <w:rPr>
          <w:rStyle w:val="s0"/>
        </w:rPr>
        <w:t xml:space="preserve">217) разработка и утверждение правил определения зон таможенного контроля свободной (специальной, особой) </w:t>
      </w:r>
      <w:r>
        <w:rPr>
          <w:rStyle w:val="s0"/>
        </w:rPr>
        <w:t>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</w:t>
      </w:r>
      <w:r>
        <w:rPr>
          <w:rStyle w:val="s0"/>
        </w:rPr>
        <w:t xml:space="preserve"> совпадают с участками таможенной границы Евразийского экономического союза, предназначенными для совершения таможенных операций и (или) использования (хранения) товаров, помещенных под таможенную процедуру свободной таможенной зоны;</w:t>
      </w:r>
    </w:p>
    <w:p w:rsidR="00000000" w:rsidRDefault="000506F7">
      <w:pPr>
        <w:pStyle w:val="pj"/>
      </w:pPr>
      <w:r>
        <w:rPr>
          <w:rStyle w:val="s0"/>
        </w:rPr>
        <w:t>218) разработка и утве</w:t>
      </w:r>
      <w:r>
        <w:rPr>
          <w:rStyle w:val="s0"/>
        </w:rPr>
        <w:t>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</w:t>
      </w:r>
      <w:r>
        <w:rPr>
          <w:rStyle w:val="s0"/>
        </w:rPr>
        <w:t xml:space="preserve"> такой территории системой видеонаблюдения;</w:t>
      </w:r>
    </w:p>
    <w:p w:rsidR="00000000" w:rsidRDefault="000506F7">
      <w:pPr>
        <w:pStyle w:val="pj"/>
      </w:pPr>
      <w:r>
        <w:rPr>
          <w:rStyle w:val="s0"/>
        </w:rPr>
        <w:t>219) разработка и утверждение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</w:t>
      </w:r>
      <w:r>
        <w:rPr>
          <w:rStyle w:val="s0"/>
        </w:rPr>
        <w:t>нной границы Евразийского экономического союза, включая доступ лиц на такую территорию;</w:t>
      </w:r>
    </w:p>
    <w:p w:rsidR="00000000" w:rsidRDefault="000506F7">
      <w:pPr>
        <w:pStyle w:val="pj"/>
      </w:pPr>
      <w:r>
        <w:rPr>
          <w:rStyle w:val="s0"/>
        </w:rPr>
        <w:t>220) разработка и утверждение перечня и категорий товаров, которые не подлежат помещению под таможенную процедуру свободной таможенной зоны, при ввозе в свободную (спец</w:t>
      </w:r>
      <w:r>
        <w:rPr>
          <w:rStyle w:val="s0"/>
        </w:rPr>
        <w:t>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</w:t>
      </w:r>
      <w:r>
        <w:rPr>
          <w:rStyle w:val="s0"/>
        </w:rPr>
        <w:t>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</w:t>
      </w:r>
      <w:r>
        <w:rPr>
          <w:rStyle w:val="s0"/>
        </w:rPr>
        <w:t xml:space="preserve">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</w:t>
      </w:r>
      <w:r>
        <w:rPr>
          <w:rStyle w:val="s0"/>
        </w:rPr>
        <w:t>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0506F7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</w:t>
      </w:r>
      <w:r>
        <w:rPr>
          <w:rStyle w:val="s0"/>
        </w:rPr>
        <w:t xml:space="preserve">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</w:t>
      </w:r>
      <w:r>
        <w:rPr>
          <w:rStyle w:val="s0"/>
        </w:rPr>
        <w:t>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23) разработка и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</w:t>
      </w:r>
      <w:r>
        <w:rPr>
          <w:rStyle w:val="s0"/>
        </w:rPr>
        <w:t>совпадают с участками таможенной границы Евразийского экономического союза для целей таможенного контроля;</w:t>
      </w:r>
    </w:p>
    <w:p w:rsidR="00000000" w:rsidRDefault="000506F7">
      <w:pPr>
        <w:pStyle w:val="pj"/>
      </w:pPr>
      <w:r>
        <w:rPr>
          <w:rStyle w:val="s0"/>
        </w:rPr>
        <w:t>224) участие в работе специальной комиссии, осуществляющей рассмотрение заявлений управляющих компаний и потенциальных участников специальных экономи</w:t>
      </w:r>
      <w:r>
        <w:rPr>
          <w:rStyle w:val="s0"/>
        </w:rPr>
        <w:t>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0506F7">
      <w:pPr>
        <w:pStyle w:val="pj"/>
      </w:pPr>
      <w:r>
        <w:rPr>
          <w:rStyle w:val="s0"/>
        </w:rPr>
        <w:t>225) разработка и утверждение правил взаимодействия органов госуд</w:t>
      </w:r>
      <w:r>
        <w:rPr>
          <w:rStyle w:val="s0"/>
        </w:rPr>
        <w:t>арственных доходов и уполномоченных экономических операторов;</w:t>
      </w:r>
    </w:p>
    <w:p w:rsidR="00000000" w:rsidRDefault="000506F7">
      <w:pPr>
        <w:pStyle w:val="pj"/>
      </w:pPr>
      <w:r>
        <w:rPr>
          <w:rStyle w:val="s0"/>
        </w:rPr>
        <w:t>226) разработка и утверждение инструкции по совершению отдельных таможенных операций;</w:t>
      </w:r>
    </w:p>
    <w:p w:rsidR="00000000" w:rsidRDefault="000506F7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автозаправочны</w:t>
      </w:r>
      <w:r>
        <w:rPr>
          <w:rStyle w:val="s0"/>
        </w:rPr>
        <w:t>х станциях и базах нефтепродуктов;</w:t>
      </w:r>
    </w:p>
    <w:p w:rsidR="00000000" w:rsidRDefault="000506F7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 данных по производству и обороту нефтепродуктов;</w:t>
      </w:r>
    </w:p>
    <w:p w:rsidR="00000000" w:rsidRDefault="000506F7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</w:t>
      </w:r>
      <w:r>
        <w:rPr>
          <w:rStyle w:val="s0"/>
        </w:rPr>
        <w:t>тепродукты;</w:t>
      </w:r>
    </w:p>
    <w:p w:rsidR="00000000" w:rsidRDefault="000506F7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нефтепродуктов;</w:t>
      </w:r>
    </w:p>
    <w:p w:rsidR="00000000" w:rsidRDefault="000506F7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 обороту нефтепродуктов;</w:t>
      </w:r>
    </w:p>
    <w:p w:rsidR="00000000" w:rsidRDefault="000506F7">
      <w:pPr>
        <w:pStyle w:val="pj"/>
      </w:pPr>
      <w:r>
        <w:rPr>
          <w:rStyle w:val="s0"/>
        </w:rPr>
        <w:t>232) разработка и утверждение</w:t>
      </w:r>
      <w:r>
        <w:rPr>
          <w:rStyle w:val="s0"/>
        </w:rPr>
        <w:t xml:space="preserve"> правил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0506F7">
      <w:pPr>
        <w:pStyle w:val="pj"/>
      </w:pPr>
      <w:r>
        <w:rPr>
          <w:rStyle w:val="s0"/>
        </w:rPr>
        <w:t>233) установление минимальных розничных цен на с</w:t>
      </w:r>
      <w:r>
        <w:rPr>
          <w:rStyle w:val="s0"/>
        </w:rPr>
        <w:t>игареты с фильтром, без фильтра и папиросы, сигариллы и изделия с нагреваемым табаком;</w:t>
      </w:r>
    </w:p>
    <w:p w:rsidR="00000000" w:rsidRDefault="000506F7">
      <w:pPr>
        <w:pStyle w:val="pj"/>
      </w:pPr>
      <w:r>
        <w:rPr>
          <w:rStyle w:val="s0"/>
        </w:rPr>
        <w:t>234) разработка и утверждение правил оснащения технологических линий производства этилового спирта и (или) алкогольной продукции контрольными приборами учета, их функцио</w:t>
      </w:r>
      <w:r>
        <w:rPr>
          <w:rStyle w:val="s0"/>
        </w:rPr>
        <w:t>нирования и осуществления учета, кроме производства вина наливом (виноматериала), а также пива и пивного напитка, производственные мощности которых ниже четырехсот тысяч декалитров в год;</w:t>
      </w:r>
    </w:p>
    <w:p w:rsidR="00000000" w:rsidRDefault="000506F7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0506F7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 спирта и алкогольной продукции</w:t>
      </w:r>
      <w:r>
        <w:rPr>
          <w:rStyle w:val="s0"/>
        </w:rPr>
        <w:t>;</w:t>
      </w:r>
    </w:p>
    <w:p w:rsidR="00000000" w:rsidRDefault="000506F7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0506F7">
      <w:pPr>
        <w:pStyle w:val="pj"/>
      </w:pPr>
      <w:r>
        <w:rPr>
          <w:rStyle w:val="s0"/>
        </w:rPr>
        <w:t>238) разработка и утверждение правил присвоения персональных идентификационных номеров-кодов на табачные изделия;</w:t>
      </w:r>
    </w:p>
    <w:p w:rsidR="00000000" w:rsidRDefault="000506F7">
      <w:pPr>
        <w:pStyle w:val="pj"/>
      </w:pPr>
      <w:r>
        <w:rPr>
          <w:rStyle w:val="s0"/>
        </w:rPr>
        <w:t>239) определение порядка, формы и сроков пр</w:t>
      </w:r>
      <w:r>
        <w:rPr>
          <w:rStyle w:val="s0"/>
        </w:rPr>
        <w:t>едставления сведений, необходимых для осуществления мониторинга;</w:t>
      </w:r>
    </w:p>
    <w:p w:rsidR="00000000" w:rsidRDefault="000506F7">
      <w:pPr>
        <w:pStyle w:val="pj"/>
      </w:pPr>
      <w:r>
        <w:rPr>
          <w:rStyle w:val="s0"/>
        </w:rPr>
        <w:t>240) определение порядка, формы и сроков представления сведений, необходимых для осуществления мониторинга, а также деклараций об остатках и (или) обороте табачных изделий;</w:t>
      </w:r>
    </w:p>
    <w:p w:rsidR="00000000" w:rsidRDefault="000506F7">
      <w:pPr>
        <w:pStyle w:val="pj"/>
      </w:pPr>
      <w:r>
        <w:rPr>
          <w:rStyle w:val="s0"/>
        </w:rPr>
        <w:t>241) определение п</w:t>
      </w:r>
      <w:r>
        <w:rPr>
          <w:rStyle w:val="s0"/>
        </w:rPr>
        <w:t>орядка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специальных налоговых режимов;</w:t>
      </w:r>
    </w:p>
    <w:p w:rsidR="00000000" w:rsidRDefault="000506F7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</w:t>
      </w:r>
      <w:r>
        <w:rPr>
          <w:rStyle w:val="s0"/>
        </w:rPr>
        <w:t>егламента его работы;</w:t>
      </w:r>
    </w:p>
    <w:p w:rsidR="00000000" w:rsidRDefault="000506F7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0506F7">
      <w:pPr>
        <w:pStyle w:val="pj"/>
      </w:pPr>
      <w:r>
        <w:rPr>
          <w:rStyle w:val="s0"/>
        </w:rPr>
        <w:t>244) разработка и утверждение формы уведомления об устранении правонарушений в области оборота биотоплива, паспорта производства био</w:t>
      </w:r>
      <w:r>
        <w:rPr>
          <w:rStyle w:val="s0"/>
        </w:rPr>
        <w:t>топлива, а также квот на пищевое сырье, используемое для последующей переработки в биотопливо;</w:t>
      </w:r>
    </w:p>
    <w:p w:rsidR="00000000" w:rsidRDefault="000506F7">
      <w:pPr>
        <w:pStyle w:val="pj"/>
      </w:pPr>
      <w:r>
        <w:rPr>
          <w:rStyle w:val="s0"/>
        </w:rPr>
        <w:t>245) разработка и утверждение правил заключения соглашения по применению трансфертного ценообразования;</w:t>
      </w:r>
    </w:p>
    <w:p w:rsidR="00000000" w:rsidRDefault="000506F7">
      <w:pPr>
        <w:pStyle w:val="pj"/>
      </w:pPr>
      <w:r>
        <w:rPr>
          <w:rStyle w:val="s0"/>
        </w:rPr>
        <w:t>246) рассмотрение жалоб налогоплательщиков (налоговых аге</w:t>
      </w:r>
      <w:r>
        <w:rPr>
          <w:rStyle w:val="s0"/>
        </w:rPr>
        <w:t>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0506F7">
      <w:pPr>
        <w:pStyle w:val="pj"/>
      </w:pPr>
      <w:r>
        <w:rPr>
          <w:rStyle w:val="s0"/>
        </w:rPr>
        <w:t>247</w:t>
      </w:r>
      <w:r>
        <w:rPr>
          <w:rStyle w:val="s0"/>
        </w:rPr>
        <w:t>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административно-территориальных единиц;</w:t>
      </w:r>
    </w:p>
    <w:p w:rsidR="00000000" w:rsidRDefault="000506F7">
      <w:pPr>
        <w:pStyle w:val="pj"/>
      </w:pPr>
      <w:r>
        <w:rPr>
          <w:rStyle w:val="s0"/>
        </w:rPr>
        <w:t xml:space="preserve">248) определение лимитов </w:t>
      </w:r>
      <w:r>
        <w:rPr>
          <w:rStyle w:val="s0"/>
        </w:rPr>
        <w:t>расходов администраторов бюджетных программ и порядка их определения;</w:t>
      </w:r>
    </w:p>
    <w:p w:rsidR="00000000" w:rsidRDefault="000506F7">
      <w:pPr>
        <w:pStyle w:val="pj"/>
      </w:pPr>
      <w:r>
        <w:rPr>
          <w:rStyle w:val="s0"/>
        </w:rPr>
        <w:t>249) согласование лимитов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</w:t>
      </w:r>
      <w:r>
        <w:rPr>
          <w:rStyle w:val="s0"/>
        </w:rPr>
        <w:t>ргана на трехлетний период;</w:t>
      </w:r>
    </w:p>
    <w:p w:rsidR="00000000" w:rsidRDefault="000506F7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</w:t>
      </w:r>
      <w:r>
        <w:rPr>
          <w:rStyle w:val="s0"/>
        </w:rPr>
        <w:t xml:space="preserve">ный капитал юридических лиц, зарегистрированных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75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0506F7">
      <w:pPr>
        <w:pStyle w:val="pj"/>
      </w:pPr>
      <w:r>
        <w:rPr>
          <w:rStyle w:val="s0"/>
        </w:rPr>
        <w:t xml:space="preserve">253) утверждение правил предоставления компенсации инвестиционных затрат по концессионным проектам по согласованию с уполномоченным </w:t>
      </w:r>
      <w:r>
        <w:rPr>
          <w:rStyle w:val="s0"/>
        </w:rPr>
        <w:t>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255) согласование перечня республиканских про</w:t>
      </w:r>
      <w:r>
        <w:rPr>
          <w:rStyle w:val="s0"/>
        </w:rPr>
        <w:t>ектов государственно-частного партнерства, планируемых к реализации;</w:t>
      </w:r>
    </w:p>
    <w:p w:rsidR="00000000" w:rsidRDefault="000506F7">
      <w:pPr>
        <w:pStyle w:val="pj"/>
      </w:pPr>
      <w:r>
        <w:rPr>
          <w:rStyle w:val="s0"/>
        </w:rPr>
        <w:t>256) согласование конкурсной (аукционной) документации проекта государственно-частного партнерства и проекта договора государственно-частного партнерства, в том числе при внесении в них с</w:t>
      </w:r>
      <w:r>
        <w:rPr>
          <w:rStyle w:val="s0"/>
        </w:rPr>
        <w:t>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0506F7">
      <w:pPr>
        <w:pStyle w:val="pj"/>
      </w:pPr>
      <w:r>
        <w:rPr>
          <w:rStyle w:val="s0"/>
        </w:rPr>
        <w:t>257) обеспечение условий для развития и внедрения современных информационно-коммуникационных технологий в производственные процессы системы Министе</w:t>
      </w:r>
      <w:r>
        <w:rPr>
          <w:rStyle w:val="s0"/>
        </w:rPr>
        <w:t>рства;</w:t>
      </w:r>
    </w:p>
    <w:p w:rsidR="00000000" w:rsidRDefault="000506F7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0506F7">
      <w:pPr>
        <w:pStyle w:val="pj"/>
      </w:pPr>
      <w:r>
        <w:rPr>
          <w:rStyle w:val="s0"/>
        </w:rPr>
        <w:t>259) осуще</w:t>
      </w:r>
      <w:r>
        <w:rPr>
          <w:rStyle w:val="s0"/>
        </w:rPr>
        <w:t>ствление мониторинга и контроля за внешними и внутренними займами квазигосударственного сектора;</w:t>
      </w:r>
    </w:p>
    <w:p w:rsidR="00000000" w:rsidRDefault="000506F7">
      <w:pPr>
        <w:pStyle w:val="pj"/>
      </w:pPr>
      <w:r>
        <w:rPr>
          <w:rStyle w:val="s0"/>
        </w:rPr>
        <w:t>260)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</w:t>
      </w:r>
      <w:r>
        <w:rPr>
          <w:rStyle w:val="s0"/>
        </w:rPr>
        <w:t>льным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261) разработка и утверждение формы централизованного реестра получателей компенсации и порядка его представления;</w:t>
      </w:r>
    </w:p>
    <w:p w:rsidR="00000000" w:rsidRDefault="000506F7">
      <w:pPr>
        <w:pStyle w:val="pj"/>
      </w:pPr>
      <w:r>
        <w:rPr>
          <w:rStyle w:val="s0"/>
        </w:rPr>
        <w:t>261-1) разработка и утверждение порядка компенсации транспортных расходов долж</w:t>
      </w:r>
      <w:r>
        <w:rPr>
          <w:rStyle w:val="s0"/>
        </w:rPr>
        <w:t>ностным лицам государственных органов, а также определение категорий должностных лиц государственных органов, подпадающих на получение компенсации, совместно с Управлением Делами Президента Республики Казахстан (по согласованию);</w:t>
      </w:r>
    </w:p>
    <w:p w:rsidR="00000000" w:rsidRDefault="000506F7">
      <w:pPr>
        <w:pStyle w:val="pj"/>
      </w:pPr>
      <w:r>
        <w:rPr>
          <w:rStyle w:val="s0"/>
        </w:rPr>
        <w:t>262) разработка и утвержде</w:t>
      </w:r>
      <w:r>
        <w:rPr>
          <w:rStyle w:val="s0"/>
        </w:rPr>
        <w:t>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0506F7">
      <w:pPr>
        <w:pStyle w:val="pj"/>
      </w:pPr>
      <w:r>
        <w:rPr>
          <w:rStyle w:val="s0"/>
        </w:rPr>
        <w:t>263)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0506F7">
      <w:pPr>
        <w:pStyle w:val="pji"/>
      </w:pPr>
      <w:r>
        <w:rPr>
          <w:rStyle w:val="s3"/>
        </w:rPr>
        <w:t xml:space="preserve">Подпункт 264 пункта 15 </w:t>
      </w:r>
      <w:hyperlink r:id="rId7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0506F7">
      <w:pPr>
        <w:pStyle w:val="pj"/>
      </w:pPr>
      <w:r>
        <w:rPr>
          <w:rStyle w:val="s40"/>
        </w:rPr>
        <w:t>264) разработка и утверждение правил составления прогнозной консолидированной финансовой отчетности по республиканскому бюджету п</w:t>
      </w:r>
      <w:r>
        <w:rPr>
          <w:rStyle w:val="s40"/>
        </w:rPr>
        <w:t>о согласованию с центральным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265)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</w:t>
      </w:r>
      <w:r>
        <w:rPr>
          <w:rStyle w:val="s0"/>
        </w:rPr>
        <w:t>цы по согласованию с центральным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266) разработка и утверждение перечня категорий товаров, подвергающихся быстрой порче, в отношении которых применяется первоочередной порядок совершения таможенных оп</w:t>
      </w:r>
      <w:r>
        <w:rPr>
          <w:rStyle w:val="s0"/>
        </w:rPr>
        <w:t>ераций;</w:t>
      </w:r>
    </w:p>
    <w:p w:rsidR="00000000" w:rsidRDefault="000506F7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осуществляющего деятельность в сфере таможенного дела, замены одного способа обеспечения другим;</w:t>
      </w:r>
    </w:p>
    <w:p w:rsidR="00000000" w:rsidRDefault="000506F7">
      <w:pPr>
        <w:pStyle w:val="pj"/>
      </w:pPr>
      <w:r>
        <w:rPr>
          <w:rStyle w:val="s0"/>
        </w:rPr>
        <w:t>268) разработка и утверждение опознават</w:t>
      </w:r>
      <w:r>
        <w:rPr>
          <w:rStyle w:val="s0"/>
        </w:rPr>
        <w:t>ельного знака транспортного средства международной перевозки уполномоченного экономического оператора;</w:t>
      </w:r>
    </w:p>
    <w:p w:rsidR="00000000" w:rsidRDefault="000506F7">
      <w:pPr>
        <w:pStyle w:val="pj"/>
      </w:pPr>
      <w:r>
        <w:rPr>
          <w:rStyle w:val="s0"/>
        </w:rPr>
        <w:t>269) разработка и утверждение правил регистрации или отказа в регистрации пассажирской таможенной декларации;</w:t>
      </w:r>
    </w:p>
    <w:p w:rsidR="00000000" w:rsidRDefault="000506F7">
      <w:pPr>
        <w:pStyle w:val="pj"/>
      </w:pPr>
      <w:r>
        <w:rPr>
          <w:rStyle w:val="s0"/>
        </w:rPr>
        <w:t>270) разработка и утверждение правил соверш</w:t>
      </w:r>
      <w:r>
        <w:rPr>
          <w:rStyle w:val="s0"/>
        </w:rPr>
        <w:t>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союза, либо выпуск которых не произведен органами государ</w:t>
      </w:r>
      <w:r>
        <w:rPr>
          <w:rStyle w:val="s0"/>
        </w:rPr>
        <w:t>ственных доходов;</w:t>
      </w:r>
    </w:p>
    <w:p w:rsidR="00000000" w:rsidRDefault="000506F7">
      <w:pPr>
        <w:pStyle w:val="pj"/>
      </w:pPr>
      <w:r>
        <w:rPr>
          <w:rStyle w:val="s0"/>
        </w:rPr>
        <w:t xml:space="preserve">271) разработка и утверждение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</w:t>
      </w:r>
      <w:r>
        <w:rPr>
          <w:rStyle w:val="s0"/>
        </w:rPr>
        <w:t>хранения не могут быть размещены на таможенном складе;</w:t>
      </w:r>
    </w:p>
    <w:p w:rsidR="00000000" w:rsidRDefault="000506F7">
      <w:pPr>
        <w:pStyle w:val="pj"/>
      </w:pPr>
      <w:r>
        <w:rPr>
          <w:rStyle w:val="s0"/>
        </w:rPr>
        <w:t>272) разработка и утверждение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273) разработка и утверждени</w:t>
      </w:r>
      <w:r>
        <w:rPr>
          <w:rStyle w:val="s0"/>
        </w:rPr>
        <w:t>е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274) разработка и утверждение особ</w:t>
      </w:r>
      <w:r>
        <w:rPr>
          <w:rStyle w:val="s0"/>
        </w:rPr>
        <w:t>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0506F7">
      <w:pPr>
        <w:pStyle w:val="pj"/>
      </w:pPr>
      <w:r>
        <w:rPr>
          <w:rStyle w:val="s0"/>
        </w:rPr>
        <w:t xml:space="preserve">276) </w:t>
      </w:r>
      <w:r>
        <w:rPr>
          <w:rStyle w:val="s0"/>
        </w:rPr>
        <w:t>разработка и утверждение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 xml:space="preserve">277) разработка и утверждение </w:t>
      </w:r>
      <w:r>
        <w:rPr>
          <w:rStyle w:val="s0"/>
        </w:rPr>
        <w:t>по согласованию с уполномоченным органом в области транспорта порядка представления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</w:t>
      </w:r>
      <w:r>
        <w:rPr>
          <w:rStyle w:val="s0"/>
        </w:rPr>
        <w:t>знодорожных транспортных средствах контейнеров, в том числе используемых для внутренних перевозок;</w:t>
      </w:r>
    </w:p>
    <w:p w:rsidR="00000000" w:rsidRDefault="000506F7">
      <w:pPr>
        <w:pStyle w:val="pj"/>
      </w:pPr>
      <w:r>
        <w:rPr>
          <w:rStyle w:val="s0"/>
        </w:rPr>
        <w:t>278) разработка и утверждение перечня мест перемещения товаров через таможенную границу Евразийского экономического союза, в которых применяется система двой</w:t>
      </w:r>
      <w:r>
        <w:rPr>
          <w:rStyle w:val="s0"/>
        </w:rPr>
        <w:t>ного коридора, а также правил формирования такого перечня;</w:t>
      </w:r>
    </w:p>
    <w:p w:rsidR="00000000" w:rsidRDefault="000506F7">
      <w:pPr>
        <w:pStyle w:val="pj"/>
      </w:pPr>
      <w:r>
        <w:rPr>
          <w:rStyle w:val="s0"/>
        </w:rPr>
        <w:t>279) разработка и утверждение порядка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</w:t>
      </w:r>
      <w:r>
        <w:rPr>
          <w:rStyle w:val="s0"/>
        </w:rPr>
        <w:t>нтов, представленных для помещения товаров на временное хранение, и выдачей подтверждения об их регистрации;</w:t>
      </w:r>
    </w:p>
    <w:p w:rsidR="00000000" w:rsidRDefault="000506F7">
      <w:pPr>
        <w:pStyle w:val="pj"/>
      </w:pPr>
      <w:r>
        <w:rPr>
          <w:rStyle w:val="s0"/>
        </w:rPr>
        <w:t>280) разработка и утверждение правил принятия предварительного решения о классификации товаров, о происхождении товаров, по вопросам применения мет</w:t>
      </w:r>
      <w:r>
        <w:rPr>
          <w:rStyle w:val="s0"/>
        </w:rPr>
        <w:t xml:space="preserve">одов определения таможенной стоимости ввозимых товаров в соответствии с </w:t>
      </w:r>
      <w:hyperlink r:id="rId7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</w:t>
      </w:r>
      <w:r>
        <w:rPr>
          <w:rStyle w:val="s0"/>
        </w:rPr>
        <w:t xml:space="preserve">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0506F7">
      <w:pPr>
        <w:pStyle w:val="pj"/>
      </w:pPr>
      <w:r>
        <w:rPr>
          <w:rStyle w:val="s0"/>
        </w:rPr>
        <w:t xml:space="preserve">281) разработка и утверждение порядка, формы и сроков принятия решения </w:t>
      </w:r>
      <w:r>
        <w:rPr>
          <w:rStyle w:val="s0"/>
        </w:rPr>
        <w:t>о классификации товаров;</w:t>
      </w:r>
    </w:p>
    <w:p w:rsidR="00000000" w:rsidRDefault="000506F7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 уведомлений, уполномоченным органом в сфере информатизации и утверждение нормативных правовых актов об утверждении разрешительных требований, перечня документов, подтверждающих соо</w:t>
      </w:r>
      <w:r>
        <w:rPr>
          <w:rStyle w:val="s0"/>
        </w:rPr>
        <w:t>тветствие им;</w:t>
      </w:r>
    </w:p>
    <w:p w:rsidR="00000000" w:rsidRDefault="000506F7">
      <w:pPr>
        <w:pStyle w:val="pj"/>
      </w:pPr>
      <w:r>
        <w:rPr>
          <w:rStyle w:val="s0"/>
        </w:rPr>
        <w:t>283) разработка и утверждение правил и сроков проведения консультаций;</w:t>
      </w:r>
    </w:p>
    <w:p w:rsidR="00000000" w:rsidRDefault="000506F7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0506F7">
      <w:pPr>
        <w:pStyle w:val="pj"/>
      </w:pPr>
      <w:r>
        <w:rPr>
          <w:rStyle w:val="s0"/>
        </w:rPr>
        <w:t>285) разработка и утверждение формы решения о классификации товаров, перемещаемых через таможенную</w:t>
      </w:r>
      <w:r>
        <w:rPr>
          <w:rStyle w:val="s0"/>
        </w:rPr>
        <w:t xml:space="preserve">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0506F7">
      <w:pPr>
        <w:pStyle w:val="pj"/>
      </w:pPr>
      <w:r>
        <w:rPr>
          <w:rStyle w:val="s0"/>
        </w:rPr>
        <w:t>286) разработка и утверждение формы заявления о принятии решения о классификации товара в несобранном или разобранном виде, в</w:t>
      </w:r>
      <w:r>
        <w:rPr>
          <w:rStyle w:val="s0"/>
        </w:rPr>
        <w:t xml:space="preserve"> том числе в некомплектном или незавершенном виде, ввоз которого предполагается различными товарными партиями в течение определенного периода времени, правил регистрации в журнале регистрации решений о классификации товара в несобранном или разобранном вид</w:t>
      </w:r>
      <w:r>
        <w:rPr>
          <w:rStyle w:val="s0"/>
        </w:rPr>
        <w:t>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0506F7">
      <w:pPr>
        <w:pStyle w:val="pj"/>
      </w:pPr>
      <w:r>
        <w:rPr>
          <w:rStyle w:val="s0"/>
        </w:rPr>
        <w:t>287) определение уполномоченных органов на принятие предварительных решений о классификации товара, п</w:t>
      </w:r>
      <w:r>
        <w:rPr>
          <w:rStyle w:val="s0"/>
        </w:rPr>
        <w:t>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</w:t>
      </w:r>
      <w:r>
        <w:rPr>
          <w:rStyle w:val="s0"/>
        </w:rPr>
        <w:t>рными партиями в течение определенного периода времени;</w:t>
      </w:r>
    </w:p>
    <w:p w:rsidR="00000000" w:rsidRDefault="000506F7">
      <w:pPr>
        <w:pStyle w:val="pj"/>
      </w:pPr>
      <w:r>
        <w:rPr>
          <w:rStyle w:val="s0"/>
        </w:rPr>
        <w:t>288) разработка и утверждение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0506F7">
      <w:pPr>
        <w:pStyle w:val="pj"/>
      </w:pPr>
      <w:r>
        <w:rPr>
          <w:rStyle w:val="s0"/>
        </w:rPr>
        <w:t>289) разработ</w:t>
      </w:r>
      <w:r>
        <w:rPr>
          <w:rStyle w:val="s0"/>
        </w:rPr>
        <w:t>ка и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</w:t>
      </w:r>
      <w:r>
        <w:rPr>
          <w:rStyle w:val="s0"/>
        </w:rPr>
        <w:t>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</w:t>
      </w:r>
      <w:r>
        <w:rPr>
          <w:rStyle w:val="s0"/>
        </w:rPr>
        <w:t>е выпуска товаров в отношении условно выпущенных товаров;</w:t>
      </w:r>
    </w:p>
    <w:p w:rsidR="00000000" w:rsidRDefault="000506F7">
      <w:pPr>
        <w:pStyle w:val="pj"/>
      </w:pPr>
      <w:r>
        <w:rPr>
          <w:rStyle w:val="s0"/>
        </w:rPr>
        <w:t>290) разработка и утверждение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погаше</w:t>
      </w:r>
      <w:r>
        <w:rPr>
          <w:rStyle w:val="s0"/>
        </w:rPr>
        <w:t>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0506F7">
      <w:pPr>
        <w:pStyle w:val="pj"/>
      </w:pPr>
      <w:r>
        <w:rPr>
          <w:rStyle w:val="s0"/>
        </w:rPr>
        <w:t>291) разработка и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292) разработка и утверждение правил хранения иных товаров совместно с товарами, находящимися на временном хра</w:t>
      </w:r>
      <w:r>
        <w:rPr>
          <w:rStyle w:val="s0"/>
        </w:rPr>
        <w:t>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0506F7">
      <w:pPr>
        <w:pStyle w:val="pj"/>
      </w:pPr>
      <w:r>
        <w:rPr>
          <w:rStyle w:val="s0"/>
        </w:rPr>
        <w:t>293) разработка и утверждение правил изъятия таможенных, транспортны</w:t>
      </w:r>
      <w:r>
        <w:rPr>
          <w:rStyle w:val="s0"/>
        </w:rPr>
        <w:t>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0506F7">
      <w:pPr>
        <w:pStyle w:val="pj"/>
      </w:pPr>
      <w:r>
        <w:rPr>
          <w:rStyle w:val="s0"/>
        </w:rPr>
        <w:t>294) разработка и утверждение правил назначения таможенной эксперти</w:t>
      </w:r>
      <w:r>
        <w:rPr>
          <w:rStyle w:val="s0"/>
        </w:rPr>
        <w:t>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295) разработка и утверждение форм</w:t>
      </w:r>
      <w:r>
        <w:rPr>
          <w:rStyle w:val="s0"/>
        </w:rPr>
        <w:t xml:space="preserve"> постоянных и временных пропусков, журнала регистрации постоянных и временных пропусков;</w:t>
      </w:r>
    </w:p>
    <w:p w:rsidR="00000000" w:rsidRDefault="000506F7">
      <w:pPr>
        <w:pStyle w:val="pj"/>
      </w:pPr>
      <w:r>
        <w:rPr>
          <w:rStyle w:val="s0"/>
        </w:rPr>
        <w:t>296) разработка и утверждение порядка взаимодействия информационной системы органа государственных доходов и информационных систем перевозчиков при предоставлении пред</w:t>
      </w:r>
      <w:r>
        <w:rPr>
          <w:rStyle w:val="s0"/>
        </w:rPr>
        <w:t>варительной информации, включая технические требования к информационным системам перевозчиков;</w:t>
      </w:r>
    </w:p>
    <w:p w:rsidR="00000000" w:rsidRDefault="000506F7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(или) безвозвратной утраты товаров вследствие аварии или действия непреодолимой силы либо факт</w:t>
      </w:r>
      <w:r>
        <w:rPr>
          <w:rStyle w:val="s0"/>
        </w:rPr>
        <w:t>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0506F7">
      <w:pPr>
        <w:pStyle w:val="pj"/>
      </w:pPr>
      <w:r>
        <w:rPr>
          <w:rStyle w:val="s0"/>
        </w:rPr>
        <w:t>298) разработка и утверждение правил реализации имущества, заложенного налогоплательщиком и (или) третьим лицом, а так</w:t>
      </w:r>
      <w:r>
        <w:rPr>
          <w:rStyle w:val="s0"/>
        </w:rPr>
        <w:t>же ограниченного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0506F7">
      <w:pPr>
        <w:pStyle w:val="pj"/>
      </w:pPr>
      <w:r>
        <w:rPr>
          <w:rStyle w:val="s0"/>
        </w:rPr>
        <w:t>29</w:t>
      </w:r>
      <w:r>
        <w:rPr>
          <w:rStyle w:val="s0"/>
        </w:rPr>
        <w:t>9) разработка и утверждение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0506F7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</w:t>
      </w:r>
      <w:r>
        <w:rPr>
          <w:rStyle w:val="s0"/>
        </w:rPr>
        <w:t>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0506F7">
      <w:pPr>
        <w:pStyle w:val="pj"/>
      </w:pPr>
      <w:r>
        <w:rPr>
          <w:rStyle w:val="s0"/>
        </w:rPr>
        <w:t>301) разрабо</w:t>
      </w:r>
      <w:r>
        <w:rPr>
          <w:rStyle w:val="s0"/>
        </w:rPr>
        <w:t>тка и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0506F7">
      <w:pPr>
        <w:pStyle w:val="pj"/>
      </w:pPr>
      <w:r>
        <w:rPr>
          <w:rStyle w:val="s0"/>
        </w:rPr>
        <w:t xml:space="preserve">302) разработка и утверждение по согласованию </w:t>
      </w:r>
      <w:r>
        <w:rPr>
          <w:rStyle w:val="s0"/>
        </w:rPr>
        <w:t>с Комитетом национальной безопасности Республики Казахстан и уполномоченным органом в области нефти и газа порядка совершения таможенных операций, связанных с убытием с таможенной территории Евразийского экономического союза и прибытием на таможенную терри</w:t>
      </w:r>
      <w:r>
        <w:rPr>
          <w:rStyle w:val="s0"/>
        </w:rPr>
        <w:t>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0506F7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</w:t>
      </w:r>
      <w:r>
        <w:rPr>
          <w:rStyle w:val="s0"/>
        </w:rPr>
        <w:t xml:space="preserve">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0506F7">
      <w:pPr>
        <w:pStyle w:val="pj"/>
      </w:pPr>
      <w:r>
        <w:rPr>
          <w:rStyle w:val="s0"/>
        </w:rPr>
        <w:t>304) разработка и утверждение правил ведения таможенной статистики внешней торговли товарами Республики Каз</w:t>
      </w:r>
      <w:r>
        <w:rPr>
          <w:rStyle w:val="s0"/>
        </w:rPr>
        <w:t>ахстан с государствами, не являющимися членами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305) разработка и утверждение правил ведения специальной таможенной статистики;</w:t>
      </w:r>
    </w:p>
    <w:p w:rsidR="00000000" w:rsidRDefault="000506F7">
      <w:pPr>
        <w:pStyle w:val="pj"/>
      </w:pPr>
      <w:r>
        <w:rPr>
          <w:rStyle w:val="s0"/>
        </w:rPr>
        <w:t>306) разработка и утверждение образцов форменной одежды, перечня работников органов государств</w:t>
      </w:r>
      <w:r>
        <w:rPr>
          <w:rStyle w:val="s0"/>
        </w:rPr>
        <w:t>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0506F7">
      <w:pPr>
        <w:pStyle w:val="pj"/>
      </w:pPr>
      <w:r>
        <w:rPr>
          <w:rStyle w:val="s0"/>
        </w:rPr>
        <w:t>307) разработка и утверждение требований к программным продуктам, используемым декларантами или лицами, осуществляющими дея</w:t>
      </w:r>
      <w:r>
        <w:rPr>
          <w:rStyle w:val="s0"/>
        </w:rPr>
        <w:t xml:space="preserve">тельность в сфере таможенного дела, для представления документов и сведений, предусмотренных </w:t>
      </w:r>
      <w:hyperlink r:id="rId7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0506F7">
      <w:pPr>
        <w:pStyle w:val="pj"/>
      </w:pPr>
      <w:r>
        <w:rPr>
          <w:rStyle w:val="s0"/>
        </w:rPr>
        <w:t>308) разработка</w:t>
      </w:r>
      <w:r>
        <w:rPr>
          <w:rStyle w:val="s0"/>
        </w:rPr>
        <w:t xml:space="preserve"> и утверждение правил подтверждения наличия оснований для предоставления отсрочки или рассрочки уплаты ввозных таможенных пошлин, форм решений о предоставлении отсрочки или рассрочки уплаты ввозных таможенных пошлин и отказе в их предоставлении;</w:t>
      </w:r>
    </w:p>
    <w:p w:rsidR="00000000" w:rsidRDefault="000506F7">
      <w:pPr>
        <w:pStyle w:val="pj"/>
      </w:pPr>
      <w:r>
        <w:rPr>
          <w:rStyle w:val="s0"/>
        </w:rPr>
        <w:t>309) разра</w:t>
      </w:r>
      <w:r>
        <w:rPr>
          <w:rStyle w:val="s0"/>
        </w:rPr>
        <w:t>ботка и утверждение правил представления документов для освобождения от обложения таможенными сборами;</w:t>
      </w:r>
    </w:p>
    <w:p w:rsidR="00000000" w:rsidRDefault="000506F7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исполнения обязанности по уплате таможенных пошлин, налогов при соверше</w:t>
      </w:r>
      <w:r>
        <w:rPr>
          <w:rStyle w:val="s0"/>
        </w:rPr>
        <w:t>нии таможенных операций;</w:t>
      </w:r>
    </w:p>
    <w:p w:rsidR="00000000" w:rsidRDefault="000506F7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</w:t>
      </w:r>
      <w:r>
        <w:rPr>
          <w:rStyle w:val="s0"/>
        </w:rPr>
        <w:t>о дела;</w:t>
      </w:r>
    </w:p>
    <w:p w:rsidR="00000000" w:rsidRDefault="000506F7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</w:t>
      </w:r>
      <w:r>
        <w:rPr>
          <w:rStyle w:val="s0"/>
        </w:rPr>
        <w:t xml:space="preserve"> транспорта, международными аэропортами, морскими и речными портами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314) разработка и утверждение правил подтверждения наступления обстоятельств, влекущих за собой зачет (возврат) сумм специальных, антидемпинговых, компенсационных пош</w:t>
      </w:r>
      <w:r>
        <w:rPr>
          <w:rStyle w:val="s0"/>
        </w:rPr>
        <w:t>лин;</w:t>
      </w:r>
    </w:p>
    <w:p w:rsidR="00000000" w:rsidRDefault="000506F7">
      <w:pPr>
        <w:pStyle w:val="pj"/>
      </w:pPr>
      <w:r>
        <w:rPr>
          <w:rStyle w:val="s0"/>
        </w:rPr>
        <w:t>315) разработка и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316) разработка и утверждение перечня отдельных т</w:t>
      </w:r>
      <w:r>
        <w:rPr>
          <w:rStyle w:val="s0"/>
        </w:rPr>
        <w:t>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317) опре</w:t>
      </w:r>
      <w:r>
        <w:rPr>
          <w:rStyle w:val="s0"/>
        </w:rPr>
        <w:t>деление зон деятельности органов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0506F7">
      <w:pPr>
        <w:pStyle w:val="pj"/>
      </w:pPr>
      <w:r>
        <w:rPr>
          <w:rStyle w:val="s0"/>
        </w:rPr>
        <w:t>319) разработка и утверждение перечня мест нахождения приборов</w:t>
      </w:r>
      <w:r>
        <w:rPr>
          <w:rStyle w:val="s0"/>
        </w:rPr>
        <w:t xml:space="preserve"> учета, показания которых используются при таможенном декларировании товаров;</w:t>
      </w:r>
    </w:p>
    <w:p w:rsidR="00000000" w:rsidRDefault="000506F7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соблюдение запретов и ограничений, используемых при таможенном декларировании, формирование идентификационного таможенного номера, характера сделки, особенности внешнеэкономической сделки;</w:t>
      </w:r>
    </w:p>
    <w:p w:rsidR="00000000" w:rsidRDefault="000506F7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его заполнения и внесения в него из</w:t>
      </w:r>
      <w:r>
        <w:rPr>
          <w:rStyle w:val="s0"/>
        </w:rPr>
        <w:t>менений (дополнений);</w:t>
      </w:r>
    </w:p>
    <w:p w:rsidR="00000000" w:rsidRDefault="000506F7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0506F7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</w:t>
      </w:r>
      <w:r>
        <w:rPr>
          <w:rStyle w:val="s0"/>
        </w:rPr>
        <w:t>;</w:t>
      </w:r>
    </w:p>
    <w:p w:rsidR="00000000" w:rsidRDefault="000506F7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0506F7">
      <w:pPr>
        <w:pStyle w:val="pj"/>
      </w:pPr>
      <w:r>
        <w:rPr>
          <w:rStyle w:val="s0"/>
        </w:rPr>
        <w:t xml:space="preserve">326) разработка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</w:t>
      </w:r>
      <w:r>
        <w:rPr>
          <w:rStyle w:val="s0"/>
        </w:rPr>
        <w:t>и финансовой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0506F7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индивидуальных предпринимателей, применяющих специальные налоговые реж</w:t>
      </w:r>
      <w:r>
        <w:rPr>
          <w:rStyle w:val="s0"/>
        </w:rPr>
        <w:t>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0506F7">
      <w:pPr>
        <w:pStyle w:val="pj"/>
      </w:pPr>
      <w:r>
        <w:rPr>
          <w:rStyle w:val="s0"/>
        </w:rPr>
        <w:t>328) разработка и утверждение форм квитанции для сбора налогов на имущество, транспортные средства и земельного налога, уплач</w:t>
      </w:r>
      <w:r>
        <w:rPr>
          <w:rStyle w:val="s0"/>
        </w:rPr>
        <w:t>иваемых налогоплательщиком - физическим лицом;</w:t>
      </w:r>
    </w:p>
    <w:p w:rsidR="00000000" w:rsidRDefault="000506F7">
      <w:pPr>
        <w:pStyle w:val="pj"/>
      </w:pPr>
      <w:r>
        <w:rPr>
          <w:rStyle w:val="s0"/>
        </w:rPr>
        <w:t xml:space="preserve">329) разработка и утверждение правил,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</w:t>
      </w:r>
      <w:r>
        <w:rPr>
          <w:rStyle w:val="s0"/>
        </w:rPr>
        <w:t>доходов;</w:t>
      </w:r>
    </w:p>
    <w:p w:rsidR="00000000" w:rsidRDefault="000506F7">
      <w:pPr>
        <w:pStyle w:val="pj"/>
      </w:pPr>
      <w:r>
        <w:rPr>
          <w:rStyle w:val="s0"/>
        </w:rPr>
        <w:t>330)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(уплаченных) налогов;</w:t>
      </w:r>
    </w:p>
    <w:p w:rsidR="00000000" w:rsidRDefault="000506F7">
      <w:pPr>
        <w:pStyle w:val="pj"/>
      </w:pPr>
      <w:r>
        <w:rPr>
          <w:rStyle w:val="s0"/>
        </w:rPr>
        <w:t xml:space="preserve">331) разработка и утверждение форм заявления физического лица </w:t>
      </w:r>
      <w:r>
        <w:rPr>
          <w:rStyle w:val="s0"/>
        </w:rPr>
        <w:t>о применении налоговых вычетов и справки о расчетах с физическим лицом;</w:t>
      </w:r>
    </w:p>
    <w:p w:rsidR="00000000" w:rsidRDefault="000506F7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Банком Республики Казахстан Министерству полученной от уполномочен</w:t>
      </w:r>
      <w:r>
        <w:rPr>
          <w:rStyle w:val="s0"/>
        </w:rPr>
        <w:t>ных банков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Штатов Америки в эквиваленте;</w:t>
      </w:r>
    </w:p>
    <w:p w:rsidR="00000000" w:rsidRDefault="000506F7">
      <w:pPr>
        <w:pStyle w:val="pj"/>
      </w:pPr>
      <w:r>
        <w:rPr>
          <w:rStyle w:val="s0"/>
        </w:rPr>
        <w:t xml:space="preserve">333) утверждение по согласованию с Национальным Банком </w:t>
      </w:r>
      <w:r>
        <w:rPr>
          <w:rStyle w:val="s0"/>
        </w:rPr>
        <w:t>Республики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остатках и движении денег на этих счетах по налогоплательщикам</w:t>
      </w:r>
      <w:r>
        <w:rPr>
          <w:rStyle w:val="s0"/>
        </w:rPr>
        <w:t>, состоящим на регистрационном учете по электронной торговле товарами;</w:t>
      </w:r>
    </w:p>
    <w:p w:rsidR="00000000" w:rsidRDefault="000506F7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государственным органам сведений о представленных декларациях о доходах и имуществе;</w:t>
      </w:r>
    </w:p>
    <w:p w:rsidR="00000000" w:rsidRDefault="000506F7">
      <w:pPr>
        <w:pStyle w:val="pj"/>
      </w:pPr>
      <w:r>
        <w:rPr>
          <w:rStyle w:val="s0"/>
        </w:rPr>
        <w:t>33</w:t>
      </w:r>
      <w:r>
        <w:rPr>
          <w:rStyle w:val="s0"/>
        </w:rPr>
        <w:t>5) разработка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0506F7">
      <w:pPr>
        <w:pStyle w:val="pj"/>
      </w:pPr>
      <w:r>
        <w:rPr>
          <w:rStyle w:val="s0"/>
        </w:rPr>
        <w:t xml:space="preserve">336) разработка и утверждение правил и сроков представления сведений </w:t>
      </w:r>
      <w:r>
        <w:rPr>
          <w:rStyle w:val="s0"/>
        </w:rPr>
        <w:t>в органы государственных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операций, кастодианами, центральным депозитарием, брокерами и (или) дилерами, обладающими</w:t>
      </w:r>
      <w:r>
        <w:rPr>
          <w:rStyle w:val="s0"/>
        </w:rPr>
        <w:t xml:space="preserve"> правом ведения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филиалами страховых (перестраховочными) организаций-нерезидентов Республики Казахста</w:t>
      </w:r>
      <w:r>
        <w:rPr>
          <w:rStyle w:val="s0"/>
        </w:rPr>
        <w:t>н по согласованию с Агентством Республики Казахстан по регулированию и развитию финансового рынка;</w:t>
      </w:r>
    </w:p>
    <w:p w:rsidR="00000000" w:rsidRDefault="000506F7">
      <w:pPr>
        <w:pStyle w:val="pj"/>
      </w:pPr>
      <w:r>
        <w:rPr>
          <w:rStyle w:val="s0"/>
        </w:rPr>
        <w:t xml:space="preserve">337) разработка и утверждение правил, срока и формы представления органами внутренних дел сведений о налогоплательщиках, которым выданы разрешения трудовому </w:t>
      </w:r>
      <w:r>
        <w:rPr>
          <w:rStyle w:val="s0"/>
        </w:rPr>
        <w:t>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0506F7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 государственными органами сведений о налогоплательщиках, име</w:t>
      </w:r>
      <w:r>
        <w:rPr>
          <w:rStyle w:val="s0"/>
        </w:rPr>
        <w:t>ющих объекты налогообложения и (или) объекты, связанные с налогообложением, а также объектах налогообложения и (или) объектах, связанных с налогообложением;</w:t>
      </w:r>
    </w:p>
    <w:p w:rsidR="00000000" w:rsidRDefault="000506F7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</w:t>
      </w:r>
      <w:r>
        <w:rPr>
          <w:rStyle w:val="s0"/>
        </w:rPr>
        <w:t>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</w:t>
      </w:r>
      <w:r>
        <w:rPr>
          <w:rStyle w:val="s0"/>
        </w:rPr>
        <w:t>ых инвестиционных контрактов, иных сведений и их формы;</w:t>
      </w:r>
    </w:p>
    <w:p w:rsidR="00000000" w:rsidRDefault="000506F7">
      <w:pPr>
        <w:pStyle w:val="pj"/>
      </w:pPr>
      <w:r>
        <w:rPr>
          <w:rStyle w:val="s0"/>
        </w:rPr>
        <w:t xml:space="preserve">340) разработка и утверждение формы, правил и сроков представления нотариусами сведений по сделкам и договорам, а также по выданным свидетельствам о праве на наследство физических лиц по согласованию </w:t>
      </w:r>
      <w:r>
        <w:rPr>
          <w:rStyle w:val="s0"/>
        </w:rPr>
        <w:t>с Министерством юстиции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0506F7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</w:t>
      </w:r>
      <w:r>
        <w:rPr>
          <w:rStyle w:val="s0"/>
        </w:rPr>
        <w:t>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</w:t>
      </w:r>
      <w:r>
        <w:rPr>
          <w:rStyle w:val="s0"/>
        </w:rPr>
        <w:t>ткам требованиям, установленным законодательством Республики Казахстан о страховании и страховой деятельности;</w:t>
      </w:r>
    </w:p>
    <w:p w:rsidR="00000000" w:rsidRDefault="000506F7">
      <w:pPr>
        <w:pStyle w:val="pj"/>
      </w:pPr>
      <w:r>
        <w:rPr>
          <w:rStyle w:val="s0"/>
        </w:rPr>
        <w:t>343) разработка и утверждение совместно с Национальным Банком Республики Казахстан перечня и порядка представления Министерством Национальному Ба</w:t>
      </w:r>
      <w:r>
        <w:rPr>
          <w:rStyle w:val="s0"/>
        </w:rPr>
        <w:t>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0506F7">
      <w:pPr>
        <w:pStyle w:val="pj"/>
      </w:pPr>
      <w:r>
        <w:rPr>
          <w:rStyle w:val="s0"/>
        </w:rPr>
        <w:t xml:space="preserve">344) разработка и утверждение совместно с Национальным Банком Республики Казахстан </w:t>
      </w:r>
      <w:r>
        <w:rPr>
          <w:rStyle w:val="s0"/>
        </w:rPr>
        <w:t>правил взаимодействия Комитета государственных доходов Министерства и Национального Банка Республики Казахстан для осуществления валютного контроля;</w:t>
      </w:r>
    </w:p>
    <w:p w:rsidR="00000000" w:rsidRDefault="000506F7">
      <w:pPr>
        <w:pStyle w:val="pj"/>
      </w:pPr>
      <w:r>
        <w:rPr>
          <w:rStyle w:val="s0"/>
        </w:rPr>
        <w:t>345) определение по согласованию с Национальным Банком Республики Казахстан порядка взаимодействия уполномо</w:t>
      </w:r>
      <w:r>
        <w:rPr>
          <w:rStyle w:val="s0"/>
        </w:rPr>
        <w:t>ченных банков второго уровня, организаций, осуществляющих отдельные виды банковских операций, операторов электронных площадок с налоговыми органами для целей передачи сведений по операциям в специальное мобильное приложение;</w:t>
      </w:r>
    </w:p>
    <w:p w:rsidR="00000000" w:rsidRDefault="000506F7">
      <w:pPr>
        <w:pStyle w:val="pj"/>
      </w:pPr>
      <w:r>
        <w:rPr>
          <w:rStyle w:val="s0"/>
        </w:rPr>
        <w:t>346) разработка и утверждение ф</w:t>
      </w:r>
      <w:r>
        <w:rPr>
          <w:rStyle w:val="s0"/>
        </w:rPr>
        <w:t>ормы представления сведений по договорам, содержащим условия перехода права (требования) к коллекторскому агентству;</w:t>
      </w:r>
    </w:p>
    <w:p w:rsidR="00000000" w:rsidRDefault="000506F7">
      <w:pPr>
        <w:pStyle w:val="pj"/>
      </w:pPr>
      <w:r>
        <w:rPr>
          <w:rStyle w:val="s0"/>
        </w:rPr>
        <w:t>347) разработка и утверждение описания и правил использования символа, описания и правил применения опознавательного флага и опознавательно</w:t>
      </w:r>
      <w:r>
        <w:rPr>
          <w:rStyle w:val="s0"/>
        </w:rPr>
        <w:t>го знака органов государственных доходов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</w:t>
      </w:r>
      <w:r>
        <w:rPr>
          <w:rStyle w:val="s0"/>
        </w:rPr>
        <w:t>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</w:t>
      </w:r>
      <w:r>
        <w:rPr>
          <w:rStyle w:val="s0"/>
        </w:rPr>
        <w:t>дуального предпринимателя, информации по такой деятельности;</w:t>
      </w:r>
    </w:p>
    <w:p w:rsidR="00000000" w:rsidRDefault="000506F7">
      <w:pPr>
        <w:pStyle w:val="pj"/>
      </w:pPr>
      <w:r>
        <w:rPr>
          <w:rStyle w:val="s0"/>
        </w:rPr>
        <w:t>349)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</w:t>
      </w:r>
      <w:r>
        <w:rPr>
          <w:rStyle w:val="s0"/>
        </w:rPr>
        <w:t>или) товаров, задержанных органами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350) утверждение по согласованию с Национальным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</w:t>
      </w:r>
      <w:r>
        <w:rPr>
          <w:rStyle w:val="s0"/>
        </w:rPr>
        <w:t xml:space="preserve"> валютной выручки;</w:t>
      </w:r>
    </w:p>
    <w:p w:rsidR="00000000" w:rsidRDefault="000506F7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Казахстан правил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0506F7">
      <w:pPr>
        <w:pStyle w:val="pj"/>
      </w:pPr>
      <w:r>
        <w:rPr>
          <w:rStyle w:val="s0"/>
        </w:rPr>
        <w:t>352) разработка и утверждение ф</w:t>
      </w:r>
      <w:r>
        <w:rPr>
          <w:rStyle w:val="s0"/>
        </w:rPr>
        <w:t>орм налоговых регистров;</w:t>
      </w:r>
    </w:p>
    <w:p w:rsidR="00000000" w:rsidRDefault="000506F7">
      <w:pPr>
        <w:pStyle w:val="pj"/>
      </w:pPr>
      <w:r>
        <w:rPr>
          <w:rStyle w:val="s0"/>
        </w:rPr>
        <w:t>353) разработка и утверждение перечня государств с льготным налогообложением;</w:t>
      </w:r>
    </w:p>
    <w:p w:rsidR="00000000" w:rsidRDefault="000506F7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</w:t>
      </w:r>
      <w:r>
        <w:rPr>
          <w:rStyle w:val="s0"/>
        </w:rPr>
        <w:t>ых в налоговых органах в качестве индивидуальных предпринимателей и не занимающихся частной практикой;</w:t>
      </w:r>
    </w:p>
    <w:p w:rsidR="00000000" w:rsidRDefault="000506F7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0506F7">
      <w:pPr>
        <w:pStyle w:val="pj"/>
      </w:pPr>
      <w:r>
        <w:rPr>
          <w:rStyle w:val="s0"/>
        </w:rPr>
        <w:t>356) разработка и утверждение правил освобождения от нал</w:t>
      </w:r>
      <w:r>
        <w:rPr>
          <w:rStyle w:val="s0"/>
        </w:rPr>
        <w:t>ога на добавленную стоимость импорта товаров;</w:t>
      </w:r>
    </w:p>
    <w:p w:rsidR="00000000" w:rsidRDefault="000506F7">
      <w:pPr>
        <w:pStyle w:val="pj"/>
      </w:pPr>
      <w:r>
        <w:rPr>
          <w:rStyle w:val="s0"/>
        </w:rPr>
        <w:t>357) разработка и утверждение критериев оценки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</w:t>
      </w:r>
      <w:r>
        <w:rPr>
          <w:rStyle w:val="s0"/>
        </w:rPr>
        <w:t>а;</w:t>
      </w:r>
    </w:p>
    <w:p w:rsidR="00000000" w:rsidRDefault="000506F7">
      <w:pPr>
        <w:pStyle w:val="pj"/>
      </w:pPr>
      <w:r>
        <w:rPr>
          <w:rStyle w:val="s0"/>
        </w:rPr>
        <w:t>358) разработка и утверждение перечня налогоплательщиков, подлежащих мониторингу, крупных налогоплательщиков;</w:t>
      </w:r>
    </w:p>
    <w:p w:rsidR="00000000" w:rsidRDefault="000506F7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0506F7">
      <w:pPr>
        <w:pStyle w:val="pj"/>
      </w:pPr>
      <w:r>
        <w:rPr>
          <w:rStyle w:val="s0"/>
        </w:rPr>
        <w:t>360) разработка и утверждение формы соглашения о горизонтальном мо</w:t>
      </w:r>
      <w:r>
        <w:rPr>
          <w:rStyle w:val="s0"/>
        </w:rPr>
        <w:t>ниторинге;</w:t>
      </w:r>
    </w:p>
    <w:p w:rsidR="00000000" w:rsidRDefault="000506F7">
      <w:pPr>
        <w:pStyle w:val="pj"/>
      </w:pPr>
      <w:r>
        <w:rPr>
          <w:rStyle w:val="s0"/>
        </w:rPr>
        <w:t>361) разработка и утверждение правил заключения и расторжения соглашения о горизонтальном мониторинге;</w:t>
      </w:r>
    </w:p>
    <w:p w:rsidR="00000000" w:rsidRDefault="000506F7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0506F7">
      <w:pPr>
        <w:pStyle w:val="pj"/>
      </w:pPr>
      <w:r>
        <w:rPr>
          <w:rStyle w:val="s0"/>
        </w:rPr>
        <w:t xml:space="preserve">363) разработка и утверждение </w:t>
      </w:r>
      <w:r>
        <w:rPr>
          <w:rStyle w:val="s0"/>
        </w:rPr>
        <w:t>формы стандартного файла проверки и правил его составления;</w:t>
      </w:r>
    </w:p>
    <w:p w:rsidR="00000000" w:rsidRDefault="000506F7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0506F7">
      <w:pPr>
        <w:pStyle w:val="pj"/>
      </w:pPr>
      <w:r>
        <w:rPr>
          <w:rStyle w:val="s0"/>
        </w:rPr>
        <w:t xml:space="preserve">365) разработка и утверждение форм межстрановой отчетности </w:t>
      </w:r>
      <w:r>
        <w:rPr>
          <w:rStyle w:val="s0"/>
        </w:rPr>
        <w:t>и заявления об участии в международной группе и правил их заполнения;</w:t>
      </w:r>
    </w:p>
    <w:p w:rsidR="00000000" w:rsidRDefault="000506F7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0506F7">
      <w:pPr>
        <w:pStyle w:val="pj"/>
      </w:pPr>
      <w:r>
        <w:rPr>
          <w:rStyle w:val="s0"/>
        </w:rPr>
        <w:t>367) разработка и утверждение правил возврата превышения налога на добавленную стоимость;</w:t>
      </w:r>
    </w:p>
    <w:p w:rsidR="00000000" w:rsidRDefault="000506F7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0506F7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</w:t>
      </w:r>
      <w:r>
        <w:rPr>
          <w:rStyle w:val="s0"/>
        </w:rPr>
        <w:t xml:space="preserve">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 данных;</w:t>
      </w:r>
    </w:p>
    <w:p w:rsidR="00000000" w:rsidRDefault="000506F7">
      <w:pPr>
        <w:pStyle w:val="pj"/>
      </w:pPr>
      <w:r>
        <w:rPr>
          <w:rStyle w:val="s0"/>
        </w:rPr>
        <w:t>370) разработка и утверждение совм</w:t>
      </w:r>
      <w:r>
        <w:rPr>
          <w:rStyle w:val="s0"/>
        </w:rPr>
        <w:t>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0506F7">
      <w:pPr>
        <w:pStyle w:val="pj"/>
      </w:pPr>
      <w:r>
        <w:rPr>
          <w:rStyle w:val="s0"/>
        </w:rPr>
        <w:t>371) разработка и утверждение кодов органов государственных доходов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>372) разработка и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0506F7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</w:t>
      </w:r>
      <w:r>
        <w:rPr>
          <w:rStyle w:val="s0"/>
        </w:rPr>
        <w:t>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0506F7">
      <w:pPr>
        <w:pStyle w:val="pj"/>
      </w:pPr>
      <w:r>
        <w:rPr>
          <w:rStyle w:val="s0"/>
        </w:rPr>
        <w:t>374) разработка и</w:t>
      </w:r>
      <w:r>
        <w:rPr>
          <w:rStyle w:val="s0"/>
        </w:rPr>
        <w:t xml:space="preserve"> утверждение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0506F7">
      <w:pPr>
        <w:pStyle w:val="pj"/>
      </w:pPr>
      <w:r>
        <w:rPr>
          <w:rStyle w:val="s0"/>
        </w:rPr>
        <w:t>375) разработка правил использования резервов Правительства Р</w:t>
      </w:r>
      <w:r>
        <w:rPr>
          <w:rStyle w:val="s0"/>
        </w:rPr>
        <w:t>еспублики Казахстан и местных исполнительных органов;</w:t>
      </w:r>
    </w:p>
    <w:p w:rsidR="00000000" w:rsidRDefault="000506F7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0506F7">
      <w:pPr>
        <w:pStyle w:val="pj"/>
      </w:pPr>
      <w:r>
        <w:rPr>
          <w:rStyle w:val="s0"/>
        </w:rPr>
        <w:t>377</w:t>
      </w:r>
      <w:r>
        <w:rPr>
          <w:rStyle w:val="s0"/>
        </w:rPr>
        <w:t>) разработка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0506F7">
      <w:pPr>
        <w:pStyle w:val="pj"/>
      </w:pPr>
      <w:r>
        <w:rPr>
          <w:rStyle w:val="s0"/>
        </w:rPr>
        <w:t>378)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0506F7">
      <w:pPr>
        <w:pStyle w:val="pj"/>
      </w:pPr>
      <w:r>
        <w:rPr>
          <w:rStyle w:val="s0"/>
        </w:rPr>
        <w:t xml:space="preserve">379) осуществление подготовки и внесение предложений о разработке, внесении изменений, </w:t>
      </w:r>
      <w:r>
        <w:rPr>
          <w:rStyle w:val="s0"/>
        </w:rPr>
        <w:t>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380) осущ</w:t>
      </w:r>
      <w:r>
        <w:rPr>
          <w:rStyle w:val="s0"/>
        </w:rPr>
        <w:t>ествление разработки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0506F7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</w:t>
      </w:r>
      <w:r>
        <w:rPr>
          <w:rStyle w:val="s0"/>
        </w:rPr>
        <w:t>дартизации;</w:t>
      </w:r>
    </w:p>
    <w:p w:rsidR="00000000" w:rsidRDefault="000506F7">
      <w:pPr>
        <w:pStyle w:val="pj"/>
      </w:pPr>
      <w:r>
        <w:rPr>
          <w:rStyle w:val="s0"/>
        </w:rPr>
        <w:t>382) осуществление подготовки предложений по созданию технических комитетов по стандартизации;</w:t>
      </w:r>
    </w:p>
    <w:p w:rsidR="00000000" w:rsidRDefault="000506F7">
      <w:pPr>
        <w:pStyle w:val="pj"/>
      </w:pPr>
      <w:r>
        <w:rPr>
          <w:rStyle w:val="s0"/>
        </w:rPr>
        <w:t>383)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0506F7">
      <w:pPr>
        <w:pStyle w:val="pj"/>
      </w:pPr>
      <w:r>
        <w:rPr>
          <w:rStyle w:val="s0"/>
        </w:rPr>
        <w:t>384) участие в реализации единой государственной политики в области обеспечения единства измерений;</w:t>
      </w:r>
    </w:p>
    <w:p w:rsidR="00000000" w:rsidRDefault="000506F7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</w:t>
      </w:r>
      <w:r>
        <w:rPr>
          <w:rStyle w:val="s0"/>
        </w:rPr>
        <w:t>тральный уполномоченный орган по государственному планированию и органы государственного аудита и финансового контроля организация обеспечения защиты годового отчета об исполнении республиканского бюджета за отчетный финансовый год при рассмотрении в Парла</w:t>
      </w:r>
      <w:r>
        <w:rPr>
          <w:rStyle w:val="s0"/>
        </w:rPr>
        <w:t>менте Республики Казахстан;</w:t>
      </w:r>
    </w:p>
    <w:p w:rsidR="00000000" w:rsidRDefault="000506F7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0506F7">
      <w:pPr>
        <w:pStyle w:val="pj"/>
      </w:pPr>
      <w:r>
        <w:rPr>
          <w:rStyle w:val="s0"/>
        </w:rPr>
        <w:t>387) утверждение перечня товаров, работ, услуг, по которым способ осущ</w:t>
      </w:r>
      <w:r>
        <w:rPr>
          <w:rStyle w:val="s0"/>
        </w:rPr>
        <w:t>ествления государственных закупок определяется уполномоченным органом;</w:t>
      </w:r>
    </w:p>
    <w:p w:rsidR="00000000" w:rsidRDefault="000506F7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</w:t>
      </w:r>
      <w:r>
        <w:rPr>
          <w:rStyle w:val="s0"/>
        </w:rPr>
        <w:t>ые требования;</w:t>
      </w:r>
    </w:p>
    <w:p w:rsidR="00000000" w:rsidRDefault="000506F7">
      <w:pPr>
        <w:pStyle w:val="pj"/>
      </w:pPr>
      <w:r>
        <w:rPr>
          <w:rStyle w:val="s0"/>
        </w:rPr>
        <w:t xml:space="preserve">389) обеспечение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</w:t>
      </w:r>
      <w:r>
        <w:rPr>
          <w:rStyle w:val="s0"/>
        </w:rPr>
        <w:t>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0506F7">
      <w:pPr>
        <w:pStyle w:val="pj"/>
      </w:pPr>
      <w:r>
        <w:rPr>
          <w:rStyle w:val="s0"/>
        </w:rPr>
        <w:t>391) утверждение перечня товаров, работ, ус</w:t>
      </w:r>
      <w:r>
        <w:rPr>
          <w:rStyle w:val="s0"/>
        </w:rPr>
        <w:t>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0506F7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</w:t>
      </w:r>
      <w:r>
        <w:rPr>
          <w:rStyle w:val="s0"/>
        </w:rPr>
        <w:t>го благосостояния и организаций Фонда национального благосостояния;</w:t>
      </w:r>
    </w:p>
    <w:p w:rsidR="00000000" w:rsidRDefault="000506F7">
      <w:pPr>
        <w:pStyle w:val="pj"/>
      </w:pPr>
      <w:r>
        <w:rPr>
          <w:rStyle w:val="s0"/>
        </w:rPr>
        <w:t>393) разработка и утверждение правил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</w:t>
      </w:r>
      <w:r>
        <w:rPr>
          <w:rStyle w:val="s0"/>
        </w:rPr>
        <w:t xml:space="preserve"> Фонда национального благосостояния;</w:t>
      </w:r>
    </w:p>
    <w:p w:rsidR="00000000" w:rsidRDefault="000506F7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органами;</w:t>
      </w:r>
    </w:p>
    <w:p w:rsidR="00000000" w:rsidRDefault="000506F7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</w:t>
      </w:r>
      <w:r>
        <w:rPr>
          <w:rStyle w:val="s0"/>
        </w:rPr>
        <w:t xml:space="preserve"> исключением Фонда национального благосостояния и организаций Фонда национального благосостояния, в том числе по согласованию с уполномоченными органами соответствующих отраслей;</w:t>
      </w:r>
    </w:p>
    <w:p w:rsidR="00000000" w:rsidRDefault="000506F7">
      <w:pPr>
        <w:pStyle w:val="pji"/>
      </w:pPr>
      <w:r>
        <w:rPr>
          <w:rStyle w:val="s3"/>
        </w:rPr>
        <w:t xml:space="preserve">Подпункт 396 пункта 15 </w:t>
      </w:r>
      <w:hyperlink r:id="rId8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0506F7">
      <w:pPr>
        <w:pStyle w:val="pj"/>
      </w:pPr>
      <w:r>
        <w:rPr>
          <w:rStyle w:val="s40"/>
        </w:rPr>
        <w:t>396) разработка и утверждение перечня идентичных товаров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</w:t>
      </w:r>
      <w:r>
        <w:rPr>
          <w:rStyle w:val="s40"/>
        </w:rPr>
        <w:t>яния;</w:t>
      </w:r>
    </w:p>
    <w:p w:rsidR="00000000" w:rsidRDefault="000506F7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0506F7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</w:t>
      </w:r>
      <w:r>
        <w:rPr>
          <w:rStyle w:val="s0"/>
        </w:rPr>
        <w:t>иями Фонда национального благосостояния;</w:t>
      </w:r>
    </w:p>
    <w:p w:rsidR="00000000" w:rsidRDefault="000506F7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</w:t>
      </w:r>
      <w:r>
        <w:rPr>
          <w:rStyle w:val="s0"/>
        </w:rPr>
        <w:t>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</w:t>
      </w:r>
      <w:r>
        <w:rPr>
          <w:rStyle w:val="s0"/>
        </w:rPr>
        <w:t>ций;</w:t>
      </w:r>
    </w:p>
    <w:p w:rsidR="00000000" w:rsidRDefault="000506F7">
      <w:pPr>
        <w:pStyle w:val="pj"/>
      </w:pPr>
      <w:r>
        <w:rPr>
          <w:rStyle w:val="s0"/>
        </w:rPr>
        <w:t>400) разработка и утверждение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0506F7">
      <w:pPr>
        <w:pStyle w:val="pj"/>
      </w:pPr>
      <w:r>
        <w:rPr>
          <w:rStyle w:val="s0"/>
        </w:rPr>
        <w:t>401) разработка и уст</w:t>
      </w:r>
      <w:r>
        <w:rPr>
          <w:rStyle w:val="s0"/>
        </w:rPr>
        <w:t xml:space="preserve">ановление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</w:t>
      </w:r>
      <w:r>
        <w:rPr>
          <w:rStyle w:val="s0"/>
        </w:rPr>
        <w:t>требований к трехкомпонентной интегрированной системе и ее учету, правил ее установки и применения;</w:t>
      </w:r>
    </w:p>
    <w:p w:rsidR="00000000" w:rsidRDefault="000506F7">
      <w:pPr>
        <w:pStyle w:val="pj"/>
      </w:pPr>
      <w:r>
        <w:rPr>
          <w:rStyle w:val="s0"/>
        </w:rPr>
        <w:t xml:space="preserve"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</w:t>
      </w:r>
      <w:r>
        <w:rPr>
          <w:rStyle w:val="s0"/>
        </w:rPr>
        <w:t xml:space="preserve">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</w:t>
      </w:r>
      <w:r>
        <w:rPr>
          <w:rStyle w:val="s0"/>
        </w:rPr>
        <w:t>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0506F7">
      <w:pPr>
        <w:pStyle w:val="pj"/>
      </w:pPr>
      <w:r>
        <w:rPr>
          <w:rStyle w:val="s0"/>
        </w:rPr>
        <w:t>403) разработка и у</w:t>
      </w:r>
      <w:r>
        <w:rPr>
          <w:rStyle w:val="s0"/>
        </w:rPr>
        <w:t xml:space="preserve">тверждение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</w:t>
      </w:r>
      <w:r>
        <w:rPr>
          <w:rStyle w:val="s0"/>
        </w:rPr>
        <w:t>предоставленных услугах третьим лицам;</w:t>
      </w:r>
    </w:p>
    <w:p w:rsidR="00000000" w:rsidRDefault="000506F7">
      <w:pPr>
        <w:pStyle w:val="pj"/>
      </w:pPr>
      <w:r>
        <w:rPr>
          <w:rStyle w:val="s0"/>
        </w:rPr>
        <w:t>404) определение категорий налогоплательщиков,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</w:t>
      </w:r>
      <w:r>
        <w:rPr>
          <w:rStyle w:val="s0"/>
        </w:rPr>
        <w:t>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0506F7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</w:t>
      </w:r>
      <w:r>
        <w:rPr>
          <w:rStyle w:val="s0"/>
        </w:rPr>
        <w:t>ударственных доходов по результатам камерального контроля, не исполненных и сроков его вынесения</w:t>
      </w:r>
    </w:p>
    <w:p w:rsidR="00000000" w:rsidRDefault="000506F7">
      <w:pPr>
        <w:pStyle w:val="pj"/>
      </w:pPr>
      <w:r>
        <w:rPr>
          <w:rStyle w:val="s0"/>
        </w:rPr>
        <w:t xml:space="preserve"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</w:t>
      </w:r>
      <w:r>
        <w:rPr>
          <w:rStyle w:val="s0"/>
        </w:rPr>
        <w:t>данных;</w:t>
      </w:r>
    </w:p>
    <w:p w:rsidR="00000000" w:rsidRDefault="000506F7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0506F7">
      <w:pPr>
        <w:pStyle w:val="pj"/>
      </w:pPr>
      <w:r>
        <w:rPr>
          <w:rStyle w:val="s0"/>
        </w:rPr>
        <w:t>408) определение по согласованию с уполномоченным органом в сф</w:t>
      </w:r>
      <w:r>
        <w:rPr>
          <w:rStyle w:val="s0"/>
        </w:rPr>
        <w:t>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</w:t>
      </w:r>
      <w:r>
        <w:rPr>
          <w:rStyle w:val="s0"/>
        </w:rPr>
        <w:t>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</w:t>
      </w:r>
      <w:r>
        <w:rPr>
          <w:rStyle w:val="s0"/>
        </w:rPr>
        <w:t xml:space="preserve">моженной границы Евразийского экономического союза в соответствии с </w:t>
      </w:r>
      <w:hyperlink r:id="rId81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таможенном регулировании в Республике Казахстан»;</w:t>
      </w:r>
    </w:p>
    <w:p w:rsidR="00000000" w:rsidRDefault="000506F7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0506F7">
      <w:pPr>
        <w:pStyle w:val="pj"/>
      </w:pPr>
      <w:r>
        <w:rPr>
          <w:rStyle w:val="s0"/>
        </w:rPr>
        <w:t xml:space="preserve">410) разработка и утверждение формы требования по представлению </w:t>
      </w:r>
      <w:r>
        <w:rPr>
          <w:rStyle w:val="s0"/>
        </w:rPr>
        <w:t xml:space="preserve">документов и (или) сведений, предусмотренных </w:t>
      </w:r>
      <w:hyperlink r:id="rId82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</w:t>
      </w:r>
      <w:r>
        <w:rPr>
          <w:rStyle w:val="s0"/>
        </w:rPr>
        <w:t>в ходе проведения камеральной таможенной проверки;</w:t>
      </w:r>
    </w:p>
    <w:p w:rsidR="00000000" w:rsidRDefault="000506F7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0506F7">
      <w:pPr>
        <w:pStyle w:val="pj"/>
      </w:pPr>
      <w:r>
        <w:rPr>
          <w:rStyle w:val="s0"/>
        </w:rPr>
        <w:t>412) разработка и утверждение образцов форменной одежды, натуральных норм обеспечения ею и знаков различия, правил ее ношения, а также перечн</w:t>
      </w:r>
      <w:r>
        <w:rPr>
          <w:rStyle w:val="s0"/>
        </w:rPr>
        <w:t>я работников, имеющих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413) разработка и утверждение правил осуществления органа</w:t>
      </w:r>
      <w:r>
        <w:rPr>
          <w:rStyle w:val="s0"/>
        </w:rPr>
        <w:t>ми государственных доходов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414) сог</w:t>
      </w:r>
      <w:r>
        <w:rPr>
          <w:rStyle w:val="s0"/>
        </w:rPr>
        <w:t>ласование перечня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0506F7">
      <w:pPr>
        <w:pStyle w:val="pj"/>
      </w:pPr>
      <w:r>
        <w:rPr>
          <w:rStyle w:val="s0"/>
        </w:rPr>
        <w:t>415) определение предельного размера стоимости контрольного (идентификационного) знака, средства идентификации, примен</w:t>
      </w:r>
      <w:r>
        <w:rPr>
          <w:rStyle w:val="s0"/>
        </w:rPr>
        <w:t>яемых в маркировке товаров, по согласованию с координирующим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0506F7">
      <w:pPr>
        <w:pStyle w:val="pj"/>
      </w:pPr>
      <w:r>
        <w:rPr>
          <w:rStyle w:val="s0"/>
        </w:rPr>
        <w:t>416) разработка и утверждение правил проведения экспертиз, не предусмотренных</w:t>
      </w:r>
      <w:r>
        <w:rPr>
          <w:rStyle w:val="s0"/>
        </w:rPr>
        <w:t xml:space="preserve"> </w:t>
      </w:r>
      <w:hyperlink r:id="rId83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0506F7">
      <w:pPr>
        <w:pStyle w:val="pj"/>
      </w:pPr>
      <w:r>
        <w:rPr>
          <w:rStyle w:val="s0"/>
        </w:rPr>
        <w:t>417) установление особ</w:t>
      </w:r>
      <w:r>
        <w:rPr>
          <w:rStyle w:val="s0"/>
        </w:rPr>
        <w:t xml:space="preserve">енностей совершения таможенных операций в отношении отдельных категорий товаров, предусмотренных </w:t>
      </w:r>
      <w:hyperlink r:id="rId84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</w:t>
      </w:r>
      <w:r>
        <w:rPr>
          <w:rStyle w:val="s0"/>
        </w:rPr>
        <w:t>публике Казахстан»;</w:t>
      </w:r>
    </w:p>
    <w:p w:rsidR="00000000" w:rsidRDefault="000506F7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0506F7">
      <w:pPr>
        <w:pStyle w:val="pj"/>
      </w:pPr>
      <w:r>
        <w:rPr>
          <w:rStyle w:val="s0"/>
        </w:rPr>
        <w:t>419) разработка и утверждение формы уведомления об устранении нарушений с приложением описания выявленных нарушений при провед</w:t>
      </w:r>
      <w:r>
        <w:rPr>
          <w:rStyle w:val="s0"/>
        </w:rPr>
        <w:t>ении камеральной таможенной проверки;</w:t>
      </w:r>
    </w:p>
    <w:p w:rsidR="00000000" w:rsidRDefault="000506F7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0506F7">
      <w:pPr>
        <w:pStyle w:val="pj"/>
      </w:pPr>
      <w:r>
        <w:rPr>
          <w:rStyle w:val="s0"/>
        </w:rPr>
        <w:t>421) согласование бюджетных программ администраторов республиканских бюджетных программ, не разрабатывающи</w:t>
      </w:r>
      <w:r>
        <w:rPr>
          <w:rStyle w:val="s0"/>
        </w:rPr>
        <w:t>х планы развития государственных органов;</w:t>
      </w:r>
    </w:p>
    <w:p w:rsidR="00000000" w:rsidRDefault="000506F7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0506F7">
      <w:pPr>
        <w:pStyle w:val="pj"/>
      </w:pPr>
      <w:r>
        <w:rPr>
          <w:rStyle w:val="s0"/>
        </w:rPr>
        <w:t xml:space="preserve">423) разработка и утверждение правил и сроков направления или вручения проверяемому лицу предварительного акта камеральной </w:t>
      </w:r>
      <w:r>
        <w:rPr>
          <w:rStyle w:val="s0"/>
        </w:rPr>
        <w:t>таможенной проверки,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0506F7">
      <w:pPr>
        <w:pStyle w:val="pj"/>
      </w:pPr>
      <w:r>
        <w:rPr>
          <w:rStyle w:val="s0"/>
        </w:rPr>
        <w:t>424) определение порядка выбора проверяемых лиц с применением системы управления ри</w:t>
      </w:r>
      <w:r>
        <w:rPr>
          <w:rStyle w:val="s0"/>
        </w:rPr>
        <w:t>сками для назначения комплексных выездных таможенных проверок;</w:t>
      </w:r>
    </w:p>
    <w:p w:rsidR="00000000" w:rsidRDefault="000506F7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0506F7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</w:t>
      </w:r>
      <w:r>
        <w:rPr>
          <w:rStyle w:val="s0"/>
        </w:rPr>
        <w:t xml:space="preserve"> проверок;</w:t>
      </w:r>
    </w:p>
    <w:p w:rsidR="00000000" w:rsidRDefault="000506F7">
      <w:pPr>
        <w:pStyle w:val="pj"/>
      </w:pPr>
      <w:r>
        <w:rPr>
          <w:rStyle w:val="s0"/>
        </w:rPr>
        <w:t>427) разработка и утверждение формы извещения о проведении комплексной выездной таможенной проверки;</w:t>
      </w:r>
    </w:p>
    <w:p w:rsidR="00000000" w:rsidRDefault="000506F7">
      <w:pPr>
        <w:pStyle w:val="pj"/>
      </w:pPr>
      <w:r>
        <w:rPr>
          <w:rStyle w:val="s0"/>
        </w:rPr>
        <w:t>428) разработка и утверждение правил и сроков направления или вручения проверяемому лицу предварительного акта выездной таможенной проверки, пре</w:t>
      </w:r>
      <w:r>
        <w:rPr>
          <w:rStyle w:val="s0"/>
        </w:rPr>
        <w:t>дставления проверяемым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0506F7">
      <w:pPr>
        <w:pStyle w:val="pj"/>
      </w:pPr>
      <w:r>
        <w:rPr>
          <w:rStyle w:val="s0"/>
        </w:rPr>
        <w:t>429) определение порядка применения электронного таможенного сопровождения транспортных средств, а также взаимодейств</w:t>
      </w:r>
      <w:r>
        <w:rPr>
          <w:rStyle w:val="s0"/>
        </w:rPr>
        <w:t>ия таможенного органа, декларанта,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сопровождении;</w:t>
      </w:r>
    </w:p>
    <w:p w:rsidR="00000000" w:rsidRDefault="000506F7">
      <w:pPr>
        <w:pStyle w:val="pj"/>
      </w:pPr>
      <w:r>
        <w:rPr>
          <w:rStyle w:val="s0"/>
        </w:rPr>
        <w:t xml:space="preserve">430) исключен в соответствии с </w:t>
      </w:r>
      <w:hyperlink r:id="rId8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29.06.23 г. № 511 </w:t>
      </w:r>
      <w:r>
        <w:rPr>
          <w:rStyle w:val="s3"/>
        </w:rPr>
        <w:t>(</w:t>
      </w:r>
      <w:hyperlink r:id="rId86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431) определение критериев степени риска, не являющихся конфиденциальной ин</w:t>
      </w:r>
      <w:r>
        <w:rPr>
          <w:rStyle w:val="s0"/>
        </w:rPr>
        <w:t>формацией;</w:t>
      </w:r>
    </w:p>
    <w:p w:rsidR="00000000" w:rsidRDefault="000506F7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0506F7">
      <w:pPr>
        <w:pStyle w:val="pj"/>
      </w:pPr>
      <w:r>
        <w:rPr>
          <w:rStyle w:val="s0"/>
        </w:rPr>
        <w:t>433) разработка и утверждение методики формирования ценовой информации, используемой при контроле таможен</w:t>
      </w:r>
      <w:r>
        <w:rPr>
          <w:rStyle w:val="s0"/>
        </w:rPr>
        <w:t>ной стоимости товаров;</w:t>
      </w:r>
    </w:p>
    <w:p w:rsidR="00000000" w:rsidRDefault="000506F7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0506F7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0506F7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0506F7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</w:t>
      </w:r>
      <w:r>
        <w:rPr>
          <w:rStyle w:val="s0"/>
        </w:rPr>
        <w:t>мости товаров;</w:t>
      </w:r>
    </w:p>
    <w:p w:rsidR="00000000" w:rsidRDefault="000506F7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0506F7">
      <w:pPr>
        <w:pStyle w:val="pj"/>
      </w:pPr>
      <w:r>
        <w:rPr>
          <w:rStyle w:val="s0"/>
        </w:rPr>
        <w:t>439) опреде</w:t>
      </w:r>
      <w:r>
        <w:rPr>
          <w:rStyle w:val="s0"/>
        </w:rPr>
        <w:t xml:space="preserve">ление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соответствующим требованию или запросу органа прокуратуры, постановлению, вынесенному </w:t>
      </w:r>
      <w:r>
        <w:rPr>
          <w:rStyle w:val="s0"/>
        </w:rPr>
        <w:t xml:space="preserve">в рамках начатого досудебного расследования, а также определению суда в соответствии с </w:t>
      </w: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0506F7">
      <w:pPr>
        <w:pStyle w:val="pj"/>
      </w:pPr>
      <w:r>
        <w:rPr>
          <w:rStyle w:val="s0"/>
        </w:rPr>
        <w:t>440) возбуждение и рассмотрение дел об админи</w:t>
      </w:r>
      <w:r>
        <w:rPr>
          <w:rStyle w:val="s0"/>
        </w:rPr>
        <w:t xml:space="preserve">стративных правонарушениях при проведении закупок отдельными субъектами квазигосударственного сектора и наложение административных взысканий в порядке, установленном </w:t>
      </w:r>
      <w:hyperlink r:id="rId88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об административных правонарушениях;</w:t>
      </w:r>
    </w:p>
    <w:p w:rsidR="00000000" w:rsidRDefault="000506F7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экспертной комиссии либо эксперта;</w:t>
      </w:r>
    </w:p>
    <w:p w:rsidR="00000000" w:rsidRDefault="000506F7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0506F7">
      <w:pPr>
        <w:pStyle w:val="pj"/>
      </w:pPr>
      <w:r>
        <w:rPr>
          <w:rStyle w:val="s0"/>
        </w:rPr>
        <w:t>443) утверждение пе</w:t>
      </w:r>
      <w:r>
        <w:rPr>
          <w:rStyle w:val="s0"/>
        </w:rPr>
        <w:t>речня товаров, по которым государственные закупки осуществляются из электронного каталога товаров;</w:t>
      </w:r>
    </w:p>
    <w:p w:rsidR="00000000" w:rsidRDefault="000506F7">
      <w:pPr>
        <w:pStyle w:val="pj"/>
      </w:pPr>
      <w:r>
        <w:rPr>
          <w:rStyle w:val="s0"/>
        </w:rPr>
        <w:t>444) утверждение перечня товаров, работ, услуг, по которым государственные закупки осуществляются способом конкурса с использованием рамочного соглашения;</w:t>
      </w:r>
    </w:p>
    <w:p w:rsidR="00000000" w:rsidRDefault="000506F7">
      <w:pPr>
        <w:pStyle w:val="pj"/>
      </w:pPr>
      <w:r>
        <w:rPr>
          <w:rStyle w:val="s0"/>
        </w:rPr>
        <w:t>44</w:t>
      </w:r>
      <w:r>
        <w:rPr>
          <w:rStyle w:val="s0"/>
        </w:rPr>
        <w:t>5) утверждение перечня товаров, работ, услуг, по которым государственные закупки осуществляются способом конкурса с использованием рейтингово-балльной системы;</w:t>
      </w:r>
    </w:p>
    <w:p w:rsidR="00000000" w:rsidRDefault="000506F7">
      <w:pPr>
        <w:pStyle w:val="pji"/>
      </w:pPr>
      <w:r>
        <w:rPr>
          <w:rStyle w:val="s3"/>
        </w:rPr>
        <w:t xml:space="preserve">Подпункт 446 </w:t>
      </w:r>
      <w:hyperlink r:id="rId89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2023 года</w:t>
      </w:r>
    </w:p>
    <w:p w:rsidR="00000000" w:rsidRDefault="000506F7">
      <w:pPr>
        <w:pStyle w:val="pj"/>
      </w:pPr>
      <w:r>
        <w:rPr>
          <w:rStyle w:val="s40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 работ, услуг;</w:t>
      </w:r>
    </w:p>
    <w:p w:rsidR="00000000" w:rsidRDefault="000506F7">
      <w:pPr>
        <w:pStyle w:val="pj"/>
      </w:pPr>
      <w:r>
        <w:rPr>
          <w:rStyle w:val="s0"/>
        </w:rPr>
        <w:t>447) утверждение по согласован</w:t>
      </w:r>
      <w:r>
        <w:rPr>
          <w:rStyle w:val="s0"/>
        </w:rPr>
        <w:t>ию с уполномоченным органом по регулированию, контролю и надзору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обеспечения аванса;</w:t>
      </w:r>
    </w:p>
    <w:p w:rsidR="00000000" w:rsidRDefault="000506F7">
      <w:pPr>
        <w:pStyle w:val="pj"/>
      </w:pPr>
      <w:r>
        <w:rPr>
          <w:rStyle w:val="s0"/>
        </w:rPr>
        <w:t>448) формирование и ведение</w:t>
      </w:r>
      <w:r>
        <w:rPr>
          <w:rStyle w:val="s0"/>
        </w:rPr>
        <w:t xml:space="preserve"> электронного депозитария в сфере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0506F7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соответствующей отрасли о передаче республиканского государствен</w:t>
      </w:r>
      <w:r>
        <w:rPr>
          <w:rStyle w:val="s0"/>
        </w:rPr>
        <w:t>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со</w:t>
      </w:r>
      <w:r>
        <w:rPr>
          <w:rStyle w:val="s0"/>
        </w:rPr>
        <w:t>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0506F7">
      <w:pPr>
        <w:pStyle w:val="pj"/>
      </w:pPr>
      <w:r>
        <w:rPr>
          <w:rStyle w:val="s0"/>
        </w:rPr>
        <w:t xml:space="preserve">451) согласование бюджетных программ администраторов республиканских бюджетных программ, разрабатывающих планы развития государственных </w:t>
      </w:r>
      <w:r>
        <w:rPr>
          <w:rStyle w:val="s0"/>
        </w:rPr>
        <w:t>органов;</w:t>
      </w:r>
    </w:p>
    <w:p w:rsidR="00000000" w:rsidRDefault="000506F7">
      <w:pPr>
        <w:pStyle w:val="pj"/>
      </w:pPr>
      <w:r>
        <w:rPr>
          <w:rStyle w:val="s0"/>
        </w:rPr>
        <w:t>452) утверждение правил и формы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</w:t>
      </w:r>
      <w:r>
        <w:rPr>
          <w:rStyle w:val="s0"/>
        </w:rPr>
        <w:t xml:space="preserve"> не менее 50 процентов валютной выручки, поступившей от экспорта сырья за налоговый период;</w:t>
      </w:r>
    </w:p>
    <w:p w:rsidR="00000000" w:rsidRDefault="000506F7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обязательствам, сводного плана поступлений и финансирования по платежам по республиканскому</w:t>
      </w:r>
      <w:r>
        <w:rPr>
          <w:rStyle w:val="s0"/>
        </w:rPr>
        <w:t xml:space="preserve"> бюджету;</w:t>
      </w:r>
    </w:p>
    <w:p w:rsidR="00000000" w:rsidRDefault="000506F7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0506F7">
      <w:pPr>
        <w:pStyle w:val="pj"/>
      </w:pPr>
      <w:r>
        <w:rPr>
          <w:rStyle w:val="s0"/>
        </w:rPr>
        <w:t>456) составление данных об исполнении республиканского и местных бюджетов;</w:t>
      </w:r>
    </w:p>
    <w:p w:rsidR="00000000" w:rsidRDefault="000506F7">
      <w:pPr>
        <w:pStyle w:val="pj"/>
      </w:pPr>
      <w:r>
        <w:rPr>
          <w:rStyle w:val="s0"/>
        </w:rPr>
        <w:t>457) по</w:t>
      </w:r>
      <w:r>
        <w:rPr>
          <w:rStyle w:val="s0"/>
        </w:rPr>
        <w:t xml:space="preserve"> представлению уполномоченного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иным способом закрепленным за ним имуществом (за исключением продажи произведенно</w:t>
      </w:r>
      <w:r>
        <w:rPr>
          <w:rStyle w:val="s0"/>
        </w:rPr>
        <w:t>й им продукции), создание филиалов (представительств);</w:t>
      </w:r>
    </w:p>
    <w:p w:rsidR="00000000" w:rsidRDefault="000506F7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0506F7">
      <w:pPr>
        <w:pStyle w:val="pj"/>
      </w:pPr>
      <w:r>
        <w:rPr>
          <w:rStyle w:val="s0"/>
        </w:rPr>
        <w:t>459) составление отчета о поступлениях и использовании Национального фонда Республики Казахстан</w:t>
      </w:r>
      <w:r>
        <w:rPr>
          <w:rStyle w:val="s0"/>
        </w:rPr>
        <w:t>;</w:t>
      </w:r>
    </w:p>
    <w:p w:rsidR="00000000" w:rsidRDefault="000506F7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461) составление годовой консолидированной финансовой отчетности об исполнении республиканского бюджета;</w:t>
      </w:r>
    </w:p>
    <w:p w:rsidR="00000000" w:rsidRDefault="000506F7">
      <w:pPr>
        <w:pStyle w:val="pj"/>
      </w:pPr>
      <w:r>
        <w:rPr>
          <w:rStyle w:val="s0"/>
        </w:rPr>
        <w:t>462) составление консолидированной финансов</w:t>
      </w:r>
      <w:r>
        <w:rPr>
          <w:rStyle w:val="s0"/>
        </w:rPr>
        <w:t>ой отчетности государственного бюджета;</w:t>
      </w:r>
    </w:p>
    <w:p w:rsidR="00000000" w:rsidRDefault="000506F7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 на внутреннем рынке капитала, за исключением специальных среднесрочных казначейских обязательств для физических лиц рез</w:t>
      </w:r>
      <w:r>
        <w:rPr>
          <w:rStyle w:val="s0"/>
        </w:rPr>
        <w:t>идентов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угрозы продовольственной безопасности;</w:t>
      </w:r>
    </w:p>
    <w:p w:rsidR="00000000" w:rsidRDefault="000506F7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</w:t>
      </w:r>
      <w:r>
        <w:rPr>
          <w:rStyle w:val="s0"/>
        </w:rPr>
        <w:t>тренных бюджетным законодательством;</w:t>
      </w:r>
    </w:p>
    <w:p w:rsidR="00000000" w:rsidRDefault="000506F7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0506F7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0506F7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0506F7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0506F7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</w:t>
      </w:r>
      <w:r>
        <w:rPr>
          <w:rStyle w:val="s0"/>
        </w:rPr>
        <w:t>ан;</w:t>
      </w:r>
    </w:p>
    <w:p w:rsidR="00000000" w:rsidRDefault="000506F7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</w:t>
      </w:r>
      <w:r>
        <w:rPr>
          <w:rStyle w:val="s0"/>
        </w:rPr>
        <w:t>аличности;</w:t>
      </w:r>
    </w:p>
    <w:p w:rsidR="00000000" w:rsidRDefault="000506F7">
      <w:pPr>
        <w:pStyle w:val="pj"/>
      </w:pPr>
      <w:r>
        <w:rPr>
          <w:rStyle w:val="s0"/>
        </w:rPr>
        <w:t>472)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0506F7">
      <w:pPr>
        <w:pStyle w:val="pj"/>
      </w:pPr>
      <w:r>
        <w:rPr>
          <w:rStyle w:val="s0"/>
        </w:rPr>
        <w:t>473) подготовка и направление инфор</w:t>
      </w:r>
      <w:r>
        <w:rPr>
          <w:rStyle w:val="s0"/>
        </w:rPr>
        <w:t>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0506F7">
      <w:pPr>
        <w:pStyle w:val="pj"/>
      </w:pPr>
      <w:r>
        <w:rPr>
          <w:rStyle w:val="s0"/>
        </w:rPr>
        <w:t>474) осуществление операций в иностранной валюте и ведение их учета;</w:t>
      </w:r>
    </w:p>
    <w:p w:rsidR="00000000" w:rsidRDefault="000506F7">
      <w:pPr>
        <w:pStyle w:val="pj"/>
      </w:pPr>
      <w:r>
        <w:rPr>
          <w:rStyle w:val="s0"/>
        </w:rPr>
        <w:t xml:space="preserve">475) осуществление регистрации и учета </w:t>
      </w:r>
      <w:r>
        <w:rPr>
          <w:rStyle w:val="s0"/>
        </w:rPr>
        <w:t>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</w:t>
      </w:r>
      <w:r>
        <w:rPr>
          <w:rStyle w:val="s0"/>
        </w:rPr>
        <w:t>осударства, сделок по хеджированию займов, бюджетных кредитов;</w:t>
      </w:r>
    </w:p>
    <w:p w:rsidR="00000000" w:rsidRDefault="000506F7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</w:t>
      </w:r>
      <w:r>
        <w:rPr>
          <w:rStyle w:val="s0"/>
        </w:rPr>
        <w:t>иям, возникающим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0506F7">
      <w:pPr>
        <w:pStyle w:val="pj"/>
      </w:pPr>
      <w:r>
        <w:rPr>
          <w:rStyle w:val="s0"/>
        </w:rPr>
        <w:t>478) осуществление финансовых процедур по снятию средств со счетов правительственных вн</w:t>
      </w:r>
      <w:r>
        <w:rPr>
          <w:rStyle w:val="s0"/>
        </w:rPr>
        <w:t>ешних займов, специальных счетов внешних займов, связанных грантов и средств софинансирования;</w:t>
      </w:r>
    </w:p>
    <w:p w:rsidR="00000000" w:rsidRDefault="000506F7">
      <w:pPr>
        <w:pStyle w:val="pj"/>
      </w:pPr>
      <w:r>
        <w:rPr>
          <w:rStyle w:val="s0"/>
        </w:rPr>
        <w:t>479) исполнение платежных документов органов государственных доходов и уполномоченных органов по возврату из бюджета сумм поступлений либо их зачета в счет погаш</w:t>
      </w:r>
      <w:r>
        <w:rPr>
          <w:rStyle w:val="s0"/>
        </w:rPr>
        <w:t>ения налоговой задолженности;</w:t>
      </w:r>
    </w:p>
    <w:p w:rsidR="00000000" w:rsidRDefault="000506F7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0506F7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0506F7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</w:t>
      </w:r>
      <w:r>
        <w:rPr>
          <w:rStyle w:val="s0"/>
        </w:rPr>
        <w:t>толицы во вклады (депозиты) Национального Банка Республики Казахстан и прогнозирование объема вознаграждений (интереса) по депозитам Правительства Республики Казахстан в республиканский бюджет;</w:t>
      </w:r>
    </w:p>
    <w:p w:rsidR="00000000" w:rsidRDefault="000506F7">
      <w:pPr>
        <w:pStyle w:val="pj"/>
      </w:pPr>
      <w:r>
        <w:rPr>
          <w:rStyle w:val="s0"/>
        </w:rPr>
        <w:t>483) осуществление и учет переводных операций по обязательства</w:t>
      </w:r>
      <w:r>
        <w:rPr>
          <w:rStyle w:val="s0"/>
        </w:rPr>
        <w:t>м государственных учреждений и субъектов квазигосударственного сектора;</w:t>
      </w:r>
    </w:p>
    <w:p w:rsidR="00000000" w:rsidRDefault="000506F7">
      <w:pPr>
        <w:pStyle w:val="pj"/>
      </w:pPr>
      <w:r>
        <w:rPr>
          <w:rStyle w:val="s0"/>
        </w:rPr>
        <w:t>484) осуществление проверки представляемых государственными учреждениями индивидуальных планов финансирования по обязательствам и платежам, сводных планов поступлений и финансирования,</w:t>
      </w:r>
      <w:r>
        <w:rPr>
          <w:rStyle w:val="s0"/>
        </w:rPr>
        <w:t xml:space="preserve"> сводных планов финансирования по обязательствам, справок о внесении изменений в индивидуальные планы финансирования, сводные планы поступлений и финансирования, сводный план финансирования по обязательствам, платежных поручений, счетов к оплате, гражданск</w:t>
      </w:r>
      <w:r>
        <w:rPr>
          <w:rStyle w:val="s0"/>
        </w:rPr>
        <w:t>о-правовых сделок на соответствие бюджетному законодательству;</w:t>
      </w:r>
    </w:p>
    <w:p w:rsidR="00000000" w:rsidRDefault="000506F7">
      <w:pPr>
        <w:pStyle w:val="pj"/>
      </w:pPr>
      <w:r>
        <w:rPr>
          <w:rStyle w:val="s0"/>
        </w:rPr>
        <w:t>485) осуществление проверки представляемых субъектами квазигосударственного сектора платежных поручений;</w:t>
      </w:r>
    </w:p>
    <w:p w:rsidR="00000000" w:rsidRDefault="000506F7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</w:t>
      </w:r>
      <w:r>
        <w:rPr>
          <w:rStyle w:val="s0"/>
        </w:rPr>
        <w:t>х планов финансирования государственных учреждений;</w:t>
      </w:r>
    </w:p>
    <w:p w:rsidR="00000000" w:rsidRDefault="000506F7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0506F7">
      <w:pPr>
        <w:pStyle w:val="pj"/>
      </w:pPr>
      <w:r>
        <w:rPr>
          <w:rStyle w:val="s0"/>
        </w:rPr>
        <w:t xml:space="preserve">488) осуществление контроля за </w:t>
      </w:r>
      <w:r>
        <w:rPr>
          <w:rStyle w:val="s0"/>
        </w:rPr>
        <w:t>проведением операций по расходам денег от реализации товаров (работ, услуг);</w:t>
      </w:r>
    </w:p>
    <w:p w:rsidR="00000000" w:rsidRDefault="000506F7">
      <w:pPr>
        <w:pStyle w:val="pj"/>
      </w:pPr>
      <w:r>
        <w:rPr>
          <w:rStyle w:val="s0"/>
        </w:rPr>
        <w:t>489)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</w:t>
      </w:r>
      <w:r>
        <w:rPr>
          <w:rStyle w:val="s0"/>
        </w:rPr>
        <w:t>жетных программ и местных уполномоченных органов по исполнению бюджета;</w:t>
      </w:r>
    </w:p>
    <w:p w:rsidR="00000000" w:rsidRDefault="000506F7">
      <w:pPr>
        <w:pStyle w:val="pj"/>
      </w:pPr>
      <w:r>
        <w:rPr>
          <w:rStyle w:val="s0"/>
        </w:rPr>
        <w:t>490)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</w:t>
      </w:r>
      <w:r>
        <w:rPr>
          <w:rStyle w:val="s0"/>
        </w:rPr>
        <w:t xml:space="preserve">их порядок исполнения бюджета, принятие которых предусмотрено </w:t>
      </w:r>
      <w:hyperlink r:id="rId9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0506F7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</w:t>
      </w:r>
      <w:r>
        <w:rPr>
          <w:rStyle w:val="s0"/>
        </w:rPr>
        <w:t>й компенсации;</w:t>
      </w:r>
    </w:p>
    <w:p w:rsidR="00000000" w:rsidRDefault="000506F7">
      <w:pPr>
        <w:pStyle w:val="pj"/>
      </w:pPr>
      <w:r>
        <w:rPr>
          <w:rStyle w:val="s0"/>
        </w:rPr>
        <w:t>492)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0506F7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0506F7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 Казахстан;</w:t>
      </w:r>
    </w:p>
    <w:p w:rsidR="00000000" w:rsidRDefault="000506F7">
      <w:pPr>
        <w:pStyle w:val="pj"/>
      </w:pPr>
      <w:r>
        <w:rPr>
          <w:rStyle w:val="s0"/>
        </w:rPr>
        <w:t>495) обеспечение в пределах</w:t>
      </w:r>
      <w:r>
        <w:rPr>
          <w:rStyle w:val="s0"/>
        </w:rPr>
        <w:t xml:space="preserve"> своей компетенции суверенитета, экономической и национальной безопасности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сфере таможенного дела, а также реестр уполномоченных экономических операторов;</w:t>
      </w:r>
    </w:p>
    <w:p w:rsidR="00000000" w:rsidRDefault="000506F7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собственности;</w:t>
      </w:r>
    </w:p>
    <w:p w:rsidR="00000000" w:rsidRDefault="000506F7">
      <w:pPr>
        <w:pStyle w:val="pj"/>
      </w:pPr>
      <w:r>
        <w:rPr>
          <w:rStyle w:val="s0"/>
        </w:rPr>
        <w:t xml:space="preserve">499) разработка и утверждение </w:t>
      </w:r>
      <w:r>
        <w:rPr>
          <w:rStyle w:val="s0"/>
        </w:rPr>
        <w:t>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500) осуществление таможенного администрирования в соответствии с таможенным законодательством Республики К</w:t>
      </w:r>
      <w:r>
        <w:rPr>
          <w:rStyle w:val="s0"/>
        </w:rPr>
        <w:t>азахстан;</w:t>
      </w:r>
    </w:p>
    <w:p w:rsidR="00000000" w:rsidRDefault="000506F7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0506F7">
      <w:pPr>
        <w:pStyle w:val="pj"/>
      </w:pPr>
      <w:r>
        <w:rPr>
          <w:rStyle w:val="s0"/>
        </w:rPr>
        <w:t>502) определение порядка признания отходов, образовавшихся в результате уничтожения товаров, непригодными для их дальнейшего коммерческого</w:t>
      </w:r>
      <w:r>
        <w:rPr>
          <w:rStyle w:val="s0"/>
        </w:rPr>
        <w:t xml:space="preserve"> использования;</w:t>
      </w:r>
    </w:p>
    <w:p w:rsidR="00000000" w:rsidRDefault="000506F7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свободных складов, владельцем</w:t>
      </w:r>
      <w:r>
        <w:rPr>
          <w:rStyle w:val="s0"/>
        </w:rPr>
        <w:t xml:space="preserve">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процедуру свободного склада, ме</w:t>
      </w:r>
      <w:r>
        <w:rPr>
          <w:rStyle w:val="s0"/>
        </w:rPr>
        <w:t>жду такими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0506F7">
      <w:pPr>
        <w:pStyle w:val="pj"/>
      </w:pPr>
      <w:r>
        <w:rPr>
          <w:rStyle w:val="s0"/>
        </w:rPr>
        <w:t>504) разработка и утверждение правил обеспечения контрольно-пропускного режима на территории с</w:t>
      </w:r>
      <w:r>
        <w:rPr>
          <w:rStyle w:val="s0"/>
        </w:rPr>
        <w:t>вободного склада, включая определение порядка доступа лиц на такую территорию;</w:t>
      </w:r>
    </w:p>
    <w:p w:rsidR="00000000" w:rsidRDefault="000506F7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 месте нахождения и объемах электроэнергии;</w:t>
      </w:r>
    </w:p>
    <w:p w:rsidR="00000000" w:rsidRDefault="000506F7">
      <w:pPr>
        <w:pStyle w:val="pj"/>
      </w:pPr>
      <w:r>
        <w:rPr>
          <w:rStyle w:val="s0"/>
        </w:rPr>
        <w:t>506) реализация в пределах своей компетенции</w:t>
      </w:r>
      <w:r>
        <w:rPr>
          <w:rStyle w:val="s0"/>
        </w:rPr>
        <w:t xml:space="preserve">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0506F7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0506F7">
      <w:pPr>
        <w:pStyle w:val="pj"/>
      </w:pPr>
      <w:r>
        <w:rPr>
          <w:rStyle w:val="s0"/>
        </w:rPr>
        <w:t>509) участи</w:t>
      </w:r>
      <w:r>
        <w:rPr>
          <w:rStyle w:val="s0"/>
        </w:rPr>
        <w:t>е в разработке правовых актов в сфере контроля специфических товаров;</w:t>
      </w:r>
    </w:p>
    <w:p w:rsidR="00000000" w:rsidRDefault="000506F7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</w:t>
      </w:r>
      <w:r>
        <w:rPr>
          <w:rStyle w:val="s0"/>
        </w:rPr>
        <w:t>еждународные перевозки товаров;</w:t>
      </w:r>
    </w:p>
    <w:p w:rsidR="00000000" w:rsidRDefault="000506F7">
      <w:pPr>
        <w:pStyle w:val="pj"/>
      </w:pPr>
      <w:r>
        <w:rPr>
          <w:rStyle w:val="s0"/>
        </w:rPr>
        <w:t xml:space="preserve">511)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</w:t>
      </w:r>
      <w:r>
        <w:rPr>
          <w:rStyle w:val="s0"/>
        </w:rPr>
        <w:t>информации, а также документов и сведений, касающихся перемещаемых товаров;</w:t>
      </w:r>
    </w:p>
    <w:p w:rsidR="00000000" w:rsidRDefault="000506F7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514) представлен</w:t>
      </w:r>
      <w:r>
        <w:rPr>
          <w:rStyle w:val="s0"/>
        </w:rPr>
        <w:t xml:space="preserve">ие информации, в том числе предварительной,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</w:t>
      </w:r>
      <w:r>
        <w:rPr>
          <w:rStyle w:val="s0"/>
        </w:rPr>
        <w:t>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</w:t>
      </w:r>
      <w:r>
        <w:rPr>
          <w:rStyle w:val="s0"/>
        </w:rPr>
        <w:t>хстан;</w:t>
      </w:r>
    </w:p>
    <w:p w:rsidR="00000000" w:rsidRDefault="000506F7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</w:t>
      </w:r>
      <w:r>
        <w:rPr>
          <w:rStyle w:val="s0"/>
        </w:rPr>
        <w:t>ормации, а также использования информационно-коммуникационных технологий;</w:t>
      </w:r>
    </w:p>
    <w:p w:rsidR="00000000" w:rsidRDefault="000506F7">
      <w:pPr>
        <w:pStyle w:val="pj"/>
      </w:pPr>
      <w:r>
        <w:rPr>
          <w:rStyle w:val="s0"/>
        </w:rPr>
        <w:t>516)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</w:t>
      </w:r>
      <w:r>
        <w:rPr>
          <w:rStyle w:val="s0"/>
        </w:rPr>
        <w:t>ях в таможенное законодательство Евразийского экономического союза и (или) Республики Казахстан;</w:t>
      </w:r>
    </w:p>
    <w:p w:rsidR="00000000" w:rsidRDefault="000506F7">
      <w:pPr>
        <w:pStyle w:val="pj"/>
      </w:pPr>
      <w:r>
        <w:rPr>
          <w:rStyle w:val="s0"/>
        </w:rPr>
        <w:t>517)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0506F7">
      <w:pPr>
        <w:pStyle w:val="pj"/>
      </w:pPr>
      <w:r>
        <w:rPr>
          <w:rStyle w:val="s0"/>
        </w:rPr>
        <w:t xml:space="preserve">518) создание информационных систем, </w:t>
      </w:r>
      <w:r>
        <w:rPr>
          <w:rStyle w:val="s0"/>
        </w:rPr>
        <w:t>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0506F7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 упрощению п</w:t>
      </w:r>
      <w:r>
        <w:rPr>
          <w:rStyle w:val="s0"/>
        </w:rPr>
        <w:t>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</w:t>
      </w:r>
      <w:r>
        <w:rPr>
          <w:rStyle w:val="s0"/>
        </w:rPr>
        <w:t>ной процедурой;</w:t>
      </w:r>
    </w:p>
    <w:p w:rsidR="00000000" w:rsidRDefault="000506F7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522) задержание 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</w:t>
      </w:r>
      <w:r>
        <w:rPr>
          <w:rStyle w:val="s0"/>
        </w:rPr>
        <w:t>тветствии с законодательными актами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523) разработка ставок таможенных сборов, взимаемых органами государственных доходов;</w:t>
      </w:r>
    </w:p>
    <w:p w:rsidR="00000000" w:rsidRDefault="000506F7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</w:t>
      </w:r>
      <w:r>
        <w:rPr>
          <w:rStyle w:val="s0"/>
        </w:rPr>
        <w:t>роля за соблюдением таможенного законодательства и иного законодательства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525) осуществление контроля таможенной стоимости товаров;</w:t>
      </w:r>
    </w:p>
    <w:p w:rsidR="00000000" w:rsidRDefault="000506F7">
      <w:pPr>
        <w:pStyle w:val="pj"/>
      </w:pPr>
      <w:r>
        <w:rPr>
          <w:rStyle w:val="s0"/>
        </w:rPr>
        <w:t xml:space="preserve">526) принятие предварительных решений по вопросам применения методов определения таможенной стоимости </w:t>
      </w:r>
      <w:r>
        <w:rPr>
          <w:rStyle w:val="s0"/>
        </w:rPr>
        <w:t>ввозимых товаров;</w:t>
      </w:r>
    </w:p>
    <w:p w:rsidR="00000000" w:rsidRDefault="000506F7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товарной номенклатурой внешнеэкономической деятельности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528) принятие решений и дача разъяснений о классификации</w:t>
      </w:r>
      <w:r>
        <w:rPr>
          <w:rStyle w:val="s0"/>
        </w:rPr>
        <w:t xml:space="preserve"> отдельных видов товаров, обеспечение публикации решений о классификации отдельных видов товаров;</w:t>
      </w:r>
    </w:p>
    <w:p w:rsidR="00000000" w:rsidRDefault="000506F7">
      <w:pPr>
        <w:pStyle w:val="pj"/>
      </w:pPr>
      <w:r>
        <w:rPr>
          <w:rStyle w:val="s0"/>
        </w:rPr>
        <w:t>529) принятие решения о классификации товаров в несобранном или разобранном виде, в том числе в некомплектном или незавершенном виде, ввоз которых предполагае</w:t>
      </w:r>
      <w:r>
        <w:rPr>
          <w:rStyle w:val="s0"/>
        </w:rPr>
        <w:t>тся различными товарными партиями в течение определенного периода времени;</w:t>
      </w:r>
    </w:p>
    <w:p w:rsidR="00000000" w:rsidRDefault="000506F7">
      <w:pPr>
        <w:pStyle w:val="pj"/>
      </w:pPr>
      <w:r>
        <w:rPr>
          <w:rStyle w:val="s0"/>
        </w:rPr>
        <w:t>530) рассмотрение документов, определенных таможенным законодательством Евразийского экономического союза и Республики Казахстан, на основании которых предоставляется освобождение о</w:t>
      </w:r>
      <w:r>
        <w:rPr>
          <w:rStyle w:val="s0"/>
        </w:rPr>
        <w:t>т таможенных платежей и налогов;</w:t>
      </w:r>
    </w:p>
    <w:p w:rsidR="00000000" w:rsidRDefault="000506F7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0506F7">
      <w:pPr>
        <w:pStyle w:val="pj"/>
      </w:pPr>
      <w:r>
        <w:rPr>
          <w:rStyle w:val="s0"/>
        </w:rPr>
        <w:t>532) проведение транспортного контроля в автомобильных, морских п</w:t>
      </w:r>
      <w:r>
        <w:rPr>
          <w:rStyle w:val="s0"/>
        </w:rPr>
        <w:t>унктах пропуска и иных местах перемещения товаров через таможенную границу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533)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0506F7">
      <w:pPr>
        <w:pStyle w:val="pj"/>
      </w:pPr>
      <w:r>
        <w:rPr>
          <w:rStyle w:val="s0"/>
        </w:rPr>
        <w:t>534)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0506F7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</w:t>
      </w:r>
      <w:r>
        <w:rPr>
          <w:rStyle w:val="s0"/>
        </w:rPr>
        <w:t>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0506F7">
      <w:pPr>
        <w:pStyle w:val="pj"/>
      </w:pPr>
      <w:r>
        <w:rPr>
          <w:rStyle w:val="s0"/>
        </w:rPr>
        <w:t>536) обеспечение соблюдения мер таможенно-тарифного регулирования, запретов и ограничений, мер защиты внутреннего рынка в отношении товаров, п</w:t>
      </w:r>
      <w:r>
        <w:rPr>
          <w:rStyle w:val="s0"/>
        </w:rPr>
        <w:t>еремещаемых через таможенную границу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537)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</w:t>
      </w:r>
      <w:r>
        <w:rPr>
          <w:rStyle w:val="s0"/>
        </w:rPr>
        <w:t>ния товарооборота через таможенную границу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539) содействие реализации единой торговой по</w:t>
      </w:r>
      <w:r>
        <w:rPr>
          <w:rStyle w:val="s0"/>
        </w:rPr>
        <w:t>литики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интеллектуальной собственности и оказания услуг в сфере информатизации, к которому применяется уменьшение суммы исчисленного корпоративного подохо</w:t>
      </w:r>
      <w:r>
        <w:rPr>
          <w:rStyle w:val="s0"/>
        </w:rPr>
        <w:t>дного налога на 100 процентов, по согласованию с уполномоченным органом в сфере информатизации;</w:t>
      </w:r>
    </w:p>
    <w:p w:rsidR="00000000" w:rsidRDefault="000506F7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представления платежными организациями информаци</w:t>
      </w:r>
      <w:r>
        <w:rPr>
          <w:rStyle w:val="s0"/>
        </w:rPr>
        <w:t>и и сведений об итоговых суммах платежей и переводов за календарный год, осуществленных в пользу и в разрезе иностранных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0506F7">
      <w:pPr>
        <w:pStyle w:val="pj"/>
      </w:pPr>
      <w:r>
        <w:rPr>
          <w:rStyle w:val="s0"/>
        </w:rPr>
        <w:t>542) разработк</w:t>
      </w:r>
      <w:r>
        <w:rPr>
          <w:rStyle w:val="s0"/>
        </w:rPr>
        <w:t>а и утверждение по согласованию с Национальным Банком Республики Казахстан критериев отнесения операций, проводимых на банковских счетах физических лиц, к операциям, имеющим признаки получения дохода от осуществления предпринимательской деятельности, прави</w:t>
      </w:r>
      <w:r>
        <w:rPr>
          <w:rStyle w:val="s0"/>
        </w:rPr>
        <w:t>л, формы и срока представления банками второго уровня и организациями, осуществляющими отдельные виды банковских операций, сведений по операциям, проводимым на банковских счетах физических лиц, отнесенным к операциям, имеющим признаки получения дохода от о</w:t>
      </w:r>
      <w:r>
        <w:rPr>
          <w:rStyle w:val="s0"/>
        </w:rPr>
        <w:t>существления предпринимательской деятельности;</w:t>
      </w:r>
    </w:p>
    <w:p w:rsidR="00000000" w:rsidRDefault="000506F7">
      <w:pPr>
        <w:pStyle w:val="pj"/>
      </w:pPr>
      <w:r>
        <w:rPr>
          <w:rStyle w:val="s0"/>
        </w:rPr>
        <w:t>543) разработка и утверждение правил, форм и сроков представления банками второго уровня и организациями, осуществляющими отдельные виды банковских операций, сведений по критериям отнесения операций, имеющих п</w:t>
      </w:r>
      <w:r>
        <w:rPr>
          <w:rStyle w:val="s0"/>
        </w:rPr>
        <w:t>ризнаки получения дохода от осуществления предпринимательской деятельности, проводимых на банковских счетах физических лиц;</w:t>
      </w:r>
    </w:p>
    <w:p w:rsidR="00000000" w:rsidRDefault="000506F7">
      <w:pPr>
        <w:pStyle w:val="pj"/>
      </w:pPr>
      <w:r>
        <w:rPr>
          <w:rStyle w:val="s0"/>
        </w:rPr>
        <w:t>544) осуществление таможенного контроля после выпуска товаров, а также принятие мер по взысканию задолженности по таможенным платежа</w:t>
      </w:r>
      <w:r>
        <w:rPr>
          <w:rStyle w:val="s0"/>
        </w:rPr>
        <w:t>м, налогам, специальным, антидемпинговым, компенсационным пошлинам, пеней, процентов;</w:t>
      </w:r>
    </w:p>
    <w:p w:rsidR="00000000" w:rsidRDefault="000506F7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0506F7">
      <w:pPr>
        <w:pStyle w:val="pj"/>
      </w:pPr>
      <w:r>
        <w:rPr>
          <w:rStyle w:val="s0"/>
        </w:rPr>
        <w:t>546) участие в развитии материально-технической и социальной базы таможенных органов;</w:t>
      </w:r>
    </w:p>
    <w:p w:rsidR="00000000" w:rsidRDefault="000506F7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</w:t>
      </w:r>
      <w:r>
        <w:rPr>
          <w:rStyle w:val="s0"/>
        </w:rPr>
        <w:t>захстан;</w:t>
      </w:r>
    </w:p>
    <w:p w:rsidR="00000000" w:rsidRDefault="000506F7">
      <w:pPr>
        <w:pStyle w:val="pj"/>
      </w:pPr>
      <w:r>
        <w:rPr>
          <w:rStyle w:val="s0"/>
        </w:rPr>
        <w:t>548) осуществление контроля специфических товаров в соответствии с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0506F7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0506F7">
      <w:pPr>
        <w:pStyle w:val="pj"/>
      </w:pPr>
      <w:r>
        <w:rPr>
          <w:rStyle w:val="s0"/>
        </w:rPr>
        <w:t xml:space="preserve">551)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</w:t>
      </w:r>
      <w:r>
        <w:rPr>
          <w:rStyle w:val="s0"/>
        </w:rPr>
        <w:t>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552) осуществление во взаимодействии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553) осущ</w:t>
      </w:r>
      <w:r>
        <w:rPr>
          <w:rStyle w:val="s0"/>
        </w:rPr>
        <w:t>ествление сбора и анализа информации о совершении правонарушений в сфере таможенного дела;</w:t>
      </w:r>
    </w:p>
    <w:p w:rsidR="00000000" w:rsidRDefault="000506F7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0506F7">
      <w:pPr>
        <w:pStyle w:val="pj"/>
      </w:pPr>
      <w:r>
        <w:rPr>
          <w:rStyle w:val="s0"/>
        </w:rPr>
        <w:t>555) осуществл</w:t>
      </w:r>
      <w:r>
        <w:rPr>
          <w:rStyle w:val="s0"/>
        </w:rPr>
        <w:t>ение деятельности по оценке и управлению рисками;</w:t>
      </w:r>
    </w:p>
    <w:p w:rsidR="00000000" w:rsidRDefault="000506F7">
      <w:pPr>
        <w:pStyle w:val="pj"/>
      </w:pPr>
      <w:r>
        <w:rPr>
          <w:rStyle w:val="s0"/>
        </w:rPr>
        <w:t xml:space="preserve">556) консультирование заинтересованных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</w:t>
      </w:r>
      <w:r>
        <w:rPr>
          <w:rStyle w:val="s0"/>
        </w:rPr>
        <w:t>государственных доходов, на безвозмездной основе;</w:t>
      </w:r>
    </w:p>
    <w:p w:rsidR="00000000" w:rsidRDefault="000506F7">
      <w:pPr>
        <w:pStyle w:val="pj"/>
      </w:pPr>
      <w:r>
        <w:rPr>
          <w:rStyle w:val="s0"/>
        </w:rPr>
        <w:t>557)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</w:t>
      </w:r>
      <w:r>
        <w:rPr>
          <w:rStyle w:val="s0"/>
        </w:rPr>
        <w:t>енного дела;</w:t>
      </w:r>
    </w:p>
    <w:p w:rsidR="00000000" w:rsidRDefault="000506F7">
      <w:pPr>
        <w:pStyle w:val="pj"/>
      </w:pPr>
      <w:r>
        <w:rPr>
          <w:rStyle w:val="s0"/>
        </w:rPr>
        <w:t>558)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</w:t>
      </w:r>
      <w:r>
        <w:rPr>
          <w:rStyle w:val="s0"/>
        </w:rPr>
        <w:t>еделах своей компетенции;</w:t>
      </w:r>
    </w:p>
    <w:p w:rsidR="00000000" w:rsidRDefault="000506F7">
      <w:pPr>
        <w:pStyle w:val="pj"/>
      </w:pPr>
      <w:r>
        <w:rPr>
          <w:rStyle w:val="s0"/>
        </w:rPr>
        <w:t>560) осуществление налогового контроля;</w:t>
      </w:r>
    </w:p>
    <w:p w:rsidR="00000000" w:rsidRDefault="000506F7">
      <w:pPr>
        <w:pStyle w:val="pj"/>
      </w:pPr>
      <w:r>
        <w:rPr>
          <w:rStyle w:val="s0"/>
        </w:rPr>
        <w:t>561) использование системы управления рисками;</w:t>
      </w:r>
    </w:p>
    <w:p w:rsidR="00000000" w:rsidRDefault="000506F7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</w:t>
      </w:r>
      <w:r>
        <w:rPr>
          <w:rStyle w:val="s0"/>
        </w:rPr>
        <w:t>борота, затрат, расходов), в случае нарушения порядка ведения учета;</w:t>
      </w:r>
    </w:p>
    <w:p w:rsidR="00000000" w:rsidRDefault="000506F7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0506F7">
      <w:pPr>
        <w:pStyle w:val="pj"/>
      </w:pPr>
      <w:r>
        <w:rPr>
          <w:rStyle w:val="s0"/>
        </w:rPr>
        <w:t>565) ведение государственного реестра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0506F7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</w:t>
      </w:r>
      <w:r>
        <w:rPr>
          <w:rStyle w:val="s0"/>
        </w:rPr>
        <w:t>гового администрирования;</w:t>
      </w:r>
    </w:p>
    <w:p w:rsidR="00000000" w:rsidRDefault="000506F7">
      <w:pPr>
        <w:pStyle w:val="pj"/>
      </w:pPr>
      <w:r>
        <w:rPr>
          <w:rStyle w:val="s0"/>
        </w:rPr>
        <w:t>567)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</w:t>
      </w:r>
      <w:r>
        <w:rPr>
          <w:rStyle w:val="s0"/>
        </w:rPr>
        <w:t>ности по социальным платежам;</w:t>
      </w:r>
    </w:p>
    <w:p w:rsidR="00000000" w:rsidRDefault="000506F7">
      <w:pPr>
        <w:pStyle w:val="pj"/>
      </w:pPr>
      <w:r>
        <w:rPr>
          <w:rStyle w:val="s0"/>
        </w:rPr>
        <w:t>568)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0506F7">
      <w:pPr>
        <w:pStyle w:val="pj"/>
      </w:pPr>
      <w:r>
        <w:rPr>
          <w:rStyle w:val="s0"/>
        </w:rPr>
        <w:t>569) осуществление контроля за изменением сроков исполнения налогово</w:t>
      </w:r>
      <w:r>
        <w:rPr>
          <w:rStyle w:val="s0"/>
        </w:rPr>
        <w:t>го обязательства по уплате налогов и (или) плат в соответствии с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9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налогах и других обязательных платежах в бюджет» (Налоговый кодекс) и соответствующим международным договором;</w:t>
      </w:r>
    </w:p>
    <w:p w:rsidR="00000000" w:rsidRDefault="000506F7">
      <w:pPr>
        <w:pStyle w:val="pj"/>
      </w:pPr>
      <w:r>
        <w:rPr>
          <w:rStyle w:val="s0"/>
        </w:rPr>
        <w:t>571)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0506F7">
      <w:pPr>
        <w:pStyle w:val="pj"/>
      </w:pPr>
      <w:r>
        <w:rPr>
          <w:rStyle w:val="s0"/>
        </w:rPr>
        <w:t>572) расс</w:t>
      </w:r>
      <w:r>
        <w:rPr>
          <w:rStyle w:val="s0"/>
        </w:rPr>
        <w:t>мотрение заявления участника сделки на заключение соглашения по применению трансфертного ценообразования;</w:t>
      </w:r>
    </w:p>
    <w:p w:rsidR="00000000" w:rsidRDefault="000506F7">
      <w:pPr>
        <w:pStyle w:val="pj"/>
      </w:pPr>
      <w:r>
        <w:rPr>
          <w:rStyle w:val="s0"/>
        </w:rPr>
        <w:t xml:space="preserve">573)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92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</w:t>
      </w:r>
      <w:r>
        <w:rPr>
          <w:rStyle w:val="s0"/>
        </w:rPr>
        <w:t>Казахстан;</w:t>
      </w:r>
    </w:p>
    <w:p w:rsidR="00000000" w:rsidRDefault="000506F7">
      <w:pPr>
        <w:pStyle w:val="pj"/>
      </w:pPr>
      <w:r>
        <w:rPr>
          <w:rStyle w:val="s0"/>
        </w:rPr>
        <w:t>574)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0506F7">
      <w:pPr>
        <w:pStyle w:val="pj"/>
      </w:pPr>
      <w:r>
        <w:rPr>
          <w:rStyle w:val="s0"/>
        </w:rPr>
        <w:t>575) оказание электронных услуг с применением информационных систем в соответствии с законодательст</w:t>
      </w:r>
      <w:r>
        <w:rPr>
          <w:rStyle w:val="s0"/>
        </w:rPr>
        <w:t>вом Республики Казахстан об информатизации;</w:t>
      </w:r>
    </w:p>
    <w:p w:rsidR="00000000" w:rsidRDefault="000506F7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порядке и сроки, установленные налоговым законодательством;</w:t>
      </w:r>
    </w:p>
    <w:p w:rsidR="00000000" w:rsidRDefault="000506F7">
      <w:pPr>
        <w:pStyle w:val="pj"/>
      </w:pPr>
      <w:r>
        <w:rPr>
          <w:rStyle w:val="s0"/>
        </w:rPr>
        <w:t>577) взаимодействие с центра</w:t>
      </w:r>
      <w:r>
        <w:rPr>
          <w:rStyle w:val="s0"/>
        </w:rPr>
        <w:t>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0506F7">
      <w:pPr>
        <w:pStyle w:val="pj"/>
      </w:pPr>
      <w:r>
        <w:rPr>
          <w:rStyle w:val="s0"/>
        </w:rPr>
        <w:t>578) осуществление от лица Правительства Республики Казахстан права государства как акционера (участника, вкладчика, члена) на участие в управ</w:t>
      </w:r>
      <w:r>
        <w:rPr>
          <w:rStyle w:val="s0"/>
        </w:rPr>
        <w:t>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0506F7">
      <w:pPr>
        <w:pStyle w:val="pj"/>
      </w:pPr>
      <w:r>
        <w:rPr>
          <w:rStyle w:val="s0"/>
        </w:rPr>
        <w:t>579) осуществление контроля за соблюдением законодательства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0506F7">
      <w:pPr>
        <w:pStyle w:val="pj"/>
      </w:pPr>
      <w:r>
        <w:rPr>
          <w:rStyle w:val="s0"/>
        </w:rPr>
        <w:t>580) лицензирование деят</w:t>
      </w:r>
      <w:r>
        <w:rPr>
          <w:rStyle w:val="s0"/>
        </w:rPr>
        <w:t>ельности по производству и обороту этилового спирта и алкогольной продукции, производству табачных изделий;</w:t>
      </w:r>
    </w:p>
    <w:p w:rsidR="00000000" w:rsidRDefault="000506F7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0506F7">
      <w:pPr>
        <w:pStyle w:val="pj"/>
      </w:pPr>
      <w:r>
        <w:rPr>
          <w:rStyle w:val="s0"/>
        </w:rPr>
        <w:t>582) отнесение алкогольной проду</w:t>
      </w:r>
      <w:r>
        <w:rPr>
          <w:rStyle w:val="s0"/>
        </w:rPr>
        <w:t>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0506F7">
      <w:pPr>
        <w:pStyle w:val="pj"/>
      </w:pPr>
      <w:r>
        <w:rPr>
          <w:rStyle w:val="s0"/>
        </w:rPr>
        <w:t>583) ведение контроля, учета и анализа балансов объемов производства и оборо</w:t>
      </w:r>
      <w:r>
        <w:rPr>
          <w:rStyle w:val="s0"/>
        </w:rPr>
        <w:t>та табачных изделий;</w:t>
      </w:r>
    </w:p>
    <w:p w:rsidR="00000000" w:rsidRDefault="000506F7">
      <w:pPr>
        <w:pStyle w:val="pj"/>
      </w:pPr>
      <w:r>
        <w:rPr>
          <w:rStyle w:val="s0"/>
        </w:rPr>
        <w:t>584) организация государственного контроля над производством и оборотом, а также качеством этилового спирта и алкогольной продукции;</w:t>
      </w:r>
    </w:p>
    <w:p w:rsidR="00000000" w:rsidRDefault="000506F7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нефтепродуктов и биотоплива;</w:t>
      </w:r>
    </w:p>
    <w:p w:rsidR="00000000" w:rsidRDefault="000506F7">
      <w:pPr>
        <w:pStyle w:val="pj"/>
      </w:pPr>
      <w:r>
        <w:rPr>
          <w:rStyle w:val="s0"/>
        </w:rPr>
        <w:t>586) согла</w:t>
      </w:r>
      <w:r>
        <w:rPr>
          <w:rStyle w:val="s0"/>
        </w:rPr>
        <w:t>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0506F7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производства нефтепродуктов информации об объема</w:t>
      </w:r>
      <w:r>
        <w:rPr>
          <w:rStyle w:val="s0"/>
        </w:rPr>
        <w:t>х производства и оборота нефтепродуктов из единой базы данных по производству и обороту нефтепродуктов;</w:t>
      </w:r>
    </w:p>
    <w:p w:rsidR="00000000" w:rsidRDefault="000506F7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0506F7">
      <w:pPr>
        <w:pStyle w:val="pj"/>
      </w:pPr>
      <w:r>
        <w:rPr>
          <w:rStyle w:val="s0"/>
        </w:rPr>
        <w:t>589) осуществление камерального контроля за оборотом нефтепродук</w:t>
      </w:r>
      <w:r>
        <w:rPr>
          <w:rStyle w:val="s0"/>
        </w:rPr>
        <w:t>тов;</w:t>
      </w:r>
    </w:p>
    <w:p w:rsidR="00000000" w:rsidRDefault="000506F7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0506F7">
      <w:pPr>
        <w:pStyle w:val="pj"/>
      </w:pPr>
      <w:r>
        <w:rPr>
          <w:rStyle w:val="s0"/>
        </w:rPr>
        <w:t>591) установление минимальных розничных цен на водки и водки особые, водки с защищенным наименованием места происхож</w:t>
      </w:r>
      <w:r>
        <w:rPr>
          <w:rStyle w:val="s0"/>
        </w:rPr>
        <w:t>дения товара, крепкие ликероводочные изделия, коньяк и бренди;</w:t>
      </w:r>
    </w:p>
    <w:p w:rsidR="00000000" w:rsidRDefault="000506F7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0506F7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оборотом этило</w:t>
      </w:r>
      <w:r>
        <w:rPr>
          <w:rStyle w:val="s0"/>
        </w:rPr>
        <w:t>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0506F7">
      <w:pPr>
        <w:pStyle w:val="pj"/>
      </w:pPr>
      <w:r>
        <w:rPr>
          <w:rStyle w:val="s0"/>
        </w:rPr>
        <w:t>594) представление в пределах своей компетенции информации и разъяснений по вопросам трансфертного ценообразования;</w:t>
      </w:r>
    </w:p>
    <w:p w:rsidR="00000000" w:rsidRDefault="000506F7">
      <w:pPr>
        <w:pStyle w:val="pj"/>
      </w:pPr>
      <w:r>
        <w:rPr>
          <w:rStyle w:val="s0"/>
        </w:rPr>
        <w:t>595) проведение проверок</w:t>
      </w:r>
      <w:r>
        <w:rPr>
          <w:rStyle w:val="s0"/>
        </w:rPr>
        <w:t xml:space="preserve"> по вопросам трансфертного ценообразования в случаях, предусмотренных </w:t>
      </w: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0506F7">
      <w:pPr>
        <w:pStyle w:val="pj"/>
      </w:pPr>
      <w:r>
        <w:rPr>
          <w:rStyle w:val="s0"/>
        </w:rPr>
        <w:t>596) разработка правил ввоза товаров, за исключением подак</w:t>
      </w:r>
      <w:r>
        <w:rPr>
          <w:rStyle w:val="s0"/>
        </w:rPr>
        <w:t>цизных, в качестве гуманитарной помощи;</w:t>
      </w:r>
    </w:p>
    <w:p w:rsidR="00000000" w:rsidRDefault="000506F7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0506F7">
      <w:pPr>
        <w:pStyle w:val="pj"/>
      </w:pPr>
      <w:r>
        <w:rPr>
          <w:rStyle w:val="s0"/>
        </w:rPr>
        <w:t>598) разработка правил п</w:t>
      </w:r>
      <w:r>
        <w:rPr>
          <w:rStyle w:val="s0"/>
        </w:rPr>
        <w:t>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0506F7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контролируемой иностранной компании;</w:t>
      </w:r>
    </w:p>
    <w:p w:rsidR="00000000" w:rsidRDefault="000506F7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нерезиденте, явля</w:t>
      </w:r>
      <w:r>
        <w:rPr>
          <w:rStyle w:val="s0"/>
        </w:rPr>
        <w:t>ющемся налоговым агентом;</w:t>
      </w:r>
    </w:p>
    <w:p w:rsidR="00000000" w:rsidRDefault="000506F7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0506F7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0506F7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</w:t>
      </w:r>
      <w:r>
        <w:rPr>
          <w:rStyle w:val="s0"/>
        </w:rPr>
        <w:t>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0506F7">
      <w:pPr>
        <w:pStyle w:val="pj"/>
      </w:pPr>
      <w:r>
        <w:rPr>
          <w:rStyle w:val="s0"/>
        </w:rPr>
        <w:t>соблюдения условий</w:t>
      </w:r>
      <w:r>
        <w:rPr>
          <w:rStyle w:val="s0"/>
        </w:rPr>
        <w:t xml:space="preserve">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</w:t>
      </w:r>
      <w:r>
        <w:rPr>
          <w:rStyle w:val="s0"/>
        </w:rPr>
        <w:t>онцессионных обязательств, государственных гарантий и поручительств государства, а также их использования;</w:t>
      </w:r>
    </w:p>
    <w:p w:rsidR="00000000" w:rsidRDefault="000506F7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</w:t>
      </w:r>
      <w:r>
        <w:rPr>
          <w:rStyle w:val="s0"/>
        </w:rPr>
        <w:t>захстан;</w:t>
      </w:r>
    </w:p>
    <w:p w:rsidR="00000000" w:rsidRDefault="000506F7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0506F7">
      <w:pPr>
        <w:pStyle w:val="pj"/>
      </w:pPr>
      <w:r>
        <w:rPr>
          <w:rStyle w:val="s0"/>
        </w:rPr>
        <w:t>602) осуществление камерального кон</w:t>
      </w:r>
      <w:r>
        <w:rPr>
          <w:rStyle w:val="s0"/>
        </w:rPr>
        <w:t xml:space="preserve">троля в порядке, определенном </w:t>
      </w:r>
      <w:hyperlink r:id="rId9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0506F7">
      <w:pPr>
        <w:pStyle w:val="pj"/>
      </w:pPr>
      <w:r>
        <w:rPr>
          <w:rStyle w:val="s0"/>
        </w:rPr>
        <w:t>603)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 соответствии с Правилами сертификации лиц, претендующих на присвоение квалификации государственного а</w:t>
      </w:r>
      <w:r>
        <w:rPr>
          <w:rStyle w:val="s0"/>
        </w:rPr>
        <w:t>удитора;</w:t>
      </w:r>
    </w:p>
    <w:p w:rsidR="00000000" w:rsidRDefault="000506F7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0506F7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</w:t>
      </w:r>
      <w:r>
        <w:rPr>
          <w:rStyle w:val="s0"/>
        </w:rPr>
        <w:t>рамм и государственных учреждений, за исключением Национального Банка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606) осуществление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0506F7">
      <w:pPr>
        <w:pStyle w:val="pj"/>
      </w:pPr>
      <w:r>
        <w:rPr>
          <w:rStyle w:val="s0"/>
        </w:rPr>
        <w:t>607) осущес</w:t>
      </w:r>
      <w:r>
        <w:rPr>
          <w:rStyle w:val="s0"/>
        </w:rPr>
        <w:t>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0506F7">
      <w:pPr>
        <w:pStyle w:val="pj"/>
      </w:pPr>
      <w:r>
        <w:rPr>
          <w:rStyle w:val="s0"/>
        </w:rPr>
        <w:t>608) осуществление контроля соблюдения законодательства Республики Казахстан о государственных закупках и закупках отдельных субъектов квазигосуд</w:t>
      </w:r>
      <w:r>
        <w:rPr>
          <w:rStyle w:val="s0"/>
        </w:rPr>
        <w:t>арственного сектора;</w:t>
      </w:r>
    </w:p>
    <w:p w:rsidR="00000000" w:rsidRDefault="000506F7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0506F7">
      <w:pPr>
        <w:pStyle w:val="pj"/>
      </w:pPr>
      <w:r>
        <w:rPr>
          <w:rStyle w:val="s0"/>
        </w:rPr>
        <w:t>609-1) анализ и выявление системных проблем, поднимаемых заявителями;</w:t>
      </w:r>
    </w:p>
    <w:p w:rsidR="00000000" w:rsidRDefault="000506F7">
      <w:pPr>
        <w:pStyle w:val="pj"/>
      </w:pPr>
      <w:r>
        <w:rPr>
          <w:rStyle w:val="s0"/>
        </w:rPr>
        <w:t>610) принятие решения об отмене либо отказ</w:t>
      </w:r>
      <w:r>
        <w:rPr>
          <w:rStyle w:val="s0"/>
        </w:rPr>
        <w:t xml:space="preserve">е в отмене итогов государственных закупок в соответствии с </w:t>
      </w: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0506F7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</w:t>
      </w:r>
      <w:r>
        <w:rPr>
          <w:rStyle w:val="s0"/>
        </w:rPr>
        <w:t>ми, организациями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0506F7">
      <w:pPr>
        <w:pStyle w:val="pj"/>
      </w:pPr>
      <w:r>
        <w:rPr>
          <w:rStyle w:val="s0"/>
        </w:rPr>
        <w:t>612) направление требования объектам государственного аудита о предоставлении сведений и необходимых материалов в соот</w:t>
      </w:r>
      <w:r>
        <w:rPr>
          <w:rStyle w:val="s0"/>
        </w:rPr>
        <w:t xml:space="preserve">ветствии с </w:t>
      </w:r>
      <w:hyperlink r:id="rId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0506F7">
      <w:pPr>
        <w:pStyle w:val="pj"/>
      </w:pPr>
      <w:r>
        <w:rPr>
          <w:rStyle w:val="s0"/>
        </w:rPr>
        <w:t>613) в случаях выявления признаков уголовных или административных правонарушений в действиях должност</w:t>
      </w:r>
      <w:r>
        <w:rPr>
          <w:rStyle w:val="s0"/>
        </w:rPr>
        <w:t>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</w:t>
      </w:r>
      <w:r>
        <w:rPr>
          <w:rStyle w:val="s0"/>
        </w:rPr>
        <w:t>ениях;</w:t>
      </w:r>
    </w:p>
    <w:p w:rsidR="00000000" w:rsidRDefault="000506F7">
      <w:pPr>
        <w:pStyle w:val="pj"/>
      </w:pPr>
      <w:r>
        <w:rPr>
          <w:rStyle w:val="s0"/>
        </w:rPr>
        <w:t>614)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</w:t>
      </w:r>
      <w:r>
        <w:rPr>
          <w:rStyle w:val="s0"/>
        </w:rPr>
        <w:t>твенного аудита и финансового контроля на соответствующий год до их утверждения;</w:t>
      </w:r>
    </w:p>
    <w:p w:rsidR="00000000" w:rsidRDefault="000506F7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0506F7">
      <w:pPr>
        <w:pStyle w:val="pj"/>
      </w:pPr>
      <w:r>
        <w:rPr>
          <w:rStyle w:val="s0"/>
        </w:rPr>
        <w:t>обеспечение предоставления службам в</w:t>
      </w:r>
      <w:r>
        <w:rPr>
          <w:rStyle w:val="s0"/>
        </w:rPr>
        <w:t>нутреннего аудита методологической и консультационной помощи;</w:t>
      </w:r>
    </w:p>
    <w:p w:rsidR="00000000" w:rsidRDefault="000506F7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0506F7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</w:t>
      </w:r>
      <w:r>
        <w:rPr>
          <w:rStyle w:val="s0"/>
        </w:rPr>
        <w:t>ита;</w:t>
      </w:r>
    </w:p>
    <w:p w:rsidR="00000000" w:rsidRDefault="000506F7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0506F7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</w:t>
      </w:r>
      <w:r>
        <w:rPr>
          <w:rStyle w:val="s0"/>
        </w:rPr>
        <w:t>ятельности служб внутреннего аудита;</w:t>
      </w:r>
    </w:p>
    <w:p w:rsidR="00000000" w:rsidRDefault="000506F7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0506F7">
      <w:pPr>
        <w:pStyle w:val="pj"/>
      </w:pPr>
      <w:r>
        <w:rPr>
          <w:rStyle w:val="s0"/>
        </w:rPr>
        <w:t>внесение руково</w:t>
      </w:r>
      <w:r>
        <w:rPr>
          <w:rStyle w:val="s0"/>
        </w:rPr>
        <w:t>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0506F7">
      <w:pPr>
        <w:pStyle w:val="pj"/>
      </w:pPr>
      <w:r>
        <w:rPr>
          <w:rStyle w:val="s0"/>
        </w:rPr>
        <w:t>616) принятие правовых актов по согласованию с Высшей аудиторской палатой Республики Казахстан для координации раб</w:t>
      </w:r>
      <w:r>
        <w:rPr>
          <w:rStyle w:val="s0"/>
        </w:rPr>
        <w:t>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0506F7">
      <w:pPr>
        <w:pStyle w:val="pj"/>
      </w:pPr>
      <w:r>
        <w:rPr>
          <w:rStyle w:val="s0"/>
        </w:rPr>
        <w:t xml:space="preserve">617) рассмотрение споров, возникающих при обжаловании документов, принимаемых по </w:t>
      </w:r>
      <w:r>
        <w:rPr>
          <w:rStyle w:val="s0"/>
        </w:rPr>
        <w:t>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0506F7">
      <w:pPr>
        <w:pStyle w:val="pj"/>
      </w:pPr>
      <w:r>
        <w:rPr>
          <w:rStyle w:val="s0"/>
        </w:rPr>
        <w:t>618) направление исков в суд:</w:t>
      </w:r>
    </w:p>
    <w:p w:rsidR="00000000" w:rsidRDefault="000506F7">
      <w:pPr>
        <w:pStyle w:val="pj"/>
      </w:pPr>
      <w:r>
        <w:rPr>
          <w:rStyle w:val="s0"/>
        </w:rPr>
        <w:t>в целях обеспеч</w:t>
      </w:r>
      <w:r>
        <w:rPr>
          <w:rStyle w:val="s0"/>
        </w:rPr>
        <w:t>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0506F7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</w:t>
      </w:r>
      <w:r>
        <w:rPr>
          <w:rStyle w:val="s0"/>
        </w:rPr>
        <w:t>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0506F7">
      <w:pPr>
        <w:pStyle w:val="pj"/>
      </w:pPr>
      <w:r>
        <w:rPr>
          <w:rStyle w:val="s0"/>
        </w:rPr>
        <w:t>619) осуществление государственного контроля в пре</w:t>
      </w:r>
      <w:r>
        <w:rPr>
          <w:rStyle w:val="s0"/>
        </w:rPr>
        <w:t xml:space="preserve">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деятельности за соблюдением палатами оценщиков требований, предусмотренных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 стандартов;</w:t>
      </w:r>
    </w:p>
    <w:p w:rsidR="00000000" w:rsidRDefault="000506F7">
      <w:pPr>
        <w:pStyle w:val="pj"/>
      </w:pPr>
      <w:r>
        <w:rPr>
          <w:rStyle w:val="s0"/>
        </w:rPr>
        <w:t xml:space="preserve">620) осуществление функций в соответствии со </w:t>
      </w:r>
      <w:hyperlink r:id="rId98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0506F7">
      <w:pPr>
        <w:pStyle w:val="pj"/>
      </w:pPr>
      <w:r>
        <w:rPr>
          <w:rStyle w:val="s0"/>
        </w:rPr>
        <w:t xml:space="preserve">621) осуществление государственного контроля за выполнением аудиторскими организациями требований </w:t>
      </w:r>
      <w:hyperlink r:id="rId9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</w:t>
      </w:r>
      <w:r>
        <w:rPr>
          <w:rStyle w:val="s0"/>
        </w:rPr>
        <w:t>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0506F7">
      <w:pPr>
        <w:pStyle w:val="pj"/>
      </w:pPr>
      <w:r>
        <w:rPr>
          <w:rStyle w:val="s0"/>
        </w:rPr>
        <w:t>622) публикация в средствах массовой информации на казахском и русском языках сведений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0506F7">
      <w:pPr>
        <w:pStyle w:val="pj"/>
      </w:pPr>
      <w:r>
        <w:rPr>
          <w:rStyle w:val="s0"/>
        </w:rPr>
        <w:t>623) направление профессиональным организациям и публикация</w:t>
      </w:r>
      <w:r>
        <w:rPr>
          <w:rStyle w:val="s0"/>
        </w:rPr>
        <w:t xml:space="preserve"> на казахском и русском языках в средствах массовой информации решения о лишении квалификационного свидетельства «аудитор»;</w:t>
      </w:r>
    </w:p>
    <w:p w:rsidR="00000000" w:rsidRDefault="000506F7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руководителем центрального государственного органа, акимом облас</w:t>
      </w:r>
      <w:r>
        <w:rPr>
          <w:rStyle w:val="s0"/>
        </w:rPr>
        <w:t>ти, города республиканского значения, столицы для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</w:t>
      </w:r>
      <w:r>
        <w:rPr>
          <w:rStyle w:val="s0"/>
        </w:rPr>
        <w:t xml:space="preserve">го Банка Республики Казахстан в соответствии с </w:t>
      </w:r>
      <w:hyperlink r:id="rId100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0506F7">
      <w:pPr>
        <w:pStyle w:val="pj"/>
      </w:pPr>
      <w:r>
        <w:rPr>
          <w:rStyle w:val="s0"/>
        </w:rPr>
        <w:t xml:space="preserve">625) осуществление </w:t>
      </w:r>
      <w:r>
        <w:rPr>
          <w:rStyle w:val="s0"/>
        </w:rPr>
        <w:t>государственного контроля в области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0506F7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0506F7">
      <w:pPr>
        <w:pStyle w:val="pj"/>
      </w:pPr>
      <w:r>
        <w:rPr>
          <w:rStyle w:val="s0"/>
        </w:rPr>
        <w:t>627) проведение аккредитации профессиональных орга</w:t>
      </w:r>
      <w:r>
        <w:rPr>
          <w:rStyle w:val="s0"/>
        </w:rPr>
        <w:t>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0506F7">
      <w:pPr>
        <w:pStyle w:val="pj"/>
      </w:pPr>
      <w:r>
        <w:rPr>
          <w:rStyle w:val="s0"/>
        </w:rPr>
        <w:t>628) вынесение предупреждения профессиональным организациям бухгалтеров, организациям по профессиональной сертификации бухгалтеров в с</w:t>
      </w:r>
      <w:r>
        <w:rPr>
          <w:rStyle w:val="s0"/>
        </w:rPr>
        <w:t>лучае фактов несоблюдения правил аккредитации;</w:t>
      </w:r>
    </w:p>
    <w:p w:rsidR="00000000" w:rsidRDefault="000506F7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организаций аудиторов, аудиторских организаций;</w:t>
      </w:r>
    </w:p>
    <w:p w:rsidR="00000000" w:rsidRDefault="000506F7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0506F7">
      <w:pPr>
        <w:pStyle w:val="pj"/>
      </w:pPr>
      <w:r>
        <w:rPr>
          <w:rStyle w:val="s0"/>
        </w:rPr>
        <w:t xml:space="preserve">631) делегирование представителей </w:t>
      </w:r>
      <w:r>
        <w:rPr>
          <w:rStyle w:val="s0"/>
        </w:rPr>
        <w:t>в состав квалификационной комиссии;</w:t>
      </w:r>
    </w:p>
    <w:p w:rsidR="00000000" w:rsidRDefault="000506F7">
      <w:pPr>
        <w:pStyle w:val="pj"/>
      </w:pPr>
      <w:r>
        <w:rPr>
          <w:rStyle w:val="s0"/>
        </w:rPr>
        <w:t xml:space="preserve">632) подача иска в суд о принудительной ликвидации палаты оценщиков по основаниям, предусмотренным </w:t>
      </w:r>
      <w:hyperlink r:id="rId1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</w:t>
      </w:r>
      <w:r>
        <w:rPr>
          <w:rStyle w:val="s0"/>
        </w:rPr>
        <w:t>в Республике Казахстан»;</w:t>
      </w:r>
    </w:p>
    <w:p w:rsidR="00000000" w:rsidRDefault="000506F7">
      <w:pPr>
        <w:pStyle w:val="pj"/>
      </w:pPr>
      <w:r>
        <w:rPr>
          <w:rStyle w:val="s0"/>
        </w:rPr>
        <w:t>633) определение порядка маркировки и прослеживаемости табачных изделий средствами идентификации;</w:t>
      </w:r>
    </w:p>
    <w:p w:rsidR="00000000" w:rsidRDefault="000506F7">
      <w:pPr>
        <w:pStyle w:val="pj"/>
      </w:pPr>
      <w:r>
        <w:rPr>
          <w:rStyle w:val="s0"/>
        </w:rPr>
        <w:t>634) разработка и согласование с координирующим органом в области маркировки и прослеживаемости товаров функциональных требований к и</w:t>
      </w:r>
      <w:r>
        <w:rPr>
          <w:rStyle w:val="s0"/>
        </w:rPr>
        <w:t>нформационной системе маркировки и прослеживаемости товаров;</w:t>
      </w:r>
    </w:p>
    <w:p w:rsidR="00000000" w:rsidRDefault="000506F7">
      <w:pPr>
        <w:pStyle w:val="pj"/>
      </w:pPr>
      <w:r>
        <w:rPr>
          <w:rStyle w:val="s0"/>
        </w:rPr>
        <w:t>635) осуществление в пределах компетенции маркировки и прослеживаемости товаров;</w:t>
      </w:r>
    </w:p>
    <w:p w:rsidR="00000000" w:rsidRDefault="000506F7">
      <w:pPr>
        <w:pStyle w:val="pj"/>
      </w:pPr>
      <w:r>
        <w:rPr>
          <w:rStyle w:val="s0"/>
        </w:rPr>
        <w:t>636) внесение по итогам пилотного проекта по маркировке и прослеживаемости отдельных групп товаров с анализом целе</w:t>
      </w:r>
      <w:r>
        <w:rPr>
          <w:rStyle w:val="s0"/>
        </w:rPr>
        <w:t xml:space="preserve">сообразности введения маркировки и прослеживаемости предложений о включении в перечень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</w:t>
      </w:r>
      <w:r>
        <w:rPr>
          <w:rStyle w:val="s0"/>
        </w:rPr>
        <w:t>органом в области маркировки и прослеживаемости товаров и Национальной палатой предпринимателей Республики Казахстан «Атамекен»;</w:t>
      </w:r>
    </w:p>
    <w:p w:rsidR="00000000" w:rsidRDefault="000506F7">
      <w:pPr>
        <w:pStyle w:val="pj"/>
      </w:pPr>
      <w:r>
        <w:rPr>
          <w:rStyle w:val="s0"/>
        </w:rPr>
        <w:t>637) разработка, согласование с уполномоченным органом в сфере разрешений и уведомлений и уполномоченным органом в сфере информ</w:t>
      </w:r>
      <w:r>
        <w:rPr>
          <w:rStyle w:val="s0"/>
        </w:rPr>
        <w:t xml:space="preserve">атизации и утверждение правил осуществления разрешительных процедур и правил осуществления деятельности или действий (операций), для которых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</w:t>
      </w:r>
      <w:r>
        <w:rPr>
          <w:rStyle w:val="s0"/>
        </w:rPr>
        <w:t>омлениях» введен разрешительный порядок;</w:t>
      </w:r>
    </w:p>
    <w:p w:rsidR="00000000" w:rsidRDefault="000506F7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прослеживаемости;</w:t>
      </w:r>
    </w:p>
    <w:p w:rsidR="00000000" w:rsidRDefault="000506F7">
      <w:pPr>
        <w:pStyle w:val="pj"/>
      </w:pPr>
      <w:r>
        <w:rPr>
          <w:rStyle w:val="s0"/>
        </w:rPr>
        <w:t>639) осуществление в пределах своей компетенции мониторинга оборота товаров, подлежащих маркировке и прослеживаемости, в то</w:t>
      </w:r>
      <w:r>
        <w:rPr>
          <w:rStyle w:val="s0"/>
        </w:rPr>
        <w:t>м числе во взаимной торговле с государствами - членами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640) расчет предельного размера стоимости контрольного (идентификационного) знака, средства идентификации, применяемых в маркировке товаров;</w:t>
      </w:r>
    </w:p>
    <w:p w:rsidR="00000000" w:rsidRDefault="000506F7">
      <w:pPr>
        <w:pStyle w:val="pj"/>
      </w:pPr>
      <w:r>
        <w:rPr>
          <w:rStyle w:val="s0"/>
        </w:rPr>
        <w:t>641) принятие решения о л</w:t>
      </w:r>
      <w:r>
        <w:rPr>
          <w:rStyle w:val="s0"/>
        </w:rPr>
        <w:t>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0506F7">
      <w:pPr>
        <w:pStyle w:val="pj"/>
      </w:pPr>
      <w:r>
        <w:rPr>
          <w:rStyle w:val="s0"/>
        </w:rPr>
        <w:t>642) обеспечение публикации в периодических печатных изданиях, распространяем</w:t>
      </w:r>
      <w:r>
        <w:rPr>
          <w:rStyle w:val="s0"/>
        </w:rPr>
        <w:t>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</w:t>
      </w:r>
      <w:r>
        <w:rPr>
          <w:rStyle w:val="s0"/>
        </w:rPr>
        <w:t>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0506F7">
      <w:pPr>
        <w:pStyle w:val="pj"/>
      </w:pPr>
      <w:r>
        <w:rPr>
          <w:rStyle w:val="s0"/>
        </w:rPr>
        <w:t>643) участие в составе квалификационных комиссий по аттестации кандидатов в аудиторы;</w:t>
      </w:r>
    </w:p>
    <w:p w:rsidR="00000000" w:rsidRDefault="000506F7">
      <w:pPr>
        <w:pStyle w:val="pj"/>
      </w:pPr>
      <w:r>
        <w:rPr>
          <w:rStyle w:val="s0"/>
        </w:rPr>
        <w:t xml:space="preserve">644) взаимодействие с </w:t>
      </w:r>
      <w:r>
        <w:rPr>
          <w:rStyle w:val="s0"/>
        </w:rPr>
        <w:t>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0506F7">
      <w:pPr>
        <w:pStyle w:val="pj"/>
      </w:pPr>
      <w:r>
        <w:rPr>
          <w:rStyle w:val="s0"/>
        </w:rPr>
        <w:t>645) оценка эффективности исполнения бюджетных программ и их взаимо</w:t>
      </w:r>
      <w:r>
        <w:rPr>
          <w:rStyle w:val="s0"/>
        </w:rPr>
        <w:t>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содержания публикаций гражданского бюджета центральных государственных и местных испол</w:t>
      </w:r>
      <w:r>
        <w:rPr>
          <w:rStyle w:val="s0"/>
        </w:rPr>
        <w:t>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государственных и местных исполнительных органов по реализации бюджетных прогр</w:t>
      </w:r>
      <w:r>
        <w:rPr>
          <w:rStyle w:val="s0"/>
        </w:rPr>
        <w:t>амм;</w:t>
      </w:r>
    </w:p>
    <w:p w:rsidR="00000000" w:rsidRDefault="000506F7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0506F7">
      <w:pPr>
        <w:pStyle w:val="pj"/>
      </w:pPr>
      <w:r>
        <w:rPr>
          <w:rStyle w:val="s0"/>
        </w:rPr>
        <w:t>646-1) ведение государственного электронного реестра разрешений и уведомлений по уведомле</w:t>
      </w:r>
      <w:r>
        <w:rPr>
          <w:rStyle w:val="s0"/>
        </w:rPr>
        <w:t xml:space="preserve">ниям лиц о начале или прекращении деятельности финансовых управляющих в соответствии с </w:t>
      </w:r>
      <w:hyperlink r:id="rId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</w:t>
      </w:r>
      <w:r>
        <w:rPr>
          <w:rStyle w:val="s0"/>
        </w:rPr>
        <w:t>стан»;</w:t>
      </w:r>
    </w:p>
    <w:p w:rsidR="00000000" w:rsidRDefault="000506F7">
      <w:pPr>
        <w:pStyle w:val="pj"/>
      </w:pPr>
      <w:r>
        <w:rPr>
          <w:rStyle w:val="s0"/>
        </w:rPr>
        <w:t>647) размещение на интернет-ресурсе списка лиц, имеющих право осуществлять деятельность администратора;</w:t>
      </w:r>
    </w:p>
    <w:p w:rsidR="00000000" w:rsidRDefault="000506F7">
      <w:pPr>
        <w:pStyle w:val="pj"/>
      </w:pPr>
      <w:r>
        <w:rPr>
          <w:rStyle w:val="s0"/>
        </w:rPr>
        <w:t>647-1) размещение на интернет-ресурсе сведений о направленных уведомлениях лиц о начале или прекращении деятельности финансовых управляющих, усло</w:t>
      </w:r>
      <w:r>
        <w:rPr>
          <w:rStyle w:val="s0"/>
        </w:rPr>
        <w:t xml:space="preserve">виях направления таких уведомлений в соответствии с </w:t>
      </w:r>
      <w:hyperlink r:id="rId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0506F7">
      <w:pPr>
        <w:pStyle w:val="pj"/>
      </w:pPr>
      <w:r>
        <w:rPr>
          <w:rStyle w:val="s0"/>
        </w:rPr>
        <w:t>649) назначение реабилитационным или банкротным управляющим кандидатуры, представленной собранием кредиторов, а также финансового управляющего в соответствии с законами Республики Казахстан «О реабилитации и банкротстве» и «О восстановлении платежеспособно</w:t>
      </w:r>
      <w:r>
        <w:rPr>
          <w:rStyle w:val="s0"/>
        </w:rPr>
        <w:t>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650) размещение на интернет-ресурсе реестра требований кредиторов в соответствии с законами Республики Казахстан «</w:t>
      </w:r>
      <w:hyperlink r:id="rId105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06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0506F7">
      <w:pPr>
        <w:pStyle w:val="pj"/>
      </w:pPr>
      <w:r>
        <w:rPr>
          <w:rStyle w:val="s0"/>
        </w:rPr>
        <w:t>651) разработка предложений по установлению особых условий и порядка реализации имущественной массы и доп</w:t>
      </w:r>
      <w:r>
        <w:rPr>
          <w:rStyle w:val="s0"/>
        </w:rPr>
        <w:t>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</w:t>
      </w:r>
      <w:r>
        <w:rPr>
          <w:rStyle w:val="s0"/>
        </w:rPr>
        <w:t>азать влияние на жизнь,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</w:t>
      </w:r>
      <w:r>
        <w:rPr>
          <w:rStyle w:val="s0"/>
        </w:rPr>
        <w:t xml:space="preserve">хстан, а также признанных банкротами по инициативе государства, для которых подобный порядок предусмотрен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0506F7">
      <w:pPr>
        <w:pStyle w:val="pj"/>
      </w:pPr>
      <w:r>
        <w:rPr>
          <w:rStyle w:val="s0"/>
        </w:rPr>
        <w:t>652) рассмотрение текуще</w:t>
      </w:r>
      <w:r>
        <w:rPr>
          <w:rStyle w:val="s0"/>
        </w:rPr>
        <w:t>й информации реабилитационного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0506F7">
      <w:pPr>
        <w:pStyle w:val="pj"/>
      </w:pPr>
      <w:r>
        <w:rPr>
          <w:rStyle w:val="s0"/>
        </w:rPr>
        <w:t xml:space="preserve">653) обращение в суд с заявлением о ликвидации без возбуждения процедуры банкротства </w:t>
      </w:r>
      <w:r>
        <w:rPr>
          <w:rStyle w:val="s0"/>
        </w:rPr>
        <w:t>отсутствующего должника;</w:t>
      </w:r>
    </w:p>
    <w:p w:rsidR="00000000" w:rsidRDefault="000506F7">
      <w:pPr>
        <w:pStyle w:val="pj"/>
      </w:pPr>
      <w:r>
        <w:rPr>
          <w:rStyle w:val="s0"/>
        </w:rPr>
        <w:t xml:space="preserve">654)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соответствии с </w:t>
      </w:r>
      <w:hyperlink r:id="rId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банкротстве», а также о выплате вознаграждения финансовому управляющему в соответствии с </w:t>
      </w: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0506F7">
      <w:pPr>
        <w:pStyle w:val="pj"/>
      </w:pPr>
      <w:r>
        <w:rPr>
          <w:rStyle w:val="s0"/>
        </w:rPr>
        <w:t xml:space="preserve">656) сообщение в правоохранительные органы об имеющихся </w:t>
      </w:r>
      <w:r>
        <w:rPr>
          <w:rStyle w:val="s0"/>
        </w:rPr>
        <w:t>данных, указывающих на наличие признаков преднамеренного банкротства;</w:t>
      </w:r>
    </w:p>
    <w:p w:rsidR="00000000" w:rsidRDefault="000506F7">
      <w:pPr>
        <w:pStyle w:val="pj"/>
      </w:pPr>
      <w:r>
        <w:rPr>
          <w:rStyle w:val="s0"/>
        </w:rPr>
        <w:t xml:space="preserve">656-1) проведение проверки должника на предмет выявления преднамеренного банкротства по заявлению кредитора в соответствии с </w:t>
      </w: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111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0506F7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реабилитации и банкротстве;</w:t>
      </w:r>
    </w:p>
    <w:p w:rsidR="00000000" w:rsidRDefault="000506F7">
      <w:pPr>
        <w:pStyle w:val="pj"/>
      </w:pPr>
      <w:r>
        <w:rPr>
          <w:rStyle w:val="s0"/>
        </w:rPr>
        <w:t>658-1) осуществление госуд</w:t>
      </w:r>
      <w:r>
        <w:rPr>
          <w:rStyle w:val="s0"/>
        </w:rPr>
        <w:t xml:space="preserve">арственного контроля за деятельностью финансового управляющего в процедурах восстановления платежеспособности и судебного банкротства в соответствии с </w:t>
      </w:r>
      <w:hyperlink r:id="rId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</w:t>
      </w:r>
      <w:r>
        <w:rPr>
          <w:rStyle w:val="s0"/>
        </w:rPr>
        <w:t>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0506F7">
      <w:pPr>
        <w:pStyle w:val="pj"/>
      </w:pPr>
      <w:r>
        <w:rPr>
          <w:rStyle w:val="s0"/>
        </w:rPr>
        <w:t xml:space="preserve">660) согласование продажи временным управляющим имущества банкрота в случае, предусмотренном </w:t>
      </w:r>
      <w:hyperlink r:id="rId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0506F7">
      <w:pPr>
        <w:pStyle w:val="pj"/>
      </w:pPr>
      <w:r>
        <w:rPr>
          <w:rStyle w:val="s0"/>
        </w:rPr>
        <w:t xml:space="preserve">661) рассмотрение жалоб на действия (бездействие) временного администратора, реабилитационного, временного, банкротного и финансового управляющих в </w:t>
      </w:r>
      <w:r>
        <w:rPr>
          <w:rStyle w:val="s0"/>
        </w:rPr>
        <w:t>соответствии с законами Республики Казахстан «</w:t>
      </w:r>
      <w:hyperlink r:id="rId114" w:history="1">
        <w:r>
          <w:rPr>
            <w:rStyle w:val="a4"/>
          </w:rPr>
          <w:t>О реабилитации и банкротстве</w:t>
        </w:r>
      </w:hyperlink>
      <w:r>
        <w:rPr>
          <w:rStyle w:val="s0"/>
        </w:rPr>
        <w:t>» и «</w:t>
      </w:r>
      <w:hyperlink r:id="rId115" w:history="1">
        <w:r>
          <w:rPr>
            <w:rStyle w:val="a4"/>
          </w:rPr>
          <w:t>О восстановлении платежеспособности и банкротстве граждан Республики Казахстан</w:t>
        </w:r>
      </w:hyperlink>
      <w:r>
        <w:rPr>
          <w:rStyle w:val="s0"/>
        </w:rPr>
        <w:t>»;</w:t>
      </w:r>
    </w:p>
    <w:p w:rsidR="00000000" w:rsidRDefault="000506F7">
      <w:pPr>
        <w:pStyle w:val="pj"/>
      </w:pPr>
      <w:r>
        <w:rPr>
          <w:rStyle w:val="s0"/>
        </w:rPr>
        <w:t>662) осуществление запроса и получение от государственных органов, физических и юридических лиц и их должностных лиц информации о должниках в соответствии с законами Республик</w:t>
      </w:r>
      <w:r>
        <w:rPr>
          <w:rStyle w:val="s0"/>
        </w:rPr>
        <w:t>и Казахстан «О реабилитации и банкротстве» и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663) предоставление временному и банкротному управляющим информации о наличии и номерах банковских счетов лица, по которому имеет</w:t>
      </w:r>
      <w:r>
        <w:rPr>
          <w:rStyle w:val="s0"/>
        </w:rPr>
        <w:t>ся вступившее в законную силу решение суда о признании банкротом, остатках и движении денег на этих счетах в соответствии с Законом Республики Казахстан «О реабилитации и банкротстве»;</w:t>
      </w:r>
    </w:p>
    <w:p w:rsidR="00000000" w:rsidRDefault="000506F7">
      <w:pPr>
        <w:pStyle w:val="pj"/>
      </w:pPr>
      <w:r>
        <w:rPr>
          <w:rStyle w:val="s0"/>
        </w:rPr>
        <w:t>663-1) представление финансовому управляющему информации о финансовом п</w:t>
      </w:r>
      <w:r>
        <w:rPr>
          <w:rStyle w:val="s0"/>
        </w:rPr>
        <w:t xml:space="preserve">оложении должника, его имуществе и обязательствах в соответствии с </w:t>
      </w:r>
      <w:hyperlink r:id="rId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664) оспарива</w:t>
      </w:r>
      <w:r>
        <w:rPr>
          <w:rStyle w:val="s0"/>
        </w:rPr>
        <w:t xml:space="preserve">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17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</w:t>
      </w:r>
      <w:r>
        <w:rPr>
          <w:rStyle w:val="s0"/>
        </w:rPr>
        <w:t>илитации и банкротстве»;</w:t>
      </w:r>
    </w:p>
    <w:p w:rsidR="00000000" w:rsidRDefault="000506F7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0506F7">
      <w:pPr>
        <w:pStyle w:val="pj"/>
      </w:pPr>
      <w:r>
        <w:rPr>
          <w:rStyle w:val="s0"/>
        </w:rPr>
        <w:t>666) осуществление взаимодействия с государственными органами электронным способом в поряд</w:t>
      </w:r>
      <w:r>
        <w:rPr>
          <w:rStyle w:val="s0"/>
        </w:rPr>
        <w:t>ке, установленном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 xml:space="preserve">667) в соответствии с </w:t>
      </w: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размещение на интернет-ресурсе:</w:t>
      </w:r>
    </w:p>
    <w:p w:rsidR="00000000" w:rsidRDefault="000506F7">
      <w:pPr>
        <w:pStyle w:val="pj"/>
      </w:pPr>
      <w:r>
        <w:rPr>
          <w:rStyle w:val="s0"/>
        </w:rPr>
        <w:t>уведомления о прове</w:t>
      </w:r>
      <w:r>
        <w:rPr>
          <w:rStyle w:val="s0"/>
        </w:rPr>
        <w:t>дении собрания кредиторов;</w:t>
      </w:r>
    </w:p>
    <w:p w:rsidR="00000000" w:rsidRDefault="000506F7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0506F7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0506F7">
      <w:pPr>
        <w:pStyle w:val="pj"/>
      </w:pPr>
      <w:r>
        <w:rPr>
          <w:rStyle w:val="s0"/>
        </w:rPr>
        <w:t>объявления о возбуждении производства по дел</w:t>
      </w:r>
      <w:r>
        <w:rPr>
          <w:rStyle w:val="s0"/>
        </w:rPr>
        <w:t>у о реабилитации и порядке заявления требований кредиторами;</w:t>
      </w:r>
    </w:p>
    <w:p w:rsidR="00000000" w:rsidRDefault="000506F7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0506F7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0506F7">
      <w:pPr>
        <w:pStyle w:val="pj"/>
      </w:pPr>
      <w:r>
        <w:rPr>
          <w:rStyle w:val="s0"/>
        </w:rPr>
        <w:t xml:space="preserve">667-1) в соответствии с </w:t>
      </w:r>
      <w:hyperlink r:id="rId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 размещение на интернет-ресурсе:</w:t>
      </w:r>
    </w:p>
    <w:p w:rsidR="00000000" w:rsidRDefault="000506F7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банкротства;</w:t>
      </w:r>
    </w:p>
    <w:p w:rsidR="00000000" w:rsidRDefault="000506F7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0506F7">
      <w:pPr>
        <w:pStyle w:val="pj"/>
      </w:pPr>
      <w:r>
        <w:rPr>
          <w:rStyle w:val="s0"/>
        </w:rPr>
        <w:t>объявления на казахском и русском языках о в</w:t>
      </w:r>
      <w:r>
        <w:rPr>
          <w:rStyle w:val="s0"/>
        </w:rPr>
        <w:t>озбуждении производства по делу о применении процедур восстановления платежеспособности или судебного банкротства и порядке заявления требований кредиторами;</w:t>
      </w:r>
    </w:p>
    <w:p w:rsidR="00000000" w:rsidRDefault="000506F7">
      <w:pPr>
        <w:pStyle w:val="pj"/>
      </w:pPr>
      <w:r>
        <w:rPr>
          <w:rStyle w:val="s0"/>
        </w:rPr>
        <w:t xml:space="preserve">667-2) в соответствии с </w:t>
      </w:r>
      <w:hyperlink r:id="rId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«О восстановлении платежеспособности и банкротстве граждан Республики Казахстан» размещение на веб-портале «электронное правительство»:</w:t>
      </w:r>
    </w:p>
    <w:p w:rsidR="00000000" w:rsidRDefault="000506F7">
      <w:pPr>
        <w:pStyle w:val="pj"/>
      </w:pPr>
      <w:r>
        <w:rPr>
          <w:rStyle w:val="s0"/>
        </w:rPr>
        <w:t>списка граждан, в отношении которых применена, прекращена и завершена процедура внесудебного банкрот</w:t>
      </w:r>
      <w:r>
        <w:rPr>
          <w:rStyle w:val="s0"/>
        </w:rPr>
        <w:t>ства;</w:t>
      </w:r>
    </w:p>
    <w:p w:rsidR="00000000" w:rsidRDefault="000506F7">
      <w:pPr>
        <w:pStyle w:val="pj"/>
      </w:pPr>
      <w:r>
        <w:rPr>
          <w:rStyle w:val="s0"/>
        </w:rPr>
        <w:t>списка граждан, в отношении которых вступили в законную силу соответствующие определения и решения судов;</w:t>
      </w:r>
    </w:p>
    <w:p w:rsidR="00000000" w:rsidRDefault="000506F7">
      <w:pPr>
        <w:pStyle w:val="pj"/>
      </w:pPr>
      <w:r>
        <w:rPr>
          <w:rStyle w:val="s0"/>
        </w:rPr>
        <w:t>объявления о прекращении процедуры внесудебного банкротства;</w:t>
      </w:r>
    </w:p>
    <w:p w:rsidR="00000000" w:rsidRDefault="000506F7">
      <w:pPr>
        <w:pStyle w:val="pj"/>
      </w:pPr>
      <w:r>
        <w:rPr>
          <w:rStyle w:val="s0"/>
        </w:rPr>
        <w:t>объявления о завершении внесудебной процедуры банкротства и признании должника банк</w:t>
      </w:r>
      <w:r>
        <w:rPr>
          <w:rStyle w:val="s0"/>
        </w:rPr>
        <w:t>ротом;</w:t>
      </w:r>
    </w:p>
    <w:p w:rsidR="00000000" w:rsidRDefault="000506F7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0506F7">
      <w:pPr>
        <w:pStyle w:val="pj"/>
      </w:pPr>
      <w:r>
        <w:rPr>
          <w:rStyle w:val="s0"/>
        </w:rPr>
        <w:t>668-1) направление должнику и кредитору информации об и</w:t>
      </w:r>
      <w:r>
        <w:rPr>
          <w:rStyle w:val="s0"/>
        </w:rPr>
        <w:t>сключении финансового управляющего из государственного электронного реестра разрешений и уведомлений и назначении нового финансового управляющего в течение пяти рабочих дней со дня исключения уведомления из такого реестра в соответствии с Законом Республик</w:t>
      </w:r>
      <w:r>
        <w:rPr>
          <w:rStyle w:val="s0"/>
        </w:rPr>
        <w:t>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0506F7">
      <w:pPr>
        <w:pStyle w:val="pj"/>
      </w:pPr>
      <w:r>
        <w:rPr>
          <w:rStyle w:val="s0"/>
        </w:rPr>
        <w:t xml:space="preserve">669-1) проведение процедуры внесудебного банкротства в соответствии с </w:t>
      </w:r>
      <w:hyperlink r:id="rId1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 xml:space="preserve">669-2) направление ходатайства в суд о прекращении процедуры восстановления платежеспособности или судебного банкротства в случаях, предусмотренных </w:t>
      </w:r>
      <w:hyperlink r:id="rId122" w:anchor="sub_id=350000" w:history="1">
        <w:r>
          <w:rPr>
            <w:rStyle w:val="a4"/>
          </w:rPr>
          <w:t>пунктом 1 статьи 35</w:t>
        </w:r>
      </w:hyperlink>
      <w:r>
        <w:rPr>
          <w:rStyle w:val="s0"/>
        </w:rPr>
        <w:t xml:space="preserve"> Зако</w:t>
      </w:r>
      <w:r>
        <w:rPr>
          <w:rStyle w:val="s0"/>
        </w:rPr>
        <w:t>на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669-3) проведение мониторинга финансового состояния должника при процедуре внесудебного и судебного банкротства, а также в течение трех лет после приз</w:t>
      </w:r>
      <w:r>
        <w:rPr>
          <w:rStyle w:val="s0"/>
        </w:rPr>
        <w:t xml:space="preserve">нания должника банкротом в соответствии с </w:t>
      </w:r>
      <w:hyperlink r:id="rId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669-4) направление кредиторам результа</w:t>
      </w:r>
      <w:r>
        <w:rPr>
          <w:rStyle w:val="s0"/>
        </w:rPr>
        <w:t xml:space="preserve">тов мониторинга финансового состояния банкрота в случае выявления факта приобретения банкротом имущества, подлежащего государственной регистрации, в том числе общего совместного имущества, в соответствии с </w:t>
      </w: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восстановлении платежеспособности и банкротстве граждан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0506F7">
      <w:pPr>
        <w:pStyle w:val="pj"/>
      </w:pPr>
      <w:r>
        <w:rPr>
          <w:rStyle w:val="s0"/>
        </w:rPr>
        <w:t xml:space="preserve">671) осуществление координации работ по </w:t>
      </w:r>
      <w:r>
        <w:rPr>
          <w:rStyle w:val="s0"/>
        </w:rPr>
        <w:t>ведению государственного мониторинга собственности;</w:t>
      </w:r>
    </w:p>
    <w:p w:rsidR="00000000" w:rsidRDefault="000506F7">
      <w:pPr>
        <w:pStyle w:val="pj"/>
      </w:pPr>
      <w:r>
        <w:rPr>
          <w:rStyle w:val="s0"/>
        </w:rPr>
        <w:t>672)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0506F7">
      <w:pPr>
        <w:pStyle w:val="pj"/>
      </w:pPr>
      <w:r>
        <w:rPr>
          <w:rStyle w:val="s0"/>
        </w:rPr>
        <w:t>673) ведение реестра государственного имущества в порядке, опр</w:t>
      </w:r>
      <w:r>
        <w:rPr>
          <w:rStyle w:val="s0"/>
        </w:rPr>
        <w:t>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0506F7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</w:t>
      </w:r>
      <w:r>
        <w:rPr>
          <w:rStyle w:val="s0"/>
        </w:rPr>
        <w:t>используемого либо используемого не по назначению имущества в отношении республиканского имущества;</w:t>
      </w:r>
    </w:p>
    <w:p w:rsidR="00000000" w:rsidRDefault="000506F7">
      <w:pPr>
        <w:pStyle w:val="pj"/>
      </w:pPr>
      <w:r>
        <w:rPr>
          <w:rStyle w:val="s0"/>
        </w:rPr>
        <w:t>675)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</w:t>
      </w:r>
      <w:r>
        <w:rPr>
          <w:rStyle w:val="s0"/>
        </w:rPr>
        <w:t>ть, в порядке, определяемом Правительством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0506F7">
      <w:pPr>
        <w:pStyle w:val="pj"/>
      </w:pPr>
      <w:r>
        <w:rPr>
          <w:rStyle w:val="s0"/>
        </w:rPr>
        <w:t xml:space="preserve">677) осуществление контроля за </w:t>
      </w:r>
      <w:r>
        <w:rPr>
          <w:rStyle w:val="s0"/>
        </w:rPr>
        <w:t>сохранностью и условиями эксплуатации объектов комплекса «Байконур»;</w:t>
      </w:r>
    </w:p>
    <w:p w:rsidR="00000000" w:rsidRDefault="000506F7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акционерных обществ (товариществ с огр</w:t>
      </w:r>
      <w:r>
        <w:rPr>
          <w:rStyle w:val="s0"/>
        </w:rPr>
        <w:t xml:space="preserve">аниченной ответственностью) с участием государства по перечню вопросов, установленных </w:t>
      </w:r>
      <w:hyperlink r:id="rId125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0506F7">
      <w:pPr>
        <w:pStyle w:val="pj"/>
      </w:pPr>
      <w:r>
        <w:rPr>
          <w:rStyle w:val="s0"/>
        </w:rPr>
        <w:t>679) осуществл</w:t>
      </w:r>
      <w:r>
        <w:rPr>
          <w:rStyle w:val="s0"/>
        </w:rPr>
        <w:t>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</w:t>
      </w:r>
      <w:r>
        <w:rPr>
          <w:rStyle w:val="s0"/>
        </w:rPr>
        <w:t>твенному планированию;</w:t>
      </w:r>
    </w:p>
    <w:p w:rsidR="00000000" w:rsidRDefault="000506F7">
      <w:pPr>
        <w:pStyle w:val="pj"/>
      </w:pPr>
      <w:r>
        <w:rPr>
          <w:rStyle w:val="s0"/>
        </w:rPr>
        <w:t>680)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0506F7">
      <w:pPr>
        <w:pStyle w:val="pj"/>
      </w:pPr>
      <w:r>
        <w:rPr>
          <w:rStyle w:val="s0"/>
        </w:rPr>
        <w:t>681) согласование концессионных проектов в случае, предусмотренном бюджетным законодательством Респ</w:t>
      </w:r>
      <w:r>
        <w:rPr>
          <w:rStyle w:val="s0"/>
        </w:rPr>
        <w:t>ублики Казахстан;</w:t>
      </w:r>
    </w:p>
    <w:p w:rsidR="00000000" w:rsidRDefault="000506F7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0506F7">
      <w:pPr>
        <w:pStyle w:val="pj"/>
      </w:pPr>
      <w:r>
        <w:rPr>
          <w:rStyle w:val="s0"/>
        </w:rPr>
        <w:t>683) разработка и согласование с уполномоченным органом проекто</w:t>
      </w:r>
      <w:r>
        <w:rPr>
          <w:rStyle w:val="s0"/>
        </w:rPr>
        <w:t>в нормативных правовых актов по вопросам саморегулирования;</w:t>
      </w:r>
    </w:p>
    <w:p w:rsidR="00000000" w:rsidRDefault="000506F7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оценочной деятельности в соответствии с законодательством о саморегулировании на товары, подлежащие маркировке и прослеживаемости;</w:t>
      </w:r>
    </w:p>
    <w:p w:rsidR="00000000" w:rsidRDefault="000506F7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ликвидационных и ликвидационны</w:t>
      </w:r>
      <w:r>
        <w:rPr>
          <w:rStyle w:val="s0"/>
        </w:rPr>
        <w:t>х балансов при реорганизации и ликвидации республиканских юридических лиц;</w:t>
      </w:r>
    </w:p>
    <w:p w:rsidR="00000000" w:rsidRDefault="000506F7">
      <w:pPr>
        <w:pStyle w:val="pj"/>
      </w:pPr>
      <w:r>
        <w:rPr>
          <w:rStyle w:val="s0"/>
        </w:rPr>
        <w:t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</w:t>
      </w:r>
      <w:r>
        <w:rPr>
          <w:rStyle w:val="s0"/>
        </w:rPr>
        <w:t>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0506F7">
      <w:pPr>
        <w:pStyle w:val="pj"/>
      </w:pPr>
      <w:r>
        <w:rPr>
          <w:rStyle w:val="s0"/>
        </w:rPr>
        <w:t xml:space="preserve">687) установление </w:t>
      </w:r>
      <w:r>
        <w:rPr>
          <w:rStyle w:val="s0"/>
        </w:rPr>
        <w:t>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0506F7">
      <w:pPr>
        <w:pStyle w:val="pj"/>
      </w:pPr>
      <w:r>
        <w:rPr>
          <w:rStyle w:val="s0"/>
        </w:rPr>
        <w:t>688) осуществление по согласованию с уполномоченным органом соответствующей отрасли из</w:t>
      </w:r>
      <w:r>
        <w:rPr>
          <w:rStyle w:val="s0"/>
        </w:rPr>
        <w:t>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0506F7">
      <w:pPr>
        <w:pStyle w:val="pj"/>
      </w:pPr>
      <w:r>
        <w:rPr>
          <w:rStyle w:val="s0"/>
        </w:rPr>
        <w:t>689) осуществление изъятия излишнего, неиспользуемого либо используемого не по назначению имуще</w:t>
      </w:r>
      <w:r>
        <w:rPr>
          <w:rStyle w:val="s0"/>
        </w:rPr>
        <w:t>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0506F7">
      <w:pPr>
        <w:pStyle w:val="pj"/>
      </w:pPr>
      <w:r>
        <w:rPr>
          <w:rStyle w:val="s0"/>
        </w:rPr>
        <w:t xml:space="preserve">690) </w:t>
      </w:r>
      <w:r>
        <w:rPr>
          <w:rStyle w:val="s0"/>
        </w:rPr>
        <w:t>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0506F7">
      <w:pPr>
        <w:pStyle w:val="pj"/>
      </w:pPr>
      <w:r>
        <w:rPr>
          <w:rStyle w:val="s0"/>
        </w:rPr>
        <w:t>691) согласование республиканскому государственному предприятию, осуществляющему деятельность на праве хозяйственного в</w:t>
      </w:r>
      <w:r>
        <w:rPr>
          <w:rStyle w:val="s0"/>
        </w:rPr>
        <w:t xml:space="preserve">едения, вопросов, предусмотренных </w:t>
      </w:r>
      <w:hyperlink r:id="rId126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0506F7">
      <w:pPr>
        <w:pStyle w:val="pj"/>
      </w:pPr>
      <w:r>
        <w:rPr>
          <w:rStyle w:val="s0"/>
        </w:rPr>
        <w:t>692) согласование республиканскому государственному казенному пред</w:t>
      </w:r>
      <w:r>
        <w:rPr>
          <w:rStyle w:val="s0"/>
        </w:rPr>
        <w:t>приятию отчуждения или иным способом распоряжения имущества, относящегося к основным средствам;</w:t>
      </w:r>
    </w:p>
    <w:p w:rsidR="00000000" w:rsidRDefault="000506F7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</w:t>
      </w:r>
      <w:r>
        <w:rPr>
          <w:rStyle w:val="s0"/>
        </w:rPr>
        <w:t>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0506F7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</w:t>
      </w:r>
      <w:r>
        <w:rPr>
          <w:rStyle w:val="s0"/>
        </w:rPr>
        <w:t>бликанской собственности;</w:t>
      </w:r>
    </w:p>
    <w:p w:rsidR="00000000" w:rsidRDefault="000506F7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0506F7">
      <w:pPr>
        <w:pStyle w:val="pj"/>
      </w:pPr>
      <w:r>
        <w:rPr>
          <w:rStyle w:val="s0"/>
        </w:rPr>
        <w:t>696) в случае наличия на объекте приватизации материальных ценностей государственного материаль</w:t>
      </w:r>
      <w:r>
        <w:rPr>
          <w:rStyle w:val="s0"/>
        </w:rPr>
        <w:t>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 для принятия им решения о дальнейшем размещен</w:t>
      </w:r>
      <w:r>
        <w:rPr>
          <w:rStyle w:val="s0"/>
        </w:rPr>
        <w:t>ии этих материальных ценностей до приватизации объекта;</w:t>
      </w:r>
    </w:p>
    <w:p w:rsidR="00000000" w:rsidRDefault="000506F7">
      <w:pPr>
        <w:pStyle w:val="pj"/>
      </w:pPr>
      <w:r>
        <w:rPr>
          <w:rStyle w:val="s0"/>
        </w:rPr>
        <w:t>697) принятие решения по передаче материальных ценностей государственного резерва, подлежащих освежению, и разбронированных материальных ценностей при изменении номенклатуры на баланс других государст</w:t>
      </w:r>
      <w:r>
        <w:rPr>
          <w:rStyle w:val="s0"/>
        </w:rPr>
        <w:t>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резерва;</w:t>
      </w:r>
    </w:p>
    <w:p w:rsidR="00000000" w:rsidRDefault="000506F7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0506F7">
      <w:pPr>
        <w:pStyle w:val="pj"/>
      </w:pPr>
      <w:r>
        <w:rPr>
          <w:rStyle w:val="s0"/>
        </w:rPr>
        <w:t>699) осуществление подготовки и представления по требованию покупателя информации об обременени</w:t>
      </w:r>
      <w:r>
        <w:rPr>
          <w:rStyle w:val="s0"/>
        </w:rPr>
        <w:t>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0506F7">
      <w:pPr>
        <w:pStyle w:val="pj"/>
      </w:pPr>
      <w:r>
        <w:rPr>
          <w:rStyle w:val="s0"/>
        </w:rPr>
        <w:t>700) осуществление приватизации республиканско</w:t>
      </w:r>
      <w:r>
        <w:rPr>
          <w:rStyle w:val="s0"/>
        </w:rPr>
        <w:t>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</w:t>
      </w:r>
      <w:r>
        <w:rPr>
          <w:rStyle w:val="s0"/>
        </w:rPr>
        <w:t xml:space="preserve">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</w:t>
      </w:r>
      <w:r>
        <w:rPr>
          <w:rStyle w:val="s0"/>
        </w:rPr>
        <w:t>ов купли-продажи объекта приватизации и контроль за соблюдением условий договоров купли-продажи;</w:t>
      </w:r>
    </w:p>
    <w:p w:rsidR="00000000" w:rsidRDefault="000506F7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контроля, связанного с исполнением д</w:t>
      </w:r>
      <w:r>
        <w:rPr>
          <w:rStyle w:val="s0"/>
        </w:rPr>
        <w:t>оговора купли-продажи, в том числе прекратившего свое действие;</w:t>
      </w:r>
    </w:p>
    <w:p w:rsidR="00000000" w:rsidRDefault="000506F7">
      <w:pPr>
        <w:pStyle w:val="pj"/>
      </w:pPr>
      <w:r>
        <w:rPr>
          <w:rStyle w:val="s0"/>
        </w:rPr>
        <w:t>702)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</w:t>
      </w:r>
      <w:r>
        <w:rPr>
          <w:rStyle w:val="s0"/>
        </w:rPr>
        <w:t>н;</w:t>
      </w:r>
    </w:p>
    <w:p w:rsidR="00000000" w:rsidRDefault="000506F7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</w:t>
      </w:r>
      <w:r>
        <w:rPr>
          <w:rStyle w:val="s0"/>
        </w:rPr>
        <w:t>;</w:t>
      </w:r>
    </w:p>
    <w:p w:rsidR="00000000" w:rsidRDefault="000506F7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0506F7">
      <w:pPr>
        <w:pStyle w:val="pj"/>
      </w:pPr>
      <w:r>
        <w:rPr>
          <w:rStyle w:val="s0"/>
        </w:rPr>
        <w:t>705) передача прав владения и пользования государстве</w:t>
      </w:r>
      <w:r>
        <w:rPr>
          <w:rStyle w:val="s0"/>
        </w:rPr>
        <w:t>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706) осуществление контроля за своевременностью и полнотой на</w:t>
      </w:r>
      <w:r>
        <w:rPr>
          <w:rStyle w:val="s0"/>
        </w:rPr>
        <w:t>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</w:t>
      </w:r>
      <w:r>
        <w:rPr>
          <w:rStyle w:val="s0"/>
        </w:rPr>
        <w:t>ан;</w:t>
      </w:r>
    </w:p>
    <w:p w:rsidR="00000000" w:rsidRDefault="000506F7">
      <w:pPr>
        <w:pStyle w:val="pj"/>
      </w:pPr>
      <w:r>
        <w:rPr>
          <w:rStyle w:val="s0"/>
        </w:rPr>
        <w:t>707)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Бюджетным кодексом Республики Казахстан, а также республиканского иму</w:t>
      </w:r>
      <w:r>
        <w:rPr>
          <w:rStyle w:val="s0"/>
        </w:rPr>
        <w:t>щества, в том числе акций, долей участия в уставном капитале по решению Правительства Республики Казахстан;</w:t>
      </w:r>
    </w:p>
    <w:p w:rsidR="00000000" w:rsidRDefault="000506F7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неблагоприятное</w:t>
      </w:r>
      <w:r>
        <w:rPr>
          <w:rStyle w:val="s0"/>
        </w:rPr>
        <w:t xml:space="preserve"> воздействие на социально-экономическое развитие регионов и республики в целом;</w:t>
      </w:r>
    </w:p>
    <w:p w:rsidR="00000000" w:rsidRDefault="000506F7">
      <w:pPr>
        <w:pStyle w:val="pj"/>
      </w:pPr>
      <w:r>
        <w:rPr>
          <w:rStyle w:val="s0"/>
        </w:rPr>
        <w:t>709)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0506F7">
      <w:pPr>
        <w:pStyle w:val="pj"/>
      </w:pPr>
      <w:r>
        <w:rPr>
          <w:rStyle w:val="s0"/>
        </w:rPr>
        <w:t>710) осуществление</w:t>
      </w:r>
      <w:r>
        <w:rPr>
          <w:rStyle w:val="s0"/>
        </w:rPr>
        <w:t xml:space="preserve"> государственного мониторинга собственности в отраслях экономики, имеющих стратегическое значение, в соответствии с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</w:t>
      </w:r>
      <w:r>
        <w:rPr>
          <w:rStyle w:val="s0"/>
        </w:rPr>
        <w:t>отраслях экономики, имеющих стратегическое значение»;</w:t>
      </w:r>
    </w:p>
    <w:p w:rsidR="00000000" w:rsidRDefault="000506F7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0506F7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собственности, необ</w:t>
      </w:r>
      <w:r>
        <w:rPr>
          <w:rStyle w:val="s0"/>
        </w:rPr>
        <w:t>ходимой для достоверного и объективного анализа;</w:t>
      </w:r>
    </w:p>
    <w:p w:rsidR="00000000" w:rsidRDefault="000506F7">
      <w:pPr>
        <w:pStyle w:val="pj"/>
      </w:pPr>
      <w:r>
        <w:rPr>
          <w:rStyle w:val="s0"/>
        </w:rPr>
        <w:t>713)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0506F7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</w:t>
      </w:r>
      <w:r>
        <w:rPr>
          <w:rStyle w:val="s0"/>
        </w:rPr>
        <w:t>ан;</w:t>
      </w:r>
    </w:p>
    <w:p w:rsidR="00000000" w:rsidRDefault="000506F7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0506F7">
      <w:pPr>
        <w:pStyle w:val="pj"/>
      </w:pPr>
      <w:r>
        <w:rPr>
          <w:rStyle w:val="s0"/>
        </w:rPr>
        <w:t xml:space="preserve">716) уведомление </w:t>
      </w:r>
      <w:r>
        <w:rPr>
          <w:rStyle w:val="s0"/>
        </w:rPr>
        <w:t>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0506F7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</w:t>
      </w:r>
      <w:r>
        <w:rPr>
          <w:rStyle w:val="s0"/>
        </w:rPr>
        <w:t>обственности или управлении которых находятся эти объекты;</w:t>
      </w:r>
    </w:p>
    <w:p w:rsidR="00000000" w:rsidRDefault="000506F7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</w:t>
      </w:r>
      <w:r>
        <w:rPr>
          <w:rStyle w:val="s0"/>
        </w:rPr>
        <w:t>а развития производительных сил в отраслях экономики, имеющих стратегическое значение;</w:t>
      </w:r>
    </w:p>
    <w:p w:rsidR="00000000" w:rsidRDefault="000506F7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</w:t>
      </w:r>
      <w:r>
        <w:rPr>
          <w:rStyle w:val="s0"/>
        </w:rPr>
        <w:t>енности;</w:t>
      </w:r>
    </w:p>
    <w:p w:rsidR="00000000" w:rsidRDefault="000506F7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0506F7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</w:t>
      </w:r>
      <w:r>
        <w:rPr>
          <w:rStyle w:val="s0"/>
        </w:rPr>
        <w:t xml:space="preserve">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</w:t>
      </w:r>
      <w:r>
        <w:rPr>
          <w:rStyle w:val="s0"/>
        </w:rPr>
        <w:t>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0506F7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128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0506F7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</w:t>
      </w:r>
      <w:r>
        <w:rPr>
          <w:rStyle w:val="s0"/>
        </w:rPr>
        <w:t>дарственного имущества;</w:t>
      </w:r>
    </w:p>
    <w:p w:rsidR="00000000" w:rsidRDefault="000506F7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государственному планированию порядка разработки, утверждения планов развития национальных управляющих холдингов, национальных холдингов и национальных комп</w:t>
      </w:r>
      <w:r>
        <w:rPr>
          <w:rStyle w:val="s0"/>
        </w:rPr>
        <w:t>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0506F7">
      <w:pPr>
        <w:pStyle w:val="pj"/>
      </w:pPr>
      <w:r>
        <w:rPr>
          <w:rStyle w:val="s0"/>
        </w:rPr>
        <w:t>725) участие в разработке совместно с центральным уполномоченн</w:t>
      </w:r>
      <w:r>
        <w:rPr>
          <w:rStyle w:val="s0"/>
        </w:rPr>
        <w:t>ым органом по государственному планированию порядка 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</w:t>
      </w:r>
      <w:r>
        <w:rPr>
          <w:rStyle w:val="s0"/>
        </w:rPr>
        <w:t xml:space="preserve"> национальных холдингов, национальных компаний, акционером которых является государство;</w:t>
      </w:r>
    </w:p>
    <w:p w:rsidR="00000000" w:rsidRDefault="000506F7">
      <w:pPr>
        <w:pStyle w:val="pj"/>
      </w:pPr>
      <w:r>
        <w:rPr>
          <w:rStyle w:val="s0"/>
        </w:rPr>
        <w:t>726) осуществление полномочий по передаче республиканского имущества в пользование;</w:t>
      </w:r>
    </w:p>
    <w:p w:rsidR="00000000" w:rsidRDefault="000506F7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</w:t>
      </w:r>
      <w:r>
        <w:rPr>
          <w:rStyle w:val="s0"/>
        </w:rPr>
        <w:t>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</w:t>
      </w:r>
      <w:r>
        <w:rPr>
          <w:rStyle w:val="s0"/>
        </w:rPr>
        <w:t>ьных органов;</w:t>
      </w:r>
    </w:p>
    <w:p w:rsidR="00000000" w:rsidRDefault="000506F7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0506F7">
      <w:pPr>
        <w:pStyle w:val="pj"/>
      </w:pPr>
      <w:r>
        <w:rPr>
          <w:rStyle w:val="s0"/>
        </w:rPr>
        <w:t>729) обеспечение территориальных подразделений центральных государственных органов, за исклю</w:t>
      </w:r>
      <w:r>
        <w:rPr>
          <w:rStyle w:val="s0"/>
        </w:rPr>
        <w:t>чением государственного материального резерва и имущества, находящегося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имуществом, необходимым д</w:t>
      </w:r>
      <w:r>
        <w:rPr>
          <w:rStyle w:val="s0"/>
        </w:rPr>
        <w:t>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0506F7">
      <w:pPr>
        <w:pStyle w:val="pj"/>
      </w:pPr>
      <w:r>
        <w:rPr>
          <w:rStyle w:val="s0"/>
        </w:rPr>
        <w:t>730) передача в доверительное управление единому оператору в сфере учета государственного имущества активов территориальных подразделений упол</w:t>
      </w:r>
      <w:r>
        <w:rPr>
          <w:rStyle w:val="s0"/>
        </w:rPr>
        <w:t>номоченного органа по государственному имуществу;</w:t>
      </w:r>
    </w:p>
    <w:p w:rsidR="00000000" w:rsidRDefault="000506F7">
      <w:pPr>
        <w:pStyle w:val="pj"/>
      </w:pPr>
      <w:r>
        <w:rPr>
          <w:rStyle w:val="s0"/>
        </w:rPr>
        <w:t>731)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</w:t>
      </w:r>
      <w:r>
        <w:rPr>
          <w:rStyle w:val="s0"/>
        </w:rPr>
        <w:t>уществу;</w:t>
      </w:r>
    </w:p>
    <w:p w:rsidR="00000000" w:rsidRDefault="000506F7">
      <w:pPr>
        <w:pStyle w:val="pji"/>
      </w:pPr>
      <w:r>
        <w:rPr>
          <w:rStyle w:val="s3"/>
        </w:rPr>
        <w:t xml:space="preserve">Подпункты 731-1 и 731-2 пункта 15 Положения </w:t>
      </w:r>
      <w:hyperlink r:id="rId129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марта 2024 года</w:t>
      </w:r>
    </w:p>
    <w:p w:rsidR="00000000" w:rsidRDefault="000506F7">
      <w:pPr>
        <w:pStyle w:val="pj"/>
      </w:pPr>
      <w:r>
        <w:rPr>
          <w:rStyle w:val="s19"/>
        </w:rPr>
        <w:t>731-1) формирование Национального доклада по управлению госу</w:t>
      </w:r>
      <w:r>
        <w:rPr>
          <w:rStyle w:val="s19"/>
        </w:rPr>
        <w:t>дарственными активами и квазигосударственным сектором;</w:t>
      </w:r>
    </w:p>
    <w:p w:rsidR="00000000" w:rsidRDefault="000506F7">
      <w:pPr>
        <w:pStyle w:val="pj"/>
      </w:pPr>
      <w:r>
        <w:rPr>
          <w:rStyle w:val="s19"/>
        </w:rPr>
        <w:t>731-2) ежегодное представление Национального доклада по управлению государственными активами и квазигосударственным сектором на утверждение Правительству Республики Казахстан;</w:t>
      </w:r>
    </w:p>
    <w:p w:rsidR="00000000" w:rsidRDefault="000506F7">
      <w:pPr>
        <w:pStyle w:val="pj"/>
      </w:pPr>
      <w:r>
        <w:rPr>
          <w:rStyle w:val="s0"/>
        </w:rPr>
        <w:t>732) рассмотрение экономи</w:t>
      </w:r>
      <w:r>
        <w:rPr>
          <w:rStyle w:val="s0"/>
        </w:rPr>
        <w:t>ческого обоснования применяемой цены, в том числе документов, подтверждающих цену сделки и дифференциал, информации о применении одного из методов определения рыночной цены и другой информации, подтверждающей обоснованность применяемой цены;</w:t>
      </w:r>
    </w:p>
    <w:p w:rsidR="00000000" w:rsidRDefault="000506F7">
      <w:pPr>
        <w:pStyle w:val="pj"/>
      </w:pPr>
      <w:r>
        <w:rPr>
          <w:rStyle w:val="s0"/>
        </w:rPr>
        <w:t>733) организац</w:t>
      </w:r>
      <w:r>
        <w:rPr>
          <w:rStyle w:val="s0"/>
        </w:rPr>
        <w:t>ия и проведение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0506F7">
      <w:pPr>
        <w:pStyle w:val="pj"/>
      </w:pPr>
      <w:r>
        <w:rPr>
          <w:rStyle w:val="s0"/>
        </w:rPr>
        <w:t xml:space="preserve">734) в соответствии с </w:t>
      </w: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</w:t>
      </w:r>
      <w:r>
        <w:rPr>
          <w:rStyle w:val="s0"/>
        </w:rPr>
        <w:t>твенных закупках»:</w:t>
      </w:r>
    </w:p>
    <w:p w:rsidR="00000000" w:rsidRDefault="000506F7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разработка и утверждение проекта конкурсной документации (аукционной документ</w:t>
      </w:r>
      <w:r>
        <w:rPr>
          <w:rStyle w:val="s0"/>
        </w:rPr>
        <w:t>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0506F7">
      <w:pPr>
        <w:pStyle w:val="pj"/>
      </w:pPr>
      <w:r>
        <w:rPr>
          <w:rStyle w:val="s0"/>
        </w:rPr>
        <w:t xml:space="preserve">внесение изменений и (или) дополнений </w:t>
      </w:r>
      <w:r>
        <w:rPr>
          <w:rStyle w:val="s0"/>
        </w:rPr>
        <w:t>в конкурсную документацию (аукционную документацию);</w:t>
      </w:r>
    </w:p>
    <w:p w:rsidR="00000000" w:rsidRDefault="000506F7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</w:t>
      </w:r>
      <w:r>
        <w:rPr>
          <w:rStyle w:val="s0"/>
        </w:rPr>
        <w:t>ой спецификации конкурсной документации (аукционной документации);</w:t>
      </w:r>
    </w:p>
    <w:p w:rsidR="00000000" w:rsidRDefault="000506F7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0506F7">
      <w:pPr>
        <w:pStyle w:val="pj"/>
      </w:pPr>
      <w:r>
        <w:rPr>
          <w:rStyle w:val="s0"/>
        </w:rPr>
        <w:t>735) осуществление формирования и ведение республиканских реестров в сфере государственных закупок;</w:t>
      </w:r>
    </w:p>
    <w:p w:rsidR="00000000" w:rsidRDefault="000506F7">
      <w:pPr>
        <w:pStyle w:val="pj"/>
      </w:pPr>
      <w:r>
        <w:rPr>
          <w:rStyle w:val="s0"/>
        </w:rPr>
        <w:t>736) участие</w:t>
      </w:r>
      <w:r>
        <w:rPr>
          <w:rStyle w:val="s0"/>
        </w:rPr>
        <w:t xml:space="preserve">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>737) утверждение нормативных правовых приказов руководителями ведомств по вопросам, входящим</w:t>
      </w:r>
      <w:r>
        <w:rPr>
          <w:rStyle w:val="s0"/>
        </w:rPr>
        <w:t xml:space="preserve">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0506F7">
      <w:pPr>
        <w:pStyle w:val="pj"/>
      </w:pPr>
      <w:r>
        <w:rPr>
          <w:rStyle w:val="s0"/>
        </w:rPr>
        <w:t>738) осуществление контроля за деятельностью физических и юридических лиц в пределах компетенции;</w:t>
      </w:r>
    </w:p>
    <w:p w:rsidR="00000000" w:rsidRDefault="000506F7">
      <w:pPr>
        <w:pStyle w:val="pj"/>
      </w:pPr>
      <w:r>
        <w:rPr>
          <w:rStyle w:val="s0"/>
        </w:rPr>
        <w:t>739) осуще</w:t>
      </w:r>
      <w:r>
        <w:rPr>
          <w:rStyle w:val="s0"/>
        </w:rPr>
        <w:t>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0506F7">
      <w:pPr>
        <w:pStyle w:val="pj"/>
      </w:pPr>
      <w:r>
        <w:rPr>
          <w:rStyle w:val="s0"/>
        </w:rPr>
        <w:t>740) принятие решений о признании потенциальных поставщиков недобросовестными участниками государственных закупок в соответствии с</w:t>
      </w:r>
      <w:r>
        <w:rPr>
          <w:rStyle w:val="s0"/>
        </w:rPr>
        <w:t xml:space="preserve">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0506F7">
      <w:pPr>
        <w:pStyle w:val="pj"/>
      </w:pPr>
      <w:r>
        <w:rPr>
          <w:rStyle w:val="s0"/>
        </w:rPr>
        <w:t>741) возбуждение и рассмотрение дел об административных правонарушениях в сфере закупок товаров, работ, услуг национальными управля</w:t>
      </w:r>
      <w:r>
        <w:rPr>
          <w:rStyle w:val="s0"/>
        </w:rPr>
        <w:t>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</w:t>
      </w:r>
      <w:r>
        <w:rPr>
          <w:rStyle w:val="s0"/>
        </w:rPr>
        <w:t xml:space="preserve"> холдингу, национальной компании, и наложение административных взысканий в порядке, установленном </w:t>
      </w:r>
      <w:hyperlink r:id="rId13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0506F7">
      <w:pPr>
        <w:pStyle w:val="pj"/>
      </w:pPr>
      <w:r>
        <w:rPr>
          <w:rStyle w:val="s0"/>
        </w:rPr>
        <w:t>742) расчет порогового зна</w:t>
      </w:r>
      <w:r>
        <w:rPr>
          <w:rStyle w:val="s0"/>
        </w:rPr>
        <w:t>чения коэффициента налоговой нагрузки за последние три года на день регистрации заявления;</w:t>
      </w:r>
    </w:p>
    <w:p w:rsidR="00000000" w:rsidRDefault="000506F7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конфиденциальной информацией;</w:t>
      </w:r>
    </w:p>
    <w:p w:rsidR="00000000" w:rsidRDefault="000506F7">
      <w:pPr>
        <w:pStyle w:val="pj"/>
      </w:pPr>
      <w:r>
        <w:rPr>
          <w:rStyle w:val="s0"/>
        </w:rPr>
        <w:t>744) обеспечение сбора, учета, хранения и обработки сведений, включае</w:t>
      </w:r>
      <w:r>
        <w:rPr>
          <w:rStyle w:val="s0"/>
        </w:rPr>
        <w:t>мых в национальную систему прослеживаемости, и (или) реализации механизма прослеживаемости;</w:t>
      </w:r>
    </w:p>
    <w:p w:rsidR="00000000" w:rsidRDefault="000506F7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государственных гарантий по поручению Правительства Республики Казахстан и осуществление его предост</w:t>
      </w:r>
      <w:r>
        <w:rPr>
          <w:rStyle w:val="s0"/>
        </w:rPr>
        <w:t>авления;</w:t>
      </w:r>
    </w:p>
    <w:p w:rsidR="00000000" w:rsidRDefault="000506F7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гарантии по поддержке экспорта;</w:t>
      </w:r>
    </w:p>
    <w:p w:rsidR="00000000" w:rsidRDefault="000506F7">
      <w:pPr>
        <w:pStyle w:val="pj"/>
      </w:pPr>
      <w:r>
        <w:rPr>
          <w:rStyle w:val="s0"/>
        </w:rPr>
        <w:t>747) определение по согласованию с центральным уполномоченным органом по государственному планированию порядка осуществления мониторинга га</w:t>
      </w:r>
      <w:r>
        <w:rPr>
          <w:rStyle w:val="s0"/>
        </w:rPr>
        <w:t>рантированного государством обязательства по поддержке экспорта;</w:t>
      </w:r>
    </w:p>
    <w:p w:rsidR="00000000" w:rsidRDefault="000506F7">
      <w:pPr>
        <w:pStyle w:val="pj"/>
      </w:pPr>
      <w:r>
        <w:rPr>
          <w:rStyle w:val="s0"/>
        </w:rPr>
        <w:t>748) определение по согласованию с центральным уполномоченным органом по государственному планированию порядка осуществления мониторинга финансового состояния национальной компании, осуществл</w:t>
      </w:r>
      <w:r>
        <w:rPr>
          <w:rStyle w:val="s0"/>
        </w:rPr>
        <w:t>яющей функции по поддержке экспорта, имеющей государственную гарантию по поддержке экспорта;</w:t>
      </w:r>
    </w:p>
    <w:p w:rsidR="00000000" w:rsidRDefault="000506F7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по государственному планированию порядка регистрации договоров государственно-частного партне</w:t>
      </w:r>
      <w:r>
        <w:rPr>
          <w:rStyle w:val="s0"/>
        </w:rPr>
        <w:t>рства, в том числе концессии, а также их регистрации;</w:t>
      </w:r>
    </w:p>
    <w:p w:rsidR="00000000" w:rsidRDefault="000506F7">
      <w:pPr>
        <w:pStyle w:val="pj"/>
      </w:pPr>
      <w:r>
        <w:rPr>
          <w:rStyle w:val="s0"/>
        </w:rPr>
        <w:t>750) утверждение формы акта захоронения, обезвреживания, утилизации или уничтожения иным способом товаров;</w:t>
      </w:r>
    </w:p>
    <w:p w:rsidR="00000000" w:rsidRDefault="000506F7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</w:t>
      </w:r>
      <w:r>
        <w:rPr>
          <w:rStyle w:val="s0"/>
        </w:rPr>
        <w:t xml:space="preserve">предусмотренных </w:t>
      </w:r>
      <w:hyperlink r:id="rId133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0506F7">
      <w:pPr>
        <w:pStyle w:val="pj"/>
      </w:pPr>
      <w:r>
        <w:rPr>
          <w:rStyle w:val="s0"/>
        </w:rPr>
        <w:t>752) определение порядка зачета (</w:t>
      </w:r>
      <w:r>
        <w:rPr>
          <w:rStyle w:val="s0"/>
        </w:rPr>
        <w:t>возврата) сумм авансовых платежей, в том числе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0506F7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0506F7">
      <w:pPr>
        <w:pStyle w:val="pj"/>
      </w:pPr>
      <w:r>
        <w:rPr>
          <w:rStyle w:val="s0"/>
        </w:rPr>
        <w:t>754) опре</w:t>
      </w:r>
      <w:r>
        <w:rPr>
          <w:rStyle w:val="s0"/>
        </w:rPr>
        <w:t>деление порядка оформления регистрации или отказа в регистрации декларации на товары, транзитной декларации и декларации на транспортное средство;</w:t>
      </w:r>
    </w:p>
    <w:p w:rsidR="00000000" w:rsidRDefault="000506F7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находятся товары;</w:t>
      </w:r>
    </w:p>
    <w:p w:rsidR="00000000" w:rsidRDefault="000506F7">
      <w:pPr>
        <w:pStyle w:val="pj"/>
      </w:pPr>
      <w:r>
        <w:rPr>
          <w:rStyle w:val="s0"/>
        </w:rPr>
        <w:t>756) определение случаев, при которых мо</w:t>
      </w:r>
      <w:r>
        <w:rPr>
          <w:rStyle w:val="s0"/>
        </w:rPr>
        <w:t>гут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0506F7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вопросам применения методов определения таможенной стоим</w:t>
      </w:r>
      <w:r>
        <w:rPr>
          <w:rStyle w:val="s0"/>
        </w:rPr>
        <w:t>ости ввозимых товаров, а также порядка и сроков применения такого предварительного решения;</w:t>
      </w:r>
    </w:p>
    <w:p w:rsidR="00000000" w:rsidRDefault="000506F7">
      <w:pPr>
        <w:pStyle w:val="pj"/>
      </w:pPr>
      <w:r>
        <w:rPr>
          <w:rStyle w:val="s0"/>
        </w:rPr>
        <w:t>758) утверждение перечня товаров, в отношении которых таможенными органами принимаются решения о классификации товаров, в целях осуществления таможенного деклариров</w:t>
      </w:r>
      <w:r>
        <w:rPr>
          <w:rStyle w:val="s0"/>
        </w:rPr>
        <w:t xml:space="preserve">ания с учетом особенностей в соответствии с частью второй </w:t>
      </w:r>
      <w:hyperlink r:id="rId134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Республики Казахстан»;</w:t>
      </w:r>
    </w:p>
    <w:p w:rsidR="00000000" w:rsidRDefault="000506F7">
      <w:pPr>
        <w:pStyle w:val="pj"/>
      </w:pPr>
      <w:r>
        <w:rPr>
          <w:rStyle w:val="s0"/>
        </w:rPr>
        <w:t>758-1) осущес</w:t>
      </w:r>
      <w:r>
        <w:rPr>
          <w:rStyle w:val="s0"/>
        </w:rPr>
        <w:t>твление формирования, мониторинга реализации и оценки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0506F7">
      <w:pPr>
        <w:pStyle w:val="pj"/>
      </w:pPr>
      <w:r>
        <w:rPr>
          <w:rStyle w:val="s0"/>
        </w:rPr>
        <w:t>758-2) создание совета по взаимодействию и сот</w:t>
      </w:r>
      <w:r>
        <w:rPr>
          <w:rStyle w:val="s0"/>
        </w:rPr>
        <w:t>рудничеству с неправительственными организациями;</w:t>
      </w:r>
    </w:p>
    <w:p w:rsidR="00000000" w:rsidRDefault="000506F7">
      <w:pPr>
        <w:pStyle w:val="pj"/>
      </w:pPr>
      <w:r>
        <w:rPr>
          <w:rStyle w:val="s0"/>
        </w:rPr>
        <w:t>758-3) представление информации по реализации государственного социального заказа в уполномоченный орган в сфере взаимодействия с неправительственными организациями;</w:t>
      </w:r>
    </w:p>
    <w:p w:rsidR="00000000" w:rsidRDefault="000506F7">
      <w:pPr>
        <w:pStyle w:val="pj"/>
      </w:pPr>
      <w:r>
        <w:rPr>
          <w:rStyle w:val="s0"/>
        </w:rPr>
        <w:t>758-4) размещение на своем интернет-ресурсе планируемых тем и информации по реализации государственного социального заказа, а также оценки результатов государственного социального заказа;</w:t>
      </w:r>
    </w:p>
    <w:p w:rsidR="00000000" w:rsidRDefault="000506F7">
      <w:pPr>
        <w:pStyle w:val="pj"/>
      </w:pPr>
      <w:r>
        <w:rPr>
          <w:rStyle w:val="s0"/>
        </w:rPr>
        <w:t>758-5) оказание информационной, консультативной, методической поддер</w:t>
      </w:r>
      <w:r>
        <w:rPr>
          <w:rStyle w:val="s0"/>
        </w:rPr>
        <w:t>жки неправительственным организациям, осуществляющим государственный социальный заказ;</w:t>
      </w:r>
    </w:p>
    <w:p w:rsidR="00000000" w:rsidRDefault="000506F7">
      <w:pPr>
        <w:pStyle w:val="pj"/>
      </w:pPr>
      <w:r>
        <w:rPr>
          <w:rStyle w:val="s0"/>
        </w:rPr>
        <w:t>758-6) предоставление государственных грантов в пределах своей компетенции через оператора в сфере грантового финансирования неправительственных организаций и рассмотрен</w:t>
      </w:r>
      <w:r>
        <w:rPr>
          <w:rStyle w:val="s0"/>
        </w:rPr>
        <w:t>ие отчета оператора о результатах реализации государственных грантов;</w:t>
      </w:r>
    </w:p>
    <w:p w:rsidR="00000000" w:rsidRDefault="000506F7">
      <w:pPr>
        <w:pStyle w:val="pj"/>
      </w:pPr>
      <w:r>
        <w:rPr>
          <w:rStyle w:val="s0"/>
        </w:rPr>
        <w:t>758-7) осуществление оценки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мониторинга</w:t>
      </w:r>
      <w:r>
        <w:rPr>
          <w:rStyle w:val="s0"/>
        </w:rPr>
        <w:t xml:space="preserve"> и оценки эффективности государственных грантов;</w:t>
      </w:r>
    </w:p>
    <w:p w:rsidR="00000000" w:rsidRDefault="000506F7">
      <w:pPr>
        <w:pStyle w:val="pj"/>
      </w:pPr>
      <w:r>
        <w:rPr>
          <w:rStyle w:val="s0"/>
        </w:rPr>
        <w:t>758-8)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формирование</w:t>
      </w:r>
      <w:r>
        <w:rPr>
          <w:rStyle w:val="s0"/>
        </w:rPr>
        <w:t xml:space="preserve"> государственных грантов по направлениям и объемам финансирования;</w:t>
      </w:r>
    </w:p>
    <w:p w:rsidR="00000000" w:rsidRDefault="000506F7">
      <w:pPr>
        <w:pStyle w:val="pj"/>
      </w:pPr>
      <w:r>
        <w:rPr>
          <w:rStyle w:val="s0"/>
        </w:rPr>
        <w:t>758-9) проведение конкурсного отбора стратегических партнеров и заключение с ними договоров в соответствии с правилами осуществления государственного заказа на реализацию стратегического па</w:t>
      </w:r>
      <w:r>
        <w:rPr>
          <w:rStyle w:val="s0"/>
        </w:rPr>
        <w:t>ртнерства;</w:t>
      </w:r>
    </w:p>
    <w:p w:rsidR="00000000" w:rsidRDefault="000506F7">
      <w:pPr>
        <w:pStyle w:val="pj"/>
      </w:pPr>
      <w:r>
        <w:rPr>
          <w:rStyle w:val="s40"/>
        </w:rPr>
        <w:t>758-10) осуществление оценки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0506F7">
      <w:pPr>
        <w:pStyle w:val="pj"/>
      </w:pPr>
      <w:r>
        <w:rPr>
          <w:rStyle w:val="s40"/>
        </w:rPr>
        <w:t>758-11) ежегодно до 1 декабря п</w:t>
      </w:r>
      <w:r>
        <w:rPr>
          <w:rStyle w:val="s40"/>
        </w:rPr>
        <w:t>редставление в уполномоченный орган в сфере взаимодействия с неправительственными организациями информации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</w:t>
      </w:r>
      <w:r>
        <w:rPr>
          <w:rStyle w:val="s40"/>
        </w:rPr>
        <w:t>еализацию стратегического партнерства;</w:t>
      </w:r>
    </w:p>
    <w:p w:rsidR="00000000" w:rsidRDefault="000506F7">
      <w:pPr>
        <w:pStyle w:val="pj"/>
      </w:pPr>
      <w:r>
        <w:rPr>
          <w:rStyle w:val="s0"/>
        </w:rPr>
        <w:t>758-12) определение порядка заимствования местного исполнительного органа города республиканского значения с особым статусом, определенным законодательным актом Республики Казахстан, у международных финансовых организ</w:t>
      </w:r>
      <w:r>
        <w:rPr>
          <w:rStyle w:val="s0"/>
        </w:rPr>
        <w:t>аций для финансирования «зеленых» проектов в рамках реализации целей устойчивого развития;</w:t>
      </w:r>
    </w:p>
    <w:p w:rsidR="00000000" w:rsidRDefault="000506F7">
      <w:pPr>
        <w:pStyle w:val="pj"/>
      </w:pPr>
      <w:r>
        <w:rPr>
          <w:rStyle w:val="s0"/>
        </w:rPr>
        <w:t>758-13) согласование условий, объема и целевого назначения внешних государственных займов местного исполнительного органа города республиканского значения с особым с</w:t>
      </w:r>
      <w:r>
        <w:rPr>
          <w:rStyle w:val="s0"/>
        </w:rPr>
        <w:t>татусом, определенным законодательным актом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758-14) разработка и утверждение перечня и правил применения технических средств контроля специфических товаров;</w:t>
      </w:r>
    </w:p>
    <w:p w:rsidR="00000000" w:rsidRDefault="000506F7">
      <w:pPr>
        <w:pStyle w:val="pj"/>
      </w:pPr>
      <w:r>
        <w:rPr>
          <w:rStyle w:val="s0"/>
        </w:rPr>
        <w:t>758-15) приобретение и эксплуатация технических средств контроля специфически</w:t>
      </w:r>
      <w:r>
        <w:rPr>
          <w:rStyle w:val="s0"/>
        </w:rPr>
        <w:t>х товаров;</w:t>
      </w:r>
    </w:p>
    <w:p w:rsidR="00000000" w:rsidRDefault="000506F7">
      <w:pPr>
        <w:pStyle w:val="pj"/>
      </w:pPr>
      <w:r>
        <w:rPr>
          <w:rStyle w:val="s0"/>
        </w:rPr>
        <w:t>758-16) разработка и утверждение правил осуществления проверки документов и сведений, проведения осмотра и (или) досмотра товаров, перемещаемых через Государственную границу Республики Казахстан с государствами - членами Евразийского экономическ</w:t>
      </w:r>
      <w:r>
        <w:rPr>
          <w:rStyle w:val="s0"/>
        </w:rPr>
        <w:t>ого союза;</w:t>
      </w:r>
    </w:p>
    <w:p w:rsidR="00000000" w:rsidRDefault="000506F7">
      <w:pPr>
        <w:pStyle w:val="pj"/>
      </w:pPr>
      <w:r>
        <w:rPr>
          <w:rStyle w:val="s0"/>
        </w:rPr>
        <w:t>758-17) остановка транспортных средств, проведение их осмотра, досмотра в пунктах пропуска на Государственной границе Республики Казахстан с государствами - членами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758-18) разработка и утверждение форм актов о</w:t>
      </w:r>
      <w:r>
        <w:rPr>
          <w:rStyle w:val="s0"/>
        </w:rPr>
        <w:t>смотра и (или) досмотра товаров и транспортных средств, перемещаемых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758-19) разработка перечня мест осуществления контроля за перемещением спец</w:t>
      </w:r>
      <w:r>
        <w:rPr>
          <w:rStyle w:val="s0"/>
        </w:rPr>
        <w:t>ифических товаров через Государственную границу Республики Казахстан;</w:t>
      </w:r>
    </w:p>
    <w:p w:rsidR="00000000" w:rsidRDefault="000506F7">
      <w:pPr>
        <w:pStyle w:val="pj"/>
      </w:pPr>
      <w:r>
        <w:rPr>
          <w:rStyle w:val="s0"/>
        </w:rPr>
        <w:t>758-20) разработка, создание, приобретение и эксплуатация информационных систем, систем связи, систем передачи данных, а также средств защиты информации в соответствии с законодательство</w:t>
      </w:r>
      <w:r>
        <w:rPr>
          <w:rStyle w:val="s0"/>
        </w:rPr>
        <w:t>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758-21) участие в реализации государственной политики в сфере контроля специфических товаров;</w:t>
      </w:r>
    </w:p>
    <w:p w:rsidR="00000000" w:rsidRDefault="000506F7">
      <w:pPr>
        <w:pStyle w:val="pj"/>
      </w:pPr>
      <w:r>
        <w:rPr>
          <w:rStyle w:val="s0"/>
        </w:rPr>
        <w:t>758-22) осуществление контроля за перемещением специфических товаров через Государственную границу Республики Казахстан;</w:t>
      </w:r>
    </w:p>
    <w:p w:rsidR="00000000" w:rsidRDefault="000506F7">
      <w:pPr>
        <w:pStyle w:val="pj"/>
      </w:pPr>
      <w:r>
        <w:rPr>
          <w:rStyle w:val="s0"/>
        </w:rPr>
        <w:t>758-23) осуществл</w:t>
      </w:r>
      <w:r>
        <w:rPr>
          <w:rStyle w:val="s0"/>
        </w:rPr>
        <w:t>ение контроля за перемещением специфических товаров через Государственную границу Республики Казахстан с государствами - членами Евразийского экономического союза;</w:t>
      </w:r>
    </w:p>
    <w:p w:rsidR="00000000" w:rsidRDefault="000506F7">
      <w:pPr>
        <w:pStyle w:val="pj"/>
      </w:pPr>
      <w:r>
        <w:rPr>
          <w:rStyle w:val="s0"/>
        </w:rPr>
        <w:t>758-24) осуществление таможенного контроля за перемещением специфических товаров через тамож</w:t>
      </w:r>
      <w:r>
        <w:rPr>
          <w:rStyle w:val="s0"/>
        </w:rPr>
        <w:t>енную границу Евразийского экономического союза в соответствии с таможенным законодательством Евразийского экономического союза и (или) Республики Казахстан;</w:t>
      </w:r>
    </w:p>
    <w:p w:rsidR="00000000" w:rsidRDefault="000506F7">
      <w:pPr>
        <w:pStyle w:val="pj"/>
      </w:pPr>
      <w:r>
        <w:rPr>
          <w:rStyle w:val="s0"/>
        </w:rPr>
        <w:t>758-25) принятие решения о запрете экспорта, импорта или транзита специфических товаров, перемещае</w:t>
      </w:r>
      <w:r>
        <w:rPr>
          <w:rStyle w:val="s0"/>
        </w:rPr>
        <w:t>мых через Государственную границу Республики Казахстан с государствами - членами Евразийского экономического союза без разрешения;</w:t>
      </w:r>
    </w:p>
    <w:p w:rsidR="00000000" w:rsidRDefault="000506F7">
      <w:pPr>
        <w:pStyle w:val="pj"/>
      </w:pPr>
      <w:r>
        <w:rPr>
          <w:rStyle w:val="s0"/>
        </w:rPr>
        <w:t>758-26) запрашивание и получение от физических и юридических лиц, осуществляющих перемещение товаров через Государственную гр</w:t>
      </w:r>
      <w:r>
        <w:rPr>
          <w:rStyle w:val="s0"/>
        </w:rPr>
        <w:t>аницу Республики Казахстан с государствами - членами Евразийского экономического союза, документов и сведений, касающихся перемещаемых товаров, установленных законодательством Республики Казахстан;</w:t>
      </w:r>
    </w:p>
    <w:p w:rsidR="00000000" w:rsidRDefault="000506F7">
      <w:pPr>
        <w:pStyle w:val="pj"/>
      </w:pPr>
      <w:r>
        <w:rPr>
          <w:rStyle w:val="s0"/>
        </w:rPr>
        <w:t>758-27) привлечение государственных органов Республики Каз</w:t>
      </w:r>
      <w:r>
        <w:rPr>
          <w:rStyle w:val="s0"/>
        </w:rPr>
        <w:t>ахстан, организаций, экспертов и специалистов для исследования вопросов, требующих специальных знаний и навыков;</w:t>
      </w:r>
    </w:p>
    <w:p w:rsidR="00000000" w:rsidRDefault="000506F7">
      <w:pPr>
        <w:pStyle w:val="pji"/>
      </w:pPr>
      <w:r>
        <w:rPr>
          <w:rStyle w:val="s3"/>
        </w:rPr>
        <w:t xml:space="preserve">Пункты 758-28 - 758-30 </w:t>
      </w:r>
      <w:hyperlink r:id="rId135" w:anchor="sub_id=2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2023 года</w:t>
      </w:r>
    </w:p>
    <w:p w:rsidR="00000000" w:rsidRDefault="000506F7">
      <w:pPr>
        <w:pStyle w:val="pj"/>
      </w:pPr>
      <w:r>
        <w:rPr>
          <w:rStyle w:val="s0"/>
        </w:rPr>
        <w:t>75</w:t>
      </w:r>
      <w:r>
        <w:rPr>
          <w:rStyle w:val="s0"/>
        </w:rPr>
        <w:t>8-28) определение порядка пропуска через Государственную границу Республики Казахстан автомобильных транспортных средств, грузов и товаров, в том числе с использованием системы электронной очереди, по согласованию с Пограничной службой Комитета национально</w:t>
      </w:r>
      <w:r>
        <w:rPr>
          <w:rStyle w:val="s0"/>
        </w:rPr>
        <w:t>й безопасности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758-29) организация разработки, внедрения и функционирования системы электронной очереди, а также мероприятий по взиманию плат за пропуск через Государственную границу Республики Казахстан автомобильных транспортных сре</w:t>
      </w:r>
      <w:r>
        <w:rPr>
          <w:rStyle w:val="s0"/>
        </w:rPr>
        <w:t>дств, грузов и товаров и бронирование электронной очереди по согласованию с Пограничной службой Комитета национальной безопасности Республики Казахстан;</w:t>
      </w:r>
    </w:p>
    <w:p w:rsidR="00000000" w:rsidRDefault="000506F7">
      <w:pPr>
        <w:pStyle w:val="pj"/>
      </w:pPr>
      <w:r>
        <w:rPr>
          <w:rStyle w:val="s0"/>
        </w:rPr>
        <w:t>758-30) определение размеров плат за пропуск через Государственную границу Республики Казахстан автомоб</w:t>
      </w:r>
      <w:r>
        <w:rPr>
          <w:rStyle w:val="s0"/>
        </w:rPr>
        <w:t>ильных транспортных средств, грузов и товаров, а также их прохождение по электронной очереди по согласованию с антимонопольным органом;</w:t>
      </w:r>
    </w:p>
    <w:p w:rsidR="00000000" w:rsidRDefault="000506F7">
      <w:pPr>
        <w:pStyle w:val="pj"/>
      </w:pPr>
      <w:r>
        <w:rPr>
          <w:rStyle w:val="s0"/>
        </w:rPr>
        <w:t>758-31) согласование определяемого уполномоченным государственным органом в области социального обеспечения порядка уплаты, перечисления единого платежа, пени по единому платежу и распределения их в виде индивидуального подоходного налога и социальных плат</w:t>
      </w:r>
      <w:r>
        <w:rPr>
          <w:rStyle w:val="s0"/>
        </w:rPr>
        <w:t>ежей (за исключением обязательных профессиональных пенсионных взносов), пени, а также их возврата;</w:t>
      </w:r>
    </w:p>
    <w:p w:rsidR="00000000" w:rsidRDefault="000506F7">
      <w:pPr>
        <w:pStyle w:val="pj"/>
      </w:pPr>
      <w:r>
        <w:rPr>
          <w:rStyle w:val="s0"/>
        </w:rPr>
        <w:t>758-32) определение оператора данных контрольных приборов учета в сфере производства этилового спирта и алкогольной продукции;</w:t>
      </w:r>
    </w:p>
    <w:p w:rsidR="00000000" w:rsidRDefault="000506F7">
      <w:pPr>
        <w:pStyle w:val="pj"/>
      </w:pPr>
      <w:r>
        <w:rPr>
          <w:rStyle w:val="s0"/>
        </w:rPr>
        <w:t>758-33) определение оператора данных контрольных приборов учета в сфере производства и оборота нефтепродуктов по согласованию с уполномоченным органом в сфере производства нефтепродуктов;</w:t>
      </w:r>
    </w:p>
    <w:p w:rsidR="00000000" w:rsidRDefault="000506F7">
      <w:pPr>
        <w:pStyle w:val="pj"/>
      </w:pPr>
      <w:r>
        <w:rPr>
          <w:rStyle w:val="s0"/>
        </w:rPr>
        <w:t>758-34) реализация эксперимента в области внешней электронной торгов</w:t>
      </w:r>
      <w:r>
        <w:rPr>
          <w:rStyle w:val="s0"/>
        </w:rPr>
        <w:t>ли товарами, проводимого в Республике Казахстан;</w:t>
      </w:r>
    </w:p>
    <w:p w:rsidR="00000000" w:rsidRDefault="000506F7">
      <w:pPr>
        <w:pStyle w:val="pji"/>
      </w:pPr>
      <w:r>
        <w:rPr>
          <w:rStyle w:val="s3"/>
        </w:rPr>
        <w:t xml:space="preserve">Подпункты 758-35 и 758-36 </w:t>
      </w:r>
      <w:hyperlink r:id="rId136" w:anchor="sub_id=758" w:history="1">
        <w:r>
          <w:rPr>
            <w:rStyle w:val="a4"/>
            <w:i/>
            <w:iCs/>
          </w:rPr>
          <w:t>действуют</w:t>
        </w:r>
      </w:hyperlink>
      <w:r>
        <w:rPr>
          <w:rStyle w:val="s3"/>
        </w:rPr>
        <w:t xml:space="preserve"> до 31 декабря 2024 г.</w:t>
      </w:r>
    </w:p>
    <w:p w:rsidR="00000000" w:rsidRDefault="000506F7">
      <w:pPr>
        <w:pStyle w:val="pj"/>
      </w:pPr>
      <w:r>
        <w:rPr>
          <w:rStyle w:val="s0"/>
        </w:rPr>
        <w:t>758-35) определение:</w:t>
      </w:r>
    </w:p>
    <w:p w:rsidR="00000000" w:rsidRDefault="000506F7">
      <w:pPr>
        <w:pStyle w:val="pj"/>
      </w:pPr>
      <w:r>
        <w:rPr>
          <w:rStyle w:val="s0"/>
        </w:rPr>
        <w:t>особенности таможенного декларирования;</w:t>
      </w:r>
    </w:p>
    <w:p w:rsidR="00000000" w:rsidRDefault="000506F7">
      <w:pPr>
        <w:pStyle w:val="pj"/>
      </w:pPr>
      <w:r>
        <w:rPr>
          <w:rStyle w:val="s0"/>
        </w:rPr>
        <w:t>по согл</w:t>
      </w:r>
      <w:r>
        <w:rPr>
          <w:rStyle w:val="s0"/>
        </w:rPr>
        <w:t>асованию с уполномоченным органом в области регулирования торговой деятельности категорию товаров, регион реализации эксперимента в области внешней электронной торговли, проводимого в Республике Казахстан, и применение уведомительного порядка соблюдения те</w:t>
      </w:r>
      <w:r>
        <w:rPr>
          <w:rStyle w:val="s0"/>
        </w:rPr>
        <w:t>хнических регламентов в отношении товаров электронной торговли;</w:t>
      </w:r>
    </w:p>
    <w:p w:rsidR="00000000" w:rsidRDefault="000506F7">
      <w:pPr>
        <w:pStyle w:val="pj"/>
      </w:pPr>
      <w:r>
        <w:rPr>
          <w:rStyle w:val="s0"/>
        </w:rPr>
        <w:t>758-36) утверждение перечня официально признанных источников информации о рыночных ценах;</w:t>
      </w:r>
    </w:p>
    <w:p w:rsidR="00000000" w:rsidRDefault="000506F7">
      <w:pPr>
        <w:pStyle w:val="pj"/>
      </w:pPr>
      <w:r>
        <w:rPr>
          <w:rStyle w:val="s0"/>
        </w:rPr>
        <w:t>758-37) определение перечня предметов лизинга, к которым применяется таможенная процедура временного в</w:t>
      </w:r>
      <w:r>
        <w:rPr>
          <w:rStyle w:val="s0"/>
        </w:rPr>
        <w:t>воза и временного вывоза товаров, установленного таможенным законодательством Евразийского экономического союза и (или) Республики Казахстан;</w:t>
      </w:r>
    </w:p>
    <w:p w:rsidR="00000000" w:rsidRDefault="000506F7">
      <w:pPr>
        <w:pStyle w:val="pj"/>
      </w:pPr>
      <w:r>
        <w:rPr>
          <w:rStyle w:val="s0"/>
        </w:rPr>
        <w:t>758-38) определение порядка разработки натуральных норм;</w:t>
      </w:r>
    </w:p>
    <w:p w:rsidR="00000000" w:rsidRDefault="000506F7">
      <w:pPr>
        <w:pStyle w:val="pj"/>
      </w:pPr>
      <w:r>
        <w:rPr>
          <w:rStyle w:val="s0"/>
        </w:rPr>
        <w:t>758-39) установление основных условий бюджетного кредита;</w:t>
      </w:r>
    </w:p>
    <w:p w:rsidR="00000000" w:rsidRDefault="000506F7">
      <w:pPr>
        <w:pStyle w:val="pj"/>
      </w:pPr>
      <w:r>
        <w:rPr>
          <w:rStyle w:val="s0"/>
        </w:rPr>
        <w:t>758-40) согласование определения лимита правительственного долга, лимитов предоставления государственных гарантий и поручительств государства, утверждаемых в законе о республиканском бюджете, и лимитов долга местных исполнительных органов, утверждаемых це</w:t>
      </w:r>
      <w:r>
        <w:rPr>
          <w:rStyle w:val="s0"/>
        </w:rPr>
        <w:t>нтральным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758-41) утверждение состава и положения Межведомственной комиссии по возврату и реструктуризации кредитов, выданных из республиканского бюджета, а также средств, отвлеченных из республиканс</w:t>
      </w:r>
      <w:r>
        <w:rPr>
          <w:rStyle w:val="s0"/>
        </w:rPr>
        <w:t>кого бюджета в рамках гарантированных государством займов;</w:t>
      </w:r>
    </w:p>
    <w:p w:rsidR="00000000" w:rsidRDefault="000506F7">
      <w:pPr>
        <w:pStyle w:val="pj"/>
      </w:pPr>
      <w:r>
        <w:rPr>
          <w:rStyle w:val="s0"/>
        </w:rPr>
        <w:t>758-42) осуществление реструктуризации бюджетного кредита по каждому кредитному договору при наличии положительного заключения консультативно-совещательного органа при центральном уполномоченном ор</w:t>
      </w:r>
      <w:r>
        <w:rPr>
          <w:rStyle w:val="s0"/>
        </w:rPr>
        <w:t>гане по исполнению бюджета;</w:t>
      </w:r>
    </w:p>
    <w:p w:rsidR="00000000" w:rsidRDefault="000506F7">
      <w:pPr>
        <w:pStyle w:val="pj"/>
      </w:pPr>
      <w:r>
        <w:rPr>
          <w:rStyle w:val="s0"/>
        </w:rPr>
        <w:t>758-43) принятие решения по переводу долга по бюджетному кредиту по соглашению сторон кредитного договора;</w:t>
      </w:r>
    </w:p>
    <w:p w:rsidR="00000000" w:rsidRDefault="000506F7">
      <w:pPr>
        <w:pStyle w:val="pj"/>
      </w:pPr>
      <w:r>
        <w:rPr>
          <w:rStyle w:val="s0"/>
        </w:rPr>
        <w:t xml:space="preserve">758-44) утверждение совместно с центральным уполномоченным органом по государственному планированию порядка согласования </w:t>
      </w:r>
      <w:r>
        <w:rPr>
          <w:rStyle w:val="s0"/>
        </w:rPr>
        <w:t>объемов внешних займов квазигосударственного сектора, утвержденного центральным уполномоченным органом по государственному планированию;</w:t>
      </w:r>
    </w:p>
    <w:p w:rsidR="00000000" w:rsidRDefault="000506F7">
      <w:pPr>
        <w:pStyle w:val="pj"/>
      </w:pPr>
      <w:r>
        <w:rPr>
          <w:rStyle w:val="s0"/>
        </w:rPr>
        <w:t>758-45) установление порядка выпуска ценных бумаг для обращения на внутреннем рынке местным исполнительным органом обла</w:t>
      </w:r>
      <w:r>
        <w:rPr>
          <w:rStyle w:val="s0"/>
        </w:rPr>
        <w:t>сти, города республиканского значения, столицы;</w:t>
      </w:r>
    </w:p>
    <w:p w:rsidR="00000000" w:rsidRDefault="000506F7">
      <w:pPr>
        <w:pStyle w:val="pj"/>
      </w:pPr>
      <w:r>
        <w:rPr>
          <w:rStyle w:val="s0"/>
        </w:rPr>
        <w:t xml:space="preserve">758-46) установление порядка и сроков представления физическими и юридическими лицами, которые участвуют в выполнении функций по управлению государственным имуществом, отчетов обо всех сделках имущественного </w:t>
      </w:r>
      <w:r>
        <w:rPr>
          <w:rStyle w:val="s0"/>
        </w:rPr>
        <w:t>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собственника;</w:t>
      </w:r>
    </w:p>
    <w:p w:rsidR="00000000" w:rsidRDefault="000506F7">
      <w:pPr>
        <w:pStyle w:val="pj"/>
      </w:pPr>
      <w:r>
        <w:rPr>
          <w:rStyle w:val="s0"/>
        </w:rPr>
        <w:t>758-47) установление порядка предоставления доступа к информации госуда</w:t>
      </w:r>
      <w:r>
        <w:rPr>
          <w:rStyle w:val="s0"/>
        </w:rPr>
        <w:t>рственного мониторинга собственности;</w:t>
      </w:r>
    </w:p>
    <w:p w:rsidR="00000000" w:rsidRDefault="000506F7">
      <w:pPr>
        <w:pStyle w:val="pj"/>
      </w:pPr>
      <w:r>
        <w:rPr>
          <w:rStyle w:val="s0"/>
        </w:rPr>
        <w:t>758-48) утверждение порядка оформления гибели и уничтожения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аварий;</w:t>
      </w:r>
    </w:p>
    <w:p w:rsidR="00000000" w:rsidRDefault="000506F7">
      <w:pPr>
        <w:pStyle w:val="pj"/>
      </w:pPr>
      <w:r>
        <w:rPr>
          <w:rStyle w:val="s0"/>
        </w:rPr>
        <w:t>75</w:t>
      </w:r>
      <w:r>
        <w:rPr>
          <w:rStyle w:val="s0"/>
        </w:rPr>
        <w:t>8-49) согласование решения уполномоченного органа в области государственного материального резерва о выпуске материальных ценностей государственного резерва в порядке разбронирования для уничтожения и утилизации;</w:t>
      </w:r>
    </w:p>
    <w:p w:rsidR="00000000" w:rsidRDefault="000506F7">
      <w:pPr>
        <w:pStyle w:val="pj"/>
      </w:pPr>
      <w:r>
        <w:rPr>
          <w:rStyle w:val="s0"/>
        </w:rPr>
        <w:t>758-50) в пределах своих полномочий приняти</w:t>
      </w:r>
      <w:r>
        <w:rPr>
          <w:rStyle w:val="s0"/>
        </w:rPr>
        <w:t>е решения о присвоении наименований, переименовании, уточнении и изменении транскрипции их наименований, и присвоении собственных имен лиц государственным юридическим лицам, юридическим лицам с участием государства;</w:t>
      </w:r>
    </w:p>
    <w:p w:rsidR="00000000" w:rsidRDefault="000506F7">
      <w:pPr>
        <w:pStyle w:val="pj"/>
      </w:pPr>
      <w:r>
        <w:rPr>
          <w:rStyle w:val="s0"/>
        </w:rPr>
        <w:t>758-51) согласование порядка финансирова</w:t>
      </w:r>
      <w:r>
        <w:rPr>
          <w:rStyle w:val="s0"/>
        </w:rPr>
        <w:t>ния бюджетной программы, направленной на вложение целевого взноса;</w:t>
      </w:r>
    </w:p>
    <w:p w:rsidR="00000000" w:rsidRDefault="000506F7">
      <w:pPr>
        <w:pStyle w:val="pj"/>
      </w:pPr>
      <w:r>
        <w:rPr>
          <w:rStyle w:val="s0"/>
        </w:rPr>
        <w:t>758-52) согласование порядка планирования расходов по целевому взносу;</w:t>
      </w:r>
    </w:p>
    <w:p w:rsidR="00000000" w:rsidRDefault="000506F7">
      <w:pPr>
        <w:pStyle w:val="pj"/>
      </w:pPr>
      <w:r>
        <w:rPr>
          <w:rStyle w:val="s0"/>
        </w:rPr>
        <w:t>758-53) проведение функционального анализа деятельности в соответствии с методикой по проведению отраслевых (ведомстве</w:t>
      </w:r>
      <w:r>
        <w:rPr>
          <w:rStyle w:val="s0"/>
        </w:rPr>
        <w:t>нных) функциональных обзоров деятельности государственных органов, утверждаемой уполномоченным органом в сфере развития системы государственного управления;</w:t>
      </w:r>
    </w:p>
    <w:p w:rsidR="00000000" w:rsidRDefault="000506F7">
      <w:pPr>
        <w:pStyle w:val="pj"/>
      </w:pPr>
      <w:r>
        <w:rPr>
          <w:rStyle w:val="s0"/>
        </w:rPr>
        <w:t>758-54) проведение цифровой трансформации;</w:t>
      </w:r>
    </w:p>
    <w:p w:rsidR="00000000" w:rsidRDefault="000506F7">
      <w:pPr>
        <w:pStyle w:val="pj"/>
      </w:pPr>
      <w:r>
        <w:rPr>
          <w:rStyle w:val="s0"/>
        </w:rPr>
        <w:t>758-55) согласование перечня финансовых инструментов для</w:t>
      </w:r>
      <w:r>
        <w:rPr>
          <w:rStyle w:val="s0"/>
        </w:rPr>
        <w:t xml:space="preserve"> инвестирования активов фонда социального медицинского страхования;</w:t>
      </w:r>
    </w:p>
    <w:p w:rsidR="00000000" w:rsidRDefault="000506F7">
      <w:pPr>
        <w:pStyle w:val="pj"/>
      </w:pPr>
      <w:r>
        <w:rPr>
          <w:rStyle w:val="s0"/>
        </w:rPr>
        <w:t>758-56) согласование перечня и объемов товаров, работ, услуг, а также перечня государственных предприятий учреждений уголовно-исполнительной (пенитенциарной) системы, у которых приобретают</w:t>
      </w:r>
      <w:r>
        <w:rPr>
          <w:rStyle w:val="s0"/>
        </w:rPr>
        <w:t>ся товары, работы, услуги;</w:t>
      </w:r>
    </w:p>
    <w:p w:rsidR="00000000" w:rsidRDefault="000506F7">
      <w:pPr>
        <w:pStyle w:val="pj"/>
      </w:pPr>
      <w:r>
        <w:rPr>
          <w:rStyle w:val="s0"/>
        </w:rPr>
        <w:t>758-57) согласование перечня отдельных видов товаров, работ, услуг, закупаемых у общественных объединений лиц с инвалидностью Республики Казахстан и (или) организаций, созданных общественными объединениями лиц с инвалидностью Республики Казахстан, производ</w:t>
      </w:r>
      <w:r>
        <w:rPr>
          <w:rStyle w:val="s0"/>
        </w:rPr>
        <w:t>ящих и (или) поставляющих товары, выполняющих работы, оказывающих услуги;</w:t>
      </w:r>
    </w:p>
    <w:p w:rsidR="00000000" w:rsidRDefault="000506F7">
      <w:pPr>
        <w:pStyle w:val="pj"/>
      </w:pPr>
      <w:r>
        <w:rPr>
          <w:rStyle w:val="s0"/>
        </w:rPr>
        <w:t>758-58) согласование утверждаемых уполномоченным органом в сфере цифровых активов правил представления сведений о доходах цифровых майнеров и цифровых майнинговых пулов в целях налог</w:t>
      </w:r>
      <w:r>
        <w:rPr>
          <w:rStyle w:val="s0"/>
        </w:rPr>
        <w:t>ообложения;</w:t>
      </w:r>
    </w:p>
    <w:p w:rsidR="00000000" w:rsidRDefault="000506F7">
      <w:pPr>
        <w:pStyle w:val="pj"/>
      </w:pPr>
      <w:r>
        <w:rPr>
          <w:rStyle w:val="s0"/>
        </w:rPr>
        <w:t>758-59) утверждение формы обязательства о согласии на представление при таможенном декларировании копий таможенных деклараций страны отправления (происхождения, транзита) товаров, если заполнение такой таможенной декларации предусмотрено в стра</w:t>
      </w:r>
      <w:r>
        <w:rPr>
          <w:rStyle w:val="s0"/>
        </w:rPr>
        <w:t>не отправления (происхождения, транзита) товаров;</w:t>
      </w:r>
    </w:p>
    <w:p w:rsidR="00000000" w:rsidRDefault="000506F7">
      <w:pPr>
        <w:pStyle w:val="pj"/>
      </w:pPr>
      <w:r>
        <w:rPr>
          <w:rStyle w:val="s0"/>
        </w:rPr>
        <w:t>758-60) утверждение правил вынесения решений об ограничении выписки счетов-фактур в электронной форме в информационной системе электронных счетов-фактур и отмене такого ограничения, а также форм таких решен</w:t>
      </w:r>
      <w:r>
        <w:rPr>
          <w:rStyle w:val="s0"/>
        </w:rPr>
        <w:t>ий;</w:t>
      </w:r>
    </w:p>
    <w:p w:rsidR="00000000" w:rsidRDefault="000506F7">
      <w:pPr>
        <w:pStyle w:val="pji"/>
      </w:pPr>
      <w:r>
        <w:rPr>
          <w:rStyle w:val="s3"/>
        </w:rPr>
        <w:t xml:space="preserve">Подпункт 758-61 </w:t>
      </w:r>
      <w:hyperlink r:id="rId137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2028 г.</w:t>
      </w:r>
    </w:p>
    <w:p w:rsidR="00000000" w:rsidRDefault="000506F7">
      <w:pPr>
        <w:pStyle w:val="pj"/>
      </w:pPr>
      <w:r>
        <w:rPr>
          <w:rStyle w:val="s0"/>
        </w:rPr>
        <w:t>758-61) согласование утверждаемого уполномоченным органом в области государственного стимулирования промышленности перечня быт</w:t>
      </w:r>
      <w:r>
        <w:rPr>
          <w:rStyle w:val="s0"/>
        </w:rPr>
        <w:t>овых приборов и (или) приборов бытовой электроники, а также их компонентов, реализация которых освобождается от налога на добавленную стоимость;</w:t>
      </w:r>
    </w:p>
    <w:p w:rsidR="00000000" w:rsidRDefault="000506F7">
      <w:pPr>
        <w:pStyle w:val="pj"/>
      </w:pPr>
      <w:r>
        <w:rPr>
          <w:rStyle w:val="s0"/>
        </w:rPr>
        <w:t>758-62) согласование утверждаемого уполномоченным органом в области государственной поддержки индустриальной де</w:t>
      </w:r>
      <w:r>
        <w:rPr>
          <w:rStyle w:val="s0"/>
        </w:rPr>
        <w:t>ятельности перечня химических веществ (сырья) для производства пестицидов, импорт которых освобождается от налога на добавленную стоимость;</w:t>
      </w:r>
    </w:p>
    <w:p w:rsidR="00000000" w:rsidRDefault="000506F7">
      <w:pPr>
        <w:pStyle w:val="pj"/>
      </w:pPr>
      <w:r>
        <w:rPr>
          <w:rStyle w:val="s0"/>
        </w:rPr>
        <w:t>758-65) утверждение совместно с Международным финансовым центром «Астана» порядка определения, опубликования стоимос</w:t>
      </w:r>
      <w:r>
        <w:rPr>
          <w:rStyle w:val="s0"/>
        </w:rPr>
        <w:t>ти цифровых активов и перечня их видов;</w:t>
      </w:r>
    </w:p>
    <w:p w:rsidR="00000000" w:rsidRDefault="000506F7">
      <w:pPr>
        <w:pStyle w:val="pj"/>
      </w:pPr>
      <w:r>
        <w:rPr>
          <w:rStyle w:val="s0"/>
        </w:rPr>
        <w:t>758-66) представление в организацию по формированию и ведению базы данных посредством системы информационного обмена сведений о транспортных средствах, временно въехавших (ввезенных) на территорию Республики Казахста</w:t>
      </w:r>
      <w:r>
        <w:rPr>
          <w:rStyle w:val="s0"/>
        </w:rPr>
        <w:t>н;</w:t>
      </w:r>
    </w:p>
    <w:p w:rsidR="00000000" w:rsidRDefault="000506F7">
      <w:pPr>
        <w:pStyle w:val="pj"/>
      </w:pPr>
      <w:r>
        <w:rPr>
          <w:rStyle w:val="s0"/>
        </w:rPr>
        <w:t>758-67) согласование утверждаемого государственным органом, обеспечивающим деятельность Президента Республики Казахстан, Парламента Республики Казахстан, Аппарата Правительства Республики Казахстан, порядка приобретения (отчуждения) автомобильных трансп</w:t>
      </w:r>
      <w:r>
        <w:rPr>
          <w:rStyle w:val="s0"/>
        </w:rPr>
        <w:t>ортных средств по договору мены;</w:t>
      </w:r>
    </w:p>
    <w:p w:rsidR="00000000" w:rsidRDefault="000506F7">
      <w:pPr>
        <w:pStyle w:val="pji"/>
      </w:pPr>
      <w:r>
        <w:rPr>
          <w:rStyle w:val="s3"/>
        </w:rPr>
        <w:t xml:space="preserve">Подпункт 758-68 </w:t>
      </w:r>
      <w:hyperlink r:id="rId138" w:anchor="sub_id=2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2026 г.</w:t>
      </w:r>
    </w:p>
    <w:p w:rsidR="00000000" w:rsidRDefault="000506F7">
      <w:pPr>
        <w:pStyle w:val="pj"/>
      </w:pPr>
      <w:r>
        <w:rPr>
          <w:rStyle w:val="s0"/>
        </w:rPr>
        <w:t>758-68) согласование определяемого уполномоченным органом в области образования порядка планирования и реализации бюджетных инвестиций в рамках пилотного национального проекта в области образования;</w:t>
      </w:r>
    </w:p>
    <w:p w:rsidR="00000000" w:rsidRDefault="000506F7">
      <w:pPr>
        <w:pStyle w:val="pj"/>
      </w:pPr>
      <w:r>
        <w:rPr>
          <w:rStyle w:val="s0"/>
        </w:rPr>
        <w:t>758-69) согласование утверждаемого уполномоченным органом</w:t>
      </w:r>
      <w:r>
        <w:rPr>
          <w:rStyle w:val="s0"/>
        </w:rPr>
        <w:t xml:space="preserve"> в сфере гражданской авиации порядка субсидирования аэропортов, находящихся в коммунальной собственности, не обеспечивающих достаточный уровень доходов для покрытия операционных затрат с пассажиропотоком менее двухсот тысяч пассажиров в год;</w:t>
      </w:r>
    </w:p>
    <w:p w:rsidR="00000000" w:rsidRDefault="000506F7">
      <w:pPr>
        <w:pStyle w:val="pj"/>
      </w:pPr>
      <w:r>
        <w:rPr>
          <w:rStyle w:val="s0"/>
        </w:rPr>
        <w:t>758-70) опреде</w:t>
      </w:r>
      <w:r>
        <w:rPr>
          <w:rStyle w:val="s0"/>
        </w:rPr>
        <w:t>ление методологических и методических подходов проведения бюджетного мониторинга и формирования аналитического отчета об исполнении соответствующей бюджетной программы;</w:t>
      </w:r>
    </w:p>
    <w:p w:rsidR="00000000" w:rsidRDefault="000506F7">
      <w:pPr>
        <w:pStyle w:val="pj"/>
      </w:pPr>
      <w:r>
        <w:rPr>
          <w:rStyle w:val="s0"/>
        </w:rPr>
        <w:t>758-71) разработка и утверждение профессиональных стандартов для администраторов;</w:t>
      </w:r>
    </w:p>
    <w:p w:rsidR="00000000" w:rsidRDefault="000506F7">
      <w:pPr>
        <w:pStyle w:val="pj"/>
      </w:pPr>
      <w:r>
        <w:rPr>
          <w:rStyle w:val="s0"/>
        </w:rPr>
        <w:t>758-7</w:t>
      </w:r>
      <w:r>
        <w:rPr>
          <w:rStyle w:val="s0"/>
        </w:rPr>
        <w:t>1) установление цен на товары (работы, услуги), производимые и (или) реализуемые субъектом специального права, по согласованию с антимонопольным органом;</w:t>
      </w:r>
    </w:p>
    <w:p w:rsidR="00000000" w:rsidRDefault="000506F7">
      <w:pPr>
        <w:pStyle w:val="pj"/>
      </w:pPr>
      <w:r>
        <w:rPr>
          <w:rStyle w:val="s0"/>
        </w:rPr>
        <w:t xml:space="preserve">758-72) внесение предложений в уполномоченный орган в области признания профессиональных квалификаций </w:t>
      </w:r>
      <w:r>
        <w:rPr>
          <w:rStyle w:val="s0"/>
        </w:rPr>
        <w:t>по внесению изменений и дополнений в реестр профессий;</w:t>
      </w:r>
    </w:p>
    <w:p w:rsidR="00000000" w:rsidRDefault="000506F7">
      <w:pPr>
        <w:pStyle w:val="pj"/>
      </w:pPr>
      <w:r>
        <w:rPr>
          <w:rStyle w:val="s0"/>
        </w:rPr>
        <w:t>758-73) выработка предложений по разработке и (или) актуализации профессиональных стандартов и направление их в уполномоченный орган в области признания профессиональных квалификаций;</w:t>
      </w:r>
    </w:p>
    <w:p w:rsidR="00000000" w:rsidRDefault="000506F7">
      <w:pPr>
        <w:pStyle w:val="pj"/>
      </w:pPr>
      <w:r>
        <w:rPr>
          <w:rStyle w:val="s0"/>
        </w:rPr>
        <w:t>758-74) формирова</w:t>
      </w:r>
      <w:r>
        <w:rPr>
          <w:rStyle w:val="s0"/>
        </w:rPr>
        <w:t>ние потребности рынка труда в признании профессиональных квалификаций с учетом актуальности профессий в текущем и будущем периодах по согласованию с местными исполнительными органами областей, городов республиканского значения и столицы;</w:t>
      </w:r>
    </w:p>
    <w:p w:rsidR="00000000" w:rsidRDefault="000506F7">
      <w:pPr>
        <w:pStyle w:val="pj"/>
      </w:pPr>
      <w:r>
        <w:rPr>
          <w:rStyle w:val="s0"/>
        </w:rPr>
        <w:t>758-75) внесение п</w:t>
      </w:r>
      <w:r>
        <w:rPr>
          <w:rStyle w:val="s0"/>
        </w:rPr>
        <w:t>редложений в уполномоченный орган в области признания профессиональных квалификаций по условиям признания профессиональных квалификаций;</w:t>
      </w:r>
    </w:p>
    <w:p w:rsidR="00000000" w:rsidRDefault="000506F7">
      <w:pPr>
        <w:pStyle w:val="pj"/>
      </w:pPr>
      <w:r>
        <w:rPr>
          <w:rStyle w:val="s0"/>
        </w:rPr>
        <w:t>758-76) разработка и утверждение положения об отраслевых советах по профессиональным квалификациям;</w:t>
      </w:r>
    </w:p>
    <w:p w:rsidR="00000000" w:rsidRDefault="000506F7">
      <w:pPr>
        <w:pStyle w:val="pj"/>
      </w:pPr>
      <w:r>
        <w:rPr>
          <w:rStyle w:val="s0"/>
        </w:rPr>
        <w:t xml:space="preserve">759) осуществление </w:t>
      </w:r>
      <w:r>
        <w:rPr>
          <w:rStyle w:val="s0"/>
        </w:rPr>
        <w:t>иных функций, предусмотренных законодательством Республики Казахстан.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i"/>
      </w:pPr>
      <w:r>
        <w:rPr>
          <w:rStyle w:val="s3"/>
        </w:rPr>
        <w:t xml:space="preserve">О внесении изменения в пункт 16 см. </w:t>
      </w:r>
      <w:hyperlink r:id="rId13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30.12.21 г. № 975 (</w:t>
      </w:r>
      <w:hyperlink r:id="rId140" w:anchor="sub_id=2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2023 г.)</w:t>
      </w:r>
    </w:p>
    <w:p w:rsidR="00000000" w:rsidRDefault="000506F7">
      <w:pPr>
        <w:pStyle w:val="pj"/>
      </w:pPr>
      <w:r>
        <w:rPr>
          <w:rStyle w:val="s0"/>
        </w:rPr>
        <w:t>16.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0506F7">
      <w:pPr>
        <w:pStyle w:val="pj"/>
      </w:pPr>
      <w:r>
        <w:rPr>
          <w:rStyle w:val="s0"/>
        </w:rPr>
        <w:t>17. Первый руководитель Министерства назначается на должность</w:t>
      </w:r>
      <w:r>
        <w:rPr>
          <w:rStyle w:val="s0"/>
        </w:rPr>
        <w:t xml:space="preserve"> и освобождается от должности в соответствии с законодательством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</w:t>
      </w:r>
      <w:r>
        <w:rPr>
          <w:rStyle w:val="s0"/>
        </w:rPr>
        <w:t>ахстан.</w:t>
      </w:r>
    </w:p>
    <w:p w:rsidR="00000000" w:rsidRDefault="000506F7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0506F7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0506F7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</w:t>
      </w:r>
      <w:r>
        <w:rPr>
          <w:rStyle w:val="s0"/>
        </w:rPr>
        <w:t>ены к его компетенции;</w:t>
      </w:r>
    </w:p>
    <w:p w:rsidR="00000000" w:rsidRDefault="000506F7">
      <w:pPr>
        <w:pStyle w:val="pj"/>
      </w:pPr>
      <w:r>
        <w:rPr>
          <w:rStyle w:val="s0"/>
        </w:rPr>
        <w:t>3) подписывает приказы Министерства;</w:t>
      </w:r>
    </w:p>
    <w:p w:rsidR="00000000" w:rsidRDefault="000506F7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0506F7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0506F7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0506F7">
      <w:pPr>
        <w:pStyle w:val="pj"/>
      </w:pPr>
      <w:r>
        <w:rPr>
          <w:rStyle w:val="s0"/>
        </w:rPr>
        <w:t>7</w:t>
      </w:r>
      <w:r>
        <w:rPr>
          <w:rStyle w:val="s0"/>
        </w:rPr>
        <w:t>) осуществляет иные полномочия, предусмотренные законодательством Республики Казахстан.</w:t>
      </w:r>
    </w:p>
    <w:p w:rsidR="00000000" w:rsidRDefault="000506F7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0506F7">
      <w:pPr>
        <w:pStyle w:val="pj"/>
      </w:pPr>
      <w:r>
        <w:rPr>
          <w:rStyle w:val="s0"/>
        </w:rPr>
        <w:t>20.</w:t>
      </w:r>
      <w:r>
        <w:rPr>
          <w:rStyle w:val="s0"/>
        </w:rPr>
        <w:t xml:space="preserve">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0506F7">
      <w:pPr>
        <w:pStyle w:val="pj"/>
      </w:pPr>
      <w:r>
        <w:rPr>
          <w:rStyle w:val="s0"/>
        </w:rPr>
        <w:t xml:space="preserve">21. Аппарат Министерства возглавляется руководителем аппарата, назначаемым на должность и освобождаемым от должности в соответствии с действующим </w:t>
      </w:r>
      <w:r>
        <w:rPr>
          <w:rStyle w:val="s0"/>
        </w:rPr>
        <w:t>законодательством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22. Исключен в соответствии с </w:t>
      </w:r>
      <w:hyperlink r:id="rId1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19.04.22 г. № 230 </w:t>
      </w:r>
      <w:r>
        <w:rPr>
          <w:rStyle w:val="s3"/>
        </w:rPr>
        <w:t>(</w:t>
      </w:r>
      <w:hyperlink r:id="rId142" w:anchor="sub_id=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0506F7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</w:t>
      </w:r>
      <w:r>
        <w:rPr>
          <w:rStyle w:val="s0"/>
        </w:rPr>
        <w:t>.</w:t>
      </w:r>
    </w:p>
    <w:p w:rsidR="00000000" w:rsidRDefault="000506F7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0506F7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</w:t>
      </w:r>
      <w:r>
        <w:rPr>
          <w:rStyle w:val="s0"/>
        </w:rPr>
        <w:t>ных ему по плану финансирования, если иное не установлено законодательством.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43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20.12.22 г. № 1033 (</w:t>
      </w:r>
      <w:hyperlink r:id="rId144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30.12.22 г. № 1132 (</w:t>
      </w:r>
      <w:hyperlink r:id="rId146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47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21.09.23 г. № 824 (</w:t>
      </w:r>
      <w:hyperlink r:id="rId148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c"/>
      </w:pPr>
      <w:r>
        <w:rPr>
          <w:rStyle w:val="s0"/>
          <w:b/>
          <w:bCs/>
        </w:rPr>
        <w:t xml:space="preserve">Перечень организаций, </w:t>
      </w:r>
      <w:r>
        <w:rPr>
          <w:rStyle w:val="s0"/>
          <w:b/>
          <w:bCs/>
        </w:rPr>
        <w:t>находящихся в ведении Министерства и его ведомств:</w:t>
      </w:r>
    </w:p>
    <w:p w:rsidR="00000000" w:rsidRDefault="000506F7">
      <w:pPr>
        <w:pStyle w:val="pj"/>
      </w:pPr>
      <w:r>
        <w:rPr>
          <w:rStyle w:val="s0"/>
        </w:rPr>
        <w:t>1. Акционерное общество «Информационно-учетный центр».</w:t>
      </w:r>
    </w:p>
    <w:p w:rsidR="00000000" w:rsidRDefault="000506F7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0506F7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0506F7">
      <w:pPr>
        <w:pStyle w:val="pj"/>
      </w:pPr>
      <w:r>
        <w:rPr>
          <w:rStyle w:val="s0"/>
        </w:rPr>
        <w:t xml:space="preserve">4. Частная компания «Direct Investment Fund </w:t>
      </w:r>
      <w:r>
        <w:rPr>
          <w:rStyle w:val="s0"/>
        </w:rPr>
        <w:t>«Kazakhstan Investment Development Fund (KIDF)» Ltd.</w:t>
      </w:r>
    </w:p>
    <w:p w:rsidR="00000000" w:rsidRDefault="000506F7">
      <w:pPr>
        <w:pStyle w:val="pj"/>
      </w:pPr>
      <w:r>
        <w:rPr>
          <w:rStyle w:val="s0"/>
        </w:rPr>
        <w:t>5. Частная компания «Kazakhstan Investment Development Fund (KIDF) Management Company» Ltd.</w:t>
      </w:r>
    </w:p>
    <w:p w:rsidR="00000000" w:rsidRDefault="000506F7">
      <w:pPr>
        <w:pStyle w:val="pj"/>
      </w:pPr>
      <w:r>
        <w:rPr>
          <w:rStyle w:val="s0"/>
        </w:rPr>
        <w:t xml:space="preserve">6, 7. Исключены в соответствии с </w:t>
      </w:r>
      <w:hyperlink r:id="rId14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20.12.22 г. № 1033 </w:t>
      </w:r>
      <w:r>
        <w:rPr>
          <w:rStyle w:val="s3"/>
        </w:rPr>
        <w:t>(</w:t>
      </w:r>
      <w:hyperlink r:id="rId15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8. Товарищество с ограниченной ответственностью «Nur Zholy Customs Service».</w:t>
      </w:r>
    </w:p>
    <w:p w:rsidR="00000000" w:rsidRDefault="000506F7">
      <w:pPr>
        <w:pStyle w:val="pj"/>
      </w:pPr>
      <w:r>
        <w:rPr>
          <w:rStyle w:val="s0"/>
        </w:rPr>
        <w:t>9. Товарищество с ограниченной ответственностью «Компания по управлению возвращенными активами».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</w:t>
      </w:r>
    </w:p>
    <w:p w:rsidR="00000000" w:rsidRDefault="000506F7">
      <w:pPr>
        <w:pStyle w:val="pc"/>
      </w:pPr>
      <w:r>
        <w:rPr>
          <w:rStyle w:val="s1"/>
        </w:rPr>
        <w:t> </w:t>
      </w:r>
    </w:p>
    <w:p w:rsidR="00000000" w:rsidRDefault="000506F7">
      <w:pPr>
        <w:pStyle w:val="p"/>
      </w:pPr>
      <w:r>
        <w:rPr>
          <w:rStyle w:val="s3"/>
        </w:rPr>
        <w:t>В перечень внесены изменения в соответств</w:t>
      </w:r>
      <w:r>
        <w:rPr>
          <w:rStyle w:val="s3"/>
        </w:rPr>
        <w:t xml:space="preserve">ии с </w:t>
      </w:r>
      <w:hyperlink r:id="rId151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5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5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c"/>
      </w:pPr>
      <w:r>
        <w:rPr>
          <w:rStyle w:val="s0"/>
        </w:rPr>
        <w:t>Перечень республиканских государственных у</w:t>
      </w:r>
      <w:r>
        <w:rPr>
          <w:rStyle w:val="s0"/>
        </w:rPr>
        <w:t>чреждений - территориальных органов Комитета казначейства Министерства финансов Республики Казахстан</w:t>
      </w:r>
    </w:p>
    <w:p w:rsidR="00000000" w:rsidRDefault="000506F7">
      <w:pPr>
        <w:pStyle w:val="pc"/>
      </w:pPr>
      <w:r>
        <w:rPr>
          <w:rStyle w:val="s0"/>
        </w:rPr>
        <w:t> </w:t>
      </w:r>
    </w:p>
    <w:p w:rsidR="00000000" w:rsidRDefault="000506F7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2. Аккольское районное управление ка</w:t>
      </w:r>
      <w:r>
        <w:rPr>
          <w:rStyle w:val="s0"/>
        </w:rPr>
        <w:t>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5. Атбасарское районное управление казначейства Департамент</w:t>
      </w:r>
      <w:r>
        <w:rPr>
          <w:rStyle w:val="s0"/>
        </w:rPr>
        <w:t>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0506F7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10. Егинды</w:t>
      </w:r>
      <w:r>
        <w:rPr>
          <w:rStyle w:val="s0"/>
        </w:rPr>
        <w:t>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14. Коргалжинское районное управление казначейства Департамента казначейства по Акмолинской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15. Управление казначейства по городу Косшы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16. Сандыктауское район</w:t>
      </w:r>
      <w:r>
        <w:rPr>
          <w:rStyle w:val="s0"/>
        </w:rPr>
        <w:t>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Акмолинской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19. Бурабайское районное управление </w:t>
      </w:r>
      <w:r>
        <w:rPr>
          <w:rStyle w:val="s0"/>
        </w:rPr>
        <w:t>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20. Целиноградское районное управление казначейства Департамента казначейства по Акмолинской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области Ком</w:t>
      </w:r>
      <w:r>
        <w:rPr>
          <w:rStyle w:val="s0"/>
        </w:rPr>
        <w:t>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23. Айтекебийское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24. Байганинское районное у</w:t>
      </w:r>
      <w:r>
        <w:rPr>
          <w:rStyle w:val="s0"/>
        </w:rPr>
        <w:t>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25. Иргизское районное управление казначейства Департамента казначейства по Актюбинской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27.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30. Уилское районное у</w:t>
      </w:r>
      <w:r>
        <w:rPr>
          <w:rStyle w:val="s0"/>
        </w:rPr>
        <w:t>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32. Хобдинское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33. Шалкарское районное управление казначейства</w:t>
      </w:r>
      <w:r>
        <w:rPr>
          <w:rStyle w:val="s0"/>
        </w:rPr>
        <w:t xml:space="preserve">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35, 36. Исключены в со</w:t>
      </w:r>
      <w:r>
        <w:rPr>
          <w:rStyle w:val="s0"/>
        </w:rPr>
        <w:t xml:space="preserve">ответствии с </w:t>
      </w:r>
      <w:hyperlink r:id="rId15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37. Балхашс</w:t>
      </w:r>
      <w:r>
        <w:rPr>
          <w:rStyle w:val="s0"/>
        </w:rPr>
        <w:t>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40. Илийское районное управл</w:t>
      </w:r>
      <w:r>
        <w:rPr>
          <w:rStyle w:val="s0"/>
        </w:rPr>
        <w:t>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по Алматинской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42. - 46. Исключены в соответствии с </w:t>
      </w:r>
      <w:hyperlink r:id="rId15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5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0506F7">
      <w:pPr>
        <w:pStyle w:val="pj"/>
      </w:pPr>
      <w:r>
        <w:rPr>
          <w:rStyle w:val="s0"/>
        </w:rPr>
        <w:t xml:space="preserve">48. Исключен в соответствии с </w:t>
      </w:r>
      <w:hyperlink r:id="rId15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0" w:anchor="sub_id=11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50, 51. Исключены в соответствии с </w:t>
      </w:r>
      <w:hyperlink r:id="rId16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54. Департамент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</w:t>
      </w:r>
      <w:r>
        <w:rPr>
          <w:rStyle w:val="s0"/>
        </w:rPr>
        <w:t>йства по Атырауской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</w:t>
      </w:r>
      <w:r>
        <w:rPr>
          <w:rStyle w:val="s0"/>
        </w:rPr>
        <w:t>7. Исатайское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59.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60. Макатское райо</w:t>
      </w:r>
      <w:r>
        <w:rPr>
          <w:rStyle w:val="s0"/>
        </w:rPr>
        <w:t>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62. Департамент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63. - 66. Исключены в соответствии с </w:t>
      </w:r>
      <w:hyperlink r:id="rId16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 xml:space="preserve">67. Глубоковское районное управление казначейства Департамента </w:t>
      </w:r>
      <w:r>
        <w:rPr>
          <w:rStyle w:val="s0"/>
        </w:rPr>
        <w:t>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68. Исключен в соответствии с </w:t>
      </w:r>
      <w:hyperlink r:id="rId16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 xml:space="preserve">от 11.07.22 г. № 471 </w:t>
      </w:r>
      <w:r>
        <w:rPr>
          <w:rStyle w:val="s3"/>
        </w:rPr>
        <w:t>(</w:t>
      </w:r>
      <w:hyperlink r:id="rId16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70.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71. Катон-Карагайское районное управление казначейст</w:t>
      </w:r>
      <w:r>
        <w:rPr>
          <w:rStyle w:val="s0"/>
        </w:rPr>
        <w:t>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72. Управление казначейства по району Самар Департамента казначейства по Восточно-Казахстанской области Комитета казначейства М</w:t>
      </w:r>
      <w:r>
        <w:rPr>
          <w:rStyle w:val="s0"/>
        </w:rPr>
        <w:t>инистерства финансов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 xml:space="preserve">73. Исключен в соответствии с </w:t>
      </w:r>
      <w:hyperlink r:id="rId16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6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74.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75. Риддерское городское управлен</w:t>
      </w:r>
      <w:r>
        <w:rPr>
          <w:rStyle w:val="s0"/>
        </w:rPr>
        <w:t>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76. Исключен в соответствии с </w:t>
      </w:r>
      <w:hyperlink r:id="rId16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77. Тарбагатайское районное управление казначейства Департамента казначейства по Восточно-Казахстанской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78. Исключен в соответствии с </w:t>
      </w:r>
      <w:hyperlink r:id="rId171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83. Жамбылское районное управление казначейства Департа</w:t>
      </w:r>
      <w:r>
        <w:rPr>
          <w:rStyle w:val="s0"/>
        </w:rPr>
        <w:t>мента казначейства по Жамбылской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0506F7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</w:t>
      </w:r>
      <w:r>
        <w:rPr>
          <w:rStyle w:val="s0"/>
        </w:rPr>
        <w:t>ва по Жамбылской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87. Меркенское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88.</w:t>
      </w:r>
      <w:r>
        <w:rPr>
          <w:rStyle w:val="s0"/>
        </w:rPr>
        <w:t xml:space="preserve">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90. Таласское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91. Шуское районное управлен</w:t>
      </w:r>
      <w:r>
        <w:rPr>
          <w:rStyle w:val="s0"/>
        </w:rPr>
        <w:t>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0506F7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95. Жангалинское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0506F7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</w:t>
      </w:r>
      <w:r>
        <w:rPr>
          <w:rStyle w:val="s0"/>
        </w:rPr>
        <w:t>о Западно-Казахстанской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98.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0506F7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100. Сырымское районное управление казначейства Департамента ка</w:t>
      </w:r>
      <w:r>
        <w:rPr>
          <w:rStyle w:val="s0"/>
        </w:rPr>
        <w:t>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102. Теректинское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103. Бокейординское районное управление казначейст</w:t>
      </w:r>
      <w:r>
        <w:rPr>
          <w:rStyle w:val="s0"/>
        </w:rPr>
        <w:t>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104. Чингирлауское районное управление казначейства Департамента казначейства по Западно-Казахстанской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105. Департамент казначейства по Карагандинской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106. Абайское районное управление казначейства Департамента казначейства по Караганди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107. Актогайское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109. Бухар-Жырауское районное управление казначейства Департамента казначейства по Караг</w:t>
      </w:r>
      <w:r>
        <w:rPr>
          <w:rStyle w:val="s0"/>
        </w:rPr>
        <w:t>андинской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110, 111. Исключены в соответствии с </w:t>
      </w:r>
      <w:hyperlink r:id="rId173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0506F7">
      <w:pPr>
        <w:pStyle w:val="pj"/>
      </w:pPr>
      <w:r>
        <w:rPr>
          <w:rStyle w:val="s0"/>
        </w:rPr>
        <w:t xml:space="preserve">113. Исключен в соответствии с </w:t>
      </w:r>
      <w:hyperlink r:id="rId175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</w:t>
      </w:r>
      <w:r>
        <w:rPr>
          <w:rStyle w:val="s0"/>
        </w:rPr>
        <w:t>йства по Карагандинской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116.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0506F7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118. Исключен в соответствии с </w:t>
      </w:r>
      <w:hyperlink r:id="rId177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7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119. Темиртауское городское управление казначейства Департамента казнач</w:t>
      </w:r>
      <w:r>
        <w:rPr>
          <w:rStyle w:val="s0"/>
        </w:rPr>
        <w:t>ейства по Карагандинской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120. Исключен в соответствии с </w:t>
      </w:r>
      <w:hyperlink r:id="rId179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</w:t>
      </w:r>
      <w:r>
        <w:rPr>
          <w:rStyle w:val="s0"/>
        </w:rPr>
        <w:t xml:space="preserve">. № 471 </w:t>
      </w:r>
      <w:r>
        <w:rPr>
          <w:rStyle w:val="s3"/>
        </w:rPr>
        <w:t>(</w:t>
      </w:r>
      <w:hyperlink r:id="rId18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0506F7">
      <w:pPr>
        <w:pStyle w:val="pj"/>
      </w:pPr>
      <w:r>
        <w:rPr>
          <w:rStyle w:val="s0"/>
        </w:rPr>
        <w:t>122. Шетское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124.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125. Байконырское городское управление каз</w:t>
      </w:r>
      <w:r>
        <w:rPr>
          <w:rStyle w:val="s0"/>
        </w:rPr>
        <w:t>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127. Жанакорганское районное управление казначейства Департамента казначейства по Кызыло</w:t>
      </w:r>
      <w:r>
        <w:rPr>
          <w:rStyle w:val="s0"/>
        </w:rPr>
        <w:t>рдинской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129. </w:t>
      </w:r>
      <w:r>
        <w:rPr>
          <w:rStyle w:val="s0"/>
        </w:rPr>
        <w:t>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казначейства по Кызылордин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131.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132. Депар</w:t>
      </w:r>
      <w:r>
        <w:rPr>
          <w:rStyle w:val="s0"/>
        </w:rPr>
        <w:t>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133. Алтынсаринское районное управление казначейства Департамента казначейства по Костанайской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134.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135. Аркалыкское городское управление казначейства Департамента</w:t>
      </w:r>
      <w:r>
        <w:rPr>
          <w:rStyle w:val="s0"/>
        </w:rPr>
        <w:t xml:space="preserve">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0506F7">
      <w:pPr>
        <w:pStyle w:val="pj"/>
      </w:pPr>
      <w:r>
        <w:rPr>
          <w:rStyle w:val="s0"/>
        </w:rPr>
        <w:t>137.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</w:t>
      </w:r>
      <w:r>
        <w:rPr>
          <w:rStyle w:val="s0"/>
        </w:rPr>
        <w:t>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141. Кар</w:t>
      </w:r>
      <w:r>
        <w:rPr>
          <w:rStyle w:val="s0"/>
        </w:rPr>
        <w:t>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144. Лисаковское гор</w:t>
      </w:r>
      <w:r>
        <w:rPr>
          <w:rStyle w:val="s0"/>
        </w:rPr>
        <w:t>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145. Мендыгаринское районное управление казначейства Департамента казначейства по Костанайской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146.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147. Рудненское городское упра</w:t>
      </w:r>
      <w:r>
        <w:rPr>
          <w:rStyle w:val="s0"/>
        </w:rPr>
        <w:t>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149. Управление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150. Узынкольское районное управление ка</w:t>
      </w:r>
      <w:r>
        <w:rPr>
          <w:rStyle w:val="s0"/>
        </w:rPr>
        <w:t>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151. Федоровское районное управление казначейства Департамента казначейства по Костанайской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152.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153. Бейнеуское районное управление казначейства Департамента казначейства по Мангистауской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154.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155. Каракиянское р</w:t>
      </w:r>
      <w:r>
        <w:rPr>
          <w:rStyle w:val="s0"/>
        </w:rPr>
        <w:t>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156. Мангистауское районное управление казначейства Департамента казначейства по Мангистауской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157.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158. Тупкараганское районн</w:t>
      </w:r>
      <w:r>
        <w:rPr>
          <w:rStyle w:val="s0"/>
        </w:rPr>
        <w:t>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0506F7">
      <w:pPr>
        <w:pStyle w:val="pj"/>
      </w:pPr>
      <w:r>
        <w:rPr>
          <w:rStyle w:val="s0"/>
        </w:rPr>
        <w:t>160.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</w:t>
      </w:r>
      <w:r>
        <w:rPr>
          <w:rStyle w:val="s0"/>
        </w:rPr>
        <w:t>дарской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163. Же</w:t>
      </w:r>
      <w:r>
        <w:rPr>
          <w:rStyle w:val="s0"/>
        </w:rPr>
        <w:t>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казначейства по Павлодарской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165.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166. Управление казначейства</w:t>
      </w:r>
      <w:r>
        <w:rPr>
          <w:rStyle w:val="s0"/>
        </w:rPr>
        <w:t xml:space="preserve">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167.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168. Павлодарское районное управление казначейства Департамента казначейства по Павлодарской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170. Щербактинское </w:t>
      </w:r>
      <w:r>
        <w:rPr>
          <w:rStyle w:val="s0"/>
        </w:rPr>
        <w:t>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171. Экибастузское городское управление казначейства Департамента казначейства по Павлодарской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173. Акжарское районное управление казначейства Департамента казна</w:t>
      </w:r>
      <w:r>
        <w:rPr>
          <w:rStyle w:val="s0"/>
        </w:rPr>
        <w:t>чейства по Северо-Казахстанской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174. Аккайынское районное управление казначейства Департамента казначейства по Северо-Казахстанской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177. Есильское районное управление казначейства Департамента казначейства по С</w:t>
      </w:r>
      <w:r>
        <w:rPr>
          <w:rStyle w:val="s0"/>
        </w:rPr>
        <w:t>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178.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0506F7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183. Тайыншинское районное управление казначейства Департ</w:t>
      </w:r>
      <w:r>
        <w:rPr>
          <w:rStyle w:val="s0"/>
        </w:rPr>
        <w:t>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184. Уалихановское районное управление казначейства Департамента казначейства по Северо-Казахстанской области Комитета казначейства Минист</w:t>
      </w:r>
      <w:r>
        <w:rPr>
          <w:rStyle w:val="s0"/>
        </w:rPr>
        <w:t>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185. Управление казначейства района имени Габита Мусрепова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186. Департамент казначейства по Ту</w:t>
      </w:r>
      <w:r>
        <w:rPr>
          <w:rStyle w:val="s0"/>
        </w:rPr>
        <w:t>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187. Департамент казначейства по городу Шымкенту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188. Арысское городское управление казначейства Департа</w:t>
      </w:r>
      <w:r>
        <w:rPr>
          <w:rStyle w:val="s0"/>
        </w:rPr>
        <w:t>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189. Байдибекское районное управление казначейства Департамента казначейства по Туркестанской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0506F7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191. Кентауское городское управление казначейства Департамента каз</w:t>
      </w:r>
      <w:r>
        <w:rPr>
          <w:rStyle w:val="s0"/>
        </w:rPr>
        <w:t>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0506F7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</w:t>
      </w:r>
      <w:r>
        <w:rPr>
          <w:rStyle w:val="s0"/>
        </w:rPr>
        <w:t>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195. Сайрамское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196. Сарыагашское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198. Толебийское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199. Туркест</w:t>
      </w:r>
      <w:r>
        <w:rPr>
          <w:rStyle w:val="s0"/>
        </w:rPr>
        <w:t>анское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201. Шардаринское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202. Мактааральско</w:t>
      </w:r>
      <w:r>
        <w:rPr>
          <w:rStyle w:val="s0"/>
        </w:rPr>
        <w:t>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</w:t>
      </w:r>
      <w:r>
        <w:rPr>
          <w:rStyle w:val="s0"/>
        </w:rPr>
        <w:t>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204. Управление казначейства по району Сауран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205. Департамент казначейства по</w:t>
      </w:r>
      <w:r>
        <w:rPr>
          <w:rStyle w:val="s0"/>
        </w:rPr>
        <w:t xml:space="preserve"> городу Алматы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206.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207. Департамент</w:t>
      </w:r>
      <w:r>
        <w:rPr>
          <w:rStyle w:val="s0"/>
        </w:rPr>
        <w:t xml:space="preserve"> казначейства по городу Астане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208. Департамент казначейства по области Жетісу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209. Алакольское районное управление казначей</w:t>
      </w:r>
      <w:r>
        <w:rPr>
          <w:rStyle w:val="s0"/>
        </w:rPr>
        <w:t>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210. Аксуское районное управление казначейства Департамента казначейства по области Жетісу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0506F7">
      <w:pPr>
        <w:pStyle w:val="pj"/>
      </w:pPr>
      <w:r>
        <w:rPr>
          <w:rStyle w:val="s0"/>
        </w:rPr>
        <w:t>211. Каратальское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212. Кербулакское районное управление казначейства Департамента казначейства по</w:t>
      </w:r>
      <w:r>
        <w:rPr>
          <w:rStyle w:val="s0"/>
        </w:rPr>
        <w:t xml:space="preserve"> области Жетісу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213. Коксуское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214. Панфиловско</w:t>
      </w:r>
      <w:r>
        <w:rPr>
          <w:rStyle w:val="s0"/>
        </w:rPr>
        <w:t>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215. Сарканское районное управление казначейства Департамента казначейства по области Жетісу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216. Ескельдинское районное управление казначейства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217. Текелийское городское управление казначей</w:t>
      </w:r>
      <w:r>
        <w:rPr>
          <w:rStyle w:val="s0"/>
        </w:rPr>
        <w:t>ства Департамента казначейства по области Жетісу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218. Департамент казначейства по области Абай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219. Абайское районное управл</w:t>
      </w:r>
      <w:r>
        <w:rPr>
          <w:rStyle w:val="s0"/>
        </w:rPr>
        <w:t>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220. Аягозское районное управление казначейства Департамента казначейства по области Абай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221. Бескарагайское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222. Бородулихинское районное управление казначейства Департамента ка</w:t>
      </w:r>
      <w:r>
        <w:rPr>
          <w:rStyle w:val="s0"/>
        </w:rPr>
        <w:t>значейства по области Абай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223. Жарминское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224. К</w:t>
      </w:r>
      <w:r>
        <w:rPr>
          <w:rStyle w:val="s0"/>
        </w:rPr>
        <w:t>окпектинское районное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225. Курчатовское городское управление казначейства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226. Управление казначейства по району Ақсуат Департамента казначейства по области Абай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227. Урджарское районное управление казначейства Департамента казначейства по области Абай Комитета ка</w:t>
      </w:r>
      <w:r>
        <w:rPr>
          <w:rStyle w:val="s0"/>
        </w:rPr>
        <w:t>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228. Департамент казначейства по области Ұлытау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229. Жанааркинское районное управление казначейства Департамента казначейства по област</w:t>
      </w:r>
      <w:r>
        <w:rPr>
          <w:rStyle w:val="s0"/>
        </w:rPr>
        <w:t>и Ұлытау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230. Каражалское городское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231. Сатпаевское гор</w:t>
      </w:r>
      <w:r>
        <w:rPr>
          <w:rStyle w:val="s0"/>
        </w:rPr>
        <w:t>одское управление казначейства Департамента казначейства по области Ұлытау Комитета казначейства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232. Улытауское районное управление казначейства Департамента казначейства по области Ұлытау Комитета казначейства </w:t>
      </w:r>
      <w:r>
        <w:rPr>
          <w:rStyle w:val="s0"/>
        </w:rPr>
        <w:t>Министерства финансов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8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12.05.22 г. № 299 (</w:t>
      </w:r>
      <w:hyperlink r:id="rId182" w:anchor="sub_id=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5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18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18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15.12.22 г. № 1011 (</w:t>
      </w:r>
      <w:hyperlink r:id="rId18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27.04.23 г. № 333 (</w:t>
      </w:r>
      <w:hyperlink r:id="rId19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c"/>
      </w:pPr>
      <w:r>
        <w:rPr>
          <w:rStyle w:val="s1"/>
        </w:rPr>
        <w:t>Перечень республиканских государстве</w:t>
      </w:r>
      <w:r>
        <w:rPr>
          <w:rStyle w:val="s1"/>
        </w:rPr>
        <w:t>нных учреждений Комитета государственных доходов Министерства финансов Республики Казахстан</w:t>
      </w:r>
    </w:p>
    <w:p w:rsidR="00000000" w:rsidRDefault="000506F7">
      <w:pPr>
        <w:pStyle w:val="pc"/>
      </w:pPr>
      <w:r>
        <w:rPr>
          <w:rStyle w:val="s1"/>
        </w:rPr>
        <w:t> </w:t>
      </w:r>
    </w:p>
    <w:p w:rsidR="00000000" w:rsidRDefault="000506F7">
      <w:pPr>
        <w:pStyle w:val="pc"/>
      </w:pPr>
      <w:r>
        <w:rPr>
          <w:rStyle w:val="s0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"/>
      </w:pPr>
      <w:r>
        <w:rPr>
          <w:rStyle w:val="s0"/>
        </w:rPr>
        <w:t>1. Департамент госу</w:t>
      </w:r>
      <w:r>
        <w:rPr>
          <w:rStyle w:val="s0"/>
        </w:rPr>
        <w:t>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3. Управление государственных доходов по городу Косшы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5. Управление государственных доходов по Аккольскому район</w:t>
      </w:r>
      <w:r>
        <w:rPr>
          <w:rStyle w:val="s0"/>
        </w:rPr>
        <w:t>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6. Управление государственных доходов по Астраханскому району Департамента государственных доходов по Акмолинской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7. 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9. Управление государственных до</w:t>
      </w:r>
      <w:r>
        <w:rPr>
          <w:rStyle w:val="s0"/>
        </w:rPr>
        <w:t>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10. Управление государственных доходов по Ерейментаускому району Департамента государствен</w:t>
      </w:r>
      <w:r>
        <w:rPr>
          <w:rStyle w:val="s0"/>
        </w:rPr>
        <w:t>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государственных доходов по Акмолинской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12. Управление государственных доходов по Коргалжынскому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0506F7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14. Управление государственных доходов по Целиноградс</w:t>
      </w:r>
      <w:r>
        <w:rPr>
          <w:rStyle w:val="s0"/>
        </w:rPr>
        <w:t>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15. Управление государственных доходов по Шортандинскому району Департамента государственных доходов по Акм</w:t>
      </w:r>
      <w:r>
        <w:rPr>
          <w:rStyle w:val="s0"/>
        </w:rPr>
        <w:t>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16. Управление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17. Управление государственных доходов по Есильскому райо</w:t>
      </w:r>
      <w:r>
        <w:rPr>
          <w:rStyle w:val="s0"/>
        </w:rPr>
        <w:t>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18. Управление государственных доходов по Жаксынскому району Департамента государственных доходов по Акмолинской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19. Управление государственных доходов по Зерендинскому району Департамента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21. Управление государственных до</w:t>
      </w:r>
      <w:r>
        <w:rPr>
          <w:rStyle w:val="s0"/>
        </w:rPr>
        <w:t>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23. Управление государственных доходов по городу Актобе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24. Исключен </w:t>
      </w:r>
      <w:r>
        <w:rPr>
          <w:rStyle w:val="s0"/>
        </w:rPr>
        <w:t xml:space="preserve">в соответствии с </w:t>
      </w:r>
      <w:hyperlink r:id="rId19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25. Уп</w:t>
      </w:r>
      <w:r>
        <w:rPr>
          <w:rStyle w:val="s0"/>
        </w:rPr>
        <w:t>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26. Управление государственных доходов по Байганинскому району Де</w:t>
      </w:r>
      <w:r>
        <w:rPr>
          <w:rStyle w:val="s0"/>
        </w:rPr>
        <w:t>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27. Управление государственных доходов по Айтекебийскому району Департамента государственных доходов по Актюбинской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0506F7">
      <w:pPr>
        <w:pStyle w:val="pj"/>
      </w:pPr>
      <w:r>
        <w:rPr>
          <w:rStyle w:val="s0"/>
        </w:rPr>
        <w:t>29.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30. Управление государственных дохо</w:t>
      </w:r>
      <w:r>
        <w:rPr>
          <w:rStyle w:val="s0"/>
        </w:rPr>
        <w:t>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31. Управление государственных доходов по Мугалжарскому району Департамента государственных д</w:t>
      </w:r>
      <w:r>
        <w:rPr>
          <w:rStyle w:val="s0"/>
        </w:rPr>
        <w:t>оходов по Актюбинской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государственных доходов по Актюбинской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33. Управление государственных доходов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34. Управлени</w:t>
      </w:r>
      <w:r>
        <w:rPr>
          <w:rStyle w:val="s0"/>
        </w:rPr>
        <w:t>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</w:t>
      </w:r>
      <w:r>
        <w:rPr>
          <w:rStyle w:val="s0"/>
        </w:rPr>
        <w:t>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36. Управление государственных доходов по Шалкарскому району Департамента государственных доходов по Актюбинской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38. Исключен в соответствии с </w:t>
      </w:r>
      <w:hyperlink r:id="rId19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39. Управление государственных доходов по городу Қонаев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40. Исключен в соответствии с </w:t>
      </w:r>
      <w:hyperlink r:id="rId19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41. Управление государственных доходов по Балхашскому ра</w:t>
      </w:r>
      <w:r>
        <w:rPr>
          <w:rStyle w:val="s0"/>
        </w:rPr>
        <w:t>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государственных доходов по Алматинской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43. Управление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46. Управление государственных доходов по Кегенскому рай</w:t>
      </w:r>
      <w:r>
        <w:rPr>
          <w:rStyle w:val="s0"/>
        </w:rPr>
        <w:t>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доходов по Алматинской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49. Управление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50. - 57. Исключены в соотве</w:t>
      </w:r>
      <w:r>
        <w:rPr>
          <w:rStyle w:val="s0"/>
        </w:rPr>
        <w:t xml:space="preserve">тствии с </w:t>
      </w:r>
      <w:hyperlink r:id="rId19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19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58. Департамен</w:t>
      </w:r>
      <w:r>
        <w:rPr>
          <w:rStyle w:val="s0"/>
        </w:rPr>
        <w:t>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0506F7">
      <w:pPr>
        <w:pStyle w:val="pj"/>
      </w:pPr>
      <w:r>
        <w:rPr>
          <w:rStyle w:val="s0"/>
        </w:rPr>
        <w:t>61.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62. Управление государственных доходов по Исатайскому</w:t>
      </w:r>
      <w:r>
        <w:rPr>
          <w:rStyle w:val="s0"/>
        </w:rPr>
        <w:t xml:space="preserve">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64.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65.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66. Управление государственн</w:t>
      </w:r>
      <w:r>
        <w:rPr>
          <w:rStyle w:val="s0"/>
        </w:rPr>
        <w:t>ых доходов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67. Департамент государственных доходов по Западно-Казахстанской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68. Управление государственных доходов по городу Уральску Департамента государственных доходов по Западно-Казахстанской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0506F7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70. Управление государственных доход</w:t>
      </w:r>
      <w:r>
        <w:rPr>
          <w:rStyle w:val="s0"/>
        </w:rPr>
        <w:t>ов по Жанибекскому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71. Управление государственных доходов по Жангалинскому району Департамента государ</w:t>
      </w:r>
      <w:r>
        <w:rPr>
          <w:rStyle w:val="s0"/>
        </w:rPr>
        <w:t>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73. Управление государственных доходов по Казталовс</w:t>
      </w:r>
      <w:r>
        <w:rPr>
          <w:rStyle w:val="s0"/>
        </w:rPr>
        <w:t>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74. Управление государственных доходов по Сырымскому району Департамента государственных доходов </w:t>
      </w:r>
      <w:r>
        <w:rPr>
          <w:rStyle w:val="s0"/>
        </w:rPr>
        <w:t>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0506F7">
      <w:pPr>
        <w:pStyle w:val="pj"/>
      </w:pPr>
      <w:r>
        <w:rPr>
          <w:rStyle w:val="s0"/>
        </w:rPr>
        <w:t>77.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78. Управление государстве</w:t>
      </w:r>
      <w:r>
        <w:rPr>
          <w:rStyle w:val="s0"/>
        </w:rPr>
        <w:t>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Департамен</w:t>
      </w:r>
      <w:r>
        <w:rPr>
          <w:rStyle w:val="s0"/>
        </w:rPr>
        <w:t>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государственных доходов по Западно-Казахст</w:t>
      </w:r>
      <w:r>
        <w:rPr>
          <w:rStyle w:val="s0"/>
        </w:rPr>
        <w:t>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83. Управление государственных доходов по Жамбылскому району Деп</w:t>
      </w:r>
      <w:r>
        <w:rPr>
          <w:rStyle w:val="s0"/>
        </w:rPr>
        <w:t>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Ком</w:t>
      </w:r>
      <w:r>
        <w:rPr>
          <w:rStyle w:val="s0"/>
        </w:rPr>
        <w:t>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85.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0506F7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87. Управление государственных до</w:t>
      </w:r>
      <w:r>
        <w:rPr>
          <w:rStyle w:val="s0"/>
        </w:rPr>
        <w:t>ходов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88. Управление государственных доходов по Мойынкумскому району Департамента государственных </w:t>
      </w:r>
      <w:r>
        <w:rPr>
          <w:rStyle w:val="s0"/>
        </w:rPr>
        <w:t>доходов по Жамбылской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90.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91. Управление </w:t>
      </w:r>
      <w:r>
        <w:rPr>
          <w:rStyle w:val="s0"/>
        </w:rPr>
        <w:t>государственных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92. Управление государственных доходов по Таласскому району Департамента г</w:t>
      </w:r>
      <w:r>
        <w:rPr>
          <w:rStyle w:val="s0"/>
        </w:rPr>
        <w:t>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0506F7">
      <w:pPr>
        <w:pStyle w:val="pj"/>
      </w:pPr>
      <w:r>
        <w:rPr>
          <w:rStyle w:val="s0"/>
        </w:rPr>
        <w:t xml:space="preserve">94. Исключен в соответствии с </w:t>
      </w:r>
      <w:hyperlink r:id="rId19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96. Управление государственных доходов по го</w:t>
      </w:r>
      <w:r>
        <w:rPr>
          <w:rStyle w:val="s0"/>
        </w:rPr>
        <w:t>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</w:t>
      </w:r>
      <w:r>
        <w:rPr>
          <w:rStyle w:val="s0"/>
        </w:rPr>
        <w:t>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98. Управление государственных доходов по городу Балхашу Департамента государственных доходов по Карагандинской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100, 101. Исключен</w:t>
      </w:r>
      <w:r>
        <w:rPr>
          <w:rStyle w:val="s0"/>
        </w:rPr>
        <w:t xml:space="preserve">ы в соответствии с </w:t>
      </w:r>
      <w:hyperlink r:id="rId201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102.</w:t>
      </w:r>
      <w:r>
        <w:rPr>
          <w:rStyle w:val="s0"/>
        </w:rPr>
        <w:t xml:space="preserve">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103. Управление государственных доходов по району Әлихан Бөкейхан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104. Управление государственных доходов по Каркара</w:t>
      </w:r>
      <w:r>
        <w:rPr>
          <w:rStyle w:val="s0"/>
        </w:rPr>
        <w:t>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</w:t>
      </w:r>
      <w:r>
        <w:rPr>
          <w:rStyle w:val="s0"/>
        </w:rPr>
        <w:t xml:space="preserve">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109, 110. Исключены в соответствии с </w:t>
      </w:r>
      <w:hyperlink r:id="rId203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111. Управление государственных доходов</w:t>
      </w:r>
      <w:r>
        <w:rPr>
          <w:rStyle w:val="s0"/>
        </w:rPr>
        <w:t xml:space="preserve">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113. Департамент государственных доходов по Костанайской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114. Управление государственных доходов по городу Костанаю Департамента государственных доходов по Костанайской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116. Управление государственны</w:t>
      </w:r>
      <w:r>
        <w:rPr>
          <w:rStyle w:val="s0"/>
        </w:rPr>
        <w:t>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</w:t>
      </w:r>
      <w:r>
        <w:rPr>
          <w:rStyle w:val="s0"/>
        </w:rPr>
        <w:t>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0506F7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121. Управление государственных доходов по Камысти</w:t>
      </w:r>
      <w:r>
        <w:rPr>
          <w:rStyle w:val="s0"/>
        </w:rPr>
        <w:t>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</w:t>
      </w:r>
      <w:r>
        <w:rPr>
          <w:rStyle w:val="s0"/>
        </w:rPr>
        <w:t>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125. Управл</w:t>
      </w:r>
      <w:r>
        <w:rPr>
          <w:rStyle w:val="s0"/>
        </w:rPr>
        <w:t>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126. Управление государственных доходов по Наурзумскому району Де</w:t>
      </w:r>
      <w:r>
        <w:rPr>
          <w:rStyle w:val="s0"/>
        </w:rPr>
        <w:t>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130. Управление государ</w:t>
      </w:r>
      <w:r>
        <w:rPr>
          <w:rStyle w:val="s0"/>
        </w:rPr>
        <w:t>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</w:t>
      </w:r>
      <w:r>
        <w:rPr>
          <w:rStyle w:val="s0"/>
        </w:rPr>
        <w:t>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0506F7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</w:t>
      </w:r>
      <w:r>
        <w:rPr>
          <w:rStyle w:val="s0"/>
        </w:rPr>
        <w:t>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139. Управление государственных доходов по Жалагаш</w:t>
      </w:r>
      <w:r>
        <w:rPr>
          <w:rStyle w:val="s0"/>
        </w:rPr>
        <w:t>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</w:t>
      </w:r>
      <w:r>
        <w:rPr>
          <w:rStyle w:val="s0"/>
        </w:rPr>
        <w:t>о Кызылординской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142. Управление государственных доходов по Жанакорганс</w:t>
      </w:r>
      <w:r>
        <w:rPr>
          <w:rStyle w:val="s0"/>
        </w:rPr>
        <w:t>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145. Управление госуда</w:t>
      </w:r>
      <w:r>
        <w:rPr>
          <w:rStyle w:val="s0"/>
        </w:rPr>
        <w:t>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</w:t>
      </w:r>
      <w:r>
        <w:rPr>
          <w:rStyle w:val="s0"/>
        </w:rPr>
        <w:t>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0506F7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150. Управление государственных дохо</w:t>
      </w:r>
      <w:r>
        <w:rPr>
          <w:rStyle w:val="s0"/>
        </w:rPr>
        <w:t>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</w:t>
      </w:r>
      <w:r>
        <w:rPr>
          <w:rStyle w:val="s0"/>
        </w:rPr>
        <w:t>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153. </w:t>
      </w:r>
      <w:r>
        <w:rPr>
          <w:rStyle w:val="s0"/>
        </w:rPr>
        <w:t>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154. Управление государственных доходов по городу Арыси Департамента государственных доходов по Туркестанской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155. 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0506F7">
      <w:pPr>
        <w:pStyle w:val="pj"/>
      </w:pPr>
      <w:r>
        <w:rPr>
          <w:rStyle w:val="s0"/>
        </w:rPr>
        <w:t>156. Управление государственных доходов по городу Туркестану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157. Управление государственных доходов по А</w:t>
      </w:r>
      <w:r>
        <w:rPr>
          <w:rStyle w:val="s0"/>
        </w:rPr>
        <w:t>байскому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158. Управление государственных доходов по Аль-Фарабийскому району Департамента государственных доходов по </w:t>
      </w:r>
      <w:r>
        <w:rPr>
          <w:rStyle w:val="s0"/>
        </w:rPr>
        <w:t>городу Шымкенту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159.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160. Управление государственных доходов по Енбекшинскому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161. Управление гос</w:t>
      </w:r>
      <w:r>
        <w:rPr>
          <w:rStyle w:val="s0"/>
        </w:rPr>
        <w:t>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</w:t>
      </w:r>
      <w:r>
        <w:rPr>
          <w:rStyle w:val="s0"/>
        </w:rPr>
        <w:t>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163. Управление государственных доходов по Жетысайскому району Департамента государственных доходов по Туркестанской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164.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166. Управление государственн</w:t>
      </w:r>
      <w:r>
        <w:rPr>
          <w:rStyle w:val="s0"/>
        </w:rPr>
        <w:t>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167. Управление государственных доходов по Сайрамскому району Департамента государс</w:t>
      </w:r>
      <w:r>
        <w:rPr>
          <w:rStyle w:val="s0"/>
        </w:rPr>
        <w:t>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168. Управление государственных доходов по Сарыагашскому району Департамента государственных доходов по Туркестанской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0506F7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171. Управление государственных доходов по Тюлкубасскому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172. Управление государственных доходов по Шардаринск</w:t>
      </w:r>
      <w:r>
        <w:rPr>
          <w:rStyle w:val="s0"/>
        </w:rPr>
        <w:t>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173. Управление государственных доходов по району Сауран Департамента государственных доходов по Туркестан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0506F7">
      <w:pPr>
        <w:pStyle w:val="pj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175-1. Управление государственных доходов </w:t>
      </w:r>
      <w:r>
        <w:rPr>
          <w:rStyle w:val="s0"/>
        </w:rPr>
        <w:t>по району Тұран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178. Управление государ</w:t>
      </w:r>
      <w:r>
        <w:rPr>
          <w:rStyle w:val="s0"/>
        </w:rPr>
        <w:t>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179. Управление государственных доходов по городу Экибастузу Департамента государствен</w:t>
      </w:r>
      <w:r>
        <w:rPr>
          <w:rStyle w:val="s0"/>
        </w:rPr>
        <w:t>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0506F7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183. Управление государственных доходов по Иртышско</w:t>
      </w:r>
      <w:r>
        <w:rPr>
          <w:rStyle w:val="s0"/>
        </w:rPr>
        <w:t>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0506F7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187. Управление государственных доход</w:t>
      </w:r>
      <w:r>
        <w:rPr>
          <w:rStyle w:val="s0"/>
        </w:rPr>
        <w:t>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</w:t>
      </w:r>
      <w:r>
        <w:rPr>
          <w:rStyle w:val="s0"/>
        </w:rPr>
        <w:t>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192. Управление государственных доходов по рай</w:t>
      </w:r>
      <w:r>
        <w:rPr>
          <w:rStyle w:val="s0"/>
        </w:rPr>
        <w:t>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</w:t>
      </w:r>
      <w:r>
        <w:rPr>
          <w:rStyle w:val="s0"/>
        </w:rPr>
        <w:t>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194. Управление государственных доходов по Есильскому району Департамента государственных доходов по Северо-Казахстанской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197. Управление госуд</w:t>
      </w:r>
      <w:r>
        <w:rPr>
          <w:rStyle w:val="s0"/>
        </w:rPr>
        <w:t>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199. Управление государственных доходов по Ай</w:t>
      </w:r>
      <w:r>
        <w:rPr>
          <w:rStyle w:val="s0"/>
        </w:rPr>
        <w:t>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</w:t>
      </w:r>
      <w:r>
        <w:rPr>
          <w:rStyle w:val="s0"/>
        </w:rPr>
        <w:t>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Северо-Казахстанской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204. Управлен</w:t>
      </w:r>
      <w:r>
        <w:rPr>
          <w:rStyle w:val="s0"/>
        </w:rPr>
        <w:t>ие государственных доходов по городу Петропавловску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205. Департамент государственных доходов по Восточно-Казах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государственных доходов по Восточно-Казахстанской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207. Управление государственных доходов по району Алтай - городу Алтай Департамента государственных доходов по Восточно-Казахстанской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0506F7">
      <w:pPr>
        <w:pStyle w:val="pj"/>
      </w:pPr>
      <w:r>
        <w:rPr>
          <w:rStyle w:val="s0"/>
        </w:rPr>
        <w:t>208. Управление государственных доходов по городу Риддеру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209, 210. Исключены в соответстви</w:t>
      </w:r>
      <w:r>
        <w:rPr>
          <w:rStyle w:val="s0"/>
        </w:rPr>
        <w:t xml:space="preserve">и с </w:t>
      </w:r>
      <w:hyperlink r:id="rId205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211. Управление гос</w:t>
      </w:r>
      <w:r>
        <w:rPr>
          <w:rStyle w:val="s0"/>
        </w:rPr>
        <w:t>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212. Управление государственных доходов по Глубоковскому р</w:t>
      </w:r>
      <w:r>
        <w:rPr>
          <w:rStyle w:val="s0"/>
        </w:rPr>
        <w:t>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213. Управление государственных доходов по Зайсанскому району Департамента государственных доходов по </w:t>
      </w:r>
      <w:r>
        <w:rPr>
          <w:rStyle w:val="s0"/>
        </w:rPr>
        <w:t>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0506F7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217. - 221. Исключены в соот</w:t>
      </w:r>
      <w:r>
        <w:rPr>
          <w:rStyle w:val="s0"/>
        </w:rPr>
        <w:t xml:space="preserve">ветствии с </w:t>
      </w:r>
      <w:hyperlink r:id="rId207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0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222. Управле</w:t>
      </w:r>
      <w:r>
        <w:rPr>
          <w:rStyle w:val="s0"/>
        </w:rPr>
        <w:t>ние государственных доходов по району Самар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223. Исключен в соответствии с </w:t>
      </w:r>
      <w:hyperlink r:id="rId209" w:anchor="sub_id=5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11.07.22 г. № 471 </w:t>
      </w:r>
      <w:r>
        <w:rPr>
          <w:rStyle w:val="s3"/>
        </w:rPr>
        <w:t>(</w:t>
      </w:r>
      <w:hyperlink r:id="rId21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>224. Управление госуд</w:t>
      </w:r>
      <w:r>
        <w:rPr>
          <w:rStyle w:val="s0"/>
        </w:rPr>
        <w:t>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225. Департамент государственных доходов по городу Астане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Астане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0506F7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228. Управление государственных доходов по Есильск</w:t>
      </w:r>
      <w:r>
        <w:rPr>
          <w:rStyle w:val="s0"/>
        </w:rPr>
        <w:t>ому району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229. Управление государственных доходов «Астана - жаңа қала» Департамента государственных доходов по городу Астане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Астане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0506F7">
      <w:pPr>
        <w:pStyle w:val="pj"/>
      </w:pPr>
      <w:r>
        <w:rPr>
          <w:rStyle w:val="s0"/>
        </w:rPr>
        <w:t>230-1. Управление государственных доходов по району «Нұра» Департамента государственных доходов по городу Астане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0506F7">
      <w:pPr>
        <w:pStyle w:val="pj"/>
      </w:pPr>
      <w:r>
        <w:rPr>
          <w:rStyle w:val="s0"/>
        </w:rPr>
        <w:t>234. Управление государственных доходов по Ауэзовскому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235. Управление государственных доходов по Бостандыкс</w:t>
      </w:r>
      <w:r>
        <w:rPr>
          <w:rStyle w:val="s0"/>
        </w:rPr>
        <w:t>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</w:t>
      </w:r>
      <w:r>
        <w:rPr>
          <w:rStyle w:val="s0"/>
        </w:rPr>
        <w:t>ты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0506F7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239. Управление государственных доходов по Нау</w:t>
      </w:r>
      <w:r>
        <w:rPr>
          <w:rStyle w:val="s0"/>
        </w:rPr>
        <w:t>рызбайскому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</w:t>
      </w:r>
      <w:r>
        <w:rPr>
          <w:rStyle w:val="s0"/>
        </w:rPr>
        <w:t>дов по городу Алматы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241. Главное диспетчерское управление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242. Департамент государственных доходов по</w:t>
      </w:r>
      <w:r>
        <w:rPr>
          <w:rStyle w:val="s0"/>
        </w:rPr>
        <w:t xml:space="preserve"> области Жетісу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243. Управление государственных доходов по городу Талдыкоргану Департамента государственных доходов по области Жетісу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244. Управление государственных доходов по городу Текели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245. Управление государственных дох</w:t>
      </w:r>
      <w:r>
        <w:rPr>
          <w:rStyle w:val="s0"/>
        </w:rPr>
        <w:t>одов по Аксускому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246. Управление государственных доходов по Алакольскому району Департамента государственных доходов</w:t>
      </w:r>
      <w:r>
        <w:rPr>
          <w:rStyle w:val="s0"/>
        </w:rPr>
        <w:t xml:space="preserve"> по области Жетісу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247. Управление государственных доходов по Каратальскому району Департамента государственных доходов по области Жетісу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248. Управление государственных доходов по Кербулакскому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249. Управление государс</w:t>
      </w:r>
      <w:r>
        <w:rPr>
          <w:rStyle w:val="s0"/>
        </w:rPr>
        <w:t>твенных доходов по Коксускому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250. Управление государственных доходов по Панфиловскому району Департамента государств</w:t>
      </w:r>
      <w:r>
        <w:rPr>
          <w:rStyle w:val="s0"/>
        </w:rPr>
        <w:t>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251. Управление государственных доходов по Сарканскому району Департамента государственных доходов по области Жетісу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252. Управление государственных доходов по Ескельдинскому району Департамента государственных доходов по области Жетісу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253. Департа</w:t>
      </w:r>
      <w:r>
        <w:rPr>
          <w:rStyle w:val="s0"/>
        </w:rPr>
        <w:t>мент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254. Управление государственных доходов по городу Жезказгану Департамента государственных доходов по области Ұлытау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255. Управление государственных доходов по городу Каражалу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256.</w:t>
      </w:r>
      <w:r>
        <w:rPr>
          <w:rStyle w:val="s0"/>
        </w:rPr>
        <w:t xml:space="preserve"> Управление государственных доходов по городу Сатпаеву Департамента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257. Управление государственных доходов по Жанааркинскому району Депа</w:t>
      </w:r>
      <w:r>
        <w:rPr>
          <w:rStyle w:val="s0"/>
        </w:rPr>
        <w:t>ртамента государственных доходов по области Ұлытау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258. Управление государственных доходов по Улытаускому району Департамента государственных доходов по области Ұлытау Комитета го</w:t>
      </w:r>
      <w:r>
        <w:rPr>
          <w:rStyle w:val="s0"/>
        </w:rPr>
        <w:t>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259. Департамент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260. Управление государственных доходов по городу Курчатову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261. Управление государственных доходов по городу Семею Департамен</w:t>
      </w:r>
      <w:r>
        <w:rPr>
          <w:rStyle w:val="s0"/>
        </w:rPr>
        <w:t>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262. Управление государственных доходов по Абайскому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263. Управление государственных доходов по Аягозскому району Депар</w:t>
      </w:r>
      <w:r>
        <w:rPr>
          <w:rStyle w:val="s0"/>
        </w:rPr>
        <w:t>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264. Управление государственных доходов по Бескарагайскому району Департамента государственных доходов по области Абай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265. Управление государственных доходов по Бородулихинскому району Департамента государственных доходов по области Абай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0506F7">
      <w:pPr>
        <w:pStyle w:val="pj"/>
      </w:pPr>
      <w:r>
        <w:rPr>
          <w:rStyle w:val="s0"/>
        </w:rPr>
        <w:t>266. Управление государственных доходов по Жарминскому 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267. Управление государственных доходов по Кокпектинскому </w:t>
      </w:r>
      <w:r>
        <w:rPr>
          <w:rStyle w:val="s0"/>
        </w:rPr>
        <w:t>району Департамента государственных доходов по области Абай Комитета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268. Управление государственных доходов по Урджарскому району Департамента государственных доходов по области Абай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269. Управление государственных доходов по району Ақсуат Департамента государственных доходов по области Абай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11" w:anchor="sub_id=5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1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c"/>
      </w:pPr>
      <w:r>
        <w:rPr>
          <w:rStyle w:val="s1"/>
        </w:rPr>
        <w:t>2. Перечень специализированных государственных учреждений Комитета государственных доходов Министерства финансов Республики Казахстан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Министерства финансов Республики Казахстан.</w:t>
      </w:r>
    </w:p>
    <w:p w:rsidR="00000000" w:rsidRDefault="000506F7">
      <w:pPr>
        <w:pStyle w:val="pc"/>
      </w:pPr>
      <w:r>
        <w:rPr>
          <w:rStyle w:val="s1"/>
        </w:rPr>
        <w:t> </w:t>
      </w:r>
    </w:p>
    <w:p w:rsidR="00000000" w:rsidRDefault="000506F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1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1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</w:t>
      </w:r>
      <w:r>
        <w:rPr>
          <w:rStyle w:val="s1"/>
        </w:rPr>
        <w:t xml:space="preserve"> аудита Министерства финансов Республики Казахстан</w:t>
      </w:r>
    </w:p>
    <w:p w:rsidR="00000000" w:rsidRDefault="000506F7">
      <w:pPr>
        <w:pStyle w:val="pc"/>
      </w:pPr>
      <w:r>
        <w:rPr>
          <w:rStyle w:val="s1"/>
        </w:rPr>
        <w:t> </w:t>
      </w:r>
    </w:p>
    <w:p w:rsidR="00000000" w:rsidRDefault="000506F7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2. Департамент внутреннего государственн</w:t>
      </w:r>
      <w:r>
        <w:rPr>
          <w:rStyle w:val="s0"/>
        </w:rPr>
        <w:t>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внутреннего государственного аудита Министерства ф</w:t>
      </w:r>
      <w:r>
        <w:rPr>
          <w:rStyle w:val="s0"/>
        </w:rPr>
        <w:t>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5. Департамент внутреннего государственного аудита по Восточно-К</w:t>
      </w:r>
      <w:r>
        <w:rPr>
          <w:rStyle w:val="s0"/>
        </w:rPr>
        <w:t>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</w:t>
      </w:r>
      <w:r>
        <w:rPr>
          <w:rStyle w:val="s0"/>
        </w:rPr>
        <w:t>лики Казахстан.</w:t>
      </w:r>
    </w:p>
    <w:p w:rsidR="00000000" w:rsidRDefault="000506F7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</w:t>
      </w:r>
      <w:r>
        <w:rPr>
          <w:rStyle w:val="s0"/>
        </w:rPr>
        <w:t>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</w:t>
      </w:r>
      <w:r>
        <w:rPr>
          <w:rStyle w:val="s0"/>
        </w:rPr>
        <w:t>хстан.</w:t>
      </w:r>
    </w:p>
    <w:p w:rsidR="00000000" w:rsidRDefault="000506F7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</w:t>
      </w:r>
      <w:r>
        <w:rPr>
          <w:rStyle w:val="s0"/>
        </w:rPr>
        <w:t>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14. Депа</w:t>
      </w:r>
      <w:r>
        <w:rPr>
          <w:rStyle w:val="s0"/>
        </w:rPr>
        <w:t>ртамент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</w:t>
      </w:r>
      <w:r>
        <w:rPr>
          <w:rStyle w:val="s0"/>
        </w:rPr>
        <w:t>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16. Департамент внутреннего государственного аудита по городу Астане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17. Департамент внутреннего государств</w:t>
      </w:r>
      <w:r>
        <w:rPr>
          <w:rStyle w:val="s0"/>
        </w:rPr>
        <w:t>енного аудита по городу Шымкенту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18. Департамент внутреннего государственного аудита по области Жетісу Комитета внутреннего государственного аудита Министерства финанс</w:t>
      </w:r>
      <w:r>
        <w:rPr>
          <w:rStyle w:val="s0"/>
        </w:rPr>
        <w:t>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19. Департамент внутреннего государственного аудита по области Абай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внутреннего государственного аудита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 </w:t>
      </w:r>
    </w:p>
    <w:p w:rsidR="00000000" w:rsidRDefault="000506F7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15" w:anchor="sub_id=5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216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" w:anchor="sub_id=1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16.11.22 г. № 908 (</w:t>
      </w:r>
      <w:hyperlink r:id="rId218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государственного имуществ</w:t>
      </w:r>
      <w:r>
        <w:rPr>
          <w:rStyle w:val="s1"/>
        </w:rPr>
        <w:t>а и приватизации Министерства финансов Республики Казахстан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2. Актюбинский департамент гос</w:t>
      </w:r>
      <w:r>
        <w:rPr>
          <w:rStyle w:val="s0"/>
        </w:rPr>
        <w:t>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</w:t>
      </w:r>
      <w:r>
        <w:rPr>
          <w:rStyle w:val="s0"/>
        </w:rPr>
        <w:t>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5. Восточно-Казахстанский департамент государственн</w:t>
      </w:r>
      <w:r>
        <w:rPr>
          <w:rStyle w:val="s0"/>
        </w:rPr>
        <w:t>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6. Жамбылский департамент государственного имущества и приватизации Комитета государственного имущества и приватизации Министерства </w:t>
      </w:r>
      <w:r>
        <w:rPr>
          <w:rStyle w:val="s0"/>
        </w:rPr>
        <w:t>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8. Карагандинский департамент государственного имущ</w:t>
      </w:r>
      <w:r>
        <w:rPr>
          <w:rStyle w:val="s0"/>
        </w:rPr>
        <w:t>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приватизации Министерства финанс</w:t>
      </w:r>
      <w:r>
        <w:rPr>
          <w:rStyle w:val="s0"/>
        </w:rPr>
        <w:t>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11. Мангистауский департамент государственного имущества и прив</w:t>
      </w:r>
      <w:r>
        <w:rPr>
          <w:rStyle w:val="s0"/>
        </w:rPr>
        <w:t>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государственного имущества и приватизации Министерства финансов Республ</w:t>
      </w:r>
      <w:r>
        <w:rPr>
          <w:rStyle w:val="s0"/>
        </w:rPr>
        <w:t>ики Казахстан.</w:t>
      </w:r>
    </w:p>
    <w:p w:rsidR="00000000" w:rsidRDefault="000506F7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14. Павлодарский департамент государственного имущества и приватизации К</w:t>
      </w:r>
      <w:r>
        <w:rPr>
          <w:rStyle w:val="s0"/>
        </w:rPr>
        <w:t>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16. Департамент государственного имущества и приватизации города Астаны Комитета г</w:t>
      </w:r>
      <w:r>
        <w:rPr>
          <w:rStyle w:val="s0"/>
        </w:rPr>
        <w:t>осударственного имущества и приватизации Министерства финансов Республики Казахстан.».</w:t>
      </w:r>
    </w:p>
    <w:p w:rsidR="00000000" w:rsidRDefault="000506F7">
      <w:pPr>
        <w:pStyle w:val="pj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</w:t>
      </w:r>
      <w:r>
        <w:rPr>
          <w:rStyle w:val="s0"/>
        </w:rPr>
        <w:t>. Байконырский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19. Департамент государственного имущества и приватизации по области Жетісу Комитета государ</w:t>
      </w:r>
      <w:r>
        <w:rPr>
          <w:rStyle w:val="s0"/>
        </w:rPr>
        <w:t>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20. Департамент государственного имущества и приватизации по области Абай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21. Депа</w:t>
      </w:r>
      <w:r>
        <w:rPr>
          <w:rStyle w:val="s0"/>
        </w:rPr>
        <w:t>ртамент государственного имущества и приватизации по области Ұлытау Комитета государственного имущества и приватизации Министерства финансов Республики Казахстан.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0506F7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0506F7">
      <w:pPr>
        <w:pStyle w:val="pr"/>
      </w:pPr>
      <w:r>
        <w:rPr>
          <w:rStyle w:val="s0"/>
        </w:rPr>
        <w:t>Республики Казахстан</w:t>
      </w:r>
    </w:p>
    <w:p w:rsidR="00000000" w:rsidRDefault="000506F7">
      <w:pPr>
        <w:pStyle w:val="pr"/>
      </w:pPr>
      <w:r>
        <w:rPr>
          <w:rStyle w:val="s0"/>
        </w:rPr>
        <w:t>от 24 апреля 2008 года № 387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0506F7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1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 xml:space="preserve">ства РК от 05.08.13 г. № 796 </w:t>
      </w:r>
      <w:r>
        <w:rPr>
          <w:rStyle w:val="s3"/>
        </w:rPr>
        <w:t>(</w:t>
      </w:r>
      <w:hyperlink r:id="rId220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 xml:space="preserve">2. В </w:t>
      </w:r>
      <w:hyperlink r:id="rId22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</w:t>
      </w:r>
      <w:r>
        <w:rPr>
          <w:rStyle w:val="s0"/>
        </w:rPr>
        <w:t>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0506F7">
      <w:pPr>
        <w:pStyle w:val="pj"/>
      </w:pPr>
      <w:r>
        <w:rPr>
          <w:rStyle w:val="s0"/>
        </w:rPr>
        <w:t xml:space="preserve">абзацы четвертый, пятый, шестой, седьмой, восьмой подпункта 2) пункта </w:t>
      </w:r>
      <w:r>
        <w:rPr>
          <w:rStyle w:val="s0"/>
        </w:rPr>
        <w:t>6 исключить.</w:t>
      </w:r>
    </w:p>
    <w:p w:rsidR="00000000" w:rsidRDefault="000506F7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2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23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 xml:space="preserve">4. Пункт 2 </w:t>
      </w:r>
      <w:hyperlink r:id="rId22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</w:t>
      </w:r>
      <w:r>
        <w:rPr>
          <w:rStyle w:val="s0"/>
        </w:rPr>
        <w:t>ь.</w:t>
      </w:r>
    </w:p>
    <w:p w:rsidR="00000000" w:rsidRDefault="000506F7">
      <w:pPr>
        <w:pStyle w:val="pj"/>
      </w:pPr>
      <w:r>
        <w:rPr>
          <w:rStyle w:val="s0"/>
        </w:rPr>
        <w:t xml:space="preserve">5. В </w:t>
      </w:r>
      <w:hyperlink r:id="rId22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</w:t>
      </w:r>
      <w:r>
        <w:rPr>
          <w:rStyle w:val="s0"/>
        </w:rPr>
        <w:t>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0506F7">
      <w:pPr>
        <w:pStyle w:val="pj"/>
      </w:pPr>
      <w:r>
        <w:rPr>
          <w:rStyle w:val="s0"/>
        </w:rPr>
        <w:t>в изменениях и дополнениях, которые вносятся в некоторые ре</w:t>
      </w:r>
      <w:r>
        <w:rPr>
          <w:rStyle w:val="s0"/>
        </w:rPr>
        <w:t>шения Правительства Республики Казахстан, утвержденных указанным постановлением:</w:t>
      </w:r>
    </w:p>
    <w:p w:rsidR="00000000" w:rsidRDefault="000506F7">
      <w:pPr>
        <w:pStyle w:val="pj"/>
      </w:pPr>
      <w:r>
        <w:rPr>
          <w:rStyle w:val="s0"/>
        </w:rPr>
        <w:t>пункты 4 и 5 исключить;</w:t>
      </w:r>
    </w:p>
    <w:p w:rsidR="00000000" w:rsidRDefault="000506F7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0506F7">
      <w:pPr>
        <w:pStyle w:val="pj"/>
      </w:pPr>
      <w:bookmarkStart w:id="3" w:name="SUB106"/>
      <w:bookmarkEnd w:id="3"/>
      <w:r>
        <w:rPr>
          <w:rStyle w:val="s0"/>
        </w:rPr>
        <w:t xml:space="preserve">6. Утратил силу в соответствии с </w:t>
      </w:r>
      <w:hyperlink r:id="rId2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10.08.23 г. № 611 </w:t>
      </w:r>
      <w:r>
        <w:rPr>
          <w:rStyle w:val="s3"/>
        </w:rPr>
        <w:t>(введено в действие с 25 августа 2023 г.) (</w:t>
      </w:r>
      <w:hyperlink w:anchor="sub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rPr>
          <w:rStyle w:val="s0"/>
        </w:rPr>
        <w:t xml:space="preserve">7. Подпункт 3) пункта 5 </w:t>
      </w:r>
      <w:hyperlink r:id="rId22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0506F7">
      <w:pPr>
        <w:pStyle w:val="pj"/>
      </w:pPr>
      <w:r>
        <w:rPr>
          <w:rStyle w:val="s0"/>
        </w:rPr>
        <w:t xml:space="preserve">8. Пункт </w:t>
      </w:r>
      <w:r>
        <w:rPr>
          <w:rStyle w:val="s0"/>
        </w:rPr>
        <w:t xml:space="preserve">2 изменений и дополнений, которые вносятся в некоторые решения Правительства Республики Казахстан, утвержденных </w:t>
      </w:r>
      <w:hyperlink r:id="rId22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</w:t>
      </w:r>
      <w:r>
        <w:rPr>
          <w:rStyle w:val="s0"/>
        </w:rPr>
        <w:t>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0506F7">
      <w:pPr>
        <w:pStyle w:val="pj"/>
      </w:pPr>
      <w:r>
        <w:rPr>
          <w:rStyle w:val="s0"/>
        </w:rPr>
        <w:t xml:space="preserve">9. Подпункт 3) пункта 1 </w:t>
      </w:r>
      <w:hyperlink r:id="rId22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0506F7">
      <w:pPr>
        <w:pStyle w:val="pj"/>
      </w:pPr>
      <w:r>
        <w:rPr>
          <w:rStyle w:val="s0"/>
        </w:rPr>
        <w:t xml:space="preserve">10. Подпункт 2) пункта 2 </w:t>
      </w:r>
      <w:hyperlink r:id="rId23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</w:t>
      </w:r>
      <w:r>
        <w:rPr>
          <w:rStyle w:val="s0"/>
        </w:rPr>
        <w:t>лики Казахстан, 2005 г., № 35, ст. 487) исключить.</w:t>
      </w:r>
    </w:p>
    <w:p w:rsidR="00000000" w:rsidRDefault="000506F7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</w:t>
      </w:r>
      <w:r>
        <w:rPr>
          <w:rStyle w:val="s0"/>
        </w:rPr>
        <w:t>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0506F7">
      <w:pPr>
        <w:pStyle w:val="pj"/>
      </w:pPr>
      <w:r>
        <w:rPr>
          <w:rStyle w:val="s0"/>
        </w:rPr>
        <w:t xml:space="preserve">12. Пункт 6 изменений и дополнений, которые вносятся в некоторые </w:t>
      </w:r>
      <w:r>
        <w:rPr>
          <w:rStyle w:val="s0"/>
        </w:rPr>
        <w:t xml:space="preserve">решения Правительства Республики Казахстан, утвержденных </w:t>
      </w:r>
      <w:hyperlink r:id="rId2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</w:t>
      </w:r>
      <w:r>
        <w:rPr>
          <w:rStyle w:val="s0"/>
        </w:rPr>
        <w:t>авительства Республики Казахстан» (САПП Республики Казахстан, 2006 г., № 4, ст. 26) исключить.</w:t>
      </w:r>
    </w:p>
    <w:p w:rsidR="00000000" w:rsidRDefault="000506F7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3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</w:t>
      </w:r>
      <w:r>
        <w:rPr>
          <w:rStyle w:val="s0"/>
        </w:rPr>
        <w:t xml:space="preserve"> 58) исключить.</w:t>
      </w:r>
    </w:p>
    <w:p w:rsidR="00000000" w:rsidRDefault="000506F7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3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</w:t>
      </w:r>
      <w:r>
        <w:rPr>
          <w:rStyle w:val="s0"/>
        </w:rPr>
        <w:t xml:space="preserve">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0506F7">
      <w:pPr>
        <w:pStyle w:val="pj"/>
      </w:pPr>
      <w:r>
        <w:rPr>
          <w:rStyle w:val="s0"/>
        </w:rPr>
        <w:t xml:space="preserve">15. Подпункт 2) пункта 1 </w:t>
      </w:r>
      <w:hyperlink r:id="rId23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</w:t>
      </w:r>
      <w:r>
        <w:rPr>
          <w:rStyle w:val="s0"/>
        </w:rPr>
        <w:t>006 г., № 7, ст. 59) исключить.</w:t>
      </w:r>
    </w:p>
    <w:p w:rsidR="00000000" w:rsidRDefault="000506F7">
      <w:pPr>
        <w:pStyle w:val="pj"/>
      </w:pPr>
      <w:r>
        <w:rPr>
          <w:rStyle w:val="s0"/>
        </w:rPr>
        <w:t xml:space="preserve">16. Подпункт 2) пункта 1 </w:t>
      </w:r>
      <w:hyperlink r:id="rId23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</w:t>
      </w:r>
      <w:r>
        <w:rPr>
          <w:rStyle w:val="s0"/>
        </w:rPr>
        <w:t>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0506F7">
      <w:pPr>
        <w:pStyle w:val="pj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</w:t>
      </w:r>
      <w:r>
        <w:rPr>
          <w:rStyle w:val="s0"/>
        </w:rPr>
        <w:t xml:space="preserve">Казахстан, утвержденных </w:t>
      </w:r>
      <w:hyperlink r:id="rId237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</w:t>
      </w:r>
      <w:r>
        <w:t>нсово-экономический колледж» Министерства образования и науки Республики Казахстан» исключить.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r"/>
      </w:pPr>
      <w:bookmarkStart w:id="4" w:name="SUB1"/>
      <w:bookmarkEnd w:id="4"/>
      <w:r>
        <w:rPr>
          <w:rStyle w:val="s0"/>
        </w:rPr>
        <w:t>Приложение 1</w:t>
      </w:r>
    </w:p>
    <w:p w:rsidR="00000000" w:rsidRDefault="000506F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506F7">
      <w:pPr>
        <w:pStyle w:val="pr"/>
      </w:pPr>
      <w:r>
        <w:rPr>
          <w:rStyle w:val="s0"/>
        </w:rPr>
        <w:t>Республики Казахстан</w:t>
      </w:r>
    </w:p>
    <w:p w:rsidR="00000000" w:rsidRDefault="000506F7">
      <w:pPr>
        <w:pStyle w:val="pr"/>
      </w:pPr>
      <w:r>
        <w:rPr>
          <w:rStyle w:val="s0"/>
        </w:rPr>
        <w:t>от 24 апреля 2008 года № 387</w:t>
      </w:r>
    </w:p>
    <w:p w:rsidR="00000000" w:rsidRDefault="000506F7">
      <w:pPr>
        <w:pStyle w:val="pr"/>
      </w:pPr>
      <w:r>
        <w:rPr>
          <w:rStyle w:val="s0"/>
        </w:rPr>
        <w:t> </w:t>
      </w:r>
    </w:p>
    <w:p w:rsidR="00000000" w:rsidRDefault="000506F7">
      <w:pPr>
        <w:pStyle w:val="pc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Перечень</w:t>
      </w:r>
    </w:p>
    <w:p w:rsidR="00000000" w:rsidRDefault="000506F7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0506F7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0506F7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0506F7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0506F7">
      <w:pPr>
        <w:pStyle w:val="pc"/>
      </w:pPr>
      <w:r>
        <w:rPr>
          <w:rStyle w:val="s1"/>
        </w:rPr>
        <w:t>государственного имущества и прива</w:t>
      </w:r>
      <w:r>
        <w:rPr>
          <w:rStyle w:val="s1"/>
        </w:rPr>
        <w:t>тизации</w:t>
      </w:r>
    </w:p>
    <w:p w:rsidR="00000000" w:rsidRDefault="000506F7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0506F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</w:t>
      </w:r>
      <w:r>
        <w:rPr>
          <w:rStyle w:val="s0"/>
        </w:rPr>
        <w:t>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</w:t>
      </w:r>
      <w:r>
        <w:rPr>
          <w:rStyle w:val="s0"/>
        </w:rPr>
        <w:t xml:space="preserve">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0506F7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</w:t>
      </w:r>
      <w:r>
        <w:rPr>
          <w:rStyle w:val="s0"/>
        </w:rPr>
        <w:t>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0506F7">
      <w:pPr>
        <w:pStyle w:val="pj"/>
      </w:pPr>
      <w:r>
        <w:rPr>
          <w:rStyle w:val="s0"/>
        </w:rPr>
        <w:t>3. Актюбинский территор</w:t>
      </w:r>
      <w:r>
        <w:rPr>
          <w:rStyle w:val="s0"/>
        </w:rPr>
        <w:t>иальный комитет государственного имущества и приватизации, Западно-Казахстанский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</w:t>
      </w:r>
      <w:r>
        <w:rPr>
          <w:rStyle w:val="s0"/>
        </w:rPr>
        <w:t>го имущества и приватизации Министерства финансов Республики Казахстан «Батыс» в городе Актобе.</w:t>
      </w:r>
    </w:p>
    <w:p w:rsidR="00000000" w:rsidRDefault="000506F7">
      <w:pPr>
        <w:pStyle w:val="pj"/>
      </w:pPr>
      <w:r>
        <w:rPr>
          <w:rStyle w:val="s0"/>
        </w:rPr>
        <w:t>4. Костанайский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</w:t>
      </w:r>
      <w:r>
        <w:rPr>
          <w:rStyle w:val="s0"/>
        </w:rPr>
        <w:t>ватизации и Аркалыкский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</w:t>
      </w:r>
      <w:r>
        <w:rPr>
          <w:rStyle w:val="s0"/>
        </w:rPr>
        <w:t xml:space="preserve"> Казахстан «Тобол» в городе Костанае.</w:t>
      </w:r>
    </w:p>
    <w:p w:rsidR="00000000" w:rsidRDefault="000506F7">
      <w:pPr>
        <w:pStyle w:val="pj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</w:t>
      </w:r>
      <w:r>
        <w:rPr>
          <w:rStyle w:val="s0"/>
        </w:rPr>
        <w:t>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0506F7">
      <w:pPr>
        <w:pStyle w:val="pj"/>
      </w:pPr>
      <w:r>
        <w:rPr>
          <w:rStyle w:val="s0"/>
        </w:rPr>
        <w:t>6. Восточно-Казахстанский территориальный комитет государствен</w:t>
      </w:r>
      <w:r>
        <w:rPr>
          <w:rStyle w:val="s0"/>
        </w:rPr>
        <w:t>ного имущества и приватизации, Павлодарский территориальный комитет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</w:t>
      </w:r>
      <w:r>
        <w:rPr>
          <w:rStyle w:val="s0"/>
        </w:rPr>
        <w:t>ства и приватизации Комитета государственного имущества и приватизации Министерства финансов Республики Казахстан «Ертіс» в городе Семее.</w:t>
      </w:r>
    </w:p>
    <w:p w:rsidR="00000000" w:rsidRDefault="000506F7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</w:t>
      </w:r>
      <w:r>
        <w:rPr>
          <w:rStyle w:val="s0"/>
        </w:rPr>
        <w:t>т государственного имущества и приватизации, Южно-Казахстанский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</w:t>
      </w:r>
      <w:r>
        <w:rPr>
          <w:rStyle w:val="s0"/>
        </w:rPr>
        <w:t>иватизации Министерства финансов Республики Казахстан «Оңтүстік» в городе Шымкенте.</w:t>
      </w:r>
    </w:p>
    <w:p w:rsidR="00000000" w:rsidRDefault="000506F7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</w:t>
      </w:r>
      <w:r>
        <w:rPr>
          <w:rStyle w:val="s0"/>
        </w:rPr>
        <w:t xml:space="preserve">тан в Байконырский департамент государственного имущества и приватизации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0506F7">
      <w:pPr>
        <w:pStyle w:val="pr"/>
      </w:pPr>
      <w:r>
        <w:t> </w:t>
      </w:r>
    </w:p>
    <w:p w:rsidR="00000000" w:rsidRDefault="000506F7">
      <w:pPr>
        <w:pStyle w:val="pr"/>
      </w:pPr>
      <w:bookmarkStart w:id="5" w:name="SUB2"/>
      <w:bookmarkEnd w:id="5"/>
      <w:r>
        <w:rPr>
          <w:rStyle w:val="s0"/>
        </w:rPr>
        <w:t>Приложение 2</w:t>
      </w:r>
    </w:p>
    <w:p w:rsidR="00000000" w:rsidRDefault="000506F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506F7">
      <w:pPr>
        <w:pStyle w:val="pr"/>
      </w:pPr>
      <w:r>
        <w:rPr>
          <w:rStyle w:val="s0"/>
        </w:rPr>
        <w:t>Республики Казах</w:t>
      </w:r>
      <w:r>
        <w:rPr>
          <w:rStyle w:val="s0"/>
        </w:rPr>
        <w:t>стан</w:t>
      </w:r>
    </w:p>
    <w:p w:rsidR="00000000" w:rsidRDefault="000506F7">
      <w:pPr>
        <w:pStyle w:val="pr"/>
      </w:pPr>
      <w:r>
        <w:rPr>
          <w:rStyle w:val="s0"/>
        </w:rPr>
        <w:t>от 24 апреля 2008 года № 387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Перечень</w:t>
      </w:r>
    </w:p>
    <w:p w:rsidR="00000000" w:rsidRDefault="000506F7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0506F7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0506F7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0506F7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0506F7">
      <w:pPr>
        <w:pStyle w:val="pc"/>
      </w:pPr>
      <w:r>
        <w:rPr>
          <w:rStyle w:val="s1"/>
        </w:rPr>
        <w:t>де</w:t>
      </w:r>
      <w:r>
        <w:rPr>
          <w:rStyle w:val="s1"/>
        </w:rPr>
        <w:t>партаменты Комитета по работе с несостоятельными должниками</w:t>
      </w:r>
    </w:p>
    <w:p w:rsidR="00000000" w:rsidRDefault="000506F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</w:t>
      </w:r>
      <w:r>
        <w:rPr>
          <w:rStyle w:val="s0"/>
        </w:rPr>
        <w:t xml:space="preserve"> по работе с несостоятельными должниками Министерства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</w:t>
      </w:r>
      <w:r>
        <w:rPr>
          <w:rStyle w:val="s0"/>
        </w:rPr>
        <w:t>нальный департамент Комитета по работе с несостоятельными должниками Министерства финансов Республики Казахстан «Сарыарқа» в городе Астане.</w:t>
      </w:r>
    </w:p>
    <w:p w:rsidR="00000000" w:rsidRDefault="000506F7">
      <w:pPr>
        <w:pStyle w:val="pj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</w:t>
      </w:r>
      <w:r>
        <w:rPr>
          <w:rStyle w:val="s0"/>
        </w:rPr>
        <w:t>кой области и Управление Комитета по работе с несостоятельными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</w:t>
      </w:r>
      <w:r>
        <w:rPr>
          <w:rStyle w:val="s0"/>
        </w:rPr>
        <w:t xml:space="preserve"> Республики Казахстан «Каспий» в городе Актау.</w:t>
      </w:r>
    </w:p>
    <w:p w:rsidR="00000000" w:rsidRDefault="000506F7">
      <w:pPr>
        <w:pStyle w:val="pj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</w:t>
      </w:r>
      <w:r>
        <w:rPr>
          <w:rStyle w:val="s0"/>
        </w:rPr>
        <w:t>сов Республики Казахстан по Западно-Казахстанской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0506F7">
      <w:pPr>
        <w:pStyle w:val="pj"/>
      </w:pPr>
      <w:r>
        <w:rPr>
          <w:rStyle w:val="s0"/>
        </w:rPr>
        <w:t>4. Управление Комитета по работе с не</w:t>
      </w:r>
      <w:r>
        <w:rPr>
          <w:rStyle w:val="s0"/>
        </w:rPr>
        <w:t>состоятельными должниками Министерства финансов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</w:t>
      </w:r>
      <w:r>
        <w:rPr>
          <w:rStyle w:val="s0"/>
        </w:rPr>
        <w:t>льный департамент Комитета по работе с несостоятельными должниками Министерства финансов Республики Казахстан «Тобол» в городе Костанае.</w:t>
      </w:r>
    </w:p>
    <w:p w:rsidR="00000000" w:rsidRDefault="000506F7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</w:t>
      </w:r>
      <w:r>
        <w:rPr>
          <w:rStyle w:val="s0"/>
        </w:rPr>
        <w:t>й области и Управление Комитета по работе с несостоятельными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</w:t>
      </w:r>
      <w:r>
        <w:rPr>
          <w:rStyle w:val="s0"/>
        </w:rPr>
        <w:t>и Казахстан «Жетісу» в городе Талдыкоргане.</w:t>
      </w:r>
    </w:p>
    <w:p w:rsidR="00000000" w:rsidRDefault="000506F7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</w:t>
      </w:r>
      <w:r>
        <w:rPr>
          <w:rStyle w:val="s0"/>
        </w:rPr>
        <w:t>сов Республики Казахстан по Павлодарской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0506F7">
      <w:pPr>
        <w:pStyle w:val="pj"/>
      </w:pPr>
      <w:r>
        <w:rPr>
          <w:rStyle w:val="s0"/>
        </w:rPr>
        <w:t>7. Управление Комитета по работе с несостоятель</w:t>
      </w:r>
      <w:r>
        <w:rPr>
          <w:rStyle w:val="s0"/>
        </w:rPr>
        <w:t>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</w:t>
      </w:r>
      <w:r>
        <w:rPr>
          <w:rStyle w:val="s0"/>
        </w:rPr>
        <w:t xml:space="preserve">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i"/>
      </w:pPr>
      <w:bookmarkStart w:id="6" w:name="SUB3"/>
      <w:bookmarkEnd w:id="6"/>
      <w:r>
        <w:rPr>
          <w:rStyle w:val="s3"/>
        </w:rPr>
        <w:t xml:space="preserve">В приложение 3 внесены изменения в соответствии с </w:t>
      </w:r>
      <w:hyperlink r:id="rId238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3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24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r"/>
      </w:pPr>
      <w:r>
        <w:rPr>
          <w:rStyle w:val="s0"/>
        </w:rPr>
        <w:t>Приложение 3</w:t>
      </w:r>
    </w:p>
    <w:p w:rsidR="00000000" w:rsidRDefault="000506F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506F7">
      <w:pPr>
        <w:pStyle w:val="pr"/>
      </w:pPr>
      <w:r>
        <w:rPr>
          <w:rStyle w:val="s0"/>
        </w:rPr>
        <w:t>Республики Казахстан</w:t>
      </w:r>
    </w:p>
    <w:p w:rsidR="00000000" w:rsidRDefault="000506F7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Перечень</w:t>
      </w:r>
    </w:p>
    <w:p w:rsidR="00000000" w:rsidRDefault="000506F7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0506F7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0506F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0506F7">
      <w:pPr>
        <w:pStyle w:val="pc"/>
      </w:pPr>
      <w:r>
        <w:rPr>
          <w:rStyle w:val="s1"/>
        </w:rPr>
        <w:t> </w:t>
      </w:r>
    </w:p>
    <w:p w:rsidR="00000000" w:rsidRDefault="000506F7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</w:t>
      </w:r>
      <w:r>
        <w:rPr>
          <w:rStyle w:val="s0"/>
        </w:rPr>
        <w:t>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5. Налоговый комитет по Атбасарскому району Налогово</w:t>
      </w:r>
      <w:r>
        <w:rPr>
          <w:rStyle w:val="s0"/>
        </w:rPr>
        <w:t>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</w:t>
      </w:r>
      <w:r>
        <w:rPr>
          <w:rStyle w:val="s0"/>
        </w:rPr>
        <w:t>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</w:t>
      </w:r>
      <w:r>
        <w:rPr>
          <w:rStyle w:val="s0"/>
        </w:rPr>
        <w:t>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10. Налоговый комитет по Коргалджинс</w:t>
      </w:r>
      <w:r>
        <w:rPr>
          <w:rStyle w:val="s0"/>
        </w:rPr>
        <w:t xml:space="preserve">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0506F7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14. Налоговый комитет по Жаркаинскому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15. Налоговый </w:t>
      </w:r>
      <w:r>
        <w:rPr>
          <w:rStyle w:val="s0"/>
        </w:rPr>
        <w:t>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</w:t>
      </w:r>
      <w:r>
        <w:rPr>
          <w:rStyle w:val="s0"/>
        </w:rPr>
        <w:t>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</w:t>
      </w:r>
      <w:r>
        <w:rPr>
          <w:rStyle w:val="s0"/>
        </w:rPr>
        <w:t>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</w:t>
      </w:r>
      <w:r>
        <w:rPr>
          <w:rStyle w:val="s0"/>
        </w:rPr>
        <w:t>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</w:t>
      </w:r>
      <w:r>
        <w:rPr>
          <w:rStyle w:val="s0"/>
        </w:rPr>
        <w:t>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27. Налоговый комитет по Мартукскому району </w:t>
      </w:r>
      <w:r>
        <w:rPr>
          <w:rStyle w:val="s0"/>
        </w:rPr>
        <w:t>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0506F7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</w:t>
      </w:r>
      <w:r>
        <w:rPr>
          <w:rStyle w:val="s0"/>
        </w:rPr>
        <w:t>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32. Налоговый комитет по Хромтаускому району Налоговог</w:t>
      </w:r>
      <w:r>
        <w:rPr>
          <w:rStyle w:val="s0"/>
        </w:rPr>
        <w:t>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33</w:t>
      </w:r>
      <w:r>
        <w:rPr>
          <w:rStyle w:val="s0"/>
        </w:rPr>
        <w:t>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0506F7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</w:t>
      </w:r>
      <w:r>
        <w:rPr>
          <w:rStyle w:val="s0"/>
        </w:rPr>
        <w:t>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</w:t>
      </w:r>
      <w:r>
        <w:rPr>
          <w:rStyle w:val="s0"/>
        </w:rPr>
        <w:t>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39. Налоговый комитет по Илийскому району Налогового комитета</w:t>
      </w:r>
      <w:r>
        <w:rPr>
          <w:rStyle w:val="s0"/>
        </w:rPr>
        <w:t xml:space="preserve">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40. Налоговый к</w:t>
      </w:r>
      <w:r>
        <w:rPr>
          <w:rStyle w:val="s0"/>
        </w:rPr>
        <w:t>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</w:t>
      </w:r>
      <w:r>
        <w:rPr>
          <w:rStyle w:val="s0"/>
        </w:rPr>
        <w:t>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44. Налоговый комитет по Енбекшиказахскому району Налогового комите</w:t>
      </w:r>
      <w:r>
        <w:rPr>
          <w:rStyle w:val="s0"/>
        </w:rPr>
        <w:t>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45. Н</w:t>
      </w:r>
      <w:r>
        <w:rPr>
          <w:rStyle w:val="s0"/>
        </w:rPr>
        <w:t>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</w:t>
      </w:r>
      <w:r>
        <w:rPr>
          <w:rStyle w:val="s0"/>
        </w:rPr>
        <w:t>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50. Налоговый комитет по Панфиловскому району Налогового комитета по Алматинской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51. Налоговый комитет по Саркандскому району Н</w:t>
      </w:r>
      <w:r>
        <w:rPr>
          <w:rStyle w:val="s0"/>
        </w:rPr>
        <w:t>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0506F7">
      <w:pPr>
        <w:pStyle w:val="pj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Казахстан;</w:t>
      </w:r>
    </w:p>
    <w:p w:rsidR="00000000" w:rsidRDefault="000506F7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</w:t>
      </w:r>
      <w:r>
        <w:rPr>
          <w:rStyle w:val="s0"/>
        </w:rPr>
        <w:t>ырауской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</w:t>
      </w:r>
      <w:r>
        <w:rPr>
          <w:rStyle w:val="s0"/>
        </w:rPr>
        <w:t>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58. Налоговый комитет по </w:t>
      </w:r>
      <w:r>
        <w:rPr>
          <w:rStyle w:val="s0"/>
        </w:rPr>
        <w:t>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0506F7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</w:t>
      </w:r>
      <w:r>
        <w:rPr>
          <w:rStyle w:val="s0"/>
        </w:rPr>
        <w:t>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</w:t>
      </w:r>
      <w:r>
        <w:rPr>
          <w:rStyle w:val="s0"/>
        </w:rPr>
        <w:t>ртамент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63. Налоговый комитет по Зыряновскому району - городу Зыряновску Нал</w:t>
      </w:r>
      <w:r>
        <w:rPr>
          <w:rStyle w:val="s0"/>
        </w:rPr>
        <w:t>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деп</w:t>
      </w:r>
      <w:r>
        <w:rPr>
          <w:rStyle w:val="s0"/>
        </w:rPr>
        <w:t>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</w:t>
      </w:r>
      <w:r>
        <w:rPr>
          <w:rStyle w:val="s0"/>
        </w:rPr>
        <w:t>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67. Налоговы</w:t>
      </w:r>
      <w:r>
        <w:rPr>
          <w:rStyle w:val="s0"/>
        </w:rPr>
        <w:t>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70. Налоговый комитет по Курчумско</w:t>
      </w:r>
      <w:r>
        <w:rPr>
          <w:rStyle w:val="s0"/>
        </w:rPr>
        <w:t>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</w:t>
      </w:r>
      <w:r>
        <w:rPr>
          <w:rStyle w:val="s0"/>
        </w:rPr>
        <w:t>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</w:t>
      </w:r>
      <w:r>
        <w:rPr>
          <w:rStyle w:val="s0"/>
        </w:rPr>
        <w:t>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Жарминскому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79. Налоговый комитет по</w:t>
      </w:r>
      <w:r>
        <w:rPr>
          <w:rStyle w:val="s0"/>
        </w:rPr>
        <w:t xml:space="preserve">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</w:t>
      </w:r>
      <w:r>
        <w:rPr>
          <w:rStyle w:val="s0"/>
        </w:rPr>
        <w:t>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Жамбылской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83. Налоговый комитет по Жуалынскому району Налогового комитета по Жамбылской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</w:t>
      </w:r>
      <w:r>
        <w:rPr>
          <w:rStyle w:val="s0"/>
        </w:rPr>
        <w:t>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85. Налоговый комитет п</w:t>
      </w:r>
      <w:r>
        <w:rPr>
          <w:rStyle w:val="s0"/>
        </w:rPr>
        <w:t>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</w:t>
      </w:r>
      <w:r>
        <w:rPr>
          <w:rStyle w:val="s0"/>
        </w:rPr>
        <w:t>ртамента по Жамбылской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</w:t>
      </w:r>
      <w:r>
        <w:rPr>
          <w:rStyle w:val="s0"/>
        </w:rPr>
        <w:t>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90. Налоговый комитет по Сарысускому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0506F7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</w:t>
      </w:r>
      <w:r>
        <w:rPr>
          <w:rStyle w:val="s0"/>
        </w:rPr>
        <w:t>мента по Западно-Казахстанской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95. Налоговый комитет по Жангалинскому району Налогового комитета по Западно-Каза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96. Нал</w:t>
      </w:r>
      <w:r>
        <w:rPr>
          <w:rStyle w:val="s0"/>
        </w:rPr>
        <w:t>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</w:t>
      </w:r>
      <w:r>
        <w:rPr>
          <w:rStyle w:val="s0"/>
        </w:rPr>
        <w:t>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99. Налоговый комитет по Таскалинскому району Налогов</w:t>
      </w:r>
      <w:r>
        <w:rPr>
          <w:rStyle w:val="s0"/>
        </w:rPr>
        <w:t>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0506F7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</w:t>
      </w:r>
      <w:r>
        <w:rPr>
          <w:rStyle w:val="s0"/>
        </w:rPr>
        <w:t>о Западно-Казахстанской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</w:t>
      </w:r>
      <w:r>
        <w:rPr>
          <w:rStyle w:val="s0"/>
        </w:rPr>
        <w:t>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103. Налог</w:t>
      </w:r>
      <w:r>
        <w:rPr>
          <w:rStyle w:val="s0"/>
        </w:rPr>
        <w:t>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105. Налоговы</w:t>
      </w:r>
      <w:r>
        <w:rPr>
          <w:rStyle w:val="s0"/>
        </w:rPr>
        <w:t>й комитет по Карагандинской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106. Налоговый комитет по городу Караганда </w:t>
      </w:r>
      <w:r>
        <w:rPr>
          <w:rStyle w:val="s0"/>
        </w:rPr>
        <w:t>Налогового комитета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0506F7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</w:t>
      </w:r>
      <w:r>
        <w:rPr>
          <w:rStyle w:val="s0"/>
        </w:rPr>
        <w:t xml:space="preserve">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111. Налоговый комитет по городу Балхаш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</w:t>
      </w:r>
      <w:r>
        <w:rPr>
          <w:rStyle w:val="s0"/>
        </w:rPr>
        <w:t>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</w:t>
      </w:r>
      <w:r>
        <w:rPr>
          <w:rStyle w:val="s0"/>
        </w:rPr>
        <w:t>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</w:t>
      </w:r>
      <w:r>
        <w:rPr>
          <w:rStyle w:val="s0"/>
        </w:rPr>
        <w:t>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116. Налоговый комитет по Октябрьскому </w:t>
      </w:r>
      <w:r>
        <w:rPr>
          <w:rStyle w:val="s0"/>
        </w:rPr>
        <w:t>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0506F7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</w:t>
      </w:r>
      <w:r>
        <w:rPr>
          <w:rStyle w:val="s0"/>
        </w:rPr>
        <w:t>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120. Налоговый комитет по Бухар-Жыраускому району Налоговог</w:t>
      </w:r>
      <w:r>
        <w:rPr>
          <w:rStyle w:val="s0"/>
        </w:rPr>
        <w:t>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0506F7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</w:t>
      </w:r>
      <w:r>
        <w:rPr>
          <w:rStyle w:val="s0"/>
        </w:rPr>
        <w:t>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</w:t>
      </w:r>
      <w:r>
        <w:rPr>
          <w:rStyle w:val="s0"/>
        </w:rPr>
        <w:t>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</w:t>
      </w:r>
      <w:r>
        <w:rPr>
          <w:rStyle w:val="s0"/>
        </w:rPr>
        <w:t>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</w:t>
      </w:r>
      <w:r>
        <w:rPr>
          <w:rStyle w:val="s0"/>
        </w:rPr>
        <w:t>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</w:t>
      </w:r>
      <w:r>
        <w:rPr>
          <w:rStyle w:val="s0"/>
        </w:rPr>
        <w:t>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129. Налого</w:t>
      </w:r>
      <w:r>
        <w:rPr>
          <w:rStyle w:val="s0"/>
        </w:rPr>
        <w:t>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</w:t>
      </w:r>
      <w:r>
        <w:rPr>
          <w:rStyle w:val="s0"/>
        </w:rPr>
        <w:t>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133. Налоговый комитет по</w:t>
      </w:r>
      <w:r>
        <w:rPr>
          <w:rStyle w:val="s0"/>
        </w:rPr>
        <w:t xml:space="preserve">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135. Налоговый комитет по городу К</w:t>
      </w:r>
      <w:r>
        <w:rPr>
          <w:rStyle w:val="s0"/>
        </w:rPr>
        <w:t>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136.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</w:t>
      </w:r>
      <w:r>
        <w:rPr>
          <w:rStyle w:val="s0"/>
        </w:rPr>
        <w:t>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140. Налоговый комитет по Мендыкаринско</w:t>
      </w:r>
      <w:r>
        <w:rPr>
          <w:rStyle w:val="s0"/>
        </w:rPr>
        <w:t xml:space="preserve">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0506F7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</w:t>
      </w:r>
      <w:r>
        <w:rPr>
          <w:rStyle w:val="s0"/>
        </w:rPr>
        <w:t>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144. Налоговый комитет по Карабалыкскому району Налогового комите</w:t>
      </w:r>
      <w:r>
        <w:rPr>
          <w:rStyle w:val="s0"/>
        </w:rPr>
        <w:t>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145. Н</w:t>
      </w:r>
      <w:r>
        <w:rPr>
          <w:rStyle w:val="s0"/>
        </w:rPr>
        <w:t>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</w:t>
      </w:r>
      <w:r>
        <w:rPr>
          <w:rStyle w:val="s0"/>
        </w:rPr>
        <w:t>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149. Налоговый комитет по Аулиекольско</w:t>
      </w:r>
      <w:r>
        <w:rPr>
          <w:rStyle w:val="s0"/>
        </w:rPr>
        <w:t>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0506F7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152. Налоговый комитет по Федоровскому району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153. Налоговый комитет по Амангельдинскому району Налогового комитет</w:t>
      </w:r>
      <w:r>
        <w:rPr>
          <w:rStyle w:val="s0"/>
        </w:rPr>
        <w:t>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154. </w:t>
      </w:r>
      <w:r>
        <w:rPr>
          <w:rStyle w:val="s0"/>
        </w:rPr>
        <w:t>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</w:t>
      </w:r>
      <w:r>
        <w:rPr>
          <w:rStyle w:val="s0"/>
        </w:rPr>
        <w:t>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Каракиянскому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159. Налоговый комитет по Мангистаускому району Налогового комитета</w:t>
      </w:r>
      <w:r>
        <w:rPr>
          <w:rStyle w:val="s0"/>
        </w:rPr>
        <w:t xml:space="preserve"> по Мангистауской области Налогового комитета Министерства финансов Республики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160. Н</w:t>
      </w:r>
      <w:r>
        <w:rPr>
          <w:rStyle w:val="s0"/>
        </w:rPr>
        <w:t xml:space="preserve">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</w:t>
      </w:r>
      <w:r>
        <w:rPr>
          <w:rStyle w:val="s0"/>
        </w:rPr>
        <w:t>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</w:t>
      </w:r>
      <w:r>
        <w:rPr>
          <w:rStyle w:val="s0"/>
        </w:rPr>
        <w:t>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</w:t>
      </w:r>
      <w:r>
        <w:rPr>
          <w:rStyle w:val="s0"/>
        </w:rPr>
        <w:t>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166. Налоговый комитет по Актогайскому району Налогового комитета по Павлодарской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167. Налоговый комитет по Баянаульскому району Налогового коми</w:t>
      </w:r>
      <w:r>
        <w:rPr>
          <w:rStyle w:val="s0"/>
        </w:rPr>
        <w:t>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168. </w:t>
      </w:r>
      <w:r>
        <w:rPr>
          <w:rStyle w:val="s0"/>
        </w:rPr>
        <w:t>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</w:t>
      </w:r>
      <w:r>
        <w:rPr>
          <w:rStyle w:val="s0"/>
        </w:rPr>
        <w:t>департамента 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172. Налоговый комитет по Майскому району Налогов</w:t>
      </w:r>
      <w:r>
        <w:rPr>
          <w:rStyle w:val="s0"/>
        </w:rPr>
        <w:t>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</w:t>
      </w:r>
      <w:r>
        <w:rPr>
          <w:rStyle w:val="s0"/>
        </w:rPr>
        <w:t>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</w:t>
      </w:r>
      <w:r>
        <w:rPr>
          <w:rStyle w:val="s0"/>
        </w:rPr>
        <w:t>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</w:t>
      </w:r>
      <w:r>
        <w:rPr>
          <w:rStyle w:val="s0"/>
        </w:rPr>
        <w:t>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178. Налоговый комитет по району и</w:t>
      </w:r>
      <w:r>
        <w:rPr>
          <w:rStyle w:val="s0"/>
        </w:rPr>
        <w:t>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</w:t>
      </w:r>
      <w:r>
        <w:rPr>
          <w:rStyle w:val="s0"/>
        </w:rPr>
        <w:t xml:space="preserve">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181. Налоговый комитет по Мамлютскому району Налогового комит</w:t>
      </w:r>
      <w:r>
        <w:rPr>
          <w:rStyle w:val="s0"/>
        </w:rPr>
        <w:t>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0506F7">
      <w:pPr>
        <w:pStyle w:val="pj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</w:t>
      </w:r>
      <w:r>
        <w:rPr>
          <w:rStyle w:val="s0"/>
        </w:rPr>
        <w:t xml:space="preserve">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185. Налоговый комитет по Айыртауском</w:t>
      </w:r>
      <w:r>
        <w:rPr>
          <w:rStyle w:val="s0"/>
        </w:rPr>
        <w:t>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</w:t>
      </w:r>
      <w:r>
        <w:rPr>
          <w:rStyle w:val="s0"/>
        </w:rPr>
        <w:t>ва финансов Республики Казахстан;</w:t>
      </w:r>
    </w:p>
    <w:p w:rsidR="00000000" w:rsidRDefault="000506F7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</w:t>
      </w:r>
      <w:r>
        <w:rPr>
          <w:rStyle w:val="s0"/>
        </w:rPr>
        <w:t>ента по Северо-Казахстанской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189. На</w:t>
      </w:r>
      <w:r>
        <w:rPr>
          <w:rStyle w:val="s0"/>
        </w:rPr>
        <w:t>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</w:t>
      </w:r>
      <w:r>
        <w:rPr>
          <w:rStyle w:val="s0"/>
        </w:rPr>
        <w:t>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</w:t>
      </w:r>
      <w:r>
        <w:rPr>
          <w:rStyle w:val="s0"/>
        </w:rPr>
        <w:t xml:space="preserve">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Кентау Налогового д</w:t>
      </w:r>
      <w:r>
        <w:rPr>
          <w:rStyle w:val="s0"/>
        </w:rPr>
        <w:t>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195. Налоговый комитет по Байдибекскому району Налогового комитета по Южно-Казахстанской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196. Налоговый комит</w:t>
      </w:r>
      <w:r>
        <w:rPr>
          <w:rStyle w:val="s0"/>
        </w:rPr>
        <w:t>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Махтааральскому р</w:t>
      </w:r>
      <w:r>
        <w:rPr>
          <w:rStyle w:val="s0"/>
        </w:rPr>
        <w:t>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198. Налоговый комитет по Отрарскому району Налогового комитета по Южно-Казахстанской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199. Налоговый комитет по Казгуртскому району Налогового комитета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</w:t>
      </w:r>
      <w:r>
        <w:rPr>
          <w:rStyle w:val="s0"/>
        </w:rPr>
        <w:t>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Сайрамс</w:t>
      </w:r>
      <w:r>
        <w:rPr>
          <w:rStyle w:val="s0"/>
        </w:rPr>
        <w:t>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203. Налоговый комитет по Сузакскому району Налогового ко</w:t>
      </w:r>
      <w:r>
        <w:rPr>
          <w:rStyle w:val="s0"/>
        </w:rPr>
        <w:t>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0506F7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 по Южно-Казахстан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</w:t>
      </w:r>
      <w:r>
        <w:rPr>
          <w:rStyle w:val="s0"/>
        </w:rPr>
        <w:t>овый департамент по городу Алматы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207. Налоговый комитет по Алмалинскому району Налогового комитета по городу Алматы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</w:t>
      </w:r>
      <w:r>
        <w:rPr>
          <w:rStyle w:val="s0"/>
        </w:rPr>
        <w:t>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209. Налоговый комитет по Бостандыкскому району Налогового комитета по городу </w:t>
      </w:r>
      <w:r>
        <w:rPr>
          <w:rStyle w:val="s0"/>
        </w:rPr>
        <w:t>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210. Налоговый комитет по Жетысус</w:t>
      </w:r>
      <w:r>
        <w:rPr>
          <w:rStyle w:val="s0"/>
        </w:rPr>
        <w:t>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0506F7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</w:t>
      </w:r>
      <w:r>
        <w:rPr>
          <w:rStyle w:val="s0"/>
        </w:rPr>
        <w:t>та по городу Алматы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</w:t>
      </w:r>
      <w:r>
        <w:rPr>
          <w:rStyle w:val="s0"/>
        </w:rPr>
        <w:t>ороду Астана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</w:t>
      </w:r>
      <w:r>
        <w:rPr>
          <w:rStyle w:val="s0"/>
        </w:rPr>
        <w:t>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</w:t>
      </w:r>
      <w:r>
        <w:rPr>
          <w:rStyle w:val="s0"/>
        </w:rPr>
        <w:t>тана - жаңа қала»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0506F7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r"/>
      </w:pPr>
      <w:bookmarkStart w:id="7" w:name="SUB4"/>
      <w:bookmarkEnd w:id="7"/>
      <w:r>
        <w:rPr>
          <w:rStyle w:val="s0"/>
        </w:rPr>
        <w:t>Приложение 4</w:t>
      </w:r>
    </w:p>
    <w:p w:rsidR="00000000" w:rsidRDefault="000506F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506F7">
      <w:pPr>
        <w:pStyle w:val="pr"/>
      </w:pPr>
      <w:r>
        <w:rPr>
          <w:rStyle w:val="s0"/>
        </w:rPr>
        <w:t>Республики Казахстан</w:t>
      </w:r>
    </w:p>
    <w:p w:rsidR="00000000" w:rsidRDefault="000506F7">
      <w:pPr>
        <w:pStyle w:val="pr"/>
      </w:pPr>
      <w:r>
        <w:rPr>
          <w:rStyle w:val="s0"/>
        </w:rPr>
        <w:t>от 24 апреля 2008 года № 387</w:t>
      </w:r>
    </w:p>
    <w:p w:rsidR="00000000" w:rsidRDefault="000506F7">
      <w:pPr>
        <w:pStyle w:val="pr"/>
      </w:pPr>
      <w:r>
        <w:rPr>
          <w:rStyle w:val="s0"/>
        </w:rP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Перечень</w:t>
      </w:r>
    </w:p>
    <w:p w:rsidR="00000000" w:rsidRDefault="000506F7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0506F7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0506F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0506F7">
      <w:pPr>
        <w:pStyle w:val="pc"/>
      </w:pPr>
      <w:r>
        <w:rPr>
          <w:b/>
          <w:bCs/>
        </w:rP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 xml:space="preserve">1. Управление </w:t>
      </w:r>
      <w:r>
        <w:rPr>
          <w:rStyle w:val="s0"/>
        </w:rPr>
        <w:t>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</w:t>
      </w:r>
      <w:r>
        <w:rPr>
          <w:rStyle w:val="s0"/>
        </w:rPr>
        <w:t>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</w:t>
      </w:r>
      <w:r>
        <w:rPr>
          <w:rStyle w:val="s0"/>
        </w:rPr>
        <w:t>ля по Актюбинской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</w:t>
      </w:r>
      <w:r>
        <w:rPr>
          <w:rStyle w:val="s0"/>
        </w:rPr>
        <w:t>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</w:t>
      </w:r>
      <w:r>
        <w:rPr>
          <w:rStyle w:val="s0"/>
        </w:rPr>
        <w:t>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5. Управление финансового контроля и государ</w:t>
      </w:r>
      <w:r>
        <w:rPr>
          <w:rStyle w:val="s0"/>
        </w:rPr>
        <w:t>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</w:t>
      </w:r>
      <w:r>
        <w:rPr>
          <w:rStyle w:val="s0"/>
        </w:rPr>
        <w:t>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</w:t>
      </w:r>
      <w:r>
        <w:rPr>
          <w:rStyle w:val="s0"/>
        </w:rPr>
        <w:t>былской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</w:t>
      </w:r>
      <w:r>
        <w:rPr>
          <w:rStyle w:val="s0"/>
        </w:rPr>
        <w:t>ансов Республики Казахстан в Инспекцию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9. Управление финансового </w:t>
      </w:r>
      <w:r>
        <w:rPr>
          <w:rStyle w:val="s0"/>
        </w:rPr>
        <w:t>контроля и государственных закупок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</w:t>
      </w:r>
      <w:r>
        <w:rPr>
          <w:rStyle w:val="s0"/>
        </w:rPr>
        <w:t>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 xml:space="preserve"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</w:t>
      </w:r>
      <w:r>
        <w:rPr>
          <w:rStyle w:val="s0"/>
        </w:rPr>
        <w:t>Кызылординской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</w:t>
      </w:r>
      <w:r>
        <w:rPr>
          <w:rStyle w:val="s0"/>
        </w:rPr>
        <w:t>ансов Республики Казахстан в Инспекцию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</w:t>
      </w:r>
      <w:r>
        <w:rPr>
          <w:rStyle w:val="s0"/>
        </w:rPr>
        <w:t>нансового контроля и государственных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13. Управление финансового контроля и</w:t>
      </w:r>
      <w:r>
        <w:rPr>
          <w:rStyle w:val="s0"/>
        </w:rPr>
        <w:t xml:space="preserve">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</w:t>
      </w:r>
      <w:r>
        <w:rPr>
          <w:rStyle w:val="s0"/>
        </w:rPr>
        <w:t>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</w:t>
      </w:r>
      <w:r>
        <w:rPr>
          <w:rStyle w:val="s0"/>
        </w:rPr>
        <w:t>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</w:t>
      </w:r>
      <w:r>
        <w:rPr>
          <w:rStyle w:val="s0"/>
        </w:rPr>
        <w:t>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0506F7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</w:t>
      </w:r>
      <w:r>
        <w:rPr>
          <w:rStyle w:val="s0"/>
        </w:rPr>
        <w:t xml:space="preserve">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i"/>
      </w:pPr>
      <w:bookmarkStart w:id="8" w:name="SUB5"/>
      <w:bookmarkEnd w:id="8"/>
      <w:r>
        <w:rPr>
          <w:rStyle w:val="s3"/>
        </w:rPr>
        <w:t xml:space="preserve">В приложение 5 внесены изменения в соответствии с </w:t>
      </w:r>
      <w:hyperlink r:id="rId242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4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r"/>
      </w:pPr>
      <w:r>
        <w:rPr>
          <w:rStyle w:val="s0"/>
        </w:rPr>
        <w:t>Приложение 5</w:t>
      </w:r>
    </w:p>
    <w:p w:rsidR="00000000" w:rsidRDefault="000506F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0506F7">
      <w:pPr>
        <w:pStyle w:val="pr"/>
      </w:pPr>
      <w:r>
        <w:rPr>
          <w:rStyle w:val="s0"/>
        </w:rPr>
        <w:t>Республики Казахстан</w:t>
      </w:r>
    </w:p>
    <w:p w:rsidR="00000000" w:rsidRDefault="000506F7">
      <w:pPr>
        <w:pStyle w:val="pr"/>
      </w:pPr>
      <w:r>
        <w:rPr>
          <w:rStyle w:val="s0"/>
        </w:rPr>
        <w:t>от 24 апреля 2008 года № 387</w:t>
      </w:r>
    </w:p>
    <w:p w:rsidR="00000000" w:rsidRDefault="000506F7">
      <w:pPr>
        <w:pStyle w:val="pr"/>
      </w:pPr>
      <w:r>
        <w:rPr>
          <w:rStyle w:val="s0"/>
        </w:rP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Перечень</w:t>
      </w:r>
    </w:p>
    <w:p w:rsidR="00000000" w:rsidRDefault="000506F7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0506F7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0506F7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0506F7">
      <w:pPr>
        <w:pStyle w:val="pc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Аршалынский районный отдел казначейства в А</w:t>
      </w:r>
      <w:r>
        <w:rPr>
          <w:rStyle w:val="s0"/>
        </w:rPr>
        <w:t>ршалынское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Буландинский районный от</w:t>
      </w:r>
      <w:r>
        <w:rPr>
          <w:rStyle w:val="s0"/>
        </w:rPr>
        <w:t>дел казначейства в Буландинское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</w:t>
      </w:r>
      <w:r>
        <w:rPr>
          <w:rStyle w:val="s0"/>
        </w:rPr>
        <w:t>ва;</w:t>
      </w:r>
    </w:p>
    <w:p w:rsidR="00000000" w:rsidRDefault="000506F7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10) Есильский районный отдел казначейства в Есильское райо</w:t>
      </w:r>
      <w:r>
        <w:rPr>
          <w:rStyle w:val="s0"/>
        </w:rPr>
        <w:t>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13) Коргалжинский районный отдел казначейств</w:t>
      </w:r>
      <w:r>
        <w:rPr>
          <w:rStyle w:val="s0"/>
        </w:rPr>
        <w:t>а в Коргалжинское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</w:t>
      </w:r>
      <w:r>
        <w:rPr>
          <w:rStyle w:val="s0"/>
        </w:rPr>
        <w:t xml:space="preserve">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Айтекебийский район</w:t>
      </w:r>
      <w:r>
        <w:rPr>
          <w:rStyle w:val="s0"/>
        </w:rPr>
        <w:t>ный отдел казначейства в Айтекебийское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 xml:space="preserve">5) </w:t>
      </w:r>
      <w:r>
        <w:rPr>
          <w:rStyle w:val="s0"/>
        </w:rPr>
        <w:t>Каргалинский районный отдел казначейства в Каргалинское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</w:t>
      </w:r>
      <w:r>
        <w:rPr>
          <w:rStyle w:val="s0"/>
        </w:rPr>
        <w:t>е казначейства;</w:t>
      </w:r>
    </w:p>
    <w:p w:rsidR="00000000" w:rsidRDefault="000506F7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</w:t>
      </w:r>
      <w:r>
        <w:rPr>
          <w:rStyle w:val="s0"/>
        </w:rPr>
        <w:t>авление казначейства;</w:t>
      </w:r>
    </w:p>
    <w:p w:rsidR="00000000" w:rsidRDefault="000506F7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3. По Департаменту казначейства по Алматинской области</w:t>
      </w:r>
      <w:r>
        <w:rPr>
          <w:rStyle w:val="s0"/>
        </w:rPr>
        <w:t xml:space="preserve">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Балхашский</w:t>
      </w:r>
      <w:r>
        <w:rPr>
          <w:rStyle w:val="s0"/>
        </w:rPr>
        <w:t xml:space="preserve"> районный отдел казначейства в Балхашское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Жамбылский районный отдел казначейства в Жамбылское районное управление казн</w:t>
      </w:r>
      <w:r>
        <w:rPr>
          <w:rStyle w:val="s0"/>
        </w:rPr>
        <w:t>ачейства;</w:t>
      </w:r>
    </w:p>
    <w:p w:rsidR="00000000" w:rsidRDefault="000506F7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 xml:space="preserve">8) Капшагайский городской отдел казначейства в Капшагайское городское </w:t>
      </w:r>
      <w:r>
        <w:rPr>
          <w:rStyle w:val="s0"/>
        </w:rPr>
        <w:t>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 xml:space="preserve">11) Коксуский районный отдел казначейства в </w:t>
      </w:r>
      <w:r>
        <w:rPr>
          <w:rStyle w:val="s0"/>
        </w:rPr>
        <w:t>Коксуское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18) Уйгурский районный отдел казначейства в Уйгурское районное упр</w:t>
      </w:r>
      <w:r>
        <w:rPr>
          <w:rStyle w:val="s0"/>
        </w:rPr>
        <w:t>авление казначейства.</w:t>
      </w:r>
    </w:p>
    <w:p w:rsidR="00000000" w:rsidRDefault="000506F7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Индерский районный отд</w:t>
      </w:r>
      <w:r>
        <w:rPr>
          <w:rStyle w:val="s0"/>
        </w:rPr>
        <w:t>ел казначейства в Индерское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Курманг</w:t>
      </w:r>
      <w:r>
        <w:rPr>
          <w:rStyle w:val="s0"/>
        </w:rPr>
        <w:t>азинский районный отдел казначейства в Курмангазинское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Махамбетский районный отдел казначейства в Махамбетское районное управление к</w:t>
      </w:r>
      <w:r>
        <w:rPr>
          <w:rStyle w:val="s0"/>
        </w:rPr>
        <w:t>азначейства;</w:t>
      </w:r>
    </w:p>
    <w:p w:rsidR="00000000" w:rsidRDefault="000506F7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Аягузский городской отд</w:t>
      </w:r>
      <w:r>
        <w:rPr>
          <w:rStyle w:val="s0"/>
        </w:rPr>
        <w:t>ел казначейства в Аягузское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</w:t>
      </w:r>
      <w:r>
        <w:rPr>
          <w:rStyle w:val="s0"/>
        </w:rPr>
        <w:t>а;</w:t>
      </w:r>
    </w:p>
    <w:p w:rsidR="00000000" w:rsidRDefault="000506F7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Зайсанский районный отдел казначейства в Зайсанское районное управле</w:t>
      </w:r>
      <w:r>
        <w:rPr>
          <w:rStyle w:val="s0"/>
        </w:rPr>
        <w:t>ние казначейства;</w:t>
      </w:r>
    </w:p>
    <w:p w:rsidR="00000000" w:rsidRDefault="000506F7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10) Кокпектинский районный отдел казначейств</w:t>
      </w:r>
      <w:r>
        <w:rPr>
          <w:rStyle w:val="s0"/>
        </w:rPr>
        <w:t>а в Кокпектинское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13) Риддерский гор</w:t>
      </w:r>
      <w:r>
        <w:rPr>
          <w:rStyle w:val="s0"/>
        </w:rPr>
        <w:t>одской отдел казначейства в Риддерское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0506F7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17) Уланский районный отдел казначейства в Уланское районное управле</w:t>
      </w:r>
      <w:r>
        <w:rPr>
          <w:rStyle w:val="s0"/>
        </w:rPr>
        <w:t>ние казначейства;</w:t>
      </w:r>
    </w:p>
    <w:p w:rsidR="00000000" w:rsidRDefault="000506F7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Байзакский районн</w:t>
      </w:r>
      <w:r>
        <w:rPr>
          <w:rStyle w:val="s0"/>
        </w:rPr>
        <w:t>ый отдел казначейства в Байзакское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Кордай</w:t>
      </w:r>
      <w:r>
        <w:rPr>
          <w:rStyle w:val="s0"/>
        </w:rPr>
        <w:t>ский районный отдел казначейства в Кордайское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0506F7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</w:t>
      </w:r>
      <w:r>
        <w:rPr>
          <w:rStyle w:val="s0"/>
        </w:rPr>
        <w:t>ачейства;</w:t>
      </w:r>
    </w:p>
    <w:p w:rsidR="00000000" w:rsidRDefault="000506F7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9) Таласский районный отдел казначейства в Таласское районное уп</w:t>
      </w:r>
      <w:r>
        <w:rPr>
          <w:rStyle w:val="s0"/>
        </w:rPr>
        <w:t>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Акжаикский районн</w:t>
      </w:r>
      <w:r>
        <w:rPr>
          <w:rStyle w:val="s0"/>
        </w:rPr>
        <w:t>ый отдел казначейства в Акжаикское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Жа</w:t>
      </w:r>
      <w:r>
        <w:rPr>
          <w:rStyle w:val="s0"/>
        </w:rPr>
        <w:t>нибекский районный отдел казначейства в Жанибекское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</w:t>
      </w:r>
      <w:r>
        <w:rPr>
          <w:rStyle w:val="s0"/>
        </w:rPr>
        <w:t>е казначейства;</w:t>
      </w:r>
    </w:p>
    <w:p w:rsidR="00000000" w:rsidRDefault="000506F7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</w:t>
      </w:r>
      <w:r>
        <w:rPr>
          <w:rStyle w:val="s0"/>
        </w:rPr>
        <w:t>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</w:t>
      </w:r>
      <w:r>
        <w:rPr>
          <w:rStyle w:val="s0"/>
        </w:rPr>
        <w:t>начейства;</w:t>
      </w:r>
    </w:p>
    <w:p w:rsidR="00000000" w:rsidRDefault="000506F7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Жезказганский городской отдел казначейства в Жезка</w:t>
      </w:r>
      <w:r>
        <w:rPr>
          <w:rStyle w:val="s0"/>
        </w:rPr>
        <w:t>зганское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 xml:space="preserve">9) Нуринский районный </w:t>
      </w:r>
      <w:r>
        <w:rPr>
          <w:rStyle w:val="s0"/>
        </w:rPr>
        <w:t>отдел казначейства в Нуринское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П</w:t>
      </w:r>
      <w:r>
        <w:rPr>
          <w:rStyle w:val="s0"/>
        </w:rPr>
        <w:t>риозерский городской отдел казначейства в Приозерское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</w:t>
      </w:r>
      <w:r>
        <w:rPr>
          <w:rStyle w:val="s0"/>
        </w:rPr>
        <w:t>ие казначейства;</w:t>
      </w:r>
    </w:p>
    <w:p w:rsidR="00000000" w:rsidRDefault="000506F7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17) Шахтинский городской отдел казначейства в Шахтинс</w:t>
      </w:r>
      <w:r>
        <w:rPr>
          <w:rStyle w:val="s0"/>
        </w:rPr>
        <w:t>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Аральс</w:t>
      </w:r>
      <w:r>
        <w:rPr>
          <w:rStyle w:val="s0"/>
        </w:rPr>
        <w:t>кий районный отдел казначейства в Аральское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</w:t>
      </w:r>
      <w:r>
        <w:rPr>
          <w:rStyle w:val="s0"/>
        </w:rPr>
        <w:t>ейства;</w:t>
      </w:r>
    </w:p>
    <w:p w:rsidR="00000000" w:rsidRDefault="000506F7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Кармакшинский районный отдел казначейства в Кармакшинское</w:t>
      </w:r>
      <w:r>
        <w:rPr>
          <w:rStyle w:val="s0"/>
        </w:rPr>
        <w:t xml:space="preserve">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10. По Департаменту казначейства по К</w:t>
      </w:r>
      <w:r>
        <w:rPr>
          <w:rStyle w:val="s0"/>
        </w:rPr>
        <w:t>останайской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Аркалыкский городской отдел казначейства в Аркалыкское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Аулиекольский районный отдел казначейства в Аулиекольское рай</w:t>
      </w:r>
      <w:r>
        <w:rPr>
          <w:rStyle w:val="s0"/>
        </w:rPr>
        <w:t>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Житикаринский районный отдел казна</w:t>
      </w:r>
      <w:r>
        <w:rPr>
          <w:rStyle w:val="s0"/>
        </w:rPr>
        <w:t>чейства в Житикаринское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10) Карасу</w:t>
      </w:r>
      <w:r>
        <w:rPr>
          <w:rStyle w:val="s0"/>
        </w:rPr>
        <w:t>ский районный отдел казначейства в Карасуское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</w:t>
      </w:r>
      <w:r>
        <w:rPr>
          <w:rStyle w:val="s0"/>
        </w:rPr>
        <w:t>значейства;</w:t>
      </w:r>
    </w:p>
    <w:p w:rsidR="00000000" w:rsidRDefault="000506F7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15) Рудненский городской отдел казначейства в Рудненск</w:t>
      </w:r>
      <w:r>
        <w:rPr>
          <w:rStyle w:val="s0"/>
        </w:rPr>
        <w:t>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</w:t>
      </w:r>
      <w:r>
        <w:rPr>
          <w:rStyle w:val="s0"/>
        </w:rPr>
        <w:t>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Каракиянский ра</w:t>
      </w:r>
      <w:r>
        <w:rPr>
          <w:rStyle w:val="s0"/>
        </w:rPr>
        <w:t>йонный отдел казначейства в Каракиянское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</w:t>
      </w:r>
      <w:r>
        <w:rPr>
          <w:rStyle w:val="s0"/>
        </w:rPr>
        <w:t>йства;</w:t>
      </w:r>
    </w:p>
    <w:p w:rsidR="00000000" w:rsidRDefault="000506F7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Аксуский городской отдел к</w:t>
      </w:r>
      <w:r>
        <w:rPr>
          <w:rStyle w:val="s0"/>
        </w:rPr>
        <w:t>азначейства в Аксуское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</w:t>
      </w:r>
      <w:r>
        <w:rPr>
          <w:rStyle w:val="s0"/>
        </w:rPr>
        <w:t>чейства;</w:t>
      </w:r>
    </w:p>
    <w:p w:rsidR="00000000" w:rsidRDefault="000506F7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</w:t>
      </w:r>
      <w:r>
        <w:rPr>
          <w:rStyle w:val="s0"/>
        </w:rPr>
        <w:t>ление казначейства;</w:t>
      </w:r>
    </w:p>
    <w:p w:rsidR="00000000" w:rsidRDefault="000506F7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Экибастузский городской отдел казначейства в Эки</w:t>
      </w:r>
      <w:r>
        <w:rPr>
          <w:rStyle w:val="s0"/>
        </w:rPr>
        <w:t>бастузское городское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</w:t>
      </w:r>
      <w:r>
        <w:rPr>
          <w:rStyle w:val="s0"/>
        </w:rPr>
        <w:t>ейства;</w:t>
      </w:r>
    </w:p>
    <w:p w:rsidR="00000000" w:rsidRDefault="000506F7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4) Отдел казначейства района Магжана Жумабаева в Управление казнач</w:t>
      </w:r>
      <w:r>
        <w:rPr>
          <w:rStyle w:val="s0"/>
        </w:rPr>
        <w:t>ейства района Магжана Жумабаева;</w:t>
      </w:r>
    </w:p>
    <w:p w:rsidR="00000000" w:rsidRDefault="000506F7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Кызылжарский районный отдел казначейства в К</w:t>
      </w:r>
      <w:r>
        <w:rPr>
          <w:rStyle w:val="s0"/>
        </w:rPr>
        <w:t>ызылжарское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0506F7">
      <w:pPr>
        <w:pStyle w:val="pj"/>
      </w:pPr>
      <w:r>
        <w:rPr>
          <w:rStyle w:val="s0"/>
        </w:rPr>
        <w:t>10) Тимирязевский районный отд</w:t>
      </w:r>
      <w:r>
        <w:rPr>
          <w:rStyle w:val="s0"/>
        </w:rPr>
        <w:t>ел казначейства в Тимирязевское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0506F7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Арысский город</w:t>
      </w:r>
      <w:r>
        <w:rPr>
          <w:rStyle w:val="s0"/>
        </w:rPr>
        <w:t>ской отдел казначейства в Арысское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0506F7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11) Толебийский районный отдел казначейства в Толебийское ра</w:t>
      </w:r>
      <w:r>
        <w:rPr>
          <w:rStyle w:val="s0"/>
        </w:rPr>
        <w:t>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0506F7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0506F7">
      <w:pPr>
        <w:pStyle w:val="pj"/>
      </w:pPr>
      <w:r>
        <w:rPr>
          <w:rStyle w:val="s0"/>
        </w:rPr>
        <w:t>1) Алмалинский районный отдел казначейства в А</w:t>
      </w:r>
      <w:r>
        <w:rPr>
          <w:rStyle w:val="s0"/>
        </w:rPr>
        <w:t>лмалинское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0506F7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5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7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4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49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1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255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r"/>
      </w:pPr>
      <w:bookmarkStart w:id="9" w:name="SUB6"/>
      <w:bookmarkEnd w:id="9"/>
      <w:r>
        <w:rPr>
          <w:rStyle w:val="s0"/>
        </w:rPr>
        <w:t>Приложение 6</w:t>
      </w:r>
    </w:p>
    <w:p w:rsidR="00000000" w:rsidRDefault="000506F7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0506F7">
      <w:pPr>
        <w:pStyle w:val="pr"/>
      </w:pPr>
      <w:r>
        <w:rPr>
          <w:rStyle w:val="s0"/>
        </w:rPr>
        <w:t>Республики Казахстан</w:t>
      </w:r>
    </w:p>
    <w:p w:rsidR="00000000" w:rsidRDefault="000506F7">
      <w:pPr>
        <w:pStyle w:val="pr"/>
      </w:pPr>
      <w:r>
        <w:rPr>
          <w:rStyle w:val="s0"/>
        </w:rPr>
        <w:t>от 24 апреля 2008 года № 387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c"/>
      </w:pPr>
      <w:r>
        <w:rPr>
          <w:rStyle w:val="s1"/>
        </w:rPr>
        <w:t>Перечень утративших силу</w:t>
      </w:r>
    </w:p>
    <w:p w:rsidR="00000000" w:rsidRDefault="000506F7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rPr>
          <w:rStyle w:val="s0"/>
        </w:rPr>
        <w:t xml:space="preserve">1. </w:t>
      </w:r>
      <w:hyperlink r:id="rId2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0506F7">
      <w:pPr>
        <w:pStyle w:val="pj"/>
      </w:pPr>
      <w:r>
        <w:rPr>
          <w:rStyle w:val="s0"/>
        </w:rPr>
        <w:t xml:space="preserve">2. </w:t>
      </w:r>
      <w:hyperlink r:id="rId25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</w:t>
      </w:r>
      <w:r>
        <w:rPr>
          <w:rStyle w:val="s0"/>
        </w:rPr>
        <w:t>32-33, ст. 295), за исключением подпункта 3) пункта 1 и пунктов 2 и 3.</w:t>
      </w:r>
    </w:p>
    <w:p w:rsidR="00000000" w:rsidRDefault="000506F7">
      <w:pPr>
        <w:pStyle w:val="pj"/>
      </w:pPr>
      <w:r>
        <w:rPr>
          <w:rStyle w:val="s0"/>
        </w:rPr>
        <w:t xml:space="preserve">3. </w:t>
      </w:r>
      <w:hyperlink r:id="rId25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</w:t>
      </w:r>
      <w:r>
        <w:rPr>
          <w:rStyle w:val="s0"/>
        </w:rPr>
        <w:t>нансов Республики Казахстан» (САПП Республики Казахстан, 2000 г., № 11-12, ст. 125), за исключением пункта 2.</w:t>
      </w:r>
    </w:p>
    <w:p w:rsidR="00000000" w:rsidRDefault="000506F7">
      <w:pPr>
        <w:pStyle w:val="pj"/>
      </w:pPr>
      <w:r>
        <w:rPr>
          <w:rStyle w:val="s0"/>
        </w:rPr>
        <w:t xml:space="preserve">4. </w:t>
      </w:r>
      <w:hyperlink r:id="rId2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</w:t>
      </w:r>
      <w:r>
        <w:rPr>
          <w:rStyle w:val="s0"/>
        </w:rPr>
        <w:t xml:space="preserve">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0506F7">
      <w:pPr>
        <w:pStyle w:val="pj"/>
      </w:pPr>
      <w:r>
        <w:rPr>
          <w:rStyle w:val="s0"/>
        </w:rPr>
        <w:t xml:space="preserve">5. </w:t>
      </w:r>
      <w:hyperlink r:id="rId260" w:history="1">
        <w:r>
          <w:rPr>
            <w:rStyle w:val="a4"/>
          </w:rPr>
          <w:t>Постановле</w:t>
        </w:r>
        <w:r>
          <w:rPr>
            <w:rStyle w:val="a4"/>
          </w:rPr>
          <w:t>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0506F7">
      <w:pPr>
        <w:pStyle w:val="pj"/>
      </w:pPr>
      <w:r>
        <w:rPr>
          <w:rStyle w:val="s0"/>
        </w:rPr>
        <w:t xml:space="preserve">6. </w:t>
      </w:r>
      <w:hyperlink r:id="rId26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0506F7">
      <w:pPr>
        <w:pStyle w:val="pj"/>
      </w:pPr>
      <w:r>
        <w:rPr>
          <w:rStyle w:val="s0"/>
        </w:rPr>
        <w:t xml:space="preserve">7. </w:t>
      </w:r>
      <w:hyperlink r:id="rId2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</w:t>
      </w:r>
      <w:r>
        <w:rPr>
          <w:rStyle w:val="s0"/>
        </w:rPr>
        <w:t xml:space="preserve"> за исключением подпункта 3) пункта 1 и пункта 2.</w:t>
      </w:r>
    </w:p>
    <w:p w:rsidR="00000000" w:rsidRDefault="000506F7">
      <w:pPr>
        <w:pStyle w:val="pj"/>
      </w:pPr>
      <w:r>
        <w:rPr>
          <w:rStyle w:val="s0"/>
        </w:rPr>
        <w:t xml:space="preserve">8. </w:t>
      </w:r>
      <w:hyperlink r:id="rId2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</w:t>
      </w:r>
      <w:r>
        <w:rPr>
          <w:rStyle w:val="s0"/>
        </w:rPr>
        <w:t>ьства Республики Казахстан от 5 июля 1999 года № 930» (САПП Республики Казахстан, 2002 г., № 34, ст. 366).</w:t>
      </w:r>
    </w:p>
    <w:p w:rsidR="00000000" w:rsidRDefault="000506F7">
      <w:pPr>
        <w:pStyle w:val="pj"/>
      </w:pPr>
      <w:r>
        <w:rPr>
          <w:rStyle w:val="s0"/>
        </w:rPr>
        <w:t xml:space="preserve">9. </w:t>
      </w:r>
      <w:hyperlink r:id="rId2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</w:t>
      </w:r>
      <w:r>
        <w:rPr>
          <w:rStyle w:val="s0"/>
        </w:rPr>
        <w:t>, за исключением пункта 1.</w:t>
      </w:r>
    </w:p>
    <w:p w:rsidR="00000000" w:rsidRDefault="000506F7">
      <w:pPr>
        <w:pStyle w:val="pj"/>
      </w:pPr>
      <w:r>
        <w:rPr>
          <w:rStyle w:val="s0"/>
        </w:rPr>
        <w:t xml:space="preserve">10. </w:t>
      </w:r>
      <w:hyperlink r:id="rId2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</w:t>
      </w:r>
      <w:r>
        <w:rPr>
          <w:rStyle w:val="s0"/>
        </w:rPr>
        <w:t xml:space="preserve"> Республики Казахстан» (САПП Республики Казахстан, 2004 г., № 40, ст. 525), за исключением подпункта 3) пункта 1.</w:t>
      </w:r>
    </w:p>
    <w:p w:rsidR="00000000" w:rsidRDefault="000506F7">
      <w:pPr>
        <w:pStyle w:val="pj"/>
      </w:pPr>
      <w:r>
        <w:rPr>
          <w:rStyle w:val="s0"/>
        </w:rPr>
        <w:t xml:space="preserve">11. </w:t>
      </w:r>
      <w:hyperlink r:id="rId2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</w:t>
      </w:r>
      <w:r>
        <w:rPr>
          <w:rStyle w:val="s0"/>
        </w:rPr>
        <w:t xml:space="preserve">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0506F7">
      <w:pPr>
        <w:pStyle w:val="pj"/>
      </w:pPr>
      <w:r>
        <w:rPr>
          <w:rStyle w:val="s0"/>
        </w:rPr>
        <w:t xml:space="preserve">12. </w:t>
      </w:r>
      <w:hyperlink r:id="rId2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0506F7">
      <w:pPr>
        <w:pStyle w:val="pj"/>
      </w:pPr>
      <w:r>
        <w:rPr>
          <w:rStyle w:val="s0"/>
        </w:rPr>
        <w:t xml:space="preserve">13. </w:t>
      </w:r>
      <w:hyperlink r:id="rId2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</w:t>
      </w:r>
      <w:r>
        <w:rPr>
          <w:rStyle w:val="s0"/>
        </w:rPr>
        <w:t>ием подпункта 3) пункта 1.</w:t>
      </w:r>
    </w:p>
    <w:p w:rsidR="00000000" w:rsidRDefault="000506F7">
      <w:pPr>
        <w:pStyle w:val="pj"/>
      </w:pPr>
      <w:r>
        <w:rPr>
          <w:rStyle w:val="s0"/>
        </w:rPr>
        <w:t xml:space="preserve">14. </w:t>
      </w:r>
      <w:hyperlink r:id="rId2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</w:t>
      </w:r>
      <w:r>
        <w:rPr>
          <w:rStyle w:val="s0"/>
        </w:rPr>
        <w:t>ан» (САПП Республики Казахстан, 2004 г., № 42, ст. 537).</w:t>
      </w:r>
    </w:p>
    <w:p w:rsidR="00000000" w:rsidRDefault="000506F7">
      <w:pPr>
        <w:pStyle w:val="pj"/>
      </w:pPr>
      <w:r>
        <w:rPr>
          <w:rStyle w:val="s0"/>
        </w:rPr>
        <w:t xml:space="preserve">15. </w:t>
      </w:r>
      <w:hyperlink r:id="rId2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</w:t>
      </w:r>
      <w:r>
        <w:rPr>
          <w:rStyle w:val="s0"/>
        </w:rPr>
        <w:t xml:space="preserve">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0506F7">
      <w:pPr>
        <w:pStyle w:val="pj"/>
      </w:pPr>
      <w:r>
        <w:rPr>
          <w:rStyle w:val="s0"/>
        </w:rPr>
        <w:t xml:space="preserve">16. </w:t>
      </w:r>
      <w:hyperlink r:id="rId2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</w:t>
      </w:r>
      <w:r>
        <w:rPr>
          <w:rStyle w:val="s0"/>
        </w:rPr>
        <w:t>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</w:t>
      </w:r>
      <w:r>
        <w:rPr>
          <w:rStyle w:val="s0"/>
        </w:rPr>
        <w:t>нкта 4.</w:t>
      </w:r>
    </w:p>
    <w:p w:rsidR="00000000" w:rsidRDefault="000506F7">
      <w:pPr>
        <w:pStyle w:val="pj"/>
      </w:pPr>
      <w:r>
        <w:rPr>
          <w:rStyle w:val="s0"/>
        </w:rPr>
        <w:t xml:space="preserve">17. </w:t>
      </w:r>
      <w:hyperlink r:id="rId27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</w:t>
      </w:r>
      <w:r>
        <w:rPr>
          <w:rStyle w:val="s0"/>
        </w:rPr>
        <w:t xml:space="preserve"> (САПП Республики Казахстан, 2005 г., № 6, ст. 51).</w:t>
      </w:r>
    </w:p>
    <w:p w:rsidR="00000000" w:rsidRDefault="000506F7">
      <w:pPr>
        <w:pStyle w:val="pj"/>
      </w:pPr>
      <w:r>
        <w:rPr>
          <w:rStyle w:val="s0"/>
        </w:rPr>
        <w:t xml:space="preserve">18. </w:t>
      </w:r>
      <w:hyperlink r:id="rId2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</w:t>
      </w:r>
      <w:r>
        <w:rPr>
          <w:rStyle w:val="s0"/>
        </w:rPr>
        <w:t>лики Казахстан от 29 октября 2004 года № 1129» (САПП Республики Казахстан, 2005 г., № 15, ст. 180).</w:t>
      </w:r>
    </w:p>
    <w:p w:rsidR="00000000" w:rsidRDefault="000506F7">
      <w:pPr>
        <w:pStyle w:val="pj"/>
      </w:pPr>
      <w:r>
        <w:rPr>
          <w:rStyle w:val="s0"/>
        </w:rPr>
        <w:t xml:space="preserve">19. </w:t>
      </w:r>
      <w:hyperlink r:id="rId2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</w:t>
      </w:r>
      <w:r>
        <w:rPr>
          <w:rStyle w:val="s0"/>
        </w:rPr>
        <w:t>нии изменения в постановление Правительства Республики Казахстан от 29 октября 2004 года № 1129».</w:t>
      </w:r>
    </w:p>
    <w:p w:rsidR="00000000" w:rsidRDefault="000506F7">
      <w:pPr>
        <w:pStyle w:val="pj"/>
      </w:pPr>
      <w:r>
        <w:rPr>
          <w:rStyle w:val="s0"/>
        </w:rPr>
        <w:t xml:space="preserve">20. </w:t>
      </w:r>
      <w:hyperlink r:id="rId27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</w:t>
      </w:r>
      <w:r>
        <w:rPr>
          <w:rStyle w:val="s0"/>
        </w:rPr>
        <w:t>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0506F7">
      <w:pPr>
        <w:pStyle w:val="pj"/>
      </w:pPr>
      <w:r>
        <w:rPr>
          <w:rStyle w:val="s0"/>
        </w:rPr>
        <w:t xml:space="preserve">21. </w:t>
      </w:r>
      <w:hyperlink r:id="rId2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</w:t>
      </w:r>
      <w:r>
        <w:rPr>
          <w:rStyle w:val="s0"/>
        </w:rPr>
        <w:t>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</w:t>
      </w:r>
      <w:r>
        <w:rPr>
          <w:rStyle w:val="s0"/>
        </w:rPr>
        <w:t>ием пункта 1.</w:t>
      </w:r>
    </w:p>
    <w:p w:rsidR="00000000" w:rsidRDefault="000506F7">
      <w:pPr>
        <w:pStyle w:val="pj"/>
      </w:pPr>
      <w:r>
        <w:rPr>
          <w:rStyle w:val="s0"/>
        </w:rPr>
        <w:t xml:space="preserve">22. </w:t>
      </w:r>
      <w:hyperlink r:id="rId2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</w:t>
      </w:r>
      <w:r>
        <w:t>, ст. 147).</w:t>
      </w:r>
    </w:p>
    <w:p w:rsidR="00000000" w:rsidRDefault="000506F7">
      <w:pPr>
        <w:pStyle w:val="pj"/>
      </w:pPr>
      <w:r>
        <w:t> </w:t>
      </w:r>
    </w:p>
    <w:p w:rsidR="00000000" w:rsidRDefault="000506F7">
      <w:pPr>
        <w:pStyle w:val="pj"/>
      </w:pPr>
      <w:r>
        <w:t> </w:t>
      </w:r>
    </w:p>
    <w:sectPr w:rsidR="00000000">
      <w:headerReference w:type="even" r:id="rId278"/>
      <w:headerReference w:type="default" r:id="rId279"/>
      <w:footerReference w:type="even" r:id="rId280"/>
      <w:footerReference w:type="default" r:id="rId281"/>
      <w:headerReference w:type="first" r:id="rId282"/>
      <w:footerReference w:type="first" r:id="rId2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06F7" w:rsidRDefault="000506F7" w:rsidP="000506F7">
      <w:r>
        <w:separator/>
      </w:r>
    </w:p>
  </w:endnote>
  <w:endnote w:type="continuationSeparator" w:id="0">
    <w:p w:rsidR="000506F7" w:rsidRDefault="000506F7" w:rsidP="00050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6F7" w:rsidRDefault="000506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6F7" w:rsidRDefault="000506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6F7" w:rsidRDefault="000506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06F7" w:rsidRDefault="000506F7" w:rsidP="000506F7">
      <w:r>
        <w:separator/>
      </w:r>
    </w:p>
  </w:footnote>
  <w:footnote w:type="continuationSeparator" w:id="0">
    <w:p w:rsidR="000506F7" w:rsidRDefault="000506F7" w:rsidP="000506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6F7" w:rsidRDefault="000506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6F7" w:rsidRDefault="000506F7" w:rsidP="000506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06F7" w:rsidRPr="000506F7" w:rsidRDefault="000506F7" w:rsidP="000506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06F7" w:rsidRDefault="000506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06F7"/>
    <w:rsid w:val="00050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06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06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06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06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506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06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06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06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18958" TargetMode="External"/><Relationship Id="rId21" Type="http://schemas.openxmlformats.org/officeDocument/2006/relationships/hyperlink" Target="http://online.zakon.kz/Document/?doc_id=35623334" TargetMode="External"/><Relationship Id="rId63" Type="http://schemas.openxmlformats.org/officeDocument/2006/relationships/hyperlink" Target="http://online.zakon.kz/Document/?doc_id=33024788" TargetMode="External"/><Relationship Id="rId159" Type="http://schemas.openxmlformats.org/officeDocument/2006/relationships/hyperlink" Target="http://online.zakon.kz/Document/?doc_id=33223597" TargetMode="External"/><Relationship Id="rId170" Type="http://schemas.openxmlformats.org/officeDocument/2006/relationships/hyperlink" Target="http://online.zakon.kz/Document/?doc_id=39842145" TargetMode="External"/><Relationship Id="rId226" Type="http://schemas.openxmlformats.org/officeDocument/2006/relationships/hyperlink" Target="http://online.zakon.kz/Document/?doc_id=34799791" TargetMode="External"/><Relationship Id="rId268" Type="http://schemas.openxmlformats.org/officeDocument/2006/relationships/hyperlink" Target="http://online.zakon.kz/Document/?doc_id=1051307" TargetMode="External"/><Relationship Id="rId32" Type="http://schemas.openxmlformats.org/officeDocument/2006/relationships/hyperlink" Target="http://online.zakon.kz/Document/?doc_id=36649557" TargetMode="External"/><Relationship Id="rId74" Type="http://schemas.openxmlformats.org/officeDocument/2006/relationships/hyperlink" Target="http://online.zakon.kz/Document/?doc_id=36148637" TargetMode="External"/><Relationship Id="rId128" Type="http://schemas.openxmlformats.org/officeDocument/2006/relationships/hyperlink" Target="http://online.zakon.kz/Document/?doc_id=3094736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2179820" TargetMode="External"/><Relationship Id="rId237" Type="http://schemas.openxmlformats.org/officeDocument/2006/relationships/hyperlink" Target="http://online.zakon.kz/Document/?doc_id=30113579" TargetMode="External"/><Relationship Id="rId279" Type="http://schemas.openxmlformats.org/officeDocument/2006/relationships/header" Target="header2.xml"/><Relationship Id="rId43" Type="http://schemas.openxmlformats.org/officeDocument/2006/relationships/hyperlink" Target="http://online.zakon.kz/Document/?doc_id=39047403" TargetMode="External"/><Relationship Id="rId139" Type="http://schemas.openxmlformats.org/officeDocument/2006/relationships/hyperlink" Target="http://online.zakon.kz/Document/?doc_id=32296470" TargetMode="External"/><Relationship Id="rId85" Type="http://schemas.openxmlformats.org/officeDocument/2006/relationships/hyperlink" Target="http://online.zakon.kz/Document/?doc_id=34421650" TargetMode="External"/><Relationship Id="rId150" Type="http://schemas.openxmlformats.org/officeDocument/2006/relationships/hyperlink" Target="http://online.zakon.kz/Document/?doc_id=38662282" TargetMode="External"/><Relationship Id="rId171" Type="http://schemas.openxmlformats.org/officeDocument/2006/relationships/hyperlink" Target="http://online.zakon.kz/Document/?doc_id=33223597" TargetMode="External"/><Relationship Id="rId192" Type="http://schemas.openxmlformats.org/officeDocument/2006/relationships/hyperlink" Target="http://online.zakon.kz/Document/?doc_id=39842145" TargetMode="External"/><Relationship Id="rId206" Type="http://schemas.openxmlformats.org/officeDocument/2006/relationships/hyperlink" Target="http://online.zakon.kz/Document/?doc_id=39842145" TargetMode="External"/><Relationship Id="rId227" Type="http://schemas.openxmlformats.org/officeDocument/2006/relationships/hyperlink" Target="http://online.zakon.kz/Document/?doc_id=1052511" TargetMode="External"/><Relationship Id="rId248" Type="http://schemas.openxmlformats.org/officeDocument/2006/relationships/hyperlink" Target="http://online.zakon.kz/Document/?doc_id=31350824" TargetMode="External"/><Relationship Id="rId269" Type="http://schemas.openxmlformats.org/officeDocument/2006/relationships/hyperlink" Target="http://online.zakon.kz/Document/?doc_id=1051287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33983149" TargetMode="External"/><Relationship Id="rId108" Type="http://schemas.openxmlformats.org/officeDocument/2006/relationships/hyperlink" Target="http://online.zakon.kz/Document/?doc_id=31518958" TargetMode="External"/><Relationship Id="rId129" Type="http://schemas.openxmlformats.org/officeDocument/2006/relationships/hyperlink" Target="http://online.zakon.kz/Document/?doc_id=32261954" TargetMode="External"/><Relationship Id="rId280" Type="http://schemas.openxmlformats.org/officeDocument/2006/relationships/footer" Target="footer1.xml"/><Relationship Id="rId54" Type="http://schemas.openxmlformats.org/officeDocument/2006/relationships/hyperlink" Target="http://online.zakon.kz/Document/?doc_id=32458926" TargetMode="External"/><Relationship Id="rId75" Type="http://schemas.openxmlformats.org/officeDocument/2006/relationships/hyperlink" Target="http://online.zakon.kz/Document/?doc_id=30364477" TargetMode="External"/><Relationship Id="rId96" Type="http://schemas.openxmlformats.org/officeDocument/2006/relationships/hyperlink" Target="http://online.zakon.kz/Document/?doc_id=37724730" TargetMode="External"/><Relationship Id="rId140" Type="http://schemas.openxmlformats.org/officeDocument/2006/relationships/hyperlink" Target="http://online.zakon.kz/Document/?doc_id=32296470" TargetMode="External"/><Relationship Id="rId161" Type="http://schemas.openxmlformats.org/officeDocument/2006/relationships/hyperlink" Target="http://online.zakon.kz/Document/?doc_id=33223597" TargetMode="External"/><Relationship Id="rId182" Type="http://schemas.openxmlformats.org/officeDocument/2006/relationships/hyperlink" Target="http://online.zakon.kz/Document/?doc_id=35315855" TargetMode="External"/><Relationship Id="rId217" Type="http://schemas.openxmlformats.org/officeDocument/2006/relationships/hyperlink" Target="http://online.zakon.kz/Document/?doc_id=3282751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96546" TargetMode="External"/><Relationship Id="rId259" Type="http://schemas.openxmlformats.org/officeDocument/2006/relationships/hyperlink" Target="http://online.zakon.kz/Document/?doc_id=1019031" TargetMode="External"/><Relationship Id="rId23" Type="http://schemas.openxmlformats.org/officeDocument/2006/relationships/hyperlink" Target="http://online.zakon.kz/Document/?doc_id=39604917" TargetMode="External"/><Relationship Id="rId119" Type="http://schemas.openxmlformats.org/officeDocument/2006/relationships/hyperlink" Target="http://online.zakon.kz/Document/?doc_id=32064991" TargetMode="External"/><Relationship Id="rId270" Type="http://schemas.openxmlformats.org/officeDocument/2006/relationships/hyperlink" Target="http://online.zakon.kz/Document/?doc_id=1051399" TargetMode="External"/><Relationship Id="rId44" Type="http://schemas.openxmlformats.org/officeDocument/2006/relationships/hyperlink" Target="http://online.zakon.kz/Document/?doc_id=32261954" TargetMode="External"/><Relationship Id="rId65" Type="http://schemas.openxmlformats.org/officeDocument/2006/relationships/hyperlink" Target="http://online.zakon.kz/Document/?doc_id=32064991" TargetMode="External"/><Relationship Id="rId86" Type="http://schemas.openxmlformats.org/officeDocument/2006/relationships/hyperlink" Target="http://online.zakon.kz/Document/?doc_id=39319225" TargetMode="External"/><Relationship Id="rId130" Type="http://schemas.openxmlformats.org/officeDocument/2006/relationships/hyperlink" Target="http://online.zakon.kz/Document/?doc_id=34050877" TargetMode="External"/><Relationship Id="rId151" Type="http://schemas.openxmlformats.org/officeDocument/2006/relationships/hyperlink" Target="http://online.zakon.kz/Document/?doc_id=33223597" TargetMode="External"/><Relationship Id="rId172" Type="http://schemas.openxmlformats.org/officeDocument/2006/relationships/hyperlink" Target="http://online.zakon.kz/Document/?doc_id=39842145" TargetMode="External"/><Relationship Id="rId193" Type="http://schemas.openxmlformats.org/officeDocument/2006/relationships/hyperlink" Target="http://online.zakon.kz/Document/?doc_id=33223597" TargetMode="External"/><Relationship Id="rId207" Type="http://schemas.openxmlformats.org/officeDocument/2006/relationships/hyperlink" Target="http://online.zakon.kz/Document/?doc_id=33223597" TargetMode="External"/><Relationship Id="rId228" Type="http://schemas.openxmlformats.org/officeDocument/2006/relationships/hyperlink" Target="http://online.zakon.kz/Document/?doc_id=30009290" TargetMode="External"/><Relationship Id="rId24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8331741" TargetMode="External"/><Relationship Id="rId109" Type="http://schemas.openxmlformats.org/officeDocument/2006/relationships/hyperlink" Target="http://online.zakon.kz/Document/?doc_id=32064991" TargetMode="External"/><Relationship Id="rId260" Type="http://schemas.openxmlformats.org/officeDocument/2006/relationships/hyperlink" Target="http://online.zakon.kz/Document/?doc_id=1023577" TargetMode="External"/><Relationship Id="rId281" Type="http://schemas.openxmlformats.org/officeDocument/2006/relationships/footer" Target="footer2.xml"/><Relationship Id="rId34" Type="http://schemas.openxmlformats.org/officeDocument/2006/relationships/hyperlink" Target="http://online.zakon.kz/Document/?doc_id=38910832" TargetMode="External"/><Relationship Id="rId55" Type="http://schemas.openxmlformats.org/officeDocument/2006/relationships/hyperlink" Target="http://online.zakon.kz/Document/?doc_id=31979118" TargetMode="External"/><Relationship Id="rId76" Type="http://schemas.openxmlformats.org/officeDocument/2006/relationships/hyperlink" Target="http://online.zakon.kz/Document/?doc_id=33024788" TargetMode="External"/><Relationship Id="rId97" Type="http://schemas.openxmlformats.org/officeDocument/2006/relationships/hyperlink" Target="http://online.zakon.kz/Document/?doc_id=33693545" TargetMode="External"/><Relationship Id="rId120" Type="http://schemas.openxmlformats.org/officeDocument/2006/relationships/hyperlink" Target="http://online.zakon.kz/Document/?doc_id=32064991" TargetMode="External"/><Relationship Id="rId141" Type="http://schemas.openxmlformats.org/officeDocument/2006/relationships/hyperlink" Target="http://online.zakon.kz/Document/?doc_id=34982910" TargetMode="External"/><Relationship Id="rId7" Type="http://schemas.openxmlformats.org/officeDocument/2006/relationships/hyperlink" Target="http://online.zakon.kz/Document/?doc_id=30176589" TargetMode="External"/><Relationship Id="rId162" Type="http://schemas.openxmlformats.org/officeDocument/2006/relationships/hyperlink" Target="http://online.zakon.kz/Document/?doc_id=39842145" TargetMode="External"/><Relationship Id="rId183" Type="http://schemas.openxmlformats.org/officeDocument/2006/relationships/hyperlink" Target="http://online.zakon.kz/Document/?doc_id=33223597" TargetMode="External"/><Relationship Id="rId218" Type="http://schemas.openxmlformats.org/officeDocument/2006/relationships/hyperlink" Target="http://online.zakon.kz/Document/?doc_id=36983621" TargetMode="External"/><Relationship Id="rId239" Type="http://schemas.openxmlformats.org/officeDocument/2006/relationships/hyperlink" Target="http://online.zakon.kz/Document/?doc_id=30397825" TargetMode="External"/><Relationship Id="rId250" Type="http://schemas.openxmlformats.org/officeDocument/2006/relationships/hyperlink" Target="http://online.zakon.kz/Document/?doc_id=31350824" TargetMode="External"/><Relationship Id="rId271" Type="http://schemas.openxmlformats.org/officeDocument/2006/relationships/hyperlink" Target="http://online.zakon.kz/Document/?doc_id=1051372" TargetMode="External"/><Relationship Id="rId24" Type="http://schemas.openxmlformats.org/officeDocument/2006/relationships/hyperlink" Target="http://online.zakon.kz/Document/?doc_id=1005029" TargetMode="External"/><Relationship Id="rId45" Type="http://schemas.openxmlformats.org/officeDocument/2006/relationships/hyperlink" Target="http://online.zakon.kz/Document/?doc_id=39604917" TargetMode="External"/><Relationship Id="rId66" Type="http://schemas.openxmlformats.org/officeDocument/2006/relationships/hyperlink" Target="http://online.zakon.kz/Document/?doc_id=31518958" TargetMode="External"/><Relationship Id="rId87" Type="http://schemas.openxmlformats.org/officeDocument/2006/relationships/hyperlink" Target="http://online.zakon.kz/Document/?doc_id=34050877" TargetMode="External"/><Relationship Id="rId110" Type="http://schemas.openxmlformats.org/officeDocument/2006/relationships/hyperlink" Target="http://online.zakon.kz/Document/?doc_id=32064991" TargetMode="External"/><Relationship Id="rId131" Type="http://schemas.openxmlformats.org/officeDocument/2006/relationships/hyperlink" Target="http://online.zakon.kz/Document/?doc_id=34050877" TargetMode="External"/><Relationship Id="rId152" Type="http://schemas.openxmlformats.org/officeDocument/2006/relationships/hyperlink" Target="http://online.zakon.kz/Document/?doc_id=39842145" TargetMode="External"/><Relationship Id="rId173" Type="http://schemas.openxmlformats.org/officeDocument/2006/relationships/hyperlink" Target="http://online.zakon.kz/Document/?doc_id=33223597" TargetMode="External"/><Relationship Id="rId194" Type="http://schemas.openxmlformats.org/officeDocument/2006/relationships/hyperlink" Target="http://online.zakon.kz/Document/?doc_id=39842145" TargetMode="External"/><Relationship Id="rId208" Type="http://schemas.openxmlformats.org/officeDocument/2006/relationships/hyperlink" Target="http://online.zakon.kz/Document/?doc_id=39842145" TargetMode="External"/><Relationship Id="rId229" Type="http://schemas.openxmlformats.org/officeDocument/2006/relationships/hyperlink" Target="http://online.zakon.kz/Document/?doc_id=30013146" TargetMode="External"/><Relationship Id="rId240" Type="http://schemas.openxmlformats.org/officeDocument/2006/relationships/hyperlink" Target="http://online.zakon.kz/Document/?doc_id=30564413" TargetMode="External"/><Relationship Id="rId261" Type="http://schemas.openxmlformats.org/officeDocument/2006/relationships/hyperlink" Target="http://online.zakon.kz/Document/?doc_id=1033002" TargetMode="External"/><Relationship Id="rId14" Type="http://schemas.openxmlformats.org/officeDocument/2006/relationships/hyperlink" Target="http://online.zakon.kz/Document/?doc_id=35991033" TargetMode="External"/><Relationship Id="rId35" Type="http://schemas.openxmlformats.org/officeDocument/2006/relationships/hyperlink" Target="http://online.zakon.kz/Document/?doc_id=36103888" TargetMode="External"/><Relationship Id="rId56" Type="http://schemas.openxmlformats.org/officeDocument/2006/relationships/hyperlink" Target="http://online.zakon.kz/Document/?doc_id=39936950" TargetMode="External"/><Relationship Id="rId77" Type="http://schemas.openxmlformats.org/officeDocument/2006/relationships/hyperlink" Target="http://online.zakon.kz/Document/?doc_id=39082703" TargetMode="External"/><Relationship Id="rId100" Type="http://schemas.openxmlformats.org/officeDocument/2006/relationships/hyperlink" Target="http://online.zakon.kz/Document/?doc_id=37724730" TargetMode="External"/><Relationship Id="rId282" Type="http://schemas.openxmlformats.org/officeDocument/2006/relationships/header" Target="header3.xml"/><Relationship Id="rId8" Type="http://schemas.openxmlformats.org/officeDocument/2006/relationships/hyperlink" Target="http://online.zakon.kz/Document/?doc_id=31350824" TargetMode="External"/><Relationship Id="rId98" Type="http://schemas.openxmlformats.org/officeDocument/2006/relationships/hyperlink" Target="http://online.zakon.kz/Document/?doc_id=33885902" TargetMode="External"/><Relationship Id="rId121" Type="http://schemas.openxmlformats.org/officeDocument/2006/relationships/hyperlink" Target="http://online.zakon.kz/Document/?doc_id=32064991" TargetMode="External"/><Relationship Id="rId142" Type="http://schemas.openxmlformats.org/officeDocument/2006/relationships/hyperlink" Target="http://online.zakon.kz/Document/?doc_id=32828700" TargetMode="External"/><Relationship Id="rId163" Type="http://schemas.openxmlformats.org/officeDocument/2006/relationships/hyperlink" Target="http://online.zakon.kz/Document/?doc_id=33223597" TargetMode="External"/><Relationship Id="rId184" Type="http://schemas.openxmlformats.org/officeDocument/2006/relationships/hyperlink" Target="http://online.zakon.kz/Document/?doc_id=39842145" TargetMode="External"/><Relationship Id="rId219" Type="http://schemas.openxmlformats.org/officeDocument/2006/relationships/hyperlink" Target="http://online.zakon.kz/Document/?doc_id=31430969" TargetMode="External"/><Relationship Id="rId230" Type="http://schemas.openxmlformats.org/officeDocument/2006/relationships/hyperlink" Target="http://online.zakon.kz/Document/?doc_id=30024507" TargetMode="External"/><Relationship Id="rId251" Type="http://schemas.openxmlformats.org/officeDocument/2006/relationships/hyperlink" Target="http://online.zakon.kz/Document/?doc_id=31350987" TargetMode="External"/><Relationship Id="rId25" Type="http://schemas.openxmlformats.org/officeDocument/2006/relationships/hyperlink" Target="http://online.zakon.kz/Document/?doc_id=35264984" TargetMode="External"/><Relationship Id="rId46" Type="http://schemas.openxmlformats.org/officeDocument/2006/relationships/hyperlink" Target="http://online.zakon.kz/Document/?doc_id=35839449" TargetMode="External"/><Relationship Id="rId67" Type="http://schemas.openxmlformats.org/officeDocument/2006/relationships/hyperlink" Target="http://online.zakon.kz/Document/?doc_id=32064991" TargetMode="External"/><Relationship Id="rId272" Type="http://schemas.openxmlformats.org/officeDocument/2006/relationships/hyperlink" Target="http://online.zakon.kz/Document/?doc_id=1052882" TargetMode="External"/><Relationship Id="rId88" Type="http://schemas.openxmlformats.org/officeDocument/2006/relationships/hyperlink" Target="http://online.zakon.kz/Document/?doc_id=31577399" TargetMode="External"/><Relationship Id="rId111" Type="http://schemas.openxmlformats.org/officeDocument/2006/relationships/hyperlink" Target="http://online.zakon.kz/Document/?doc_id=31518958" TargetMode="External"/><Relationship Id="rId132" Type="http://schemas.openxmlformats.org/officeDocument/2006/relationships/hyperlink" Target="http://online.zakon.kz/Document/?doc_id=31577399" TargetMode="External"/><Relationship Id="rId153" Type="http://schemas.openxmlformats.org/officeDocument/2006/relationships/hyperlink" Target="http://online.zakon.kz/Document/?doc_id=32827517" TargetMode="External"/><Relationship Id="rId174" Type="http://schemas.openxmlformats.org/officeDocument/2006/relationships/hyperlink" Target="http://online.zakon.kz/Document/?doc_id=39842145" TargetMode="External"/><Relationship Id="rId195" Type="http://schemas.openxmlformats.org/officeDocument/2006/relationships/hyperlink" Target="http://online.zakon.kz/Document/?doc_id=33223597" TargetMode="External"/><Relationship Id="rId209" Type="http://schemas.openxmlformats.org/officeDocument/2006/relationships/hyperlink" Target="http://online.zakon.kz/Document/?doc_id=33223597" TargetMode="External"/><Relationship Id="rId220" Type="http://schemas.openxmlformats.org/officeDocument/2006/relationships/hyperlink" Target="http://online.zakon.kz/Document/?doc_id=31437055" TargetMode="External"/><Relationship Id="rId241" Type="http://schemas.openxmlformats.org/officeDocument/2006/relationships/hyperlink" Target="http://online.zakon.kz/Document/?doc_id=30564548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5213162" TargetMode="External"/><Relationship Id="rId57" Type="http://schemas.openxmlformats.org/officeDocument/2006/relationships/hyperlink" Target="http://online.zakon.kz/Document/?doc_id=31979118" TargetMode="External"/><Relationship Id="rId262" Type="http://schemas.openxmlformats.org/officeDocument/2006/relationships/hyperlink" Target="http://online.zakon.kz/Document/?doc_id=1033784" TargetMode="External"/><Relationship Id="rId283" Type="http://schemas.openxmlformats.org/officeDocument/2006/relationships/footer" Target="footer3.xml"/><Relationship Id="rId78" Type="http://schemas.openxmlformats.org/officeDocument/2006/relationships/hyperlink" Target="http://online.zakon.kz/Document/?doc_id=39082703" TargetMode="External"/><Relationship Id="rId99" Type="http://schemas.openxmlformats.org/officeDocument/2006/relationships/hyperlink" Target="http://online.zakon.kz/Document/?doc_id=1040368" TargetMode="External"/><Relationship Id="rId101" Type="http://schemas.openxmlformats.org/officeDocument/2006/relationships/hyperlink" Target="http://online.zakon.kz/Document/?doc_id=33693545" TargetMode="External"/><Relationship Id="rId122" Type="http://schemas.openxmlformats.org/officeDocument/2006/relationships/hyperlink" Target="http://online.zakon.kz/Document/?doc_id=32064991" TargetMode="External"/><Relationship Id="rId143" Type="http://schemas.openxmlformats.org/officeDocument/2006/relationships/hyperlink" Target="http://online.zakon.kz/Document/?doc_id=31943977" TargetMode="External"/><Relationship Id="rId164" Type="http://schemas.openxmlformats.org/officeDocument/2006/relationships/hyperlink" Target="http://online.zakon.kz/Document/?doc_id=39842145" TargetMode="External"/><Relationship Id="rId185" Type="http://schemas.openxmlformats.org/officeDocument/2006/relationships/hyperlink" Target="http://online.zakon.kz/Document/?doc_id=32827517" TargetMode="External"/><Relationship Id="rId9" Type="http://schemas.openxmlformats.org/officeDocument/2006/relationships/hyperlink" Target="http://online.zakon.kz/Document/?doc_id=31350987" TargetMode="External"/><Relationship Id="rId210" Type="http://schemas.openxmlformats.org/officeDocument/2006/relationships/hyperlink" Target="http://online.zakon.kz/Document/?doc_id=39842145" TargetMode="External"/><Relationship Id="rId26" Type="http://schemas.openxmlformats.org/officeDocument/2006/relationships/hyperlink" Target="http://online.zakon.kz/Document/?doc_id=36006086" TargetMode="External"/><Relationship Id="rId231" Type="http://schemas.openxmlformats.org/officeDocument/2006/relationships/hyperlink" Target="http://online.zakon.kz/Document/?doc_id=30030786" TargetMode="External"/><Relationship Id="rId252" Type="http://schemas.openxmlformats.org/officeDocument/2006/relationships/hyperlink" Target="http://online.zakon.kz/Document/?doc_id=31350824" TargetMode="External"/><Relationship Id="rId273" Type="http://schemas.openxmlformats.org/officeDocument/2006/relationships/hyperlink" Target="http://online.zakon.kz/Document/?doc_id=30008201" TargetMode="External"/><Relationship Id="rId47" Type="http://schemas.openxmlformats.org/officeDocument/2006/relationships/hyperlink" Target="http://online.zakon.kz/Document/?doc_id=37219653" TargetMode="External"/><Relationship Id="rId68" Type="http://schemas.openxmlformats.org/officeDocument/2006/relationships/hyperlink" Target="http://online.zakon.kz/Document/?doc_id=32064991" TargetMode="External"/><Relationship Id="rId89" Type="http://schemas.openxmlformats.org/officeDocument/2006/relationships/hyperlink" Target="http://online.zakon.kz/Document/?doc_id=33024788" TargetMode="External"/><Relationship Id="rId112" Type="http://schemas.openxmlformats.org/officeDocument/2006/relationships/hyperlink" Target="http://online.zakon.kz/Document/?doc_id=32064991" TargetMode="External"/><Relationship Id="rId133" Type="http://schemas.openxmlformats.org/officeDocument/2006/relationships/hyperlink" Target="http://online.zakon.kz/Document/?doc_id=39082703" TargetMode="External"/><Relationship Id="rId154" Type="http://schemas.openxmlformats.org/officeDocument/2006/relationships/hyperlink" Target="http://online.zakon.kz/Document/?doc_id=36983621" TargetMode="External"/><Relationship Id="rId175" Type="http://schemas.openxmlformats.org/officeDocument/2006/relationships/hyperlink" Target="http://online.zakon.kz/Document/?doc_id=33223597" TargetMode="External"/><Relationship Id="rId196" Type="http://schemas.openxmlformats.org/officeDocument/2006/relationships/hyperlink" Target="http://online.zakon.kz/Document/?doc_id=39842145" TargetMode="External"/><Relationship Id="rId200" Type="http://schemas.openxmlformats.org/officeDocument/2006/relationships/hyperlink" Target="http://online.zakon.kz/Document/?doc_id=39842145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1033877" TargetMode="External"/><Relationship Id="rId242" Type="http://schemas.openxmlformats.org/officeDocument/2006/relationships/hyperlink" Target="http://online.zakon.kz/Document/?doc_id=30396546" TargetMode="External"/><Relationship Id="rId263" Type="http://schemas.openxmlformats.org/officeDocument/2006/relationships/hyperlink" Target="http://online.zakon.kz/Document/?doc_id=1033730" TargetMode="External"/><Relationship Id="rId284" Type="http://schemas.openxmlformats.org/officeDocument/2006/relationships/fontTable" Target="fontTable.xml"/><Relationship Id="rId37" Type="http://schemas.openxmlformats.org/officeDocument/2006/relationships/hyperlink" Target="http://online.zakon.kz/Document/?doc_id=35264984" TargetMode="External"/><Relationship Id="rId58" Type="http://schemas.openxmlformats.org/officeDocument/2006/relationships/hyperlink" Target="http://online.zakon.kz/Document/?doc_id=33036010" TargetMode="External"/><Relationship Id="rId79" Type="http://schemas.openxmlformats.org/officeDocument/2006/relationships/hyperlink" Target="http://online.zakon.kz/Document/?doc_id=30092011" TargetMode="External"/><Relationship Id="rId102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doc_id=32064991" TargetMode="External"/><Relationship Id="rId144" Type="http://schemas.openxmlformats.org/officeDocument/2006/relationships/hyperlink" Target="http://online.zakon.kz/Document/?doc_id=38662282" TargetMode="External"/><Relationship Id="rId90" Type="http://schemas.openxmlformats.org/officeDocument/2006/relationships/hyperlink" Target="http://online.zakon.kz/Document/?doc_id=30364477" TargetMode="External"/><Relationship Id="rId165" Type="http://schemas.openxmlformats.org/officeDocument/2006/relationships/hyperlink" Target="http://online.zakon.kz/Document/?doc_id=33223597" TargetMode="External"/><Relationship Id="rId186" Type="http://schemas.openxmlformats.org/officeDocument/2006/relationships/hyperlink" Target="http://online.zakon.kz/Document/?doc_id=36983621" TargetMode="External"/><Relationship Id="rId211" Type="http://schemas.openxmlformats.org/officeDocument/2006/relationships/hyperlink" Target="http://online.zakon.kz/Document/?doc_id=33223597" TargetMode="External"/><Relationship Id="rId232" Type="http://schemas.openxmlformats.org/officeDocument/2006/relationships/hyperlink" Target="http://online.zakon.kz/Document/?doc_id=30041669" TargetMode="External"/><Relationship Id="rId253" Type="http://schemas.openxmlformats.org/officeDocument/2006/relationships/hyperlink" Target="http://online.zakon.kz/Document/?doc_id=31350987" TargetMode="External"/><Relationship Id="rId274" Type="http://schemas.openxmlformats.org/officeDocument/2006/relationships/hyperlink" Target="http://online.zakon.kz/Document/?doc_id=30020544" TargetMode="External"/><Relationship Id="rId27" Type="http://schemas.openxmlformats.org/officeDocument/2006/relationships/hyperlink" Target="http://online.zakon.kz/Document/?doc_id=32827517" TargetMode="External"/><Relationship Id="rId48" Type="http://schemas.openxmlformats.org/officeDocument/2006/relationships/hyperlink" Target="http://online.zakon.kz/Document/?doc_id=38231569" TargetMode="External"/><Relationship Id="rId69" Type="http://schemas.openxmlformats.org/officeDocument/2006/relationships/hyperlink" Target="http://online.zakon.kz/Document/?doc_id=32064991" TargetMode="External"/><Relationship Id="rId113" Type="http://schemas.openxmlformats.org/officeDocument/2006/relationships/hyperlink" Target="http://online.zakon.kz/Document/?doc_id=31518958" TargetMode="External"/><Relationship Id="rId134" Type="http://schemas.openxmlformats.org/officeDocument/2006/relationships/hyperlink" Target="http://online.zakon.kz/Document/?doc_id=39082703" TargetMode="External"/><Relationship Id="rId80" Type="http://schemas.openxmlformats.org/officeDocument/2006/relationships/hyperlink" Target="http://online.zakon.kz/Document/?doc_id=33024788" TargetMode="External"/><Relationship Id="rId155" Type="http://schemas.openxmlformats.org/officeDocument/2006/relationships/hyperlink" Target="http://online.zakon.kz/Document/?doc_id=33223597" TargetMode="External"/><Relationship Id="rId176" Type="http://schemas.openxmlformats.org/officeDocument/2006/relationships/hyperlink" Target="http://online.zakon.kz/Document/?doc_id=39842145" TargetMode="External"/><Relationship Id="rId197" Type="http://schemas.openxmlformats.org/officeDocument/2006/relationships/hyperlink" Target="http://online.zakon.kz/Document/?doc_id=33223597" TargetMode="External"/><Relationship Id="rId201" Type="http://schemas.openxmlformats.org/officeDocument/2006/relationships/hyperlink" Target="http://online.zakon.kz/Document/?doc_id=33223597" TargetMode="External"/><Relationship Id="rId222" Type="http://schemas.openxmlformats.org/officeDocument/2006/relationships/hyperlink" Target="http://online.zakon.kz/Document/?doc_id=31561142" TargetMode="External"/><Relationship Id="rId243" Type="http://schemas.openxmlformats.org/officeDocument/2006/relationships/hyperlink" Target="http://online.zakon.kz/Document/?doc_id=30397825" TargetMode="External"/><Relationship Id="rId264" Type="http://schemas.openxmlformats.org/officeDocument/2006/relationships/hyperlink" Target="http://online.zakon.kz/Document/?doc_id=1036397" TargetMode="External"/><Relationship Id="rId285" Type="http://schemas.openxmlformats.org/officeDocument/2006/relationships/theme" Target="theme/theme1.xm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36006086" TargetMode="External"/><Relationship Id="rId59" Type="http://schemas.openxmlformats.org/officeDocument/2006/relationships/hyperlink" Target="http://online.zakon.kz/Document/?doc_id=36556627" TargetMode="External"/><Relationship Id="rId103" Type="http://schemas.openxmlformats.org/officeDocument/2006/relationships/hyperlink" Target="http://online.zakon.kz/Document/?doc_id=32064991" TargetMode="External"/><Relationship Id="rId124" Type="http://schemas.openxmlformats.org/officeDocument/2006/relationships/hyperlink" Target="http://online.zakon.kz/Document/?doc_id=32064991" TargetMode="External"/><Relationship Id="rId70" Type="http://schemas.openxmlformats.org/officeDocument/2006/relationships/hyperlink" Target="http://online.zakon.kz/Document/?doc_id=33024788" TargetMode="External"/><Relationship Id="rId91" Type="http://schemas.openxmlformats.org/officeDocument/2006/relationships/hyperlink" Target="http://online.zakon.kz/Document/?doc_id=36148637" TargetMode="External"/><Relationship Id="rId145" Type="http://schemas.openxmlformats.org/officeDocument/2006/relationships/hyperlink" Target="http://online.zakon.kz/Document/?doc_id=33179348" TargetMode="External"/><Relationship Id="rId166" Type="http://schemas.openxmlformats.org/officeDocument/2006/relationships/hyperlink" Target="http://online.zakon.kz/Document/?doc_id=39842145" TargetMode="External"/><Relationship Id="rId187" Type="http://schemas.openxmlformats.org/officeDocument/2006/relationships/hyperlink" Target="http://online.zakon.kz/Document/?doc_id=3303883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842145" TargetMode="External"/><Relationship Id="rId233" Type="http://schemas.openxmlformats.org/officeDocument/2006/relationships/hyperlink" Target="http://online.zakon.kz/Document/?doc_id=30047304" TargetMode="External"/><Relationship Id="rId254" Type="http://schemas.openxmlformats.org/officeDocument/2006/relationships/hyperlink" Target="http://online.zakon.kz/Document/?doc_id=31350824" TargetMode="External"/><Relationship Id="rId28" Type="http://schemas.openxmlformats.org/officeDocument/2006/relationships/hyperlink" Target="http://online.zakon.kz/Document/?doc_id=36983621" TargetMode="External"/><Relationship Id="rId49" Type="http://schemas.openxmlformats.org/officeDocument/2006/relationships/hyperlink" Target="http://online.zakon.kz/Document/?doc_id=39042202" TargetMode="External"/><Relationship Id="rId114" Type="http://schemas.openxmlformats.org/officeDocument/2006/relationships/hyperlink" Target="http://online.zakon.kz/Document/?doc_id=31518958" TargetMode="External"/><Relationship Id="rId275" Type="http://schemas.openxmlformats.org/officeDocument/2006/relationships/hyperlink" Target="http://online.zakon.kz/Document/?doc_id=30030786" TargetMode="External"/><Relationship Id="rId60" Type="http://schemas.openxmlformats.org/officeDocument/2006/relationships/hyperlink" Target="http://online.zakon.kz/Document/?doc_id=33024788" TargetMode="External"/><Relationship Id="rId81" Type="http://schemas.openxmlformats.org/officeDocument/2006/relationships/hyperlink" Target="http://online.zakon.kz/Document/?doc_id=39082703" TargetMode="External"/><Relationship Id="rId135" Type="http://schemas.openxmlformats.org/officeDocument/2006/relationships/hyperlink" Target="http://online.zakon.kz/Document/?doc_id=35839449" TargetMode="External"/><Relationship Id="rId156" Type="http://schemas.openxmlformats.org/officeDocument/2006/relationships/hyperlink" Target="http://online.zakon.kz/Document/?doc_id=39842145" TargetMode="External"/><Relationship Id="rId177" Type="http://schemas.openxmlformats.org/officeDocument/2006/relationships/hyperlink" Target="http://online.zakon.kz/Document/?doc_id=33223597" TargetMode="External"/><Relationship Id="rId198" Type="http://schemas.openxmlformats.org/officeDocument/2006/relationships/hyperlink" Target="http://online.zakon.kz/Document/?doc_id=39842145" TargetMode="External"/><Relationship Id="rId202" Type="http://schemas.openxmlformats.org/officeDocument/2006/relationships/hyperlink" Target="http://online.zakon.kz/Document/?doc_id=39842145" TargetMode="External"/><Relationship Id="rId223" Type="http://schemas.openxmlformats.org/officeDocument/2006/relationships/hyperlink" Target="http://online.zakon.kz/Document/?doc_id=31587034" TargetMode="External"/><Relationship Id="rId244" Type="http://schemas.openxmlformats.org/officeDocument/2006/relationships/hyperlink" Target="http://online.zakon.kz/Document/?doc_id=31350824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662282" TargetMode="External"/><Relationship Id="rId265" Type="http://schemas.openxmlformats.org/officeDocument/2006/relationships/hyperlink" Target="http://online.zakon.kz/Document/?doc_id=1051288" TargetMode="External"/><Relationship Id="rId50" Type="http://schemas.openxmlformats.org/officeDocument/2006/relationships/hyperlink" Target="http://online.zakon.kz/Document/?doc_id=38231569" TargetMode="External"/><Relationship Id="rId104" Type="http://schemas.openxmlformats.org/officeDocument/2006/relationships/hyperlink" Target="http://online.zakon.kz/Document/?doc_id=32064991" TargetMode="External"/><Relationship Id="rId125" Type="http://schemas.openxmlformats.org/officeDocument/2006/relationships/hyperlink" Target="http://online.zakon.kz/Document/?doc_id=30947363" TargetMode="External"/><Relationship Id="rId146" Type="http://schemas.openxmlformats.org/officeDocument/2006/relationships/hyperlink" Target="http://online.zakon.kz/Document/?doc_id=36111649" TargetMode="External"/><Relationship Id="rId167" Type="http://schemas.openxmlformats.org/officeDocument/2006/relationships/hyperlink" Target="http://online.zakon.kz/Document/?doc_id=33223597" TargetMode="External"/><Relationship Id="rId188" Type="http://schemas.openxmlformats.org/officeDocument/2006/relationships/hyperlink" Target="http://online.zakon.kz/Document/?doc_id=36111649" TargetMode="External"/><Relationship Id="rId71" Type="http://schemas.openxmlformats.org/officeDocument/2006/relationships/hyperlink" Target="http://online.zakon.kz/Document/?doc_id=36148637" TargetMode="External"/><Relationship Id="rId92" Type="http://schemas.openxmlformats.org/officeDocument/2006/relationships/hyperlink" Target="http://online.zakon.kz/Document/?doc_id=1006061" TargetMode="External"/><Relationship Id="rId213" Type="http://schemas.openxmlformats.org/officeDocument/2006/relationships/hyperlink" Target="http://online.zakon.kz/Document/?doc_id=32827517" TargetMode="External"/><Relationship Id="rId234" Type="http://schemas.openxmlformats.org/officeDocument/2006/relationships/hyperlink" Target="http://online.zakon.kz/Document/?doc_id=300473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261954" TargetMode="External"/><Relationship Id="rId255" Type="http://schemas.openxmlformats.org/officeDocument/2006/relationships/hyperlink" Target="http://online.zakon.kz/Document/?doc_id=31350987" TargetMode="External"/><Relationship Id="rId276" Type="http://schemas.openxmlformats.org/officeDocument/2006/relationships/hyperlink" Target="http://online.zakon.kz/Document/?doc_id=30035873" TargetMode="External"/><Relationship Id="rId40" Type="http://schemas.openxmlformats.org/officeDocument/2006/relationships/hyperlink" Target="http://online.zakon.kz/Document/?doc_id=32827517" TargetMode="External"/><Relationship Id="rId115" Type="http://schemas.openxmlformats.org/officeDocument/2006/relationships/hyperlink" Target="http://online.zakon.kz/Document/?doc_id=32064991" TargetMode="External"/><Relationship Id="rId136" Type="http://schemas.openxmlformats.org/officeDocument/2006/relationships/hyperlink" Target="http://online.zakon.kz/Document/?doc_id=39042202" TargetMode="External"/><Relationship Id="rId157" Type="http://schemas.openxmlformats.org/officeDocument/2006/relationships/hyperlink" Target="http://online.zakon.kz/Document/?doc_id=33223597" TargetMode="External"/><Relationship Id="rId178" Type="http://schemas.openxmlformats.org/officeDocument/2006/relationships/hyperlink" Target="http://online.zakon.kz/Document/?doc_id=39842145" TargetMode="External"/><Relationship Id="rId61" Type="http://schemas.openxmlformats.org/officeDocument/2006/relationships/hyperlink" Target="http://online.zakon.kz/Document/?doc_id=34982910" TargetMode="External"/><Relationship Id="rId82" Type="http://schemas.openxmlformats.org/officeDocument/2006/relationships/hyperlink" Target="http://online.zakon.kz/Document/?doc_id=39082703" TargetMode="External"/><Relationship Id="rId199" Type="http://schemas.openxmlformats.org/officeDocument/2006/relationships/hyperlink" Target="http://online.zakon.kz/Document/?doc_id=33223597" TargetMode="External"/><Relationship Id="rId203" Type="http://schemas.openxmlformats.org/officeDocument/2006/relationships/hyperlink" Target="http://online.zakon.kz/Document/?doc_id=33223597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1045320" TargetMode="External"/><Relationship Id="rId245" Type="http://schemas.openxmlformats.org/officeDocument/2006/relationships/hyperlink" Target="http://online.zakon.kz/Document/?doc_id=31350987" TargetMode="External"/><Relationship Id="rId266" Type="http://schemas.openxmlformats.org/officeDocument/2006/relationships/hyperlink" Target="http://online.zakon.kz/Document/?doc_id=1051264" TargetMode="External"/><Relationship Id="rId30" Type="http://schemas.openxmlformats.org/officeDocument/2006/relationships/hyperlink" Target="http://online.zakon.kz/Document/?doc_id=39604917" TargetMode="External"/><Relationship Id="rId105" Type="http://schemas.openxmlformats.org/officeDocument/2006/relationships/hyperlink" Target="http://online.zakon.kz/Document/?doc_id=31518958" TargetMode="External"/><Relationship Id="rId126" Type="http://schemas.openxmlformats.org/officeDocument/2006/relationships/hyperlink" Target="http://online.zakon.kz/Document/?doc_id=30947363" TargetMode="External"/><Relationship Id="rId147" Type="http://schemas.openxmlformats.org/officeDocument/2006/relationships/hyperlink" Target="http://online.zakon.kz/Document/?doc_id=38957285" TargetMode="External"/><Relationship Id="rId168" Type="http://schemas.openxmlformats.org/officeDocument/2006/relationships/hyperlink" Target="http://online.zakon.kz/Document/?doc_id=39842145" TargetMode="External"/><Relationship Id="rId51" Type="http://schemas.openxmlformats.org/officeDocument/2006/relationships/hyperlink" Target="http://online.zakon.kz/Document/?doc_id=35522416" TargetMode="External"/><Relationship Id="rId72" Type="http://schemas.openxmlformats.org/officeDocument/2006/relationships/hyperlink" Target="http://online.zakon.kz/Document/?doc_id=34421650" TargetMode="External"/><Relationship Id="rId93" Type="http://schemas.openxmlformats.org/officeDocument/2006/relationships/hyperlink" Target="http://online.zakon.kz/Document/?doc_id=30194061" TargetMode="External"/><Relationship Id="rId189" Type="http://schemas.openxmlformats.org/officeDocument/2006/relationships/hyperlink" Target="http://online.zakon.kz/Document/?doc_id=33356651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983621" TargetMode="External"/><Relationship Id="rId235" Type="http://schemas.openxmlformats.org/officeDocument/2006/relationships/hyperlink" Target="http://online.zakon.kz/Document/?doc_id=30047317" TargetMode="External"/><Relationship Id="rId256" Type="http://schemas.openxmlformats.org/officeDocument/2006/relationships/hyperlink" Target="http://online.zakon.kz/Document/?doc_id=1013176" TargetMode="External"/><Relationship Id="rId277" Type="http://schemas.openxmlformats.org/officeDocument/2006/relationships/hyperlink" Target="http://online.zakon.kz/Document/?doc_id=30053949" TargetMode="External"/><Relationship Id="rId116" Type="http://schemas.openxmlformats.org/officeDocument/2006/relationships/hyperlink" Target="http://online.zakon.kz/Document/?doc_id=32064991" TargetMode="External"/><Relationship Id="rId137" Type="http://schemas.openxmlformats.org/officeDocument/2006/relationships/hyperlink" Target="http://online.zakon.kz/Document/?doc_id=34421650" TargetMode="External"/><Relationship Id="rId158" Type="http://schemas.openxmlformats.org/officeDocument/2006/relationships/hyperlink" Target="http://online.zakon.kz/Document/?doc_id=39842145" TargetMode="Externa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6983621" TargetMode="External"/><Relationship Id="rId62" Type="http://schemas.openxmlformats.org/officeDocument/2006/relationships/hyperlink" Target="http://online.zakon.kz/Document/?doc_id=32828700" TargetMode="External"/><Relationship Id="rId83" Type="http://schemas.openxmlformats.org/officeDocument/2006/relationships/hyperlink" Target="http://online.zakon.kz/Document/?doc_id=39082703" TargetMode="External"/><Relationship Id="rId179" Type="http://schemas.openxmlformats.org/officeDocument/2006/relationships/hyperlink" Target="http://online.zakon.kz/Document/?doc_id=33223597" TargetMode="External"/><Relationship Id="rId190" Type="http://schemas.openxmlformats.org/officeDocument/2006/relationships/hyperlink" Target="http://online.zakon.kz/Document/?doc_id=37219653" TargetMode="External"/><Relationship Id="rId204" Type="http://schemas.openxmlformats.org/officeDocument/2006/relationships/hyperlink" Target="http://online.zakon.kz/Document/?doc_id=39842145" TargetMode="External"/><Relationship Id="rId225" Type="http://schemas.openxmlformats.org/officeDocument/2006/relationships/hyperlink" Target="http://online.zakon.kz/Document/?doc_id=1049035" TargetMode="External"/><Relationship Id="rId246" Type="http://schemas.openxmlformats.org/officeDocument/2006/relationships/hyperlink" Target="http://online.zakon.kz/Document/?doc_id=31350824" TargetMode="External"/><Relationship Id="rId267" Type="http://schemas.openxmlformats.org/officeDocument/2006/relationships/hyperlink" Target="http://online.zakon.kz/Document/?doc_id=1051285" TargetMode="External"/><Relationship Id="rId106" Type="http://schemas.openxmlformats.org/officeDocument/2006/relationships/hyperlink" Target="http://online.zakon.kz/Document/?doc_id=32064991" TargetMode="External"/><Relationship Id="rId127" Type="http://schemas.openxmlformats.org/officeDocument/2006/relationships/hyperlink" Target="http://online.zakon.kz/Document/?doc_id=1044812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1044812" TargetMode="External"/><Relationship Id="rId52" Type="http://schemas.openxmlformats.org/officeDocument/2006/relationships/hyperlink" Target="http://online.zakon.kz/Document/?doc_id=34421650" TargetMode="External"/><Relationship Id="rId73" Type="http://schemas.openxmlformats.org/officeDocument/2006/relationships/hyperlink" Target="http://online.zakon.kz/Document/?doc_id=34421650" TargetMode="External"/><Relationship Id="rId94" Type="http://schemas.openxmlformats.org/officeDocument/2006/relationships/hyperlink" Target="http://online.zakon.kz/Document/?doc_id=37724730" TargetMode="External"/><Relationship Id="rId148" Type="http://schemas.openxmlformats.org/officeDocument/2006/relationships/hyperlink" Target="http://online.zakon.kz/Document/?doc_id=32308795" TargetMode="External"/><Relationship Id="rId169" Type="http://schemas.openxmlformats.org/officeDocument/2006/relationships/hyperlink" Target="http://online.zakon.kz/Document/?doc_id=3322359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842145" TargetMode="External"/><Relationship Id="rId215" Type="http://schemas.openxmlformats.org/officeDocument/2006/relationships/hyperlink" Target="http://online.zakon.kz/Document/?doc_id=33223597" TargetMode="External"/><Relationship Id="rId236" Type="http://schemas.openxmlformats.org/officeDocument/2006/relationships/hyperlink" Target="http://online.zakon.kz/Document/?doc_id=30053949" TargetMode="External"/><Relationship Id="rId257" Type="http://schemas.openxmlformats.org/officeDocument/2006/relationships/hyperlink" Target="http://online.zakon.kz/Document/?doc_id=1013735" TargetMode="External"/><Relationship Id="rId278" Type="http://schemas.openxmlformats.org/officeDocument/2006/relationships/header" Target="header1.xml"/><Relationship Id="rId42" Type="http://schemas.openxmlformats.org/officeDocument/2006/relationships/hyperlink" Target="http://online.zakon.kz/Document/?doc_id=37030569" TargetMode="External"/><Relationship Id="rId84" Type="http://schemas.openxmlformats.org/officeDocument/2006/relationships/hyperlink" Target="http://online.zakon.kz/Document/?doc_id=39082703" TargetMode="External"/><Relationship Id="rId138" Type="http://schemas.openxmlformats.org/officeDocument/2006/relationships/hyperlink" Target="http://online.zakon.kz/Document/?doc_id=34421650" TargetMode="External"/><Relationship Id="rId191" Type="http://schemas.openxmlformats.org/officeDocument/2006/relationships/hyperlink" Target="http://online.zakon.kz/Document/?doc_id=33223597" TargetMode="External"/><Relationship Id="rId205" Type="http://schemas.openxmlformats.org/officeDocument/2006/relationships/hyperlink" Target="http://online.zakon.kz/Document/?doc_id=33223597" TargetMode="External"/><Relationship Id="rId247" Type="http://schemas.openxmlformats.org/officeDocument/2006/relationships/hyperlink" Target="http://online.zakon.kz/Document/?doc_id=31350987" TargetMode="External"/><Relationship Id="rId107" Type="http://schemas.openxmlformats.org/officeDocument/2006/relationships/hyperlink" Target="http://online.zakon.kz/Document/?doc_id=31518958" TargetMode="External"/><Relationship Id="rId11" Type="http://schemas.openxmlformats.org/officeDocument/2006/relationships/hyperlink" Target="http://online.zakon.kz/Document/?doc_id=31350987" TargetMode="External"/><Relationship Id="rId53" Type="http://schemas.openxmlformats.org/officeDocument/2006/relationships/hyperlink" Target="http://online.zakon.kz/Document/?doc_id=39319225" TargetMode="External"/><Relationship Id="rId149" Type="http://schemas.openxmlformats.org/officeDocument/2006/relationships/hyperlink" Target="http://online.zakon.kz/Document/?doc_id=31943977" TargetMode="External"/><Relationship Id="rId95" Type="http://schemas.openxmlformats.org/officeDocument/2006/relationships/hyperlink" Target="http://online.zakon.kz/Document/?doc_id=34050877" TargetMode="External"/><Relationship Id="rId160" Type="http://schemas.openxmlformats.org/officeDocument/2006/relationships/hyperlink" Target="http://online.zakon.kz/Document/?doc_id=39842145" TargetMode="External"/><Relationship Id="rId216" Type="http://schemas.openxmlformats.org/officeDocument/2006/relationships/hyperlink" Target="http://online.zakon.kz/Document/?doc_id=39842145" TargetMode="External"/><Relationship Id="rId258" Type="http://schemas.openxmlformats.org/officeDocument/2006/relationships/hyperlink" Target="http://online.zakon.kz/Document/?doc_id=1016963" TargetMode="External"/><Relationship Id="rId22" Type="http://schemas.openxmlformats.org/officeDocument/2006/relationships/hyperlink" Target="http://online.zakon.kz/Document/?doc_id=32261954" TargetMode="External"/><Relationship Id="rId64" Type="http://schemas.openxmlformats.org/officeDocument/2006/relationships/hyperlink" Target="http://online.zakon.kz/Document/?doc_id=31518958" TargetMode="External"/><Relationship Id="rId118" Type="http://schemas.openxmlformats.org/officeDocument/2006/relationships/hyperlink" Target="http://online.zakon.kz/Document/?doc_id=315189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35</Pages>
  <Words>44696</Words>
  <Characters>383880</Characters>
  <Application>Microsoft Office Word</Application>
  <DocSecurity>0</DocSecurity>
  <Lines>3199</Lines>
  <Paragraphs>855</Paragraphs>
  <ScaleCrop>false</ScaleCrop>
  <Company/>
  <LinksUpToDate>false</LinksUpToDate>
  <CharactersWithSpaces>427721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2023)</dc:title>
  <dc:subject/>
  <dc:creator>Сергей М</dc:creator>
  <cp:keywords/>
  <dc:description/>
  <cp:lastModifiedBy>Сергей М</cp:lastModifiedBy>
  <cp:revision>2</cp:revision>
  <dcterms:created xsi:type="dcterms:W3CDTF">2023-10-21T17:36:00Z</dcterms:created>
  <dcterms:modified xsi:type="dcterms:W3CDTF">2023-10-21T17:36:00Z</dcterms:modified>
</cp:coreProperties>
</file>