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F54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«Арнаулы мемлекеттік жңрдемақы тағайындау жңне төлеу қағидаларын бекіту туралы» Қазақстан Республикасы Денсаулық сақтау жңне ңлеуметтік даму министрінің 2015 жылғы 3 маусымдағы № 445 бұйрығына өзгерістер енгізу туралы» Қазақстан Республикасы Еңбек жңне хал</w:t>
      </w:r>
      <w:r>
        <w:rPr>
          <w:rStyle w:val="s0"/>
          <w:b/>
          <w:bCs/>
        </w:rPr>
        <w:t>ықты ңлеуметтік қорғау министрінің 2019 жылғы 20 ақпандағы № 83 бұйрығы (күші жойылды)</w:t>
      </w:r>
    </w:p>
    <w:p w:rsidR="00000000" w:rsidRDefault="00CF4F54">
      <w:pPr>
        <w:pStyle w:val="pj"/>
      </w:pPr>
      <w:r>
        <w:rPr>
          <w:rStyle w:val="s0"/>
          <w:b/>
          <w:bCs/>
        </w:rPr>
        <w:t> </w:t>
      </w:r>
    </w:p>
    <w:p w:rsidR="00000000" w:rsidRDefault="00CF4F54">
      <w:pPr>
        <w:pStyle w:val="pj"/>
      </w:pPr>
      <w:r>
        <w:rPr>
          <w:rStyle w:val="s0"/>
        </w:rPr>
        <w:t> </w:t>
      </w:r>
    </w:p>
    <w:p w:rsidR="00000000" w:rsidRDefault="00CF4F5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22 ақпанда № 18342 тіркелді</w:t>
      </w:r>
    </w:p>
    <w:p w:rsidR="00000000" w:rsidRDefault="00CF4F54">
      <w:pPr>
        <w:pStyle w:val="pj"/>
      </w:pPr>
      <w:r>
        <w:rPr>
          <w:rStyle w:val="s0"/>
        </w:rPr>
        <w:t> </w:t>
      </w:r>
    </w:p>
    <w:p w:rsidR="00000000" w:rsidRDefault="00CF4F54">
      <w:pPr>
        <w:pStyle w:val="pj"/>
      </w:pPr>
      <w:r>
        <w:rPr>
          <w:rStyle w:val="s0"/>
        </w:rPr>
        <w:t xml:space="preserve">Жариялануы: </w:t>
      </w:r>
      <w:hyperlink r:id="rId7" w:anchor="!/doc/129374/kaz" w:history="1">
        <w:r>
          <w:rPr>
            <w:rStyle w:val="a4"/>
          </w:rPr>
          <w:t>«ҚР НҚА электрондық түрдегі эталондық бақылау банкі» АЖ 2019 ж. 5 наурызда</w:t>
        </w:r>
      </w:hyperlink>
    </w:p>
    <w:p w:rsidR="00000000" w:rsidRDefault="00CF4F54">
      <w:pPr>
        <w:pStyle w:val="pj"/>
      </w:pPr>
      <w:r>
        <w:rPr>
          <w:rStyle w:val="s0"/>
        </w:rPr>
        <w:t> </w:t>
      </w:r>
    </w:p>
    <w:p w:rsidR="00000000" w:rsidRDefault="00CF4F5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2023 жылғы 31 мамырдағы № 192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CF4F5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F54" w:rsidRDefault="00CF4F54" w:rsidP="00CF4F54">
      <w:r>
        <w:separator/>
      </w:r>
    </w:p>
  </w:endnote>
  <w:endnote w:type="continuationSeparator" w:id="0">
    <w:p w:rsidR="00CF4F54" w:rsidRDefault="00CF4F54" w:rsidP="00CF4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54" w:rsidRDefault="00CF4F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54" w:rsidRDefault="00CF4F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54" w:rsidRDefault="00CF4F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F54" w:rsidRDefault="00CF4F54" w:rsidP="00CF4F54">
      <w:r>
        <w:separator/>
      </w:r>
    </w:p>
  </w:footnote>
  <w:footnote w:type="continuationSeparator" w:id="0">
    <w:p w:rsidR="00CF4F54" w:rsidRDefault="00CF4F54" w:rsidP="00CF4F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54" w:rsidRDefault="00CF4F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54" w:rsidRDefault="00CF4F54" w:rsidP="00CF4F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F54" w:rsidRPr="00CF4F54" w:rsidRDefault="00CF4F54" w:rsidP="00CF4F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енгізу туралы» Қазақстан Республикасы Еңбек және халықты әлеуметтік қорғау министрінің 2019 жылғы 20 ақпандағы № 83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F54" w:rsidRDefault="00CF4F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F54"/>
    <w:rsid w:val="00CF4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F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F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F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F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4F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F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F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F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3222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«Арнаулы мемлекеттік жәрдемақы тағайындау және төлеу қағидаларын бекіту туралы» Қазақстан Республикасы Денсаулық сақтау және әлеуметтік даму министрінің 2015 жылғы 3 маусымдағы № 445 бұйрығына өзгерістер енгізу туралы» Қазақстан Республикасы Еңбек және халықты әлеуметтік қорғау министрінің 2019 жылғы 20 ақпандағы № 83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2024-03-28T18:07:00Z</dcterms:created>
  <dcterms:modified xsi:type="dcterms:W3CDTF">2024-03-28T18:07:00Z</dcterms:modified>
</cp:coreProperties>
</file>