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9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22 июня 2022 года № 514 «О внесении изменений и дополнений в некоторые приказы Министра внутренних дел Республики Казахстан»</w:t>
      </w:r>
    </w:p>
    <w:p w:rsidR="00000000" w:rsidRDefault="00A06903">
      <w:pPr>
        <w:pStyle w:val="pj"/>
      </w:pPr>
      <w:r>
        <w:rPr>
          <w:rStyle w:val="s0"/>
          <w:b/>
          <w:bCs/>
        </w:rPr>
        <w:t> </w:t>
      </w:r>
    </w:p>
    <w:p w:rsidR="00000000" w:rsidRDefault="00A0690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июня 2022 года под № 28567</w:t>
      </w:r>
    </w:p>
    <w:p w:rsidR="00000000" w:rsidRDefault="00A06903">
      <w:pPr>
        <w:pStyle w:val="pj"/>
      </w:pPr>
      <w:r>
        <w:rPr>
          <w:rStyle w:val="s0"/>
        </w:rPr>
        <w:t> </w:t>
      </w:r>
    </w:p>
    <w:p w:rsidR="00000000" w:rsidRDefault="00A06903">
      <w:pPr>
        <w:pStyle w:val="pj"/>
      </w:pPr>
      <w:r>
        <w:rPr>
          <w:rStyle w:val="s0"/>
        </w:rPr>
        <w:t xml:space="preserve">Опубликован: </w:t>
      </w:r>
      <w:hyperlink r:id="rId7" w:anchor="!/doc/169183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27 июня 2022 г.</w:t>
        </w:r>
      </w:hyperlink>
    </w:p>
    <w:p w:rsidR="00000000" w:rsidRDefault="00A06903">
      <w:pPr>
        <w:pStyle w:val="pj"/>
      </w:pPr>
      <w:hyperlink r:id="rId8" w:anchor="!/doc/169183/rus" w:history="1">
        <w:r>
          <w:rPr>
            <w:rStyle w:val="a4"/>
            <w:u w:val="none"/>
          </w:rPr>
          <w:t> </w:t>
        </w:r>
      </w:hyperlink>
    </w:p>
    <w:p w:rsidR="00000000" w:rsidRDefault="00A06903">
      <w:pPr>
        <w:pStyle w:val="pj"/>
      </w:pPr>
      <w:r>
        <w:rPr>
          <w:rStyle w:val="s0"/>
        </w:rPr>
        <w:t> </w:t>
      </w:r>
    </w:p>
    <w:p w:rsidR="00000000" w:rsidRDefault="00A0690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903" w:rsidRDefault="00A06903" w:rsidP="00A06903">
      <w:r>
        <w:separator/>
      </w:r>
    </w:p>
  </w:endnote>
  <w:endnote w:type="continuationSeparator" w:id="0">
    <w:p w:rsidR="00A06903" w:rsidRDefault="00A06903" w:rsidP="00A06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903" w:rsidRDefault="00A069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903" w:rsidRDefault="00A069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903" w:rsidRDefault="00A069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903" w:rsidRDefault="00A06903" w:rsidP="00A06903">
      <w:r>
        <w:separator/>
      </w:r>
    </w:p>
  </w:footnote>
  <w:footnote w:type="continuationSeparator" w:id="0">
    <w:p w:rsidR="00A06903" w:rsidRDefault="00A06903" w:rsidP="00A06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903" w:rsidRDefault="00A069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903" w:rsidRDefault="00A06903" w:rsidP="00A06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903" w:rsidRPr="00A06903" w:rsidRDefault="00A06903" w:rsidP="00A06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22 июня 2022 года № 514 «О внесении изменений и дополнений в некоторые приказы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903" w:rsidRDefault="00A069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903"/>
    <w:rsid w:val="00A06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6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69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6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69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6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69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6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69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480</Characters>
  <Application>Microsoft Office Word</Application>
  <DocSecurity>0</DocSecurity>
  <Lines>4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22 июня 2022 года № 514 «О внесении изменений и дополнений в некоторые приказы Министра внутренних дел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2023-10-27T01:50:00Z</dcterms:created>
  <dcterms:modified xsi:type="dcterms:W3CDTF">2023-10-27T01:50:00Z</dcterms:modified>
</cp:coreProperties>
</file>