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1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оборонной и аэрокосмической промышленности Республики Казахстан от 16 ноября 2016 года № 1/НҚ «Об утверждении Положения об Аэрокосмическом комитете Министерства оборонной и аэрокосмической промышленности Республики Казахстан» (с изменениями</w:t>
      </w:r>
      <w:r>
        <w:rPr>
          <w:rStyle w:val="s0"/>
          <w:b/>
          <w:bCs/>
        </w:rPr>
        <w:t xml:space="preserve"> от 22.05.2017 г.) (утратил силу)</w:t>
      </w:r>
    </w:p>
    <w:p w:rsidR="00000000" w:rsidRDefault="00BF11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F11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ноября 2016 г.</w:t>
        </w:r>
      </w:hyperlink>
    </w:p>
    <w:p w:rsidR="00000000" w:rsidRDefault="00BF111B">
      <w:pPr>
        <w:ind w:firstLine="397"/>
        <w:jc w:val="both"/>
      </w:pPr>
      <w:r>
        <w:rPr>
          <w:rStyle w:val="s0"/>
        </w:rPr>
        <w:t> </w:t>
      </w:r>
    </w:p>
    <w:p w:rsidR="00000000" w:rsidRDefault="00BF111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цифрового развития, оборонной и аэрокосмической промышленности РК от 9 апреля 2019 года № 30/НҚ</w:t>
      </w:r>
    </w:p>
    <w:p w:rsidR="00000000" w:rsidRDefault="00BF111B">
      <w:pPr>
        <w:ind w:firstLine="397"/>
        <w:jc w:val="both"/>
      </w:pPr>
      <w:r>
        <w:rPr>
          <w:rStyle w:val="s0"/>
        </w:rPr>
        <w:t> </w:t>
      </w:r>
    </w:p>
    <w:p w:rsidR="00000000" w:rsidRDefault="00BF111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F111B">
      <w:pPr>
        <w:ind w:firstLine="400"/>
        <w:jc w:val="both"/>
      </w:pPr>
      <w:r>
        <w:rPr>
          <w:rStyle w:val="s0"/>
        </w:rPr>
        <w:t> </w:t>
      </w:r>
    </w:p>
    <w:p w:rsidR="00000000" w:rsidRDefault="00BF111B">
      <w:pPr>
        <w:ind w:firstLine="400"/>
        <w:jc w:val="both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оборонной и аэрокосмической промышленности РК от 22.05.17 г. № 92/НҚ.</w:t>
      </w:r>
    </w:p>
    <w:p w:rsidR="00000000" w:rsidRDefault="00BF111B">
      <w:pPr>
        <w:ind w:firstLine="400"/>
        <w:jc w:val="both"/>
      </w:pPr>
      <w:r>
        <w:rPr>
          <w:rStyle w:val="s0"/>
        </w:rPr>
        <w:t> </w:t>
      </w:r>
    </w:p>
    <w:p w:rsidR="00000000" w:rsidRDefault="00BF11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111B">
      <w:pPr>
        <w:ind w:firstLine="400"/>
        <w:jc w:val="both"/>
      </w:pPr>
      <w:r>
        <w:t> </w:t>
      </w:r>
    </w:p>
    <w:p w:rsidR="00000000" w:rsidRDefault="00BF111B">
      <w:pPr>
        <w:ind w:firstLine="400"/>
        <w:jc w:val="both"/>
      </w:pPr>
      <w:hyperlink r:id="rId10" w:history="1">
        <w:r>
          <w:rPr>
            <w:rStyle w:val="a5"/>
          </w:rPr>
          <w:t>редакция</w:t>
        </w:r>
      </w:hyperlink>
      <w:r>
        <w:t>, действовавшая до внесения изменений от 22.05.17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11B" w:rsidRDefault="00BF111B" w:rsidP="00BF111B">
      <w:r>
        <w:separator/>
      </w:r>
    </w:p>
  </w:endnote>
  <w:endnote w:type="continuationSeparator" w:id="0">
    <w:p w:rsidR="00BF111B" w:rsidRDefault="00BF111B" w:rsidP="00BF1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11B" w:rsidRDefault="00BF111B" w:rsidP="00BF111B">
      <w:r>
        <w:separator/>
      </w:r>
    </w:p>
  </w:footnote>
  <w:footnote w:type="continuationSeparator" w:id="0">
    <w:p w:rsidR="00BF111B" w:rsidRDefault="00BF111B" w:rsidP="00BF1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 w:rsidP="00BF111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11B" w:rsidRPr="00BF111B" w:rsidRDefault="00BF111B" w:rsidP="00BF111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16 ноября 2016 года № 1/НҚ «Об утверждении Положения об Аэрокосмическом комитете Министерства оборонной и аэрокосмической промышленности Республики Казахстан» (с изменениями от 22.05.2017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11B" w:rsidRDefault="00BF111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11B"/>
    <w:rsid w:val="00BF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11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111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11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11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11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111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11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11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72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BNY000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952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155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905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2025-03-01T01:12:00Z</dcterms:created>
  <dcterms:modified xsi:type="dcterms:W3CDTF">2025-03-01T01:12:00Z</dcterms:modified>
</cp:coreProperties>
</file>