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2D8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Жаңартылатын энергия көздерін пайдалануды қолдау туралы</w:t>
      </w:r>
    </w:p>
    <w:p w:rsidR="00000000" w:rsidRDefault="00562D81">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62D81">
      <w:pPr>
        <w:jc w:val="both"/>
      </w:pPr>
      <w:r>
        <w:rPr>
          <w:rStyle w:val="s3"/>
        </w:rPr>
        <w:t> </w:t>
      </w:r>
    </w:p>
    <w:p w:rsidR="00000000" w:rsidRDefault="00562D81">
      <w:pPr>
        <w:jc w:val="both"/>
      </w:pPr>
      <w:r>
        <w:rPr>
          <w:rStyle w:val="s3"/>
        </w:rPr>
        <w:t>Осы редакция 2015 жылғы 29 қазанда енгізілген өзгерістеріне дейін қолданылды</w:t>
      </w:r>
    </w:p>
    <w:p w:rsidR="00000000" w:rsidRDefault="00562D81">
      <w:pPr>
        <w:jc w:val="both"/>
      </w:pPr>
      <w:r>
        <w:rPr>
          <w:rStyle w:val="s3"/>
        </w:rPr>
        <w:t> </w:t>
      </w:r>
    </w:p>
    <w:tbl>
      <w:tblPr>
        <w:tblW w:w="5434" w:type="pct"/>
        <w:tblCellMar>
          <w:left w:w="0" w:type="dxa"/>
          <w:right w:w="0" w:type="dxa"/>
        </w:tblCellMar>
        <w:tblLook w:val="04A0" w:firstRow="1" w:lastRow="0" w:firstColumn="1" w:lastColumn="0" w:noHBand="0" w:noVBand="1"/>
      </w:tblPr>
      <w:tblGrid>
        <w:gridCol w:w="7824"/>
        <w:gridCol w:w="62"/>
        <w:gridCol w:w="1539"/>
        <w:gridCol w:w="60"/>
        <w:gridCol w:w="739"/>
        <w:gridCol w:w="60"/>
      </w:tblGrid>
      <w:tr w:rsidR="00000000">
        <w:tc>
          <w:tcPr>
            <w:tcW w:w="3819" w:type="pct"/>
            <w:tcMar>
              <w:top w:w="0" w:type="dxa"/>
              <w:left w:w="108" w:type="dxa"/>
              <w:bottom w:w="0" w:type="dxa"/>
              <w:right w:w="108" w:type="dxa"/>
            </w:tcMar>
            <w:hideMark/>
          </w:tcPr>
          <w:p w:rsidR="00000000" w:rsidRDefault="00562D81">
            <w:hyperlink w:anchor="sub10000" w:history="1">
              <w:r>
                <w:rPr>
                  <w:rStyle w:val="a3"/>
                  <w:i/>
                  <w:iCs/>
                </w:rPr>
                <w:t>1-тарау. Жалпы ережелер</w:t>
              </w:r>
            </w:hyperlink>
          </w:p>
        </w:tc>
        <w:tc>
          <w:tcPr>
            <w:tcW w:w="769" w:type="pct"/>
            <w:gridSpan w:val="2"/>
            <w:tcMar>
              <w:top w:w="0" w:type="dxa"/>
              <w:left w:w="108" w:type="dxa"/>
              <w:bottom w:w="0" w:type="dxa"/>
              <w:right w:w="108" w:type="dxa"/>
            </w:tcMar>
            <w:hideMark/>
          </w:tcPr>
          <w:p w:rsidR="00000000" w:rsidRDefault="00562D81">
            <w:pPr>
              <w:ind w:firstLine="400"/>
              <w:jc w:val="right"/>
            </w:pPr>
            <w:hyperlink w:anchor="sub10000" w:history="1">
              <w:r>
                <w:rPr>
                  <w:rStyle w:val="a3"/>
                  <w:i/>
                  <w:iCs/>
                </w:rPr>
                <w:t>(1-бап)</w:t>
              </w:r>
            </w:hyperlink>
          </w:p>
        </w:tc>
        <w:tc>
          <w:tcPr>
            <w:tcW w:w="19" w:type="pct"/>
            <w:vAlign w:val="center"/>
            <w:hideMark/>
          </w:tcPr>
          <w:p w:rsidR="00000000" w:rsidRDefault="00562D81">
            <w:r>
              <w:rPr>
                <w:rStyle w:val="s0"/>
                <w:i/>
                <w:iCs/>
              </w:rPr>
              <w:t> </w:t>
            </w:r>
          </w:p>
        </w:tc>
        <w:tc>
          <w:tcPr>
            <w:tcW w:w="350" w:type="pct"/>
            <w:gridSpan w:val="2"/>
            <w:vAlign w:val="center"/>
            <w:hideMark/>
          </w:tcPr>
          <w:p w:rsidR="00000000" w:rsidRDefault="00562D81">
            <w:r>
              <w:t> </w:t>
            </w:r>
          </w:p>
        </w:tc>
      </w:tr>
      <w:tr w:rsidR="00000000">
        <w:tc>
          <w:tcPr>
            <w:tcW w:w="3819" w:type="pct"/>
            <w:tcMar>
              <w:top w:w="0" w:type="dxa"/>
              <w:left w:w="108" w:type="dxa"/>
              <w:bottom w:w="0" w:type="dxa"/>
              <w:right w:w="108" w:type="dxa"/>
            </w:tcMar>
            <w:hideMark/>
          </w:tcPr>
          <w:p w:rsidR="00000000" w:rsidRDefault="00562D81">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769" w:type="pct"/>
            <w:gridSpan w:val="2"/>
            <w:tcMar>
              <w:top w:w="0" w:type="dxa"/>
              <w:left w:w="108" w:type="dxa"/>
              <w:bottom w:w="0" w:type="dxa"/>
              <w:right w:w="108" w:type="dxa"/>
            </w:tcMar>
            <w:hideMark/>
          </w:tcPr>
          <w:p w:rsidR="00000000" w:rsidRDefault="00562D81">
            <w:pPr>
              <w:ind w:firstLine="400"/>
              <w:jc w:val="right"/>
            </w:pPr>
            <w:hyperlink w:anchor="sub30000" w:history="1">
              <w:r>
                <w:rPr>
                  <w:rStyle w:val="a3"/>
                  <w:i/>
                  <w:iCs/>
                </w:rPr>
                <w:t>(3-7-баптар)</w:t>
              </w:r>
            </w:hyperlink>
          </w:p>
        </w:tc>
        <w:tc>
          <w:tcPr>
            <w:tcW w:w="19" w:type="pct"/>
            <w:vAlign w:val="center"/>
            <w:hideMark/>
          </w:tcPr>
          <w:p w:rsidR="00000000" w:rsidRDefault="00562D81">
            <w:r>
              <w:rPr>
                <w:rStyle w:val="s0"/>
                <w:i/>
                <w:iCs/>
              </w:rPr>
              <w:t> </w:t>
            </w:r>
          </w:p>
        </w:tc>
        <w:tc>
          <w:tcPr>
            <w:tcW w:w="350" w:type="pct"/>
            <w:gridSpan w:val="2"/>
            <w:vAlign w:val="center"/>
            <w:hideMark/>
          </w:tcPr>
          <w:p w:rsidR="00000000" w:rsidRDefault="00562D81">
            <w:r>
              <w:t> </w:t>
            </w:r>
          </w:p>
        </w:tc>
      </w:tr>
      <w:tr w:rsidR="00000000">
        <w:tc>
          <w:tcPr>
            <w:tcW w:w="3819" w:type="pct"/>
            <w:tcMar>
              <w:top w:w="0" w:type="dxa"/>
              <w:left w:w="108" w:type="dxa"/>
              <w:bottom w:w="0" w:type="dxa"/>
              <w:right w:w="108" w:type="dxa"/>
            </w:tcMar>
            <w:hideMark/>
          </w:tcPr>
          <w:p w:rsidR="00000000" w:rsidRDefault="00562D81">
            <w:hyperlink w:anchor="sub80000" w:history="1">
              <w:r>
                <w:rPr>
                  <w:rStyle w:val="a3"/>
                  <w:i/>
                  <w:iCs/>
                </w:rPr>
                <w:t>3-тарау. Жаңартылатын энергия көздерін пайдалануды қолдау</w:t>
              </w:r>
            </w:hyperlink>
          </w:p>
        </w:tc>
        <w:tc>
          <w:tcPr>
            <w:tcW w:w="769" w:type="pct"/>
            <w:gridSpan w:val="2"/>
            <w:tcMar>
              <w:top w:w="0" w:type="dxa"/>
              <w:left w:w="108" w:type="dxa"/>
              <w:bottom w:w="0" w:type="dxa"/>
              <w:right w:w="108" w:type="dxa"/>
            </w:tcMar>
            <w:hideMark/>
          </w:tcPr>
          <w:p w:rsidR="00000000" w:rsidRDefault="00562D81">
            <w:pPr>
              <w:ind w:firstLine="400"/>
              <w:jc w:val="right"/>
            </w:pPr>
            <w:hyperlink w:anchor="sub80000" w:history="1">
              <w:r>
                <w:rPr>
                  <w:rStyle w:val="a3"/>
                  <w:i/>
                  <w:iCs/>
                </w:rPr>
                <w:t>(8-10-баптар)</w:t>
              </w:r>
            </w:hyperlink>
          </w:p>
        </w:tc>
        <w:tc>
          <w:tcPr>
            <w:tcW w:w="19" w:type="pct"/>
            <w:vAlign w:val="center"/>
            <w:hideMark/>
          </w:tcPr>
          <w:p w:rsidR="00000000" w:rsidRDefault="00562D81">
            <w:r>
              <w:rPr>
                <w:rStyle w:val="s0"/>
                <w:i/>
                <w:iCs/>
              </w:rPr>
              <w:t> </w:t>
            </w:r>
          </w:p>
        </w:tc>
        <w:tc>
          <w:tcPr>
            <w:tcW w:w="350" w:type="pct"/>
            <w:gridSpan w:val="2"/>
            <w:vAlign w:val="center"/>
            <w:hideMark/>
          </w:tcPr>
          <w:p w:rsidR="00000000" w:rsidRDefault="00562D81">
            <w:r>
              <w:t> </w:t>
            </w:r>
          </w:p>
        </w:tc>
      </w:tr>
      <w:tr w:rsidR="00000000">
        <w:tc>
          <w:tcPr>
            <w:tcW w:w="3819" w:type="pct"/>
            <w:tcMar>
              <w:top w:w="0" w:type="dxa"/>
              <w:left w:w="108" w:type="dxa"/>
              <w:bottom w:w="0" w:type="dxa"/>
              <w:right w:w="108" w:type="dxa"/>
            </w:tcMar>
            <w:hideMark/>
          </w:tcPr>
          <w:p w:rsidR="00000000" w:rsidRDefault="00562D81">
            <w:hyperlink w:anchor="sub110000" w:history="1">
              <w:r>
                <w:rPr>
                  <w:rStyle w:val="a3"/>
                  <w:i/>
                  <w:iCs/>
                </w:rPr>
                <w:t>4-тарау. Қорытынды ережелер</w:t>
              </w:r>
            </w:hyperlink>
          </w:p>
        </w:tc>
        <w:tc>
          <w:tcPr>
            <w:tcW w:w="769" w:type="pct"/>
            <w:gridSpan w:val="2"/>
            <w:tcMar>
              <w:top w:w="0" w:type="dxa"/>
              <w:left w:w="108" w:type="dxa"/>
              <w:bottom w:w="0" w:type="dxa"/>
              <w:right w:w="108" w:type="dxa"/>
            </w:tcMar>
            <w:hideMark/>
          </w:tcPr>
          <w:p w:rsidR="00000000" w:rsidRDefault="00562D81">
            <w:pPr>
              <w:jc w:val="right"/>
            </w:pPr>
            <w:hyperlink w:anchor="sub110000" w:history="1">
              <w:r>
                <w:rPr>
                  <w:rStyle w:val="a3"/>
                  <w:i/>
                  <w:iCs/>
                </w:rPr>
                <w:t>(11-12-баптар)</w:t>
              </w:r>
            </w:hyperlink>
          </w:p>
        </w:tc>
        <w:tc>
          <w:tcPr>
            <w:tcW w:w="19" w:type="pct"/>
            <w:vAlign w:val="center"/>
            <w:hideMark/>
          </w:tcPr>
          <w:p w:rsidR="00000000" w:rsidRDefault="00562D81">
            <w:r>
              <w:rPr>
                <w:i/>
                <w:iCs/>
              </w:rPr>
              <w:t> </w:t>
            </w:r>
          </w:p>
        </w:tc>
        <w:tc>
          <w:tcPr>
            <w:tcW w:w="350" w:type="pct"/>
            <w:gridSpan w:val="2"/>
            <w:vAlign w:val="center"/>
            <w:hideMark/>
          </w:tcPr>
          <w:p w:rsidR="00000000" w:rsidRDefault="00562D81">
            <w:r>
              <w:t> </w:t>
            </w:r>
          </w:p>
        </w:tc>
      </w:tr>
      <w:tr w:rsidR="00000000">
        <w:tc>
          <w:tcPr>
            <w:tcW w:w="3819" w:type="pct"/>
            <w:vAlign w:val="center"/>
            <w:hideMark/>
          </w:tcPr>
          <w:p w:rsidR="00000000" w:rsidRDefault="00562D81">
            <w:r>
              <w:rPr>
                <w:rStyle w:val="s3"/>
              </w:rPr>
              <w:t xml:space="preserve">Түпнұсқада мазмұны жоқ </w:t>
            </w:r>
          </w:p>
        </w:tc>
        <w:tc>
          <w:tcPr>
            <w:tcW w:w="6" w:type="pct"/>
            <w:vAlign w:val="center"/>
            <w:hideMark/>
          </w:tcPr>
          <w:p w:rsidR="00000000" w:rsidRDefault="00562D81">
            <w:r>
              <w:rPr>
                <w:color w:val="auto"/>
              </w:rPr>
              <w:t> </w:t>
            </w:r>
          </w:p>
        </w:tc>
        <w:tc>
          <w:tcPr>
            <w:tcW w:w="1175" w:type="pct"/>
            <w:gridSpan w:val="4"/>
            <w:vAlign w:val="center"/>
            <w:hideMark/>
          </w:tcPr>
          <w:p w:rsidR="00000000" w:rsidRDefault="00562D81">
            <w:r>
              <w:rPr>
                <w:color w:val="auto"/>
              </w:rPr>
              <w:t> </w:t>
            </w:r>
          </w:p>
        </w:tc>
      </w:tr>
      <w:tr w:rsidR="00000000">
        <w:tc>
          <w:tcPr>
            <w:tcW w:w="3819" w:type="pct"/>
            <w:vAlign w:val="center"/>
            <w:hideMark/>
          </w:tcPr>
          <w:p w:rsidR="00000000" w:rsidRDefault="00562D81">
            <w:r>
              <w:rPr>
                <w:color w:val="auto"/>
              </w:rPr>
              <w:t> </w:t>
            </w:r>
          </w:p>
        </w:tc>
        <w:tc>
          <w:tcPr>
            <w:tcW w:w="6" w:type="pct"/>
            <w:vAlign w:val="center"/>
            <w:hideMark/>
          </w:tcPr>
          <w:p w:rsidR="00000000" w:rsidRDefault="00562D81">
            <w:r>
              <w:rPr>
                <w:color w:val="auto"/>
              </w:rPr>
              <w:t> </w:t>
            </w:r>
          </w:p>
        </w:tc>
        <w:tc>
          <w:tcPr>
            <w:tcW w:w="1156" w:type="pct"/>
            <w:gridSpan w:val="3"/>
            <w:vAlign w:val="center"/>
            <w:hideMark/>
          </w:tcPr>
          <w:p w:rsidR="00000000" w:rsidRDefault="00562D81">
            <w:r>
              <w:rPr>
                <w:color w:val="auto"/>
              </w:rPr>
              <w:t> </w:t>
            </w:r>
          </w:p>
        </w:tc>
        <w:tc>
          <w:tcPr>
            <w:tcW w:w="19" w:type="pct"/>
            <w:vAlign w:val="center"/>
            <w:hideMark/>
          </w:tcPr>
          <w:p w:rsidR="00000000" w:rsidRDefault="00562D81">
            <w:r>
              <w:rPr>
                <w:color w:val="auto"/>
              </w:rPr>
              <w:t> </w:t>
            </w:r>
          </w:p>
        </w:tc>
      </w:tr>
      <w:tr w:rsidR="00000000">
        <w:tc>
          <w:tcPr>
            <w:tcW w:w="9285" w:type="dxa"/>
            <w:vAlign w:val="center"/>
            <w:hideMark/>
          </w:tcPr>
          <w:p w:rsidR="00000000" w:rsidRDefault="00562D81">
            <w:r>
              <w:rPr>
                <w:color w:val="auto"/>
              </w:rPr>
              <w:t> </w:t>
            </w:r>
          </w:p>
        </w:tc>
        <w:tc>
          <w:tcPr>
            <w:tcW w:w="144" w:type="dxa"/>
            <w:vAlign w:val="center"/>
            <w:hideMark/>
          </w:tcPr>
          <w:p w:rsidR="00000000" w:rsidRDefault="00562D81">
            <w:r>
              <w:rPr>
                <w:color w:val="auto"/>
              </w:rPr>
              <w:t> </w:t>
            </w:r>
          </w:p>
        </w:tc>
        <w:tc>
          <w:tcPr>
            <w:tcW w:w="1830" w:type="dxa"/>
            <w:vAlign w:val="center"/>
            <w:hideMark/>
          </w:tcPr>
          <w:p w:rsidR="00000000" w:rsidRDefault="00562D81">
            <w:r>
              <w:rPr>
                <w:color w:val="auto"/>
              </w:rPr>
              <w:t> </w:t>
            </w:r>
          </w:p>
        </w:tc>
        <w:tc>
          <w:tcPr>
            <w:tcW w:w="144" w:type="dxa"/>
            <w:vAlign w:val="center"/>
            <w:hideMark/>
          </w:tcPr>
          <w:p w:rsidR="00000000" w:rsidRDefault="00562D81">
            <w:r>
              <w:rPr>
                <w:color w:val="auto"/>
              </w:rPr>
              <w:t> </w:t>
            </w:r>
          </w:p>
        </w:tc>
        <w:tc>
          <w:tcPr>
            <w:tcW w:w="885" w:type="dxa"/>
            <w:vAlign w:val="center"/>
            <w:hideMark/>
          </w:tcPr>
          <w:p w:rsidR="00000000" w:rsidRDefault="00562D81">
            <w:r>
              <w:rPr>
                <w:color w:val="auto"/>
              </w:rPr>
              <w:t> </w:t>
            </w:r>
          </w:p>
        </w:tc>
        <w:tc>
          <w:tcPr>
            <w:tcW w:w="144" w:type="dxa"/>
            <w:vAlign w:val="center"/>
            <w:hideMark/>
          </w:tcPr>
          <w:p w:rsidR="00000000" w:rsidRDefault="00562D81">
            <w:r>
              <w:rPr>
                <w:color w:val="auto"/>
              </w:rPr>
              <w:t> </w:t>
            </w:r>
          </w:p>
        </w:tc>
      </w:tr>
    </w:tbl>
    <w:p w:rsidR="00000000" w:rsidRDefault="00562D81">
      <w:pPr>
        <w:ind w:firstLine="400"/>
        <w:jc w:val="both"/>
      </w:pPr>
      <w:r>
        <w:t> </w:t>
      </w:r>
    </w:p>
    <w:p w:rsidR="00000000" w:rsidRDefault="00562D81">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562D81">
      <w:pPr>
        <w:ind w:firstLine="400"/>
        <w:jc w:val="both"/>
      </w:pPr>
      <w:r>
        <w:t> </w:t>
      </w:r>
    </w:p>
    <w:p w:rsidR="00000000" w:rsidRDefault="00562D81">
      <w:pPr>
        <w:ind w:firstLine="400"/>
        <w:jc w:val="both"/>
      </w:pPr>
      <w:r>
        <w:t> </w:t>
      </w:r>
    </w:p>
    <w:p w:rsidR="00000000" w:rsidRDefault="00562D81">
      <w:pPr>
        <w:jc w:val="center"/>
      </w:pPr>
      <w:bookmarkStart w:id="1" w:name="SUB10000"/>
      <w:bookmarkEnd w:id="1"/>
      <w:r>
        <w:rPr>
          <w:rStyle w:val="s1"/>
        </w:rPr>
        <w:t>1-тарау. Жалпы ережелер</w:t>
      </w:r>
    </w:p>
    <w:p w:rsidR="00000000" w:rsidRDefault="00562D81">
      <w:pPr>
        <w:jc w:val="center"/>
      </w:pPr>
      <w:r>
        <w:t> </w:t>
      </w:r>
    </w:p>
    <w:p w:rsidR="00000000" w:rsidRDefault="00562D81">
      <w:pPr>
        <w:jc w:val="both"/>
      </w:pPr>
      <w:r>
        <w:rPr>
          <w:rStyle w:val="s3"/>
        </w:rPr>
        <w:t xml:space="preserve">2013.13.06. № 102-V ҚР </w:t>
      </w:r>
      <w:hyperlink r:id="rId8" w:anchor="sub_id=4400" w:history="1">
        <w:r>
          <w:rPr>
            <w:rStyle w:val="a3"/>
            <w:i/>
            <w:iCs/>
          </w:rPr>
          <w:t>Заңымен</w:t>
        </w:r>
      </w:hyperlink>
      <w:r>
        <w:rPr>
          <w:rStyle w:val="s3"/>
        </w:rPr>
        <w:t xml:space="preserve"> </w:t>
      </w:r>
      <w:r>
        <w:rPr>
          <w:rStyle w:val="s3"/>
        </w:rPr>
        <w:t>1-бап өзгертілді (</w:t>
      </w:r>
      <w:hyperlink r:id="rId9" w:anchor="sub_id=10000" w:history="1">
        <w:r>
          <w:rPr>
            <w:rStyle w:val="a3"/>
            <w:i/>
            <w:iCs/>
          </w:rPr>
          <w:t>бұр.ред.қара</w:t>
        </w:r>
      </w:hyperlink>
      <w:r>
        <w:rPr>
          <w:rStyle w:val="s3"/>
        </w:rPr>
        <w:t xml:space="preserve">); 2013.04.07. № 128-V ҚР </w:t>
      </w:r>
      <w:hyperlink r:id="rId10" w:anchor="sub_id=700" w:history="1">
        <w:r>
          <w:rPr>
            <w:rStyle w:val="a3"/>
            <w:i/>
            <w:iCs/>
          </w:rPr>
          <w:t>Заңымен</w:t>
        </w:r>
      </w:hyperlink>
      <w:r>
        <w:rPr>
          <w:rStyle w:val="s3"/>
        </w:rPr>
        <w:t xml:space="preserve"> 1-бап жаңа редакцияда (</w:t>
      </w:r>
      <w:hyperlink r:id="rId11" w:history="1">
        <w:r>
          <w:rPr>
            <w:rStyle w:val="a3"/>
            <w:i/>
            <w:iCs/>
          </w:rPr>
          <w:t>бұр.ред.қара</w:t>
        </w:r>
      </w:hyperlink>
      <w:r>
        <w:rPr>
          <w:rStyle w:val="s3"/>
        </w:rPr>
        <w:t>)</w:t>
      </w:r>
    </w:p>
    <w:p w:rsidR="00000000" w:rsidRDefault="00562D81">
      <w:pPr>
        <w:ind w:left="1200" w:hanging="800"/>
        <w:jc w:val="both"/>
      </w:pPr>
      <w:r>
        <w:rPr>
          <w:rStyle w:val="s1"/>
        </w:rPr>
        <w:t>1-бап. Осы Заңда пайдаланылатын негізгі ұғымдар</w:t>
      </w:r>
    </w:p>
    <w:p w:rsidR="00000000" w:rsidRDefault="00562D81">
      <w:pPr>
        <w:ind w:firstLine="400"/>
        <w:jc w:val="both"/>
      </w:pPr>
      <w:r>
        <w:rPr>
          <w:rStyle w:val="s0"/>
        </w:rPr>
        <w:t>Осы Заңда мынадай негізгі ұғымдар пайдаланылады:</w:t>
      </w:r>
    </w:p>
    <w:p w:rsidR="00000000" w:rsidRDefault="00562D81">
      <w:pPr>
        <w:ind w:firstLine="400"/>
        <w:jc w:val="both"/>
      </w:pPr>
      <w:r>
        <w:rPr>
          <w:rStyle w:val="s0"/>
        </w:rPr>
        <w:t>1) жаңартылатын энергия көздерi - табиғи жаратылыс процестерi есебiнен үздiксiз жаңар</w:t>
      </w:r>
      <w:r>
        <w:rPr>
          <w:rStyle w:val="s0"/>
        </w:rPr>
        <w:t>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суларының, өзендердiң, су айдындарының жылуы, сондай-ақ бастапқы энергия ресурстарыны</w:t>
      </w:r>
      <w:r>
        <w:rPr>
          <w:rStyle w:val="s0"/>
        </w:rPr>
        <w:t>ң</w:t>
      </w:r>
      <w:r>
        <w:rPr>
          <w:rStyle w:val="s0"/>
        </w:rPr>
        <w:t xml:space="preserve">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562D81">
      <w:pPr>
        <w:ind w:firstLine="400"/>
        <w:jc w:val="both"/>
      </w:pPr>
      <w:r>
        <w:rPr>
          <w:rStyle w:val="s0"/>
        </w:rPr>
        <w:t>2) жаңартылатын энергия көздерінен алынатын электр энергиясын шартты тұтынушылар (бұдан әрі - шар</w:t>
      </w:r>
      <w:r>
        <w:rPr>
          <w:rStyle w:val="s0"/>
        </w:rPr>
        <w:t>тты тұтынушылар) -</w:t>
      </w:r>
    </w:p>
    <w:p w:rsidR="00000000" w:rsidRDefault="00562D81">
      <w:pPr>
        <w:ind w:firstLine="400"/>
        <w:jc w:val="both"/>
      </w:pPr>
      <w:r>
        <w:rPr>
          <w:rStyle w:val="s0"/>
        </w:rPr>
        <w:t>көмірді, газды, мұнай өнімдері мен ядролық отынды пайдаланатын энергия өндіруші ұйымдар;</w:t>
      </w:r>
    </w:p>
    <w:p w:rsidR="00000000" w:rsidRDefault="00562D81">
      <w:pPr>
        <w:ind w:firstLine="400"/>
        <w:jc w:val="both"/>
      </w:pPr>
      <w:r>
        <w:rPr>
          <w:rStyle w:val="s0"/>
        </w:rPr>
        <w:t>Қазақстан</w:t>
      </w:r>
      <w:r>
        <w:rPr>
          <w:rStyle w:val="s0"/>
        </w:rPr>
        <w:t xml:space="preserve"> Республикасының шегінен тыс жерден электр энергиясын сатып алатын электр энергиясы нарығының субъектілері;</w:t>
      </w:r>
    </w:p>
    <w:p w:rsidR="00000000" w:rsidRDefault="00562D81">
      <w:pPr>
        <w:ind w:firstLine="400"/>
        <w:jc w:val="both"/>
      </w:pPr>
      <w:r>
        <w:rPr>
          <w:rStyle w:val="s0"/>
        </w:rPr>
        <w:t>жиынтық қуаты отыз бес мегаватт</w:t>
      </w:r>
      <w:r>
        <w:rPr>
          <w:rStyle w:val="s0"/>
        </w:rPr>
        <w:t>ан асатын, бір гидроторапта орналасқан қондырғылары бар гидроэлектр станциялары;</w:t>
      </w:r>
    </w:p>
    <w:p w:rsidR="00000000" w:rsidRDefault="00562D81">
      <w:pPr>
        <w:jc w:val="both"/>
      </w:pPr>
      <w:r>
        <w:rPr>
          <w:rStyle w:val="s3"/>
        </w:rPr>
        <w:t xml:space="preserve">2014.29.09. № 239-V ҚР </w:t>
      </w:r>
      <w:hyperlink r:id="rId12" w:anchor="sub_id=11100" w:history="1">
        <w:r>
          <w:rPr>
            <w:rStyle w:val="a3"/>
            <w:i/>
            <w:iCs/>
          </w:rPr>
          <w:t>Заңымен</w:t>
        </w:r>
      </w:hyperlink>
      <w:r>
        <w:rPr>
          <w:rStyle w:val="s3"/>
        </w:rPr>
        <w:t xml:space="preserve"> 3) тармақша жаңа редакцияда (</w:t>
      </w:r>
      <w:hyperlink r:id="rId13" w:anchor="sub_id=10003" w:history="1">
        <w:r>
          <w:rPr>
            <w:rStyle w:val="a3"/>
            <w:i/>
            <w:iCs/>
          </w:rPr>
          <w:t>бұр.ред.қара</w:t>
        </w:r>
      </w:hyperlink>
      <w:r>
        <w:rPr>
          <w:rStyle w:val="s3"/>
        </w:rPr>
        <w:t>)</w:t>
      </w:r>
    </w:p>
    <w:p w:rsidR="00000000" w:rsidRDefault="00562D81">
      <w:pPr>
        <w:ind w:firstLine="400"/>
        <w:jc w:val="both"/>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 энергия көздерін қолдауға арналған тарифті айқындау қағидаларына сәйкес, жаңартылатын энергия </w:t>
      </w:r>
      <w:r>
        <w:rPr>
          <w:rStyle w:val="s0"/>
        </w:rPr>
        <w:t>көздерін қолдау жөніндегі қаржы-есеп айырысу орталығы белгілейтін, жаңартылатын энергия көздерін пайдалану объектілері өндірген электр энергиясын жаңартылатын энергия көздерін қолдау жөніндегі қаржы-есеп айырысу орталығының сатуына арналған тариф;</w:t>
      </w:r>
    </w:p>
    <w:p w:rsidR="00000000" w:rsidRDefault="00562D81">
      <w:pPr>
        <w:jc w:val="both"/>
      </w:pPr>
      <w:r>
        <w:rPr>
          <w:rStyle w:val="s3"/>
        </w:rPr>
        <w:t>2014.29.</w:t>
      </w:r>
      <w:r>
        <w:rPr>
          <w:rStyle w:val="s3"/>
        </w:rPr>
        <w:t xml:space="preserve">09. № 239-V ҚР </w:t>
      </w:r>
      <w:hyperlink r:id="rId14" w:anchor="sub_id=11100" w:history="1">
        <w:r>
          <w:rPr>
            <w:rStyle w:val="a3"/>
            <w:i/>
            <w:iCs/>
          </w:rPr>
          <w:t>Заңымен</w:t>
        </w:r>
      </w:hyperlink>
      <w:r>
        <w:rPr>
          <w:rStyle w:val="s3"/>
        </w:rPr>
        <w:t xml:space="preserve"> 4) тармақша жаңа редакцияда (</w:t>
      </w:r>
      <w:hyperlink r:id="rId15" w:anchor="sub_id=10004" w:history="1">
        <w:r>
          <w:rPr>
            <w:rStyle w:val="a3"/>
            <w:i/>
            <w:iCs/>
          </w:rPr>
          <w:t>бұр.ред.қара</w:t>
        </w:r>
      </w:hyperlink>
      <w:r>
        <w:rPr>
          <w:rStyle w:val="s3"/>
        </w:rPr>
        <w:t>)</w:t>
      </w:r>
    </w:p>
    <w:p w:rsidR="00000000" w:rsidRDefault="00562D81">
      <w:pPr>
        <w:ind w:firstLine="400"/>
        <w:jc w:val="both"/>
      </w:pPr>
      <w:r>
        <w:rPr>
          <w:rStyle w:val="s0"/>
        </w:rPr>
        <w:t xml:space="preserve">4) жаңартылатын энергия </w:t>
      </w:r>
      <w:r>
        <w:rPr>
          <w:rStyle w:val="s0"/>
        </w:rPr>
        <w:t xml:space="preserve">көздерін қолдау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уәкілетті орган айқындайтын, жаңартылатын энергия көздерін пайдалану объектілері өндірген және Қазақстан Республикасының бірыңға</w:t>
      </w:r>
      <w:r>
        <w:rPr>
          <w:rStyle w:val="s0"/>
        </w:rPr>
        <w:t>й электр энергетикасы жүйесінің электр желілеріне берілген электр энергиясын осы Заңда көзделген тәртіппен орталықтандырылған сатып алуды және сатуды жүзеге асыратын заңды тұлға.</w:t>
      </w:r>
    </w:p>
    <w:p w:rsidR="00000000" w:rsidRDefault="00562D81">
      <w:pPr>
        <w:ind w:firstLine="400"/>
        <w:jc w:val="both"/>
      </w:pPr>
      <w:r>
        <w:rPr>
          <w:rStyle w:val="s0"/>
        </w:rPr>
        <w:t>5) жаңартылатын энергия көздерін пайдаланатын энергия өндіруші ұйым - жаңарты</w:t>
      </w:r>
      <w:r>
        <w:rPr>
          <w:rStyle w:val="s0"/>
        </w:rPr>
        <w:t>латын энергия көздерін пайдалана отырып, электр және (немесе) жылу энергиясын өндіруді жүзеге асыратын заңды тұлға;</w:t>
      </w:r>
    </w:p>
    <w:p w:rsidR="00000000" w:rsidRDefault="00562D81">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w:t>
      </w:r>
      <w:r>
        <w:rPr>
          <w:rStyle w:val="s0"/>
        </w:rPr>
        <w:t>далану объектілері өндірген электр энергиясын сатып алуға жұмсалатын шығындары, электр энергиясын өндіру-тұтынуды теңгерімдеуді ұйымдастыру бойынша көрсетілетін қызметтерге жұмсалатын шығындары және Қазақстан Республикасының табиғи монополиялар және реттел</w:t>
      </w:r>
      <w:r>
        <w:rPr>
          <w:rStyle w:val="s0"/>
        </w:rPr>
        <w:t xml:space="preserve">етін нарықтар туралы </w:t>
      </w:r>
      <w:hyperlink r:id="rId16" w:history="1">
        <w:r>
          <w:rPr>
            <w:rStyle w:val="a3"/>
          </w:rPr>
          <w:t>заңнамасында</w:t>
        </w:r>
      </w:hyperlink>
      <w:r>
        <w:rPr>
          <w:rStyle w:val="s0"/>
        </w:rPr>
        <w:t xml:space="preserve"> белгіленген баға белгілеу тәртібіне сәйкес айқындалатын, оның қызметін жүзеге асыруға байланысты шығындар;</w:t>
      </w:r>
    </w:p>
    <w:p w:rsidR="00000000" w:rsidRDefault="00562D81">
      <w:pPr>
        <w:ind w:firstLine="400"/>
        <w:jc w:val="both"/>
      </w:pPr>
      <w:r>
        <w:rPr>
          <w:rStyle w:val="s0"/>
        </w:rPr>
        <w:t>7) жаңартылатын энергия көздерін пайдалануды қолда</w:t>
      </w:r>
      <w:r>
        <w:rPr>
          <w:rStyle w:val="s0"/>
        </w:rPr>
        <w:t>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562D81">
      <w:pPr>
        <w:ind w:firstLine="400"/>
        <w:jc w:val="both"/>
      </w:pPr>
      <w:r>
        <w:rPr>
          <w:rStyle w:val="s0"/>
        </w:rPr>
        <w:t>8) жаңартылатын энергия көздерiн пайдалану объектiсi</w:t>
      </w:r>
      <w:r>
        <w:rPr>
          <w:rStyle w:val="s0"/>
        </w:rPr>
        <w:t xml:space="preserve">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w:t>
      </w:r>
      <w:r>
        <w:rPr>
          <w:rStyle w:val="s0"/>
        </w:rPr>
        <w:t>ерін пайдалану объектісі меншік иесінің балансындағы, олармен өзара байланысты құрылыстар мен инфрақұрылым;</w:t>
      </w:r>
    </w:p>
    <w:p w:rsidR="00000000" w:rsidRDefault="00562D81">
      <w:pPr>
        <w:ind w:firstLine="400"/>
        <w:jc w:val="both"/>
      </w:pPr>
      <w:r>
        <w:rPr>
          <w:rStyle w:val="s0"/>
        </w:rPr>
        <w:t>9) жеке тұтынушыларға атаулы көмек (бұдан әрі - атаулы көмек) - жеке тұтынушылардың қазақстандық өндірушілерден жаңартылатын энергия көздерін пайдал</w:t>
      </w:r>
      <w:r>
        <w:rPr>
          <w:rStyle w:val="s0"/>
        </w:rPr>
        <w:t>ану қондырғыларын сатып алуға жұмсалатын шығындарының бір бөлігін мемлекеттің өтеуі;</w:t>
      </w:r>
    </w:p>
    <w:p w:rsidR="00000000" w:rsidRDefault="00562D81">
      <w:pPr>
        <w:ind w:firstLine="400"/>
        <w:jc w:val="both"/>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562D81">
      <w:pPr>
        <w:ind w:firstLine="400"/>
        <w:jc w:val="both"/>
      </w:pPr>
      <w:r>
        <w:rPr>
          <w:rStyle w:val="s0"/>
        </w:rPr>
        <w:t>11) уәкілетті орган - жаңартылатын энергия көздерін пайдалануды</w:t>
      </w:r>
      <w:r>
        <w:rPr>
          <w:rStyle w:val="s0"/>
        </w:rPr>
        <w:t xml:space="preserve"> қолдау саласындағы басшылықты және салааралық үйлестіруді жүзеге асыратын орталық атқарушы орган;</w:t>
      </w:r>
    </w:p>
    <w:p w:rsidR="00000000" w:rsidRDefault="00562D81">
      <w:pPr>
        <w:ind w:firstLine="400"/>
        <w:jc w:val="both"/>
      </w:pPr>
      <w:r>
        <w:rPr>
          <w:rStyle w:val="s0"/>
        </w:rPr>
        <w:t>12) электр және (немесе) жылу энергиясын жеке тұтынушы (бұдан әрі - жеке тұтынушы) - орталықтандырылған электрмен жабдықтау экономикалық жағынан орынсыз, эле</w:t>
      </w:r>
      <w:r>
        <w:rPr>
          <w:rStyle w:val="s0"/>
        </w:rPr>
        <w:t>ктрлендірілмеген елді мекендерде және (немесе) қоныстарда автономды режимде жұмыс істейтін жаңартылатын энергия көздерін пайдалану объектісінен электр және (немесе) жылу энергиясын тұтынатын жеке тұлға;</w:t>
      </w:r>
    </w:p>
    <w:p w:rsidR="00000000" w:rsidRDefault="00562D81">
      <w:pPr>
        <w:ind w:firstLine="400"/>
        <w:jc w:val="both"/>
      </w:pPr>
      <w:r>
        <w:rPr>
          <w:rStyle w:val="s0"/>
        </w:rPr>
        <w:t>13) электр энергиясын нетто-тұтынушы (бұдан әрі - нет</w:t>
      </w:r>
      <w:r>
        <w:rPr>
          <w:rStyle w:val="s0"/>
        </w:rPr>
        <w:t xml:space="preserve">то-тұтынушы) - таратушы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тиесілі жаңартылатын энергия көздерін пайдалану объектісінен электр </w:t>
      </w:r>
      <w:r>
        <w:rPr>
          <w:rStyle w:val="s0"/>
        </w:rPr>
        <w:t>энергиясын өзінің толық немесе ішінара тұтынуын қамтамасыз ететін жеке тұлға;</w:t>
      </w:r>
    </w:p>
    <w:p w:rsidR="00000000" w:rsidRDefault="00562D81">
      <w:pPr>
        <w:ind w:firstLine="400"/>
        <w:jc w:val="both"/>
      </w:pPr>
      <w:r>
        <w:rPr>
          <w:rStyle w:val="s0"/>
        </w:rPr>
        <w:t>14) электр энергиясын тұтыну аймағы -жаңартылатын энергия көздерін пайдалану объектісі өндірген электр энергиясын тұтынуға кедергі келтіретін техникалық сипаттағы шектеулері жоқ Қазақстан Республикасының бірыңғай электр энергетикасы жүйесінің бір бөлігі.</w:t>
      </w:r>
    </w:p>
    <w:p w:rsidR="00000000" w:rsidRDefault="00562D81">
      <w:pPr>
        <w:ind w:firstLine="400"/>
        <w:jc w:val="both"/>
      </w:pPr>
      <w:r>
        <w:t> </w:t>
      </w:r>
    </w:p>
    <w:p w:rsidR="00000000" w:rsidRDefault="00562D81">
      <w:pPr>
        <w:jc w:val="both"/>
      </w:pPr>
      <w:r>
        <w:rPr>
          <w:rStyle w:val="s3"/>
        </w:rPr>
        <w:t xml:space="preserve">2013.04.07. № 128-V ҚР </w:t>
      </w:r>
      <w:hyperlink r:id="rId17" w:anchor="sub_id=72" w:history="1">
        <w:r>
          <w:rPr>
            <w:rStyle w:val="a3"/>
            <w:i/>
            <w:iCs/>
          </w:rPr>
          <w:t>Заңымен</w:t>
        </w:r>
      </w:hyperlink>
      <w:r>
        <w:rPr>
          <w:rStyle w:val="s3"/>
        </w:rPr>
        <w:t xml:space="preserve"> 2-бап өзгертілді (</w:t>
      </w:r>
      <w:hyperlink r:id="rId18" w:anchor="sub_id=20000" w:history="1">
        <w:r>
          <w:rPr>
            <w:rStyle w:val="a3"/>
            <w:i/>
            <w:iCs/>
          </w:rPr>
          <w:t>бұр.ред.қара</w:t>
        </w:r>
      </w:hyperlink>
      <w:r>
        <w:rPr>
          <w:rStyle w:val="s3"/>
        </w:rPr>
        <w:t>)</w:t>
      </w:r>
    </w:p>
    <w:p w:rsidR="00000000" w:rsidRDefault="00562D81">
      <w:pPr>
        <w:ind w:left="1200" w:hanging="800"/>
        <w:jc w:val="both"/>
      </w:pPr>
      <w:r>
        <w:rPr>
          <w:rStyle w:val="s1"/>
        </w:rPr>
        <w:t xml:space="preserve">2-бап. </w:t>
      </w:r>
      <w:r>
        <w:rPr>
          <w:rStyle w:val="s0"/>
          <w:b/>
          <w:bCs/>
        </w:rPr>
        <w:t>Қазақстан</w:t>
      </w:r>
      <w:r>
        <w:rPr>
          <w:rStyle w:val="s0"/>
          <w:b/>
          <w:bCs/>
        </w:rPr>
        <w:t xml:space="preserve"> Республикасы</w:t>
      </w:r>
      <w:r>
        <w:rPr>
          <w:rStyle w:val="s0"/>
          <w:b/>
          <w:bCs/>
        </w:rPr>
        <w:t>ның жаңартылатын энергия көздерін пайдалануды қолдау саласындағы заңнамасы</w:t>
      </w:r>
    </w:p>
    <w:p w:rsidR="00000000" w:rsidRDefault="00562D81">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9"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62D81">
      <w:pPr>
        <w:ind w:firstLine="400"/>
        <w:jc w:val="both"/>
      </w:pPr>
      <w:r>
        <w:rPr>
          <w:rStyle w:val="s0"/>
        </w:rPr>
        <w:t>2. Биоотын өндіру және айналымы саласында туындайтын қоғамдық қатынастар Қазақстан Республикасының биоотын өндіруді және айнал</w:t>
      </w:r>
      <w:r>
        <w:rPr>
          <w:rStyle w:val="s0"/>
        </w:rPr>
        <w:t xml:space="preserve">ымын мемлекеттік реттеу туралы заңнамасымен реттеледі. </w:t>
      </w:r>
    </w:p>
    <w:p w:rsidR="00000000" w:rsidRDefault="00562D81">
      <w:pPr>
        <w:ind w:firstLine="400"/>
        <w:jc w:val="both"/>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20" w:history="1">
        <w:r>
          <w:rPr>
            <w:rStyle w:val="a3"/>
          </w:rPr>
          <w:t>заңнамасымен</w:t>
        </w:r>
      </w:hyperlink>
      <w:r>
        <w:rPr>
          <w:rStyle w:val="s0"/>
        </w:rPr>
        <w:t xml:space="preserve"> реттеледі.</w:t>
      </w:r>
    </w:p>
    <w:p w:rsidR="00000000" w:rsidRDefault="00562D81">
      <w:pPr>
        <w:ind w:firstLine="400"/>
        <w:jc w:val="both"/>
      </w:pPr>
      <w:r>
        <w:rPr>
          <w:rStyle w:val="s0"/>
        </w:rPr>
        <w:t>3-1. Осы Заңның жаңартылатын энергия көздерін пайдалану объектілері өндіретін электр энергиясын сатып алу үшін тіркелген тарифтерді қолдану тәртібін реттейтін ережелері:</w:t>
      </w:r>
    </w:p>
    <w:p w:rsidR="00000000" w:rsidRDefault="00562D81">
      <w:pPr>
        <w:ind w:firstLine="400"/>
        <w:jc w:val="both"/>
      </w:pPr>
      <w:r>
        <w:rPr>
          <w:rStyle w:val="s0"/>
        </w:rPr>
        <w:t>пайдалану мерз</w:t>
      </w:r>
      <w:r>
        <w:rPr>
          <w:rStyle w:val="s0"/>
        </w:rPr>
        <w:t>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562D81">
      <w:pPr>
        <w:ind w:firstLine="400"/>
        <w:jc w:val="both"/>
      </w:pPr>
      <w:r>
        <w:rPr>
          <w:rStyle w:val="s0"/>
        </w:rPr>
        <w:t>жиынтық қуаты отыз бес мегаваттан асатын, бір гидроторапта орналасқан қондырғылары бар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562D81">
      <w:pPr>
        <w:ind w:firstLine="400"/>
        <w:jc w:val="both"/>
      </w:pPr>
      <w:r>
        <w:rPr>
          <w:rStyle w:val="s0"/>
        </w:rPr>
        <w:t>Гидроэлектр станцияларының көрсетілген п</w:t>
      </w:r>
      <w:r>
        <w:rPr>
          <w:rStyle w:val="s0"/>
        </w:rPr>
        <w:t xml:space="preserve">араметрлерге сәйкестігін осы Заңның </w:t>
      </w:r>
      <w:hyperlink w:anchor="sub50000" w:history="1">
        <w:r>
          <w:rPr>
            <w:rStyle w:val="a3"/>
          </w:rPr>
          <w:t>5-бабының 8) тармақшасында</w:t>
        </w:r>
      </w:hyperlink>
      <w:r>
        <w:rPr>
          <w:rStyle w:val="s0"/>
        </w:rPr>
        <w:t xml:space="preserve"> көзделген қағидаларға сәйкес уәкілетті орган айқындайды.</w:t>
      </w:r>
    </w:p>
    <w:p w:rsidR="00000000" w:rsidRDefault="00562D81">
      <w:pPr>
        <w:ind w:firstLine="400"/>
        <w:jc w:val="both"/>
      </w:pPr>
      <w:r>
        <w:rPr>
          <w:rStyle w:val="s0"/>
        </w:rPr>
        <w:t>4. Егер Қазақстан Республикасы ратификациялаған халықаралық шартта осы Заңдағыдан өзгеше ережелер белгіле</w:t>
      </w:r>
      <w:r>
        <w:rPr>
          <w:rStyle w:val="s0"/>
        </w:rPr>
        <w:t>нсе, онда халықаралық шарттың ережелері қолданылады.</w:t>
      </w:r>
    </w:p>
    <w:p w:rsidR="00000000" w:rsidRDefault="00562D81">
      <w:pPr>
        <w:ind w:firstLine="400"/>
        <w:jc w:val="both"/>
      </w:pPr>
      <w:r>
        <w:rPr>
          <w:rStyle w:val="s0"/>
        </w:rPr>
        <w:t> </w:t>
      </w:r>
    </w:p>
    <w:p w:rsidR="00000000" w:rsidRDefault="00562D81">
      <w:pPr>
        <w:ind w:firstLine="400"/>
        <w:jc w:val="both"/>
      </w:pPr>
      <w:r>
        <w:rPr>
          <w:rStyle w:val="s0"/>
        </w:rPr>
        <w:t> </w:t>
      </w:r>
    </w:p>
    <w:p w:rsidR="00000000" w:rsidRDefault="00562D81">
      <w:pPr>
        <w:jc w:val="center"/>
      </w:pPr>
      <w:bookmarkStart w:id="2" w:name="SUB30000"/>
      <w:bookmarkEnd w:id="2"/>
      <w:r>
        <w:rPr>
          <w:rStyle w:val="s1"/>
        </w:rPr>
        <w:t>2-тарау. Жаңартылатын энергия көздерін пайдалануды қолдау саласындағы мемлекеттік реттеу</w:t>
      </w:r>
    </w:p>
    <w:p w:rsidR="00000000" w:rsidRDefault="00562D81">
      <w:pPr>
        <w:jc w:val="center"/>
      </w:pPr>
      <w:r>
        <w:rPr>
          <w:rStyle w:val="s1"/>
        </w:rPr>
        <w:t> </w:t>
      </w:r>
    </w:p>
    <w:p w:rsidR="00000000" w:rsidRDefault="00562D81">
      <w:pPr>
        <w:jc w:val="both"/>
      </w:pPr>
      <w:r>
        <w:rPr>
          <w:rStyle w:val="s3"/>
        </w:rPr>
        <w:t xml:space="preserve">2013.04.07. № 128-V ҚР </w:t>
      </w:r>
      <w:hyperlink r:id="rId21" w:anchor="sub_id=3" w:history="1">
        <w:r>
          <w:rPr>
            <w:rStyle w:val="a3"/>
            <w:i/>
            <w:iCs/>
          </w:rPr>
          <w:t>Заңыме</w:t>
        </w:r>
        <w:r>
          <w:rPr>
            <w:rStyle w:val="a3"/>
            <w:i/>
            <w:iCs/>
          </w:rPr>
          <w:t>н</w:t>
        </w:r>
      </w:hyperlink>
      <w:r>
        <w:rPr>
          <w:rStyle w:val="s3"/>
        </w:rPr>
        <w:t xml:space="preserve"> 3-бап өзгертілді (</w:t>
      </w:r>
      <w:hyperlink r:id="rId22" w:anchor="sub_id=30000" w:history="1">
        <w:r>
          <w:rPr>
            <w:rStyle w:val="a3"/>
            <w:i/>
            <w:iCs/>
          </w:rPr>
          <w:t>бұр.ред.қара</w:t>
        </w:r>
      </w:hyperlink>
      <w:r>
        <w:rPr>
          <w:rStyle w:val="s3"/>
        </w:rPr>
        <w:t>)</w:t>
      </w:r>
    </w:p>
    <w:p w:rsidR="00000000" w:rsidRDefault="00562D81">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562D81">
      <w:pPr>
        <w:ind w:firstLine="400"/>
        <w:jc w:val="both"/>
      </w:pPr>
      <w:r>
        <w:rPr>
          <w:rStyle w:val="s0"/>
        </w:rPr>
        <w:t xml:space="preserve">1. Жаңартылатын энергия </w:t>
      </w:r>
      <w:r>
        <w:rPr>
          <w:rStyle w:val="s0"/>
        </w:rPr>
        <w:t>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w:t>
      </w:r>
      <w:r>
        <w:rPr>
          <w:rStyle w:val="s0"/>
        </w:rPr>
        <w:t>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562D81">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562D81">
      <w:pPr>
        <w:jc w:val="both"/>
      </w:pPr>
      <w:r>
        <w:rPr>
          <w:rStyle w:val="s3"/>
        </w:rPr>
        <w:t xml:space="preserve">2013.03.07. № 124-V ҚР </w:t>
      </w:r>
      <w:hyperlink r:id="rId23" w:anchor="sub_id=8100" w:history="1">
        <w:r>
          <w:rPr>
            <w:rStyle w:val="a3"/>
            <w:i/>
            <w:iCs/>
          </w:rPr>
          <w:t>Заңымен</w:t>
        </w:r>
      </w:hyperlink>
      <w:r>
        <w:rPr>
          <w:rStyle w:val="s3"/>
        </w:rPr>
        <w:t xml:space="preserve"> 1) тармақш</w:t>
      </w:r>
      <w:r>
        <w:rPr>
          <w:rStyle w:val="s3"/>
        </w:rPr>
        <w:t>а жаңа редакцияда (</w:t>
      </w:r>
      <w:hyperlink r:id="rId24" w:anchor="sub_id=30201" w:history="1">
        <w:r>
          <w:rPr>
            <w:rStyle w:val="a3"/>
            <w:i/>
            <w:iCs/>
          </w:rPr>
          <w:t>бұр.ред.қара</w:t>
        </w:r>
      </w:hyperlink>
      <w:r>
        <w:rPr>
          <w:rStyle w:val="s3"/>
        </w:rPr>
        <w:t>)</w:t>
      </w:r>
    </w:p>
    <w:p w:rsidR="00000000" w:rsidRDefault="00562D81">
      <w:pPr>
        <w:ind w:firstLine="400"/>
        <w:jc w:val="both"/>
      </w:pPr>
      <w:r>
        <w:rPr>
          <w:rStyle w:val="s0"/>
        </w:rPr>
        <w:t>1) жаңартылатын энергия көздерін пайдалану объектілерін орналастыру жоспарын бекітуді және іске асыруды;</w:t>
      </w:r>
    </w:p>
    <w:p w:rsidR="00000000" w:rsidRDefault="00562D81">
      <w:pPr>
        <w:ind w:firstLine="400"/>
        <w:jc w:val="both"/>
      </w:pPr>
      <w:r>
        <w:rPr>
          <w:rStyle w:val="s0"/>
        </w:rPr>
        <w:t>1-1) тіркелген тарифтерді белгілеуд</w:t>
      </w:r>
      <w:r>
        <w:rPr>
          <w:rStyle w:val="s0"/>
        </w:rPr>
        <w:t>і;</w:t>
      </w:r>
    </w:p>
    <w:p w:rsidR="00000000" w:rsidRDefault="00562D81">
      <w:pPr>
        <w:ind w:firstLine="400"/>
        <w:jc w:val="both"/>
      </w:pPr>
      <w:r>
        <w:rPr>
          <w:rStyle w:val="s0"/>
        </w:rPr>
        <w:t>1-2) атаулы көмек ұсынуды;</w:t>
      </w:r>
    </w:p>
    <w:p w:rsidR="00000000" w:rsidRDefault="00562D81">
      <w:pPr>
        <w:ind w:firstLine="400"/>
        <w:jc w:val="both"/>
      </w:pPr>
      <w:r>
        <w:rPr>
          <w:rStyle w:val="s0"/>
        </w:rPr>
        <w:t xml:space="preserve">2) 2011.15.07. № 461-IV ҚР </w:t>
      </w:r>
      <w:hyperlink r:id="rId25" w:anchor="sub_id=5600" w:history="1">
        <w:r>
          <w:rPr>
            <w:rStyle w:val="a3"/>
          </w:rPr>
          <w:t>Заңымен</w:t>
        </w:r>
      </w:hyperlink>
      <w:r>
        <w:rPr>
          <w:rStyle w:val="s0"/>
        </w:rPr>
        <w:t xml:space="preserve"> алып тасталды </w:t>
      </w:r>
      <w:r>
        <w:rPr>
          <w:rStyle w:val="s3"/>
        </w:rPr>
        <w:t xml:space="preserve">(алғашқы ресми </w:t>
      </w:r>
      <w:hyperlink r:id="rId26" w:history="1">
        <w:r>
          <w:rPr>
            <w:rStyle w:val="a3"/>
            <w:i/>
            <w:iCs/>
          </w:rPr>
          <w:t>жарияланғанынан</w:t>
        </w:r>
      </w:hyperlink>
      <w:r>
        <w:rPr>
          <w:rStyle w:val="s3"/>
        </w:rPr>
        <w:t xml:space="preserve"> кейін алты ай өткен соң қолданысқа енгізілді) (</w:t>
      </w:r>
      <w:hyperlink r:id="rId27" w:anchor="sub_id=30202" w:history="1">
        <w:r>
          <w:rPr>
            <w:rStyle w:val="a3"/>
            <w:i/>
            <w:iCs/>
          </w:rPr>
          <w:t>бұр.ред.қара</w:t>
        </w:r>
      </w:hyperlink>
      <w:r>
        <w:rPr>
          <w:rStyle w:val="s3"/>
        </w:rPr>
        <w:t>)</w:t>
      </w:r>
    </w:p>
    <w:p w:rsidR="00000000" w:rsidRDefault="00562D81">
      <w:pPr>
        <w:ind w:firstLine="400"/>
        <w:jc w:val="both"/>
      </w:pPr>
      <w:r>
        <w:rPr>
          <w:rStyle w:val="s0"/>
        </w:rPr>
        <w:t xml:space="preserve">3) 2013.03.07. № 124-V ҚР </w:t>
      </w:r>
      <w:hyperlink r:id="rId28" w:anchor="sub_id=8100" w:history="1">
        <w:r>
          <w:rPr>
            <w:rStyle w:val="a3"/>
          </w:rPr>
          <w:t>Заң</w:t>
        </w:r>
        <w:r>
          <w:rPr>
            <w:rStyle w:val="a3"/>
          </w:rPr>
          <w:t>ымен</w:t>
        </w:r>
      </w:hyperlink>
      <w:r>
        <w:rPr>
          <w:rStyle w:val="s0"/>
        </w:rPr>
        <w:t xml:space="preserve"> алып тасталды </w:t>
      </w:r>
      <w:r>
        <w:rPr>
          <w:rStyle w:val="s3"/>
        </w:rPr>
        <w:t>(</w:t>
      </w:r>
      <w:hyperlink r:id="rId29" w:anchor="sub_id=30203" w:history="1">
        <w:r>
          <w:rPr>
            <w:rStyle w:val="a3"/>
            <w:i/>
            <w:iCs/>
          </w:rPr>
          <w:t>бұр.ред.қара</w:t>
        </w:r>
      </w:hyperlink>
      <w:r>
        <w:rPr>
          <w:rStyle w:val="s3"/>
        </w:rPr>
        <w:t>)</w:t>
      </w:r>
    </w:p>
    <w:p w:rsidR="00000000" w:rsidRDefault="00562D81">
      <w:pPr>
        <w:ind w:firstLine="400"/>
        <w:jc w:val="both"/>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562D81">
      <w:pPr>
        <w:ind w:firstLine="400"/>
        <w:jc w:val="both"/>
      </w:pPr>
      <w:r>
        <w:rPr>
          <w:rStyle w:val="s0"/>
        </w:rPr>
        <w:t>5) техникалық реттеуді;</w:t>
      </w:r>
    </w:p>
    <w:p w:rsidR="00000000" w:rsidRDefault="00562D81">
      <w:pPr>
        <w:ind w:firstLine="400"/>
        <w:jc w:val="both"/>
      </w:pPr>
      <w:r>
        <w:rPr>
          <w:rStyle w:val="s0"/>
        </w:rPr>
        <w:t>6) жаңартылатын энергия көздерін пайдалану саласындағы нормативтік құқықтық актілер</w:t>
      </w:r>
      <w:r>
        <w:rPr>
          <w:rStyle w:val="s0"/>
        </w:rPr>
        <w:t>ді қабылдауды қамтиды.</w:t>
      </w:r>
    </w:p>
    <w:p w:rsidR="00000000" w:rsidRDefault="00562D81">
      <w:pPr>
        <w:ind w:firstLine="400"/>
        <w:jc w:val="both"/>
      </w:pPr>
      <w:r>
        <w:rPr>
          <w:rStyle w:val="s0"/>
        </w:rPr>
        <w:t> </w:t>
      </w:r>
    </w:p>
    <w:p w:rsidR="00000000" w:rsidRDefault="00562D81">
      <w:pPr>
        <w:jc w:val="both"/>
      </w:pPr>
      <w:r>
        <w:rPr>
          <w:rStyle w:val="s3"/>
        </w:rPr>
        <w:t xml:space="preserve">2013.04.07. № 128-V ҚР </w:t>
      </w:r>
      <w:hyperlink r:id="rId30" w:anchor="sub_id=74" w:history="1">
        <w:r>
          <w:rPr>
            <w:rStyle w:val="a3"/>
            <w:i/>
            <w:iCs/>
          </w:rPr>
          <w:t>Заңымен</w:t>
        </w:r>
      </w:hyperlink>
      <w:r>
        <w:rPr>
          <w:rStyle w:val="s3"/>
        </w:rPr>
        <w:t xml:space="preserve"> 4-бап өзгертілді (</w:t>
      </w:r>
      <w:hyperlink r:id="rId31" w:anchor="sub_id=40003" w:history="1">
        <w:r>
          <w:rPr>
            <w:rStyle w:val="a3"/>
            <w:i/>
            <w:iCs/>
          </w:rPr>
          <w:t>бұр.ред.қара</w:t>
        </w:r>
      </w:hyperlink>
      <w:r>
        <w:rPr>
          <w:rStyle w:val="s3"/>
        </w:rPr>
        <w:t>)</w:t>
      </w:r>
    </w:p>
    <w:p w:rsidR="00000000" w:rsidRDefault="00562D81">
      <w:pPr>
        <w:ind w:left="1200" w:hanging="800"/>
        <w:jc w:val="both"/>
      </w:pPr>
      <w:r>
        <w:rPr>
          <w:rStyle w:val="s1"/>
        </w:rPr>
        <w:t>4-бап</w:t>
      </w:r>
      <w:r>
        <w:rPr>
          <w:rStyle w:val="s1"/>
        </w:rPr>
        <w:t xml:space="preserve">. </w:t>
      </w:r>
      <w:r>
        <w:rPr>
          <w:rStyle w:val="s0"/>
          <w:b/>
          <w:bCs/>
        </w:rPr>
        <w:t>Жаңартылатын энергия көздерін пайдалануды қолдау саласындағы мемлекеттік реттеудің негізгі бағыттары</w:t>
      </w:r>
    </w:p>
    <w:p w:rsidR="00000000" w:rsidRDefault="00562D81">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562D81">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562D81">
      <w:pPr>
        <w:ind w:firstLine="400"/>
        <w:jc w:val="both"/>
      </w:pPr>
      <w:r>
        <w:rPr>
          <w:rStyle w:val="s0"/>
        </w:rPr>
        <w:t>2) жаңартылатын энергия көздерін пайдалана отырып, электр және (немесе) жылу энергиясын өндіруді ынталандыру;</w:t>
      </w:r>
    </w:p>
    <w:p w:rsidR="00000000" w:rsidRDefault="00562D81">
      <w:pPr>
        <w:ind w:firstLine="400"/>
        <w:jc w:val="both"/>
      </w:pPr>
      <w:r>
        <w:rPr>
          <w:rStyle w:val="s0"/>
        </w:rPr>
        <w:t>3) жаңартылатын энергия көздерін пайдала</w:t>
      </w:r>
      <w:r>
        <w:rPr>
          <w:rStyle w:val="s0"/>
        </w:rPr>
        <w:t xml:space="preserve">ну объектілерін жобалауды, салуды және игеруді жүзеге асыратын заңды тұлғаларға Қазақстан Республикасының инвестициялар туралы </w:t>
      </w:r>
      <w:hyperlink r:id="rId32" w:history="1">
        <w:r>
          <w:rPr>
            <w:rStyle w:val="a3"/>
          </w:rPr>
          <w:t>заңнамасына</w:t>
        </w:r>
      </w:hyperlink>
      <w:r>
        <w:rPr>
          <w:rStyle w:val="s0"/>
        </w:rPr>
        <w:t xml:space="preserve"> сәйкес инвестициялық преференциялар беру;</w:t>
      </w:r>
    </w:p>
    <w:p w:rsidR="00000000" w:rsidRDefault="00562D81">
      <w:pPr>
        <w:ind w:firstLine="400"/>
        <w:jc w:val="both"/>
      </w:pPr>
      <w:r>
        <w:rPr>
          <w:rStyle w:val="s0"/>
        </w:rPr>
        <w:t>4) жаңарты</w:t>
      </w:r>
      <w:r>
        <w:rPr>
          <w:rStyle w:val="s0"/>
        </w:rPr>
        <w:t>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562D81">
      <w:pPr>
        <w:ind w:firstLine="400"/>
        <w:jc w:val="both"/>
      </w:pPr>
      <w:r>
        <w:rPr>
          <w:rStyle w:val="s0"/>
        </w:rPr>
        <w:t>5) Қазақстан Республикасының парник газдары шығарындыларын азайту жөніндег</w:t>
      </w:r>
      <w:r>
        <w:rPr>
          <w:rStyle w:val="s0"/>
        </w:rPr>
        <w:t>і халықаралық міндеттемелерін орындауға жәрдемдесу бағыттары бойынша жүзеге асырылады.</w:t>
      </w:r>
    </w:p>
    <w:p w:rsidR="00000000" w:rsidRDefault="00562D81">
      <w:pPr>
        <w:ind w:firstLine="400"/>
        <w:jc w:val="both"/>
      </w:pPr>
      <w:r>
        <w:rPr>
          <w:rStyle w:val="s0"/>
        </w:rPr>
        <w:t> </w:t>
      </w:r>
    </w:p>
    <w:p w:rsidR="00000000" w:rsidRDefault="00562D81">
      <w:pPr>
        <w:jc w:val="both"/>
      </w:pPr>
      <w:bookmarkStart w:id="3" w:name="SUB50000"/>
      <w:bookmarkEnd w:id="3"/>
      <w:r>
        <w:rPr>
          <w:rStyle w:val="s3"/>
        </w:rPr>
        <w:t xml:space="preserve">2011.05.07. № 452-IV ҚР </w:t>
      </w:r>
      <w:hyperlink r:id="rId33" w:anchor="sub_id=13100" w:history="1">
        <w:r>
          <w:rPr>
            <w:rStyle w:val="a3"/>
            <w:i/>
            <w:iCs/>
          </w:rPr>
          <w:t>Заңымен</w:t>
        </w:r>
      </w:hyperlink>
      <w:r>
        <w:rPr>
          <w:rStyle w:val="s3"/>
        </w:rPr>
        <w:t xml:space="preserve"> 5-бап жаңа редакцияда (алғашқы ресми </w:t>
      </w:r>
      <w:hyperlink r:id="rId34" w:history="1">
        <w:r>
          <w:rPr>
            <w:rStyle w:val="a3"/>
            <w:i/>
            <w:iCs/>
          </w:rPr>
          <w:t>жарияланғанынан</w:t>
        </w:r>
      </w:hyperlink>
      <w:r>
        <w:rPr>
          <w:rStyle w:val="s3"/>
        </w:rPr>
        <w:t xml:space="preserve"> кейін үш ай өткен соң қолданысқа енгізілді) (</w:t>
      </w:r>
      <w:hyperlink r:id="rId35" w:anchor="sub_id=50000" w:history="1">
        <w:r>
          <w:rPr>
            <w:rStyle w:val="a3"/>
            <w:i/>
            <w:iCs/>
          </w:rPr>
          <w:t>бұр.ред.қара</w:t>
        </w:r>
      </w:hyperlink>
      <w:r>
        <w:rPr>
          <w:rStyle w:val="s3"/>
        </w:rPr>
        <w:t xml:space="preserve">); 2013.04.07. № 128-V ҚР </w:t>
      </w:r>
      <w:hyperlink r:id="rId36" w:anchor="sub_id=5" w:history="1">
        <w:r>
          <w:rPr>
            <w:rStyle w:val="a3"/>
            <w:i/>
            <w:iCs/>
          </w:rPr>
          <w:t>Заңымен</w:t>
        </w:r>
      </w:hyperlink>
      <w:r>
        <w:rPr>
          <w:rStyle w:val="s3"/>
        </w:rPr>
        <w:t xml:space="preserve"> 5-бап өзгертілді (</w:t>
      </w:r>
      <w:hyperlink r:id="rId37" w:anchor="sub_id=50000" w:history="1">
        <w:r>
          <w:rPr>
            <w:rStyle w:val="a3"/>
            <w:i/>
            <w:iCs/>
          </w:rPr>
          <w:t>бұр.ред.қара</w:t>
        </w:r>
      </w:hyperlink>
      <w:r>
        <w:rPr>
          <w:rStyle w:val="s3"/>
        </w:rPr>
        <w:t>)</w:t>
      </w:r>
    </w:p>
    <w:p w:rsidR="00000000" w:rsidRDefault="00562D81">
      <w:pPr>
        <w:ind w:left="1200" w:hanging="800"/>
        <w:jc w:val="both"/>
      </w:pPr>
      <w:r>
        <w:rPr>
          <w:rStyle w:val="s1"/>
        </w:rPr>
        <w:t>5-бап. Қазақстан Республикасы Үкіметінiң құзыретi</w:t>
      </w:r>
    </w:p>
    <w:p w:rsidR="00000000" w:rsidRDefault="00562D81">
      <w:pPr>
        <w:ind w:firstLine="400"/>
        <w:jc w:val="both"/>
      </w:pPr>
      <w:r>
        <w:rPr>
          <w:rStyle w:val="s0"/>
        </w:rPr>
        <w:t>Қазақстан</w:t>
      </w:r>
      <w:r>
        <w:rPr>
          <w:rStyle w:val="s0"/>
        </w:rPr>
        <w:t xml:space="preserve"> Республикасының Үк</w:t>
      </w:r>
      <w:r>
        <w:rPr>
          <w:rStyle w:val="s0"/>
        </w:rPr>
        <w:t>іметі:</w:t>
      </w:r>
    </w:p>
    <w:p w:rsidR="00000000" w:rsidRDefault="00562D81">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562D81">
      <w:pPr>
        <w:ind w:firstLine="400"/>
        <w:jc w:val="both"/>
      </w:pPr>
      <w:r>
        <w:rPr>
          <w:rStyle w:val="s0"/>
        </w:rPr>
        <w:t xml:space="preserve">2) 2013.03.07. № 124-V ҚР </w:t>
      </w:r>
      <w:hyperlink r:id="rId38" w:anchor="sub_id=812" w:history="1">
        <w:r>
          <w:rPr>
            <w:rStyle w:val="a3"/>
          </w:rPr>
          <w:t>Заңымен</w:t>
        </w:r>
      </w:hyperlink>
      <w:r>
        <w:rPr>
          <w:rStyle w:val="s0"/>
        </w:rPr>
        <w:t xml:space="preserve"> алып тасталды </w:t>
      </w:r>
      <w:r>
        <w:rPr>
          <w:rStyle w:val="s3"/>
        </w:rPr>
        <w:t>(</w:t>
      </w:r>
      <w:hyperlink r:id="rId39" w:anchor="sub_id=50000" w:history="1">
        <w:r>
          <w:rPr>
            <w:rStyle w:val="a3"/>
            <w:i/>
            <w:iCs/>
          </w:rPr>
          <w:t>бұр.ред.қара</w:t>
        </w:r>
      </w:hyperlink>
      <w:r>
        <w:rPr>
          <w:rStyle w:val="s3"/>
        </w:rPr>
        <w:t>)</w:t>
      </w:r>
    </w:p>
    <w:p w:rsidR="00000000" w:rsidRDefault="00562D81">
      <w:pPr>
        <w:ind w:firstLine="400"/>
        <w:jc w:val="both"/>
      </w:pPr>
      <w:r>
        <w:rPr>
          <w:rStyle w:val="s0"/>
        </w:rPr>
        <w:t xml:space="preserve">3) </w:t>
      </w:r>
      <w:r>
        <w:rPr>
          <w:rStyle w:val="s00"/>
        </w:rPr>
        <w:t xml:space="preserve">2014.29.09. № 239-V ҚР </w:t>
      </w:r>
      <w:hyperlink r:id="rId40" w:anchor="sub_id=11105" w:history="1">
        <w:r>
          <w:rPr>
            <w:rStyle w:val="a3"/>
          </w:rPr>
          <w:t>Заңымен</w:t>
        </w:r>
      </w:hyperlink>
      <w:r>
        <w:rPr>
          <w:rStyle w:val="s00"/>
        </w:rPr>
        <w:t xml:space="preserve"> алып тасталды </w:t>
      </w:r>
      <w:r>
        <w:rPr>
          <w:rStyle w:val="s3"/>
        </w:rPr>
        <w:t>(</w:t>
      </w:r>
      <w:hyperlink r:id="rId41" w:anchor="sub_id=50000" w:history="1">
        <w:r>
          <w:rPr>
            <w:rStyle w:val="a3"/>
            <w:i/>
            <w:iCs/>
          </w:rPr>
          <w:t>бұр.ред.қара</w:t>
        </w:r>
      </w:hyperlink>
      <w:r>
        <w:rPr>
          <w:rStyle w:val="s3"/>
        </w:rPr>
        <w:t>)</w:t>
      </w:r>
    </w:p>
    <w:p w:rsidR="00000000" w:rsidRDefault="00562D81">
      <w:pPr>
        <w:ind w:firstLine="400"/>
        <w:jc w:val="both"/>
      </w:pPr>
      <w:r>
        <w:rPr>
          <w:rStyle w:val="s0"/>
        </w:rPr>
        <w:t xml:space="preserve">4) </w:t>
      </w:r>
      <w:r>
        <w:rPr>
          <w:rStyle w:val="s00"/>
        </w:rPr>
        <w:t xml:space="preserve">2014.29.09. № 239-V ҚР </w:t>
      </w:r>
      <w:hyperlink r:id="rId42" w:anchor="sub_id=11105" w:history="1">
        <w:r>
          <w:rPr>
            <w:rStyle w:val="a3"/>
          </w:rPr>
          <w:t>Заңымен</w:t>
        </w:r>
      </w:hyperlink>
      <w:r>
        <w:rPr>
          <w:rStyle w:val="s00"/>
        </w:rPr>
        <w:t xml:space="preserve"> алып тасталды </w:t>
      </w:r>
      <w:r>
        <w:rPr>
          <w:rStyle w:val="s3"/>
        </w:rPr>
        <w:t>(</w:t>
      </w:r>
      <w:hyperlink r:id="rId43" w:anchor="sub_id=50000" w:history="1">
        <w:r>
          <w:rPr>
            <w:rStyle w:val="a3"/>
            <w:i/>
            <w:iCs/>
          </w:rPr>
          <w:t>бұр.ред.қара</w:t>
        </w:r>
      </w:hyperlink>
      <w:r>
        <w:rPr>
          <w:rStyle w:val="s3"/>
        </w:rPr>
        <w:t>)</w:t>
      </w:r>
    </w:p>
    <w:p w:rsidR="00000000" w:rsidRDefault="00562D81">
      <w:pPr>
        <w:ind w:firstLine="400"/>
        <w:jc w:val="both"/>
      </w:pPr>
      <w:r>
        <w:rPr>
          <w:rStyle w:val="s0"/>
        </w:rPr>
        <w:t xml:space="preserve">5) </w:t>
      </w:r>
      <w:r>
        <w:rPr>
          <w:rStyle w:val="s00"/>
        </w:rPr>
        <w:t xml:space="preserve">2014.29.09. № 239-V ҚР </w:t>
      </w:r>
      <w:hyperlink r:id="rId44" w:anchor="sub_id=11105" w:history="1">
        <w:r>
          <w:rPr>
            <w:rStyle w:val="a3"/>
          </w:rPr>
          <w:t>Заңымен</w:t>
        </w:r>
      </w:hyperlink>
      <w:r>
        <w:rPr>
          <w:rStyle w:val="s00"/>
        </w:rPr>
        <w:t xml:space="preserve"> алып тасталды </w:t>
      </w:r>
      <w:r>
        <w:rPr>
          <w:rStyle w:val="s3"/>
        </w:rPr>
        <w:t>(</w:t>
      </w:r>
      <w:hyperlink r:id="rId45" w:anchor="sub_id=50000" w:history="1">
        <w:r>
          <w:rPr>
            <w:rStyle w:val="a3"/>
            <w:i/>
            <w:iCs/>
          </w:rPr>
          <w:t>бұр.ред.қара</w:t>
        </w:r>
      </w:hyperlink>
      <w:r>
        <w:rPr>
          <w:rStyle w:val="s3"/>
        </w:rPr>
        <w:t>)</w:t>
      </w:r>
    </w:p>
    <w:p w:rsidR="00000000" w:rsidRDefault="00562D81">
      <w:pPr>
        <w:ind w:firstLine="400"/>
        <w:jc w:val="both"/>
      </w:pPr>
      <w:r>
        <w:rPr>
          <w:rStyle w:val="s0"/>
        </w:rPr>
        <w:t xml:space="preserve">6) </w:t>
      </w:r>
      <w:r>
        <w:rPr>
          <w:rStyle w:val="s00"/>
        </w:rPr>
        <w:t xml:space="preserve">2014.29.09. № 239-V ҚР </w:t>
      </w:r>
      <w:hyperlink r:id="rId46" w:anchor="sub_id=11105" w:history="1">
        <w:r>
          <w:rPr>
            <w:rStyle w:val="a3"/>
          </w:rPr>
          <w:t>Заңымен</w:t>
        </w:r>
      </w:hyperlink>
      <w:r>
        <w:rPr>
          <w:rStyle w:val="s00"/>
        </w:rPr>
        <w:t xml:space="preserve"> алып тасталды </w:t>
      </w:r>
      <w:r>
        <w:rPr>
          <w:rStyle w:val="s3"/>
        </w:rPr>
        <w:t>(</w:t>
      </w:r>
      <w:hyperlink r:id="rId47" w:anchor="sub_id=50000" w:history="1">
        <w:r>
          <w:rPr>
            <w:rStyle w:val="a3"/>
            <w:i/>
            <w:iCs/>
          </w:rPr>
          <w:t>бұр.ред.қара</w:t>
        </w:r>
      </w:hyperlink>
      <w:r>
        <w:rPr>
          <w:rStyle w:val="s3"/>
        </w:rPr>
        <w:t>)</w:t>
      </w:r>
    </w:p>
    <w:p w:rsidR="00000000" w:rsidRDefault="00562D81">
      <w:pPr>
        <w:ind w:firstLine="400"/>
        <w:jc w:val="both"/>
      </w:pPr>
      <w:r>
        <w:rPr>
          <w:rStyle w:val="s0"/>
        </w:rPr>
        <w:t xml:space="preserve">7) </w:t>
      </w:r>
      <w:r>
        <w:rPr>
          <w:rStyle w:val="s00"/>
        </w:rPr>
        <w:t xml:space="preserve">2014.29.09. № 239-V ҚР </w:t>
      </w:r>
      <w:hyperlink r:id="rId48" w:anchor="sub_id=11105" w:history="1">
        <w:r>
          <w:rPr>
            <w:rStyle w:val="a3"/>
          </w:rPr>
          <w:t>Заңымен</w:t>
        </w:r>
      </w:hyperlink>
      <w:r>
        <w:rPr>
          <w:rStyle w:val="s00"/>
        </w:rPr>
        <w:t xml:space="preserve"> алып тасталды </w:t>
      </w:r>
      <w:r>
        <w:rPr>
          <w:rStyle w:val="s3"/>
        </w:rPr>
        <w:t>(</w:t>
      </w:r>
      <w:hyperlink r:id="rId49" w:anchor="sub_id=50000" w:history="1">
        <w:r>
          <w:rPr>
            <w:rStyle w:val="a3"/>
            <w:i/>
            <w:iCs/>
          </w:rPr>
          <w:t>бұр.ред.қара</w:t>
        </w:r>
      </w:hyperlink>
      <w:r>
        <w:rPr>
          <w:rStyle w:val="s3"/>
        </w:rPr>
        <w:t>)</w:t>
      </w:r>
    </w:p>
    <w:p w:rsidR="00000000" w:rsidRDefault="00562D81">
      <w:pPr>
        <w:jc w:val="both"/>
      </w:pPr>
      <w:r>
        <w:rPr>
          <w:rStyle w:val="s3"/>
        </w:rPr>
        <w:t xml:space="preserve">2014.29.09. № 239-V ҚР </w:t>
      </w:r>
      <w:hyperlink r:id="rId50" w:anchor="sub_id=11105" w:history="1">
        <w:r>
          <w:rPr>
            <w:rStyle w:val="a3"/>
            <w:i/>
            <w:iCs/>
          </w:rPr>
          <w:t>Заңымен</w:t>
        </w:r>
      </w:hyperlink>
      <w:r>
        <w:rPr>
          <w:rStyle w:val="s3"/>
        </w:rPr>
        <w:t xml:space="preserve"> 7-1) тармақша жаңа редакцияда (</w:t>
      </w:r>
      <w:hyperlink r:id="rId51" w:anchor="sub_id=500701" w:history="1">
        <w:r>
          <w:rPr>
            <w:rStyle w:val="a3"/>
            <w:i/>
            <w:iCs/>
          </w:rPr>
          <w:t>бұр.ред.қар</w:t>
        </w:r>
        <w:r>
          <w:rPr>
            <w:rStyle w:val="a3"/>
            <w:i/>
            <w:iCs/>
          </w:rPr>
          <w:t>а</w:t>
        </w:r>
      </w:hyperlink>
      <w:r>
        <w:rPr>
          <w:rStyle w:val="s3"/>
        </w:rPr>
        <w:t>)</w:t>
      </w:r>
    </w:p>
    <w:p w:rsidR="00000000" w:rsidRDefault="00562D81">
      <w:pPr>
        <w:ind w:firstLine="400"/>
        <w:jc w:val="both"/>
      </w:pPr>
      <w:r>
        <w:rPr>
          <w:rStyle w:val="s0"/>
        </w:rPr>
        <w:t xml:space="preserve">7-1) тіркелген тарифтерді айқындау </w:t>
      </w:r>
      <w:hyperlink r:id="rId52" w:history="1">
        <w:r>
          <w:rPr>
            <w:rStyle w:val="a3"/>
          </w:rPr>
          <w:t>қағидаларын</w:t>
        </w:r>
      </w:hyperlink>
      <w:r>
        <w:rPr>
          <w:rStyle w:val="s0"/>
        </w:rPr>
        <w:t xml:space="preserve"> бекітеді;</w:t>
      </w:r>
    </w:p>
    <w:p w:rsidR="00000000" w:rsidRDefault="00562D81">
      <w:pPr>
        <w:ind w:firstLine="400"/>
        <w:jc w:val="both"/>
      </w:pPr>
      <w:r>
        <w:rPr>
          <w:rStyle w:val="s0"/>
        </w:rPr>
        <w:t xml:space="preserve">7-2) тіркелген </w:t>
      </w:r>
      <w:hyperlink r:id="rId53" w:history="1">
        <w:r>
          <w:rPr>
            <w:rStyle w:val="a3"/>
          </w:rPr>
          <w:t>тарифтерді</w:t>
        </w:r>
      </w:hyperlink>
      <w:r>
        <w:rPr>
          <w:rStyle w:val="s0"/>
        </w:rPr>
        <w:t xml:space="preserve"> бекітеді;</w:t>
      </w:r>
    </w:p>
    <w:p w:rsidR="00000000" w:rsidRDefault="00562D81">
      <w:pPr>
        <w:ind w:firstLine="400"/>
        <w:jc w:val="both"/>
      </w:pPr>
      <w:r>
        <w:rPr>
          <w:rStyle w:val="s0"/>
        </w:rPr>
        <w:t xml:space="preserve">7-3) </w:t>
      </w:r>
      <w:r>
        <w:rPr>
          <w:rStyle w:val="s00"/>
        </w:rPr>
        <w:t xml:space="preserve">2014.29.09. № 239-V ҚР </w:t>
      </w:r>
      <w:hyperlink r:id="rId54" w:anchor="sub_id=11105" w:history="1">
        <w:r>
          <w:rPr>
            <w:rStyle w:val="a3"/>
          </w:rPr>
          <w:t>Заңымен</w:t>
        </w:r>
      </w:hyperlink>
      <w:r>
        <w:rPr>
          <w:rStyle w:val="s00"/>
        </w:rPr>
        <w:t xml:space="preserve"> алып тасталды </w:t>
      </w:r>
      <w:r>
        <w:rPr>
          <w:rStyle w:val="s3"/>
        </w:rPr>
        <w:t>(</w:t>
      </w:r>
      <w:hyperlink r:id="rId55" w:anchor="sub_id=50703" w:history="1">
        <w:r>
          <w:rPr>
            <w:rStyle w:val="a3"/>
            <w:i/>
            <w:iCs/>
          </w:rPr>
          <w:t>бұр.ред.қара</w:t>
        </w:r>
      </w:hyperlink>
      <w:r>
        <w:rPr>
          <w:rStyle w:val="s3"/>
        </w:rPr>
        <w:t>)</w:t>
      </w:r>
    </w:p>
    <w:p w:rsidR="00000000" w:rsidRDefault="00562D81">
      <w:pPr>
        <w:ind w:firstLine="400"/>
        <w:jc w:val="both"/>
      </w:pPr>
      <w:r>
        <w:rPr>
          <w:rStyle w:val="s0"/>
        </w:rPr>
        <w:t xml:space="preserve">8) </w:t>
      </w:r>
      <w:r>
        <w:rPr>
          <w:rStyle w:val="s00"/>
        </w:rPr>
        <w:t xml:space="preserve">2014.29.09. № 239-V ҚР </w:t>
      </w:r>
      <w:hyperlink r:id="rId56" w:anchor="sub_id=11105" w:history="1">
        <w:r>
          <w:rPr>
            <w:rStyle w:val="a3"/>
          </w:rPr>
          <w:t>Заңымен</w:t>
        </w:r>
      </w:hyperlink>
      <w:r>
        <w:rPr>
          <w:rStyle w:val="s00"/>
        </w:rPr>
        <w:t xml:space="preserve"> алып тасталды </w:t>
      </w:r>
      <w:r>
        <w:rPr>
          <w:rStyle w:val="s3"/>
        </w:rPr>
        <w:t>(</w:t>
      </w:r>
      <w:hyperlink r:id="rId57" w:anchor="sub_id=50008" w:history="1">
        <w:r>
          <w:rPr>
            <w:rStyle w:val="a3"/>
            <w:i/>
            <w:iCs/>
          </w:rPr>
          <w:t>бұр.ред.қара</w:t>
        </w:r>
      </w:hyperlink>
      <w:r>
        <w:rPr>
          <w:rStyle w:val="s3"/>
        </w:rPr>
        <w:t>)</w:t>
      </w:r>
    </w:p>
    <w:p w:rsidR="00000000" w:rsidRDefault="00562D81">
      <w:pPr>
        <w:ind w:firstLine="400"/>
        <w:jc w:val="both"/>
      </w:pPr>
      <w:r>
        <w:rPr>
          <w:rStyle w:val="s0"/>
        </w:rPr>
        <w:t xml:space="preserve">9) өзіне Қазақстан Республикасының </w:t>
      </w:r>
      <w:hyperlink r:id="rId58"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562D81">
      <w:pPr>
        <w:ind w:firstLine="400"/>
        <w:jc w:val="both"/>
      </w:pPr>
      <w:r>
        <w:rPr>
          <w:rStyle w:val="s0"/>
        </w:rPr>
        <w:t> </w:t>
      </w:r>
    </w:p>
    <w:p w:rsidR="00000000" w:rsidRDefault="00562D81">
      <w:pPr>
        <w:jc w:val="both"/>
      </w:pPr>
      <w:r>
        <w:rPr>
          <w:rStyle w:val="s3"/>
        </w:rPr>
        <w:t xml:space="preserve">2011.05.07. № 452-IV ҚР </w:t>
      </w:r>
      <w:hyperlink r:id="rId59" w:anchor="sub_id=13102" w:history="1">
        <w:r>
          <w:rPr>
            <w:rStyle w:val="a3"/>
            <w:i/>
            <w:iCs/>
          </w:rPr>
          <w:t>Заңымен</w:t>
        </w:r>
      </w:hyperlink>
      <w:r>
        <w:rPr>
          <w:rStyle w:val="s3"/>
        </w:rPr>
        <w:t xml:space="preserve"> (алғашқы ресми </w:t>
      </w:r>
      <w:hyperlink r:id="rId60" w:history="1">
        <w:r>
          <w:rPr>
            <w:rStyle w:val="a3"/>
            <w:i/>
            <w:iCs/>
          </w:rPr>
          <w:t>жарияланғанынан</w:t>
        </w:r>
      </w:hyperlink>
      <w:r>
        <w:rPr>
          <w:rStyle w:val="s3"/>
        </w:rPr>
        <w:t xml:space="preserve"> кейін үш ай өткен соң қолданысқа енгізілді) (</w:t>
      </w:r>
      <w:hyperlink r:id="rId61" w:anchor="sub_id=60000" w:history="1">
        <w:r>
          <w:rPr>
            <w:rStyle w:val="a3"/>
            <w:i/>
            <w:iCs/>
          </w:rPr>
          <w:t>бұр.р</w:t>
        </w:r>
        <w:r>
          <w:rPr>
            <w:rStyle w:val="a3"/>
            <w:i/>
            <w:iCs/>
          </w:rPr>
          <w:t>ед.қара</w:t>
        </w:r>
      </w:hyperlink>
      <w:r>
        <w:rPr>
          <w:rStyle w:val="s3"/>
        </w:rPr>
        <w:t xml:space="preserve">); 2012.10.07. № 31-V ҚР </w:t>
      </w:r>
      <w:hyperlink r:id="rId62" w:anchor="sub_id=2400" w:history="1">
        <w:r>
          <w:rPr>
            <w:rStyle w:val="a3"/>
            <w:i/>
            <w:iCs/>
          </w:rPr>
          <w:t>Заңымен</w:t>
        </w:r>
      </w:hyperlink>
      <w:r>
        <w:rPr>
          <w:rStyle w:val="s3"/>
        </w:rPr>
        <w:t xml:space="preserve"> (</w:t>
      </w:r>
      <w:hyperlink r:id="rId63" w:anchor="sub_id=60000" w:history="1">
        <w:r>
          <w:rPr>
            <w:rStyle w:val="a3"/>
            <w:i/>
            <w:iCs/>
          </w:rPr>
          <w:t>бұр.ред.қара</w:t>
        </w:r>
      </w:hyperlink>
      <w:r>
        <w:rPr>
          <w:rStyle w:val="s3"/>
        </w:rPr>
        <w:t xml:space="preserve">); 2013.03.07. № 124-V ҚР </w:t>
      </w:r>
      <w:hyperlink r:id="rId64" w:anchor="sub_id=813" w:history="1">
        <w:r>
          <w:rPr>
            <w:rStyle w:val="a3"/>
            <w:i/>
            <w:iCs/>
          </w:rPr>
          <w:t>Заңымен</w:t>
        </w:r>
      </w:hyperlink>
      <w:r>
        <w:rPr>
          <w:rStyle w:val="s3"/>
        </w:rPr>
        <w:t xml:space="preserve"> (</w:t>
      </w:r>
      <w:hyperlink r:id="rId65" w:anchor="sub_id=60000" w:history="1">
        <w:r>
          <w:rPr>
            <w:rStyle w:val="a3"/>
            <w:i/>
            <w:iCs/>
          </w:rPr>
          <w:t>бұр.ред.қара</w:t>
        </w:r>
      </w:hyperlink>
      <w:r>
        <w:rPr>
          <w:rStyle w:val="s3"/>
        </w:rPr>
        <w:t xml:space="preserve">); 2013.04.07. № 128-V ҚР </w:t>
      </w:r>
      <w:hyperlink r:id="rId66" w:anchor="sub_id=6" w:history="1">
        <w:r>
          <w:rPr>
            <w:rStyle w:val="a3"/>
            <w:i/>
            <w:iCs/>
          </w:rPr>
          <w:t>Заңымен</w:t>
        </w:r>
      </w:hyperlink>
      <w:r>
        <w:rPr>
          <w:rStyle w:val="s3"/>
        </w:rPr>
        <w:t xml:space="preserve"> (</w:t>
      </w:r>
      <w:hyperlink r:id="rId67" w:anchor="sub_id=60000" w:history="1">
        <w:r>
          <w:rPr>
            <w:rStyle w:val="a3"/>
            <w:i/>
            <w:iCs/>
          </w:rPr>
          <w:t>бұр.ред.қара</w:t>
        </w:r>
      </w:hyperlink>
      <w:r>
        <w:rPr>
          <w:rStyle w:val="s3"/>
        </w:rPr>
        <w:t>) 6-бап өзгертілді</w:t>
      </w:r>
    </w:p>
    <w:p w:rsidR="00000000" w:rsidRDefault="00562D81">
      <w:pPr>
        <w:ind w:left="1200" w:hanging="800"/>
        <w:jc w:val="both"/>
      </w:pPr>
      <w:r>
        <w:rPr>
          <w:rStyle w:val="s1"/>
        </w:rPr>
        <w:t xml:space="preserve">6-бап. </w:t>
      </w:r>
      <w:r>
        <w:rPr>
          <w:rStyle w:val="s0"/>
          <w:b/>
          <w:bCs/>
        </w:rPr>
        <w:t>Уәкілетті органның құзыреті</w:t>
      </w:r>
    </w:p>
    <w:p w:rsidR="00000000" w:rsidRDefault="00562D81">
      <w:pPr>
        <w:ind w:firstLine="400"/>
        <w:jc w:val="both"/>
      </w:pPr>
      <w:hyperlink r:id="rId68" w:history="1">
        <w:r>
          <w:rPr>
            <w:rStyle w:val="a3"/>
          </w:rPr>
          <w:t>Уәкілетті орган</w:t>
        </w:r>
      </w:hyperlink>
      <w:r>
        <w:rPr>
          <w:rStyle w:val="s0"/>
        </w:rPr>
        <w:t>:</w:t>
      </w:r>
    </w:p>
    <w:p w:rsidR="00000000" w:rsidRDefault="00562D81">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562D81">
      <w:pPr>
        <w:ind w:firstLine="400"/>
        <w:jc w:val="both"/>
      </w:pPr>
      <w:r>
        <w:rPr>
          <w:rStyle w:val="s0"/>
        </w:rPr>
        <w:t xml:space="preserve">2) 2013.03.07. № 124-V ҚР </w:t>
      </w:r>
      <w:hyperlink r:id="rId69" w:anchor="sub_id=813" w:history="1">
        <w:r>
          <w:rPr>
            <w:rStyle w:val="a3"/>
          </w:rPr>
          <w:t>Заңымен</w:t>
        </w:r>
      </w:hyperlink>
      <w:r>
        <w:rPr>
          <w:rStyle w:val="s0"/>
        </w:rPr>
        <w:t xml:space="preserve"> алып тасталды </w:t>
      </w:r>
      <w:r>
        <w:rPr>
          <w:rStyle w:val="s3"/>
        </w:rPr>
        <w:t>(</w:t>
      </w:r>
      <w:hyperlink r:id="rId70" w:anchor="sub_id=60000" w:history="1">
        <w:r>
          <w:rPr>
            <w:rStyle w:val="a3"/>
            <w:i/>
            <w:iCs/>
          </w:rPr>
          <w:t>бұр.ред.қара</w:t>
        </w:r>
      </w:hyperlink>
      <w:r>
        <w:rPr>
          <w:rStyle w:val="s3"/>
        </w:rPr>
        <w:t>)</w:t>
      </w:r>
    </w:p>
    <w:p w:rsidR="00000000" w:rsidRDefault="00562D81">
      <w:pPr>
        <w:jc w:val="both"/>
      </w:pPr>
      <w:r>
        <w:rPr>
          <w:rStyle w:val="s3"/>
        </w:rPr>
        <w:t xml:space="preserve">2014.29.09. № 239-V ҚР </w:t>
      </w:r>
      <w:hyperlink r:id="rId71" w:anchor="sub_id=11106" w:history="1">
        <w:r>
          <w:rPr>
            <w:rStyle w:val="a3"/>
            <w:i/>
            <w:iCs/>
          </w:rPr>
          <w:t>Заңымен</w:t>
        </w:r>
      </w:hyperlink>
      <w:r>
        <w:rPr>
          <w:rStyle w:val="s3"/>
        </w:rPr>
        <w:t xml:space="preserve"> 3) тармақ</w:t>
      </w:r>
      <w:r>
        <w:rPr>
          <w:rStyle w:val="s3"/>
        </w:rPr>
        <w:t>ша жаңа редакцияда (</w:t>
      </w:r>
      <w:hyperlink r:id="rId72" w:anchor="sub_id=60003" w:history="1">
        <w:r>
          <w:rPr>
            <w:rStyle w:val="a3"/>
            <w:i/>
            <w:iCs/>
          </w:rPr>
          <w:t>бұр.ред.қара</w:t>
        </w:r>
      </w:hyperlink>
      <w:r>
        <w:rPr>
          <w:rStyle w:val="s3"/>
        </w:rPr>
        <w:t>)</w:t>
      </w:r>
    </w:p>
    <w:p w:rsidR="00000000" w:rsidRDefault="00562D81">
      <w:pPr>
        <w:ind w:firstLine="400"/>
        <w:jc w:val="both"/>
      </w:pPr>
      <w:r>
        <w:rPr>
          <w:rStyle w:val="s0"/>
        </w:rPr>
        <w:t>3) жаңартылатын энергия көздерін пайдалану саласындағы техникалық регламенттерді әзірлейді және бекітеді әрі электр және (немесе) жылу энер</w:t>
      </w:r>
      <w:r>
        <w:rPr>
          <w:rStyle w:val="s0"/>
        </w:rPr>
        <w:t>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562D81">
      <w:pPr>
        <w:jc w:val="both"/>
      </w:pPr>
      <w:r>
        <w:rPr>
          <w:rStyle w:val="s3"/>
        </w:rPr>
        <w:t xml:space="preserve">2014.29.09. № 239-V ҚР </w:t>
      </w:r>
      <w:hyperlink r:id="rId73" w:anchor="sub_id=11106" w:history="1">
        <w:r>
          <w:rPr>
            <w:rStyle w:val="a3"/>
            <w:i/>
            <w:iCs/>
          </w:rPr>
          <w:t>Заңымен</w:t>
        </w:r>
      </w:hyperlink>
      <w:r>
        <w:rPr>
          <w:rStyle w:val="s3"/>
        </w:rPr>
        <w:t xml:space="preserve"> 4) тармақша жаңа редакцияда (</w:t>
      </w:r>
      <w:hyperlink r:id="rId74" w:anchor="sub_id=60004" w:history="1">
        <w:r>
          <w:rPr>
            <w:rStyle w:val="a3"/>
            <w:i/>
            <w:iCs/>
          </w:rPr>
          <w:t>бұр.ред.қара</w:t>
        </w:r>
      </w:hyperlink>
      <w:r>
        <w:rPr>
          <w:rStyle w:val="s3"/>
        </w:rPr>
        <w:t>)</w:t>
      </w:r>
    </w:p>
    <w:p w:rsidR="00000000" w:rsidRDefault="00562D81">
      <w:pPr>
        <w:ind w:firstLine="400"/>
        <w:jc w:val="both"/>
      </w:pPr>
      <w:r>
        <w:rPr>
          <w:rStyle w:val="s0"/>
        </w:rPr>
        <w:t xml:space="preserve">4) жаңартылатын энергия көздерін пайдалану саласындағы нормативтік </w:t>
      </w:r>
      <w:r>
        <w:rPr>
          <w:rStyle w:val="s0"/>
        </w:rPr>
        <w:t>құқықтық</w:t>
      </w:r>
      <w:r>
        <w:rPr>
          <w:rStyle w:val="s0"/>
        </w:rPr>
        <w:t xml:space="preserve"> актілерді әзірлейді және бекітеді;</w:t>
      </w:r>
    </w:p>
    <w:p w:rsidR="00000000" w:rsidRDefault="00562D81">
      <w:pPr>
        <w:jc w:val="both"/>
      </w:pPr>
      <w:r>
        <w:rPr>
          <w:rStyle w:val="s3"/>
        </w:rPr>
        <w:t xml:space="preserve">2013.03.07. № 124-V ҚР </w:t>
      </w:r>
      <w:hyperlink r:id="rId75" w:anchor="sub_id=813" w:history="1">
        <w:r>
          <w:rPr>
            <w:rStyle w:val="a3"/>
            <w:i/>
            <w:iCs/>
          </w:rPr>
          <w:t>Заңымен</w:t>
        </w:r>
      </w:hyperlink>
      <w:r>
        <w:rPr>
          <w:rStyle w:val="s3"/>
        </w:rPr>
        <w:t xml:space="preserve"> 5) тармақша жаңа редакцияда (</w:t>
      </w:r>
      <w:hyperlink r:id="rId76" w:anchor="sub_id=60005" w:history="1">
        <w:r>
          <w:rPr>
            <w:rStyle w:val="a3"/>
            <w:i/>
            <w:iCs/>
          </w:rPr>
          <w:t>бұр.ред.қара</w:t>
        </w:r>
      </w:hyperlink>
      <w:r>
        <w:rPr>
          <w:rStyle w:val="s3"/>
        </w:rPr>
        <w:t>)</w:t>
      </w:r>
    </w:p>
    <w:p w:rsidR="00000000" w:rsidRDefault="00562D81">
      <w:pPr>
        <w:ind w:firstLine="400"/>
        <w:jc w:val="both"/>
      </w:pPr>
      <w:r>
        <w:rPr>
          <w:rStyle w:val="s0"/>
        </w:rPr>
        <w:t>5) жаңартылатын энергия көздерін пайдалану объектілерін орналастыру жоспарын бекітеді;</w:t>
      </w:r>
    </w:p>
    <w:p w:rsidR="00000000" w:rsidRDefault="00562D81">
      <w:pPr>
        <w:ind w:firstLine="400"/>
        <w:jc w:val="both"/>
      </w:pPr>
      <w:r>
        <w:rPr>
          <w:rStyle w:val="s0"/>
        </w:rPr>
        <w:t xml:space="preserve">6) 2013.04.07. № 128-V ҚР </w:t>
      </w:r>
      <w:hyperlink r:id="rId77" w:anchor="sub_id=6" w:history="1">
        <w:r>
          <w:rPr>
            <w:rStyle w:val="a3"/>
          </w:rPr>
          <w:t>Заңымен</w:t>
        </w:r>
      </w:hyperlink>
      <w:r>
        <w:rPr>
          <w:rStyle w:val="s0"/>
        </w:rPr>
        <w:t xml:space="preserve"> алып тасталды </w:t>
      </w:r>
      <w:r>
        <w:rPr>
          <w:rStyle w:val="s3"/>
        </w:rPr>
        <w:t>(</w:t>
      </w:r>
      <w:hyperlink r:id="rId78" w:anchor="sub_id=60006" w:history="1">
        <w:r>
          <w:rPr>
            <w:rStyle w:val="a3"/>
            <w:i/>
            <w:iCs/>
          </w:rPr>
          <w:t>бұр.ред.қара</w:t>
        </w:r>
      </w:hyperlink>
      <w:r>
        <w:rPr>
          <w:rStyle w:val="s3"/>
        </w:rPr>
        <w:t>)</w:t>
      </w:r>
    </w:p>
    <w:p w:rsidR="00000000" w:rsidRDefault="00562D81">
      <w:pPr>
        <w:jc w:val="both"/>
      </w:pPr>
      <w:r>
        <w:rPr>
          <w:rStyle w:val="s3"/>
        </w:rPr>
        <w:t xml:space="preserve">2014.29.09. № 239-V ҚР </w:t>
      </w:r>
      <w:hyperlink r:id="rId79" w:anchor="sub_id=11106" w:history="1">
        <w:r>
          <w:rPr>
            <w:rStyle w:val="a3"/>
            <w:i/>
            <w:iCs/>
          </w:rPr>
          <w:t>Заңымен</w:t>
        </w:r>
      </w:hyperlink>
      <w:r>
        <w:rPr>
          <w:rStyle w:val="s3"/>
        </w:rPr>
        <w:t xml:space="preserve"> 7) тармақша жаңа редакцияда (</w:t>
      </w:r>
      <w:hyperlink r:id="rId80" w:anchor="sub_id=60007" w:history="1">
        <w:r>
          <w:rPr>
            <w:rStyle w:val="a3"/>
            <w:i/>
            <w:iCs/>
          </w:rPr>
          <w:t>бұр.ред.қара</w:t>
        </w:r>
      </w:hyperlink>
      <w:r>
        <w:rPr>
          <w:rStyle w:val="s3"/>
        </w:rPr>
        <w:t>)</w:t>
      </w:r>
    </w:p>
    <w:p w:rsidR="00000000" w:rsidRDefault="00562D81">
      <w:pPr>
        <w:ind w:firstLine="400"/>
        <w:jc w:val="both"/>
      </w:pPr>
      <w:r>
        <w:rPr>
          <w:rStyle w:val="s0"/>
        </w:rPr>
        <w:t xml:space="preserve">7) жаңартылатын энергия көздерінің пайдаланылуына мониторинг жүргізу </w:t>
      </w:r>
      <w:hyperlink r:id="rId81" w:history="1">
        <w:r>
          <w:rPr>
            <w:rStyle w:val="a3"/>
          </w:rPr>
          <w:t>тәртібін</w:t>
        </w:r>
      </w:hyperlink>
      <w:r>
        <w:rPr>
          <w:rStyle w:val="s0"/>
        </w:rPr>
        <w:t xml:space="preserve"> бекітеді және оны жүзеге асырады;</w:t>
      </w:r>
    </w:p>
    <w:p w:rsidR="00000000" w:rsidRDefault="00562D81">
      <w:pPr>
        <w:jc w:val="both"/>
      </w:pPr>
      <w:r>
        <w:rPr>
          <w:rStyle w:val="s3"/>
        </w:rPr>
        <w:t xml:space="preserve">2014.29.09. № 239-V ҚР </w:t>
      </w:r>
      <w:hyperlink r:id="rId82" w:anchor="sub_id=11106" w:history="1">
        <w:r>
          <w:rPr>
            <w:rStyle w:val="a3"/>
            <w:i/>
            <w:iCs/>
          </w:rPr>
          <w:t>Заңымен</w:t>
        </w:r>
      </w:hyperlink>
      <w:r>
        <w:rPr>
          <w:rStyle w:val="s3"/>
        </w:rPr>
        <w:t xml:space="preserve"> 8) тармақша жаңа редакцияда (</w:t>
      </w:r>
      <w:hyperlink r:id="rId83" w:anchor="sub_id=60008" w:history="1">
        <w:r>
          <w:rPr>
            <w:rStyle w:val="a3"/>
            <w:i/>
            <w:iCs/>
          </w:rPr>
          <w:t>бұр.ред.қара</w:t>
        </w:r>
      </w:hyperlink>
      <w:r>
        <w:rPr>
          <w:rStyle w:val="s3"/>
        </w:rPr>
        <w:t>)</w:t>
      </w:r>
    </w:p>
    <w:p w:rsidR="00000000" w:rsidRDefault="00562D81">
      <w:pPr>
        <w:ind w:firstLine="400"/>
        <w:jc w:val="both"/>
      </w:pPr>
      <w:r>
        <w:rPr>
          <w:rStyle w:val="s0"/>
        </w:rPr>
        <w:t xml:space="preserve">8) </w:t>
      </w:r>
      <w:r>
        <w:t>электр</w:t>
      </w:r>
      <w:r>
        <w:rPr>
          <w:rStyle w:val="s0"/>
        </w:rPr>
        <w:t xml:space="preserve"> немесе </w:t>
      </w:r>
      <w:r>
        <w:t>жылу</w:t>
      </w:r>
      <w:r>
        <w:rPr>
          <w:rStyle w:val="s0"/>
        </w:rPr>
        <w:t xml:space="preserve"> желілеріне қосатын және жаңартылатын энергия көздерін пайдалану </w:t>
      </w:r>
      <w:r>
        <w:t>объектілерін қосатын</w:t>
      </w:r>
      <w:r>
        <w:rPr>
          <w:rStyle w:val="s0"/>
        </w:rPr>
        <w:t xml:space="preserve"> ең жақын нүктені айқындау </w:t>
      </w:r>
      <w:hyperlink r:id="rId84" w:history="1">
        <w:r>
          <w:rPr>
            <w:rStyle w:val="a3"/>
          </w:rPr>
          <w:t>тәртібі</w:t>
        </w:r>
      </w:hyperlink>
      <w:r>
        <w:rPr>
          <w:rStyle w:val="s0"/>
        </w:rPr>
        <w:t xml:space="preserve"> мен мерз</w:t>
      </w:r>
      <w:r>
        <w:rPr>
          <w:rStyle w:val="s0"/>
        </w:rPr>
        <w:t>імдерін әзірлейді және бекітеді;</w:t>
      </w:r>
    </w:p>
    <w:p w:rsidR="00000000" w:rsidRDefault="00562D81">
      <w:pPr>
        <w:ind w:firstLine="400"/>
        <w:jc w:val="both"/>
      </w:pPr>
      <w:r>
        <w:rPr>
          <w:rStyle w:val="s0"/>
        </w:rPr>
        <w:t xml:space="preserve">8-1) 2014.13.01. № 159-V ҚР </w:t>
      </w:r>
      <w:hyperlink r:id="rId85" w:anchor="sub_id=6300" w:history="1">
        <w:r>
          <w:rPr>
            <w:rStyle w:val="a3"/>
          </w:rPr>
          <w:t>Заңымен</w:t>
        </w:r>
      </w:hyperlink>
      <w:r>
        <w:t xml:space="preserve"> </w:t>
      </w:r>
      <w:r>
        <w:rPr>
          <w:rStyle w:val="s0"/>
        </w:rPr>
        <w:t xml:space="preserve">алып тасталды </w:t>
      </w:r>
      <w:r>
        <w:rPr>
          <w:rStyle w:val="s3"/>
        </w:rPr>
        <w:t>(</w:t>
      </w:r>
      <w:hyperlink r:id="rId86" w:anchor="sub_id=60000" w:history="1">
        <w:r>
          <w:rPr>
            <w:rStyle w:val="a3"/>
            <w:i/>
            <w:iCs/>
          </w:rPr>
          <w:t>бұр.ред.қара</w:t>
        </w:r>
      </w:hyperlink>
      <w:r>
        <w:rPr>
          <w:rStyle w:val="s3"/>
        </w:rPr>
        <w:t xml:space="preserve">) </w:t>
      </w:r>
    </w:p>
    <w:p w:rsidR="00000000" w:rsidRDefault="00562D81">
      <w:pPr>
        <w:ind w:firstLine="400"/>
        <w:jc w:val="both"/>
      </w:pPr>
      <w:r>
        <w:rPr>
          <w:rStyle w:val="s0"/>
        </w:rPr>
        <w:t xml:space="preserve">9) 2013.13.06. № 102-V ҚР </w:t>
      </w:r>
      <w:hyperlink r:id="rId87" w:anchor="sub_id=446" w:history="1">
        <w:r>
          <w:rPr>
            <w:rStyle w:val="a3"/>
          </w:rPr>
          <w:t>Заңымен</w:t>
        </w:r>
      </w:hyperlink>
      <w:r>
        <w:rPr>
          <w:rStyle w:val="s0"/>
        </w:rPr>
        <w:t xml:space="preserve"> алып тасталды </w:t>
      </w:r>
      <w:r>
        <w:rPr>
          <w:rStyle w:val="s3"/>
        </w:rPr>
        <w:t>(</w:t>
      </w:r>
      <w:hyperlink r:id="rId88" w:anchor="sub_id=60009" w:history="1">
        <w:r>
          <w:rPr>
            <w:rStyle w:val="a3"/>
            <w:i/>
            <w:iCs/>
          </w:rPr>
          <w:t>бұр.ред.қара</w:t>
        </w:r>
      </w:hyperlink>
      <w:r>
        <w:rPr>
          <w:rStyle w:val="s3"/>
        </w:rPr>
        <w:t xml:space="preserve">) </w:t>
      </w:r>
    </w:p>
    <w:p w:rsidR="00000000" w:rsidRDefault="00562D81">
      <w:pPr>
        <w:jc w:val="both"/>
      </w:pPr>
      <w:r>
        <w:rPr>
          <w:rStyle w:val="s3"/>
        </w:rPr>
        <w:t>2014.29.09. №</w:t>
      </w:r>
      <w:r>
        <w:rPr>
          <w:rStyle w:val="s3"/>
        </w:rPr>
        <w:t xml:space="preserve"> 239-V ҚР </w:t>
      </w:r>
      <w:hyperlink r:id="rId89" w:anchor="sub_id=11106" w:history="1">
        <w:r>
          <w:rPr>
            <w:rStyle w:val="a3"/>
            <w:i/>
            <w:iCs/>
          </w:rPr>
          <w:t>Заңымен</w:t>
        </w:r>
      </w:hyperlink>
      <w:r>
        <w:rPr>
          <w:rStyle w:val="s3"/>
        </w:rPr>
        <w:t xml:space="preserve"> 10) тармақша жаңа редакцияда (</w:t>
      </w:r>
      <w:hyperlink r:id="rId90" w:anchor="sub_id=60010" w:history="1">
        <w:r>
          <w:rPr>
            <w:rStyle w:val="a3"/>
            <w:i/>
            <w:iCs/>
          </w:rPr>
          <w:t>бұр.ред.қара</w:t>
        </w:r>
      </w:hyperlink>
      <w:r>
        <w:rPr>
          <w:rStyle w:val="s3"/>
        </w:rPr>
        <w:t>)</w:t>
      </w:r>
    </w:p>
    <w:p w:rsidR="00000000" w:rsidRDefault="00562D81">
      <w:pPr>
        <w:ind w:firstLine="400"/>
        <w:jc w:val="both"/>
      </w:pPr>
      <w:r>
        <w:rPr>
          <w:rStyle w:val="s0"/>
        </w:rPr>
        <w:t>10) жаңартылатын энергия көз</w:t>
      </w:r>
      <w:r>
        <w:rPr>
          <w:rStyle w:val="s0"/>
        </w:rPr>
        <w:t xml:space="preserve">дерін пайдалану объектілері өндірген электр энергиясын қаржы-есеп айырысу орталығы орталықтандырылған сатып алу және сату </w:t>
      </w:r>
      <w:hyperlink r:id="rId91" w:history="1">
        <w:r>
          <w:rPr>
            <w:rStyle w:val="a3"/>
          </w:rPr>
          <w:t>қағидаларын</w:t>
        </w:r>
      </w:hyperlink>
      <w:r>
        <w:rPr>
          <w:rStyle w:val="s0"/>
        </w:rPr>
        <w:t>, қаржы-есеп айырысу орталығының жаңартылатын энергия көзд</w:t>
      </w:r>
      <w:r>
        <w:rPr>
          <w:rStyle w:val="s0"/>
        </w:rPr>
        <w:t>ерін пайдаланатын энергия өндіруші ұйымдармен және шартты тұтынушылармен жасасатын шарттардың тиісті үлгілік нысандарын әзірлейді және бекітеді;</w:t>
      </w:r>
    </w:p>
    <w:p w:rsidR="00000000" w:rsidRDefault="00562D81">
      <w:pPr>
        <w:jc w:val="both"/>
      </w:pPr>
      <w:r>
        <w:rPr>
          <w:rStyle w:val="s3"/>
        </w:rPr>
        <w:t xml:space="preserve">2014.29.09. № 239-V ҚР </w:t>
      </w:r>
      <w:hyperlink r:id="rId92" w:anchor="sub_id=11106" w:history="1">
        <w:r>
          <w:rPr>
            <w:rStyle w:val="a3"/>
            <w:i/>
            <w:iCs/>
          </w:rPr>
          <w:t>Заңым</w:t>
        </w:r>
        <w:r>
          <w:rPr>
            <w:rStyle w:val="a3"/>
            <w:i/>
            <w:iCs/>
          </w:rPr>
          <w:t>ен</w:t>
        </w:r>
      </w:hyperlink>
      <w:r>
        <w:rPr>
          <w:rStyle w:val="s3"/>
        </w:rPr>
        <w:t xml:space="preserve"> 10-1) тармақша жаңа редакцияда (</w:t>
      </w:r>
      <w:hyperlink r:id="rId93" w:anchor="sub_id=60010" w:history="1">
        <w:r>
          <w:rPr>
            <w:rStyle w:val="a3"/>
            <w:i/>
            <w:iCs/>
          </w:rPr>
          <w:t>бұр.ред.қара</w:t>
        </w:r>
      </w:hyperlink>
      <w:r>
        <w:rPr>
          <w:rStyle w:val="s3"/>
        </w:rPr>
        <w:t>)</w:t>
      </w:r>
    </w:p>
    <w:p w:rsidR="00000000" w:rsidRDefault="00562D81">
      <w:pPr>
        <w:ind w:firstLine="400"/>
        <w:jc w:val="both"/>
      </w:pPr>
      <w:r>
        <w:rPr>
          <w:rStyle w:val="s0"/>
        </w:rPr>
        <w:t xml:space="preserve">10-1) тіркелген тарифтерді айқындау қағидаларын әзірлейді, жаңартылатын энергия көздерін қолдауға арналған тарифті айқындау </w:t>
      </w:r>
      <w:hyperlink r:id="rId94" w:history="1">
        <w:r>
          <w:rPr>
            <w:rStyle w:val="a3"/>
          </w:rPr>
          <w:t>қағидаларын</w:t>
        </w:r>
      </w:hyperlink>
      <w:r>
        <w:rPr>
          <w:rStyle w:val="s0"/>
        </w:rPr>
        <w:t xml:space="preserve"> әзірлейді және бекітеді;</w:t>
      </w:r>
    </w:p>
    <w:p w:rsidR="00000000" w:rsidRDefault="00562D81">
      <w:pPr>
        <w:ind w:firstLine="400"/>
        <w:jc w:val="both"/>
      </w:pPr>
      <w:r>
        <w:rPr>
          <w:rStyle w:val="s0"/>
        </w:rPr>
        <w:t xml:space="preserve">10-2) 2014.13.01. № 159-V ҚР </w:t>
      </w:r>
      <w:hyperlink r:id="rId95" w:anchor="sub_id=6300" w:history="1">
        <w:r>
          <w:rPr>
            <w:rStyle w:val="a3"/>
          </w:rPr>
          <w:t>Заңымен</w:t>
        </w:r>
      </w:hyperlink>
      <w:r>
        <w:t xml:space="preserve"> </w:t>
      </w:r>
      <w:r>
        <w:rPr>
          <w:rStyle w:val="s0"/>
        </w:rPr>
        <w:t xml:space="preserve">алып тасталды </w:t>
      </w:r>
      <w:r>
        <w:rPr>
          <w:rStyle w:val="s3"/>
        </w:rPr>
        <w:t>(</w:t>
      </w:r>
      <w:hyperlink r:id="rId96" w:anchor="sub_id=60000" w:history="1">
        <w:r>
          <w:rPr>
            <w:rStyle w:val="a3"/>
            <w:i/>
            <w:iCs/>
          </w:rPr>
          <w:t>бұр.ред.қара</w:t>
        </w:r>
      </w:hyperlink>
      <w:r>
        <w:rPr>
          <w:rStyle w:val="s3"/>
        </w:rPr>
        <w:t xml:space="preserve">) </w:t>
      </w:r>
    </w:p>
    <w:p w:rsidR="00000000" w:rsidRDefault="00562D81">
      <w:pPr>
        <w:ind w:firstLine="400"/>
        <w:jc w:val="both"/>
      </w:pPr>
      <w:r>
        <w:rPr>
          <w:rStyle w:val="s0"/>
        </w:rPr>
        <w:t>10-3) жаңартылатын энергия көздерін пайдаланатын энергия өндіруші ұйымдарды есепке алуды жүргізеді және олардың тізбесін өзінің интернет-ресурсында жариялайды</w:t>
      </w:r>
      <w:r>
        <w:rPr>
          <w:rStyle w:val="s0"/>
        </w:rPr>
        <w:t>;</w:t>
      </w:r>
    </w:p>
    <w:p w:rsidR="00000000" w:rsidRDefault="00562D81">
      <w:pPr>
        <w:jc w:val="both"/>
      </w:pPr>
      <w:r>
        <w:rPr>
          <w:rStyle w:val="s3"/>
        </w:rPr>
        <w:t xml:space="preserve">2014.29.09. № 239-V ҚР </w:t>
      </w:r>
      <w:hyperlink r:id="rId97" w:anchor="sub_id=11106" w:history="1">
        <w:r>
          <w:rPr>
            <w:rStyle w:val="a3"/>
            <w:i/>
            <w:iCs/>
          </w:rPr>
          <w:t>Заңымен</w:t>
        </w:r>
      </w:hyperlink>
      <w:r>
        <w:rPr>
          <w:rStyle w:val="s3"/>
        </w:rPr>
        <w:t xml:space="preserve"> 10-4) - 10-7) тармақшалармен толықтырылды</w:t>
      </w:r>
    </w:p>
    <w:p w:rsidR="00000000" w:rsidRDefault="00562D81">
      <w:pPr>
        <w:ind w:firstLine="400"/>
        <w:jc w:val="both"/>
      </w:pPr>
      <w:r>
        <w:rPr>
          <w:rStyle w:val="s0"/>
        </w:rPr>
        <w:t xml:space="preserve">10-4) жылумен жабдықтау мақсаттары үшін жаңартылатын энергия көздерiн пайдалану объектілерінің техникалық-экономикалық негіздемелері мен оларды салу жобаларын келісу және бекіту </w:t>
      </w:r>
      <w:hyperlink r:id="rId98" w:history="1">
        <w:r>
          <w:rPr>
            <w:rStyle w:val="a3"/>
          </w:rPr>
          <w:t>тәртібін</w:t>
        </w:r>
      </w:hyperlink>
      <w:r>
        <w:rPr>
          <w:rStyle w:val="s0"/>
        </w:rPr>
        <w:t>, мер</w:t>
      </w:r>
      <w:r>
        <w:rPr>
          <w:rStyle w:val="s0"/>
        </w:rPr>
        <w:t>зімдерін бекітеді;</w:t>
      </w:r>
    </w:p>
    <w:p w:rsidR="00000000" w:rsidRDefault="00562D81">
      <w:pPr>
        <w:ind w:firstLine="400"/>
        <w:jc w:val="both"/>
      </w:pPr>
      <w:r>
        <w:rPr>
          <w:rStyle w:val="s0"/>
        </w:rPr>
        <w:t xml:space="preserve">10-5) қаржы-есеп айырысу орталығын </w:t>
      </w:r>
      <w:r>
        <w:t>айқындайды</w:t>
      </w:r>
      <w:r>
        <w:rPr>
          <w:rStyle w:val="s0"/>
        </w:rPr>
        <w:t>;</w:t>
      </w:r>
    </w:p>
    <w:p w:rsidR="00000000" w:rsidRDefault="00562D81">
      <w:pPr>
        <w:ind w:firstLine="400"/>
        <w:jc w:val="both"/>
      </w:pPr>
      <w:r>
        <w:rPr>
          <w:rStyle w:val="s0"/>
        </w:rPr>
        <w:t>10-6) электр энергиясының теңгерімдеуші нарығының жұмыс істеу қағидаларын бекітеді;</w:t>
      </w:r>
    </w:p>
    <w:p w:rsidR="00000000" w:rsidRDefault="00562D81">
      <w:pPr>
        <w:ind w:firstLine="400"/>
        <w:jc w:val="both"/>
      </w:pPr>
      <w:r>
        <w:rPr>
          <w:rStyle w:val="s0"/>
        </w:rPr>
        <w:t xml:space="preserve">10-7) жеке тұтынушыларға атаулы көмек беру </w:t>
      </w:r>
      <w:hyperlink r:id="rId99" w:history="1">
        <w:r>
          <w:rPr>
            <w:rStyle w:val="a3"/>
          </w:rPr>
          <w:t>қағидаларын</w:t>
        </w:r>
      </w:hyperlink>
      <w:r>
        <w:rPr>
          <w:rStyle w:val="s0"/>
        </w:rPr>
        <w:t xml:space="preserve"> әзірлейді және бекітеді;</w:t>
      </w:r>
    </w:p>
    <w:p w:rsidR="00000000" w:rsidRDefault="00562D81">
      <w:pPr>
        <w:ind w:firstLine="400"/>
        <w:jc w:val="both"/>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562D81">
      <w:pPr>
        <w:ind w:firstLine="400"/>
        <w:jc w:val="both"/>
      </w:pPr>
      <w:r>
        <w:rPr>
          <w:rStyle w:val="s0"/>
        </w:rPr>
        <w:t>12) жаңарт</w:t>
      </w:r>
      <w:r>
        <w:rPr>
          <w:rStyle w:val="s0"/>
        </w:rPr>
        <w:t>ылатын энергия көздерін пайдалану саласындағы халықаралық ынтымақтастықты жүзеге асырады;</w:t>
      </w:r>
    </w:p>
    <w:p w:rsidR="00000000" w:rsidRDefault="00562D81">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өкілеттіктерді жүзеге асырады.</w:t>
      </w:r>
    </w:p>
    <w:p w:rsidR="00000000" w:rsidRDefault="00562D81">
      <w:pPr>
        <w:ind w:firstLine="400"/>
        <w:jc w:val="both"/>
      </w:pPr>
      <w:r>
        <w:t> </w:t>
      </w:r>
    </w:p>
    <w:p w:rsidR="00000000" w:rsidRDefault="00562D81">
      <w:pPr>
        <w:jc w:val="both"/>
      </w:pPr>
      <w:r>
        <w:rPr>
          <w:rStyle w:val="s3"/>
        </w:rPr>
        <w:t xml:space="preserve">2013.13.06. № 102-V ҚР </w:t>
      </w:r>
      <w:hyperlink r:id="rId100" w:anchor="sub_id=4461" w:history="1">
        <w:r>
          <w:rPr>
            <w:rStyle w:val="a3"/>
            <w:i/>
            <w:iCs/>
          </w:rPr>
          <w:t>Заңымен</w:t>
        </w:r>
      </w:hyperlink>
      <w:r>
        <w:rPr>
          <w:rStyle w:val="s3"/>
        </w:rPr>
        <w:t xml:space="preserve"> 6-1-баппен толықтырылды </w:t>
      </w:r>
    </w:p>
    <w:p w:rsidR="00000000" w:rsidRDefault="00562D81">
      <w:pPr>
        <w:ind w:left="1200" w:hanging="800"/>
        <w:jc w:val="both"/>
      </w:pPr>
      <w:r>
        <w:rPr>
          <w:rStyle w:val="s1"/>
        </w:rPr>
        <w:t>6-1-бап. Жаңартылатын энергия көздерін пайдалануды қолдау саласындағы мемлекеттік са</w:t>
      </w:r>
      <w:r>
        <w:rPr>
          <w:rStyle w:val="s1"/>
        </w:rPr>
        <w:t>ясатты іске асыру жөніндегі уәкілетті органның құзыреті</w:t>
      </w:r>
    </w:p>
    <w:p w:rsidR="00000000" w:rsidRDefault="00562D81">
      <w:pPr>
        <w:ind w:firstLine="400"/>
        <w:jc w:val="both"/>
      </w:pPr>
      <w:r>
        <w:rPr>
          <w:rStyle w:val="s0"/>
        </w:rPr>
        <w:t>Жаңартылатын энергия көздерін пайдалануды қолдау саласындағы мемлекеттік саясатты іске асыру жөніндегі уәкілетті орган:</w:t>
      </w:r>
    </w:p>
    <w:p w:rsidR="00000000" w:rsidRDefault="00562D81">
      <w:pPr>
        <w:ind w:firstLine="400"/>
        <w:jc w:val="both"/>
      </w:pPr>
      <w:r>
        <w:rPr>
          <w:rStyle w:val="s0"/>
        </w:rPr>
        <w:t>1) жаңартылатын энергия көздерін пайдалануды қолдау саласындағы мемлекеттік саяс</w:t>
      </w:r>
      <w:r>
        <w:rPr>
          <w:rStyle w:val="s0"/>
        </w:rPr>
        <w:t xml:space="preserve">атты іске асырады; </w:t>
      </w:r>
    </w:p>
    <w:p w:rsidR="00000000" w:rsidRDefault="00562D81">
      <w:pPr>
        <w:ind w:firstLine="400"/>
        <w:jc w:val="both"/>
      </w:pPr>
      <w:r>
        <w:rPr>
          <w:rStyle w:val="s0"/>
        </w:rPr>
        <w:t xml:space="preserve">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562D81">
      <w:pPr>
        <w:ind w:firstLine="400"/>
        <w:jc w:val="both"/>
      </w:pPr>
      <w:r>
        <w:rPr>
          <w:rStyle w:val="s0"/>
        </w:rPr>
        <w:t xml:space="preserve">3) осы Заңда,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2D81">
      <w:pPr>
        <w:ind w:firstLine="400"/>
        <w:jc w:val="both"/>
      </w:pPr>
      <w:r>
        <w:t> </w:t>
      </w:r>
    </w:p>
    <w:p w:rsidR="00000000" w:rsidRDefault="00562D81">
      <w:pPr>
        <w:jc w:val="both"/>
      </w:pPr>
      <w:r>
        <w:rPr>
          <w:rStyle w:val="s3"/>
        </w:rPr>
        <w:t xml:space="preserve">2013.04.07. № 128-V ҚР </w:t>
      </w:r>
      <w:hyperlink r:id="rId101" w:anchor="sub_id=7" w:history="1">
        <w:r>
          <w:rPr>
            <w:rStyle w:val="a3"/>
            <w:i/>
            <w:iCs/>
          </w:rPr>
          <w:t>Заңымен</w:t>
        </w:r>
      </w:hyperlink>
      <w:r>
        <w:rPr>
          <w:rStyle w:val="s3"/>
        </w:rPr>
        <w:t xml:space="preserve"> 7-бап өзгертілді (</w:t>
      </w:r>
      <w:hyperlink r:id="rId102" w:anchor="sub_id=70000" w:history="1">
        <w:r>
          <w:rPr>
            <w:rStyle w:val="a3"/>
            <w:i/>
            <w:iCs/>
          </w:rPr>
          <w:t>бұр.ред.қара</w:t>
        </w:r>
      </w:hyperlink>
      <w:r>
        <w:rPr>
          <w:rStyle w:val="s3"/>
        </w:rPr>
        <w:t xml:space="preserve">) </w:t>
      </w:r>
    </w:p>
    <w:p w:rsidR="00000000" w:rsidRDefault="00562D81">
      <w:pPr>
        <w:ind w:left="1200" w:hanging="800"/>
        <w:jc w:val="both"/>
      </w:pPr>
      <w:r>
        <w:rPr>
          <w:rStyle w:val="s1"/>
        </w:rPr>
        <w:t xml:space="preserve">7-бап. </w:t>
      </w:r>
      <w:r>
        <w:rPr>
          <w:rStyle w:val="s0"/>
          <w:b/>
          <w:bCs/>
        </w:rPr>
        <w:t xml:space="preserve">Облыстардың, республикалық маңызы бар қаланың және астананың жергілікті атқарушы органдарының </w:t>
      </w:r>
      <w:r>
        <w:rPr>
          <w:rStyle w:val="s0"/>
          <w:b/>
          <w:bCs/>
        </w:rPr>
        <w:t>құзыреті</w:t>
      </w:r>
    </w:p>
    <w:p w:rsidR="00000000" w:rsidRDefault="00562D81">
      <w:pPr>
        <w:ind w:firstLine="400"/>
        <w:jc w:val="both"/>
      </w:pPr>
      <w:r>
        <w:rPr>
          <w:rStyle w:val="s0"/>
        </w:rPr>
        <w:t xml:space="preserve">Облыстардың, республикалық маңызы бар қаланың және астананың жергілікті атқарушы органдары: </w:t>
      </w:r>
    </w:p>
    <w:p w:rsidR="00000000" w:rsidRDefault="00562D81">
      <w:pPr>
        <w:ind w:firstLine="400"/>
        <w:jc w:val="both"/>
      </w:pPr>
      <w:r>
        <w:rPr>
          <w:rStyle w:val="s0"/>
        </w:rPr>
        <w:t xml:space="preserve">1) 2013.03.07. № 124-V ҚР </w:t>
      </w:r>
      <w:hyperlink r:id="rId103" w:anchor="sub_id=814" w:history="1">
        <w:r>
          <w:rPr>
            <w:rStyle w:val="a3"/>
          </w:rPr>
          <w:t>Заңымен</w:t>
        </w:r>
      </w:hyperlink>
      <w:r>
        <w:rPr>
          <w:rStyle w:val="s0"/>
        </w:rPr>
        <w:t xml:space="preserve"> алып тасталды </w:t>
      </w:r>
      <w:r>
        <w:rPr>
          <w:rStyle w:val="s3"/>
        </w:rPr>
        <w:t>(</w:t>
      </w:r>
      <w:hyperlink r:id="rId104" w:anchor="sub_id=70001" w:history="1">
        <w:r>
          <w:rPr>
            <w:rStyle w:val="a3"/>
            <w:i/>
            <w:iCs/>
          </w:rPr>
          <w:t>бұр.ред.қара</w:t>
        </w:r>
      </w:hyperlink>
      <w:r>
        <w:rPr>
          <w:rStyle w:val="s3"/>
        </w:rPr>
        <w:t>)</w:t>
      </w:r>
    </w:p>
    <w:p w:rsidR="00000000" w:rsidRDefault="00562D81">
      <w:pPr>
        <w:ind w:firstLine="400"/>
        <w:jc w:val="both"/>
      </w:pPr>
      <w:r>
        <w:rPr>
          <w:rStyle w:val="s0"/>
        </w:rPr>
        <w:t xml:space="preserve">2) 2013.03.07. № 124-V ҚР </w:t>
      </w:r>
      <w:hyperlink r:id="rId105" w:anchor="sub_id=814" w:history="1">
        <w:r>
          <w:rPr>
            <w:rStyle w:val="a3"/>
          </w:rPr>
          <w:t>Заңымен</w:t>
        </w:r>
      </w:hyperlink>
      <w:r>
        <w:rPr>
          <w:rStyle w:val="s0"/>
        </w:rPr>
        <w:t xml:space="preserve"> алып тасталды </w:t>
      </w:r>
      <w:r>
        <w:rPr>
          <w:rStyle w:val="s3"/>
        </w:rPr>
        <w:t>(</w:t>
      </w:r>
      <w:hyperlink r:id="rId106" w:anchor="sub_id=70002" w:history="1">
        <w:r>
          <w:rPr>
            <w:rStyle w:val="a3"/>
            <w:i/>
            <w:iCs/>
          </w:rPr>
          <w:t>бұр.ред.қара</w:t>
        </w:r>
      </w:hyperlink>
      <w:r>
        <w:rPr>
          <w:rStyle w:val="s3"/>
        </w:rPr>
        <w:t>)</w:t>
      </w:r>
    </w:p>
    <w:p w:rsidR="00000000" w:rsidRDefault="00562D81">
      <w:pPr>
        <w:jc w:val="both"/>
      </w:pPr>
      <w:r>
        <w:rPr>
          <w:rStyle w:val="s3"/>
        </w:rPr>
        <w:t xml:space="preserve">2014.29.12. № 269-V ҚР </w:t>
      </w:r>
      <w:hyperlink r:id="rId107" w:anchor="sub_id=9000" w:history="1">
        <w:r>
          <w:rPr>
            <w:rStyle w:val="a3"/>
            <w:i/>
            <w:iCs/>
          </w:rPr>
          <w:t>Заңымен</w:t>
        </w:r>
      </w:hyperlink>
      <w:r>
        <w:rPr>
          <w:rStyle w:val="s3"/>
        </w:rPr>
        <w:t xml:space="preserve"> 3) тармақша жаңа редакцияда (</w:t>
      </w:r>
      <w:hyperlink r:id="rId108" w:anchor="sub_id=70003" w:history="1">
        <w:r>
          <w:rPr>
            <w:rStyle w:val="a3"/>
            <w:i/>
            <w:iCs/>
          </w:rPr>
          <w:t>бұр.ред.қара</w:t>
        </w:r>
      </w:hyperlink>
      <w:r>
        <w:rPr>
          <w:rStyle w:val="s3"/>
        </w:rPr>
        <w:t xml:space="preserve">) </w:t>
      </w:r>
    </w:p>
    <w:p w:rsidR="00000000" w:rsidRDefault="00562D81">
      <w:pPr>
        <w:ind w:firstLine="400"/>
        <w:jc w:val="both"/>
      </w:pPr>
      <w:r>
        <w:rPr>
          <w:rStyle w:val="s0"/>
        </w:rPr>
        <w:t>3) ведомстволық бағынысты аумаққа орналастырылатын, орталықтандырылған жылумен жабдықтау жүйесіне берілетін жылу энергиясын өндіруге арналған жаңартылатын энергия көздерін пай</w:t>
      </w:r>
      <w:r>
        <w:rPr>
          <w:rStyle w:val="s0"/>
        </w:rPr>
        <w:t>далану объектілерін салу жобаларын келіседі;</w:t>
      </w:r>
    </w:p>
    <w:p w:rsidR="00000000" w:rsidRDefault="00562D81">
      <w:pPr>
        <w:jc w:val="both"/>
      </w:pPr>
      <w:r>
        <w:rPr>
          <w:rStyle w:val="s3"/>
        </w:rPr>
        <w:t xml:space="preserve">2013.03.07. № 124-V ҚР </w:t>
      </w:r>
      <w:hyperlink r:id="rId109" w:anchor="sub_id=814" w:history="1">
        <w:r>
          <w:rPr>
            <w:rStyle w:val="a3"/>
            <w:i/>
            <w:iCs/>
          </w:rPr>
          <w:t>Заңымен</w:t>
        </w:r>
      </w:hyperlink>
      <w:r>
        <w:rPr>
          <w:rStyle w:val="s3"/>
        </w:rPr>
        <w:t xml:space="preserve"> 3-1) тармақшамен толықтырылды </w:t>
      </w:r>
    </w:p>
    <w:p w:rsidR="00000000" w:rsidRDefault="00562D81">
      <w:pPr>
        <w:ind w:firstLine="400"/>
        <w:jc w:val="both"/>
      </w:pPr>
      <w:r>
        <w:rPr>
          <w:rStyle w:val="s0"/>
        </w:rPr>
        <w:t>3-1) жаңартылатын энергия көздерін пайдалану объектілерін салу үшін Қазақстан Республикасының жер заңнамасына және оларды орналастыру жоспарына сәйкес жер учаскелерін резервке қалдырады және береді;</w:t>
      </w:r>
    </w:p>
    <w:p w:rsidR="00000000" w:rsidRDefault="00562D81">
      <w:pPr>
        <w:jc w:val="both"/>
      </w:pPr>
      <w:r>
        <w:rPr>
          <w:rStyle w:val="s3"/>
        </w:rPr>
        <w:t xml:space="preserve">2011.05.07. № 452-IV ҚР </w:t>
      </w:r>
      <w:hyperlink r:id="rId110" w:anchor="sub_id=13103" w:history="1">
        <w:r>
          <w:rPr>
            <w:rStyle w:val="a3"/>
            <w:i/>
            <w:iCs/>
          </w:rPr>
          <w:t>Заңымен</w:t>
        </w:r>
      </w:hyperlink>
      <w:r>
        <w:rPr>
          <w:rStyle w:val="s3"/>
        </w:rPr>
        <w:t xml:space="preserve"> 4) тармақшамен толықтырылды (алғашқы ресми </w:t>
      </w:r>
      <w:hyperlink r:id="rId111" w:history="1">
        <w:r>
          <w:rPr>
            <w:rStyle w:val="a3"/>
            <w:i/>
            <w:iCs/>
          </w:rPr>
          <w:t>жарияланғанынан</w:t>
        </w:r>
      </w:hyperlink>
      <w:r>
        <w:rPr>
          <w:rStyle w:val="s3"/>
        </w:rPr>
        <w:t xml:space="preserve"> кейін үш ай өткен соң қолданысқа енгізілді)</w:t>
      </w:r>
    </w:p>
    <w:p w:rsidR="00000000" w:rsidRDefault="00562D81">
      <w:pPr>
        <w:ind w:firstLine="400"/>
        <w:jc w:val="both"/>
      </w:pPr>
      <w:r>
        <w:rPr>
          <w:rStyle w:val="s0"/>
        </w:rPr>
        <w:t>4) жергілікті мемлекеттік басқ</w:t>
      </w:r>
      <w:r>
        <w:rPr>
          <w:rStyle w:val="s0"/>
        </w:rPr>
        <w:t>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562D81">
      <w:pPr>
        <w:ind w:firstLine="400"/>
        <w:jc w:val="both"/>
      </w:pPr>
      <w:r>
        <w:t> </w:t>
      </w:r>
    </w:p>
    <w:p w:rsidR="00000000" w:rsidRDefault="00562D81">
      <w:pPr>
        <w:ind w:firstLine="400"/>
        <w:jc w:val="both"/>
      </w:pPr>
      <w:r>
        <w:t> </w:t>
      </w:r>
    </w:p>
    <w:p w:rsidR="00000000" w:rsidRDefault="00562D81">
      <w:pPr>
        <w:jc w:val="both"/>
      </w:pPr>
      <w:r>
        <w:rPr>
          <w:rStyle w:val="s3"/>
        </w:rPr>
        <w:t xml:space="preserve">2013.04.07. № 128-V ҚР </w:t>
      </w:r>
      <w:hyperlink r:id="rId112" w:anchor="sub_id=2" w:history="1">
        <w:r>
          <w:rPr>
            <w:rStyle w:val="a3"/>
            <w:i/>
            <w:iCs/>
          </w:rPr>
          <w:t xml:space="preserve">Заңымен </w:t>
        </w:r>
      </w:hyperlink>
      <w:r>
        <w:rPr>
          <w:rStyle w:val="s3"/>
        </w:rPr>
        <w:t> 7-1-ба</w:t>
      </w:r>
      <w:r>
        <w:rPr>
          <w:rStyle w:val="s3"/>
        </w:rPr>
        <w:t xml:space="preserve">ппен толықтырылды (ресми жарияланғанынан кейін алты ай өткен соң </w:t>
      </w:r>
      <w:hyperlink r:id="rId113" w:anchor="sub_id=20000" w:history="1">
        <w:r>
          <w:rPr>
            <w:rStyle w:val="a3"/>
            <w:i/>
            <w:iCs/>
          </w:rPr>
          <w:t>қолданысқа</w:t>
        </w:r>
        <w:r>
          <w:rPr>
            <w:rStyle w:val="a3"/>
            <w:i/>
            <w:iCs/>
          </w:rPr>
          <w:t xml:space="preserve"> енгізілді</w:t>
        </w:r>
      </w:hyperlink>
      <w:r>
        <w:rPr>
          <w:rStyle w:val="s3"/>
        </w:rPr>
        <w:t>)</w:t>
      </w:r>
    </w:p>
    <w:p w:rsidR="00000000" w:rsidRDefault="00562D81">
      <w:pPr>
        <w:ind w:left="1200" w:hanging="800"/>
        <w:jc w:val="both"/>
      </w:pPr>
      <w:r>
        <w:rPr>
          <w:rStyle w:val="s1"/>
        </w:rPr>
        <w:t>7-1-бап. Жаңартылатын энергия көздерін пайдалану объектілері өндіретін электр энергияс</w:t>
      </w:r>
      <w:r>
        <w:rPr>
          <w:rStyle w:val="s1"/>
        </w:rPr>
        <w:t>ын өндіруге, беруге және сатып алуға қатысушылардың міндеттері</w:t>
      </w:r>
    </w:p>
    <w:p w:rsidR="00000000" w:rsidRDefault="00562D81">
      <w:pPr>
        <w:ind w:firstLine="400"/>
        <w:jc w:val="both"/>
      </w:pPr>
      <w:r>
        <w:rPr>
          <w:rStyle w:val="s0"/>
        </w:rPr>
        <w:t>1. Желілеріне жаңартылатын энергия көздерін пайдалану объектілері қосылған энергия беруші ұйымдар электр энергиясын коммерциялық есепке алу аспаптарының көрсеткіштері негізінде айқындалған, өзд</w:t>
      </w:r>
      <w:r>
        <w:rPr>
          <w:rStyle w:val="s0"/>
        </w:rPr>
        <w:t>ерінің желілеріне жаңартылатын энергия көздерін пайдалану объектілері берген электр энергиясының көлемдері туралы мәліметтерді ай сайын қаржы-есеп айырысу орталығына ұсынуға міндетті.</w:t>
      </w:r>
    </w:p>
    <w:p w:rsidR="00000000" w:rsidRDefault="00562D81">
      <w:pPr>
        <w:ind w:firstLine="400"/>
        <w:jc w:val="both"/>
      </w:pPr>
      <w:r>
        <w:rPr>
          <w:rStyle w:val="s0"/>
        </w:rPr>
        <w:t>2. Шартты тұтынушылар:</w:t>
      </w:r>
    </w:p>
    <w:p w:rsidR="00000000" w:rsidRDefault="00562D81">
      <w:pPr>
        <w:ind w:firstLine="400"/>
        <w:jc w:val="both"/>
      </w:pPr>
      <w:r>
        <w:rPr>
          <w:rStyle w:val="s0"/>
        </w:rPr>
        <w:t>1) жаңартылатын энергия көздерін пайдаланатын эне</w:t>
      </w:r>
      <w:r>
        <w:rPr>
          <w:rStyle w:val="s0"/>
        </w:rPr>
        <w:t>ргия өндіруші ұйымдар өндірген электр энергиясын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562D81">
      <w:pPr>
        <w:ind w:firstLine="400"/>
        <w:jc w:val="both"/>
      </w:pPr>
      <w:r>
        <w:rPr>
          <w:rStyle w:val="s0"/>
        </w:rPr>
        <w:t>2) ай с</w:t>
      </w:r>
      <w:r>
        <w:rPr>
          <w:rStyle w:val="s0"/>
        </w:rPr>
        <w:t xml:space="preserve">айын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w:t>
      </w:r>
      <w:r>
        <w:rPr>
          <w:rStyle w:val="s0"/>
        </w:rPr>
        <w:t>ақпарат беруге;</w:t>
      </w:r>
    </w:p>
    <w:p w:rsidR="00000000" w:rsidRDefault="00562D81">
      <w:pPr>
        <w:ind w:firstLine="400"/>
        <w:jc w:val="both"/>
      </w:pPr>
      <w:r>
        <w:rPr>
          <w:rStyle w:val="s0"/>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562D81">
      <w:pPr>
        <w:ind w:firstLine="400"/>
        <w:jc w:val="both"/>
      </w:pPr>
      <w:r>
        <w:rPr>
          <w:rStyle w:val="s0"/>
        </w:rPr>
        <w:t>3. Қаржы-есеп айыр</w:t>
      </w:r>
      <w:r>
        <w:rPr>
          <w:rStyle w:val="s0"/>
        </w:rPr>
        <w:t>ысу орталығы:</w:t>
      </w:r>
    </w:p>
    <w:p w:rsidR="00000000" w:rsidRDefault="00562D81">
      <w:pPr>
        <w:ind w:firstLine="400"/>
        <w:jc w:val="both"/>
      </w:pPr>
      <w:r>
        <w:rPr>
          <w:rStyle w:val="s0"/>
        </w:rPr>
        <w:t>1) жаңартылатын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пайдаланатын энергия өндіруші ұйымдардан осы Заңн</w:t>
      </w:r>
      <w:r>
        <w:rPr>
          <w:rStyle w:val="s0"/>
        </w:rPr>
        <w:t xml:space="preserve">ың </w:t>
      </w:r>
      <w:hyperlink w:anchor="sub8010200" w:history="1">
        <w:r>
          <w:rPr>
            <w:rStyle w:val="a3"/>
          </w:rPr>
          <w:t>8-1-бабының 2-тармағында</w:t>
        </w:r>
      </w:hyperlink>
      <w:r>
        <w:rPr>
          <w:rStyle w:val="s0"/>
        </w:rPr>
        <w:t xml:space="preserve"> </w:t>
      </w:r>
      <w:r>
        <w:rPr>
          <w:rStyle w:val="s0"/>
        </w:rPr>
        <w:t>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w:t>
      </w:r>
      <w:r>
        <w:rPr>
          <w:rStyle w:val="s0"/>
        </w:rPr>
        <w:t>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562D81">
      <w:pPr>
        <w:ind w:firstLine="400"/>
        <w:jc w:val="both"/>
      </w:pPr>
      <w:r>
        <w:rPr>
          <w:rStyle w:val="s0"/>
        </w:rPr>
        <w:t>2) жаңартылатын энергия көздерін пайдаланатын энергия өндіруші ұйымдардан сатып алынған электр энергиясын осы Заңд</w:t>
      </w:r>
      <w:r>
        <w:rPr>
          <w:rStyle w:val="s0"/>
        </w:rPr>
        <w:t>а белгіленген тәртіппен, электр энергиясын тұтыну аймағына сәйкес жаңартылатын энергия көздерін қолдауға арналған тариф бойынша шартты тұтынушыларға сатуға;</w:t>
      </w:r>
    </w:p>
    <w:p w:rsidR="00000000" w:rsidRDefault="00562D81">
      <w:pPr>
        <w:ind w:firstLine="400"/>
        <w:jc w:val="both"/>
      </w:pPr>
      <w:r>
        <w:rPr>
          <w:rStyle w:val="s0"/>
        </w:rPr>
        <w:t>3) жаңартылатын энергия көздерін пайдалануды қолдауға жұмсалатын, бір жыл алға болжанатын шығындард</w:t>
      </w:r>
      <w:r>
        <w:rPr>
          <w:rStyle w:val="s0"/>
        </w:rPr>
        <w:t>ы жаңартылатын энергия көздерінің барлық түрлерінен өндірілген және Қазақстан Республикасының бірыңғай электр энергетикасы жүйесіне берілген электр энергиясының бір киловатт-сағатына есептеп айқындауға және болжамды жылдың он бесінші қаңтарынан кешіктірмей</w:t>
      </w:r>
      <w:r>
        <w:rPr>
          <w:rStyle w:val="s0"/>
        </w:rPr>
        <w:t xml:space="preserve"> өзінің интернет-ресурсында тиісті ақпаратты жариялауға міндетті.</w:t>
      </w:r>
    </w:p>
    <w:p w:rsidR="00000000" w:rsidRDefault="00562D81">
      <w:pPr>
        <w:ind w:firstLine="400"/>
        <w:jc w:val="both"/>
      </w:pPr>
      <w:r>
        <w:rPr>
          <w:rStyle w:val="s0"/>
        </w:rPr>
        <w:t>4. Қаржы-есеп айырысу орталығы осы Заңға сәйкес қолдау жүзеге асырылатын және уәкілетті орган жаңартылатын энергия көздерін пайдаланатын энергия өндіруші ұйымдардың тізбесіне енгізген жаңарт</w:t>
      </w:r>
      <w:r>
        <w:rPr>
          <w:rStyle w:val="s0"/>
        </w:rPr>
        <w:t>ылатын энергия көздерін пайдаланатын энергия өндіруші ұйымдармен электр энергиясын сатып алу-сату шарттарын он бес жыл мерзімге жасасады және жаңартылатын энергия көздерін пайдалану объектілері өндірген электр энергиясын сатып алуды тиісті тіркелген тарифт</w:t>
      </w:r>
      <w:r>
        <w:rPr>
          <w:rStyle w:val="s0"/>
        </w:rPr>
        <w:t>ің қолданылу мерзімінен аспайтын мерзім ішінде жүзеге асырады.</w:t>
      </w:r>
    </w:p>
    <w:p w:rsidR="00000000" w:rsidRDefault="00562D81">
      <w:pPr>
        <w:ind w:firstLine="400"/>
        <w:jc w:val="both"/>
      </w:pPr>
      <w:r>
        <w:rPr>
          <w:rStyle w:val="s0"/>
        </w:rPr>
        <w:t xml:space="preserve">5. Қаржы-есеп айырысу орталығы «Аудиторлық қызмет туралы» Қазақстан Республикасының </w:t>
      </w:r>
      <w:hyperlink r:id="rId114" w:history="1">
        <w:r>
          <w:rPr>
            <w:rStyle w:val="a3"/>
          </w:rPr>
          <w:t>Заңына</w:t>
        </w:r>
      </w:hyperlink>
      <w:r>
        <w:rPr>
          <w:rStyle w:val="s0"/>
        </w:rPr>
        <w:t xml:space="preserve"> сәйкес жылдық қаржылық есептілікке ау</w:t>
      </w:r>
      <w:r>
        <w:rPr>
          <w:rStyle w:val="s0"/>
        </w:rPr>
        <w:t>дит жүргізуге және оның нәтижелерін уәкілетті органға ұсынуға міндетті.</w:t>
      </w:r>
    </w:p>
    <w:p w:rsidR="00000000" w:rsidRDefault="00562D81">
      <w:pPr>
        <w:ind w:firstLine="400"/>
        <w:jc w:val="both"/>
      </w:pPr>
      <w:r>
        <w:rPr>
          <w:rStyle w:val="s0"/>
        </w:rPr>
        <w:t>6. Жаңартылатын энергия көздерін пайдаланатын энергия өндіруші ұйымдар:</w:t>
      </w:r>
    </w:p>
    <w:p w:rsidR="00000000" w:rsidRDefault="00562D81">
      <w:pPr>
        <w:ind w:firstLine="400"/>
        <w:jc w:val="both"/>
      </w:pPr>
      <w:r>
        <w:rPr>
          <w:rStyle w:val="s0"/>
        </w:rPr>
        <w:t>1) ай сайын қаржы-есеп айырысу орталығына электр энергиясы берілген айға дейін күнтізбелік он күн бұрын оны шыға</w:t>
      </w:r>
      <w:r>
        <w:rPr>
          <w:rStyle w:val="s0"/>
        </w:rPr>
        <w:t>рудың, желілерге жіберудің болжамды көлемдері туралы ақпарат беруге;</w:t>
      </w:r>
    </w:p>
    <w:p w:rsidR="00000000" w:rsidRDefault="00562D81">
      <w:pPr>
        <w:ind w:firstLine="400"/>
        <w:jc w:val="both"/>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көлемдері туралы ақпара</w:t>
      </w:r>
      <w:r>
        <w:rPr>
          <w:rStyle w:val="s0"/>
        </w:rPr>
        <w:t>т беруге;</w:t>
      </w:r>
    </w:p>
    <w:p w:rsidR="00000000" w:rsidRDefault="00562D81">
      <w:pPr>
        <w:ind w:firstLine="400"/>
        <w:jc w:val="both"/>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562D81">
      <w:pPr>
        <w:ind w:firstLine="400"/>
        <w:jc w:val="both"/>
      </w:pPr>
      <w:r>
        <w:rPr>
          <w:rStyle w:val="s0"/>
        </w:rPr>
        <w:t xml:space="preserve">4) өңірлік электр желілік компанияға </w:t>
      </w:r>
      <w:r>
        <w:rPr>
          <w:rStyle w:val="s0"/>
        </w:rPr>
        <w:t>және (немесе) жүйелік операторға тәуліктік және айлық (ай басталғанға дейін күнтізбелік он күн бұрын) электр энергиясын беру кестелерін ұсынуға міндетті.</w:t>
      </w:r>
    </w:p>
    <w:p w:rsidR="00000000" w:rsidRDefault="00562D81">
      <w:pPr>
        <w:ind w:firstLine="400"/>
        <w:jc w:val="both"/>
      </w:pPr>
      <w:r>
        <w:rPr>
          <w:rStyle w:val="s0"/>
        </w:rPr>
        <w:t>7. Жаңартылатын энергия көздерін пайдаланатын энергия өндіруші ұйымдар электр энергиясын беру басталға</w:t>
      </w:r>
      <w:r>
        <w:rPr>
          <w:rStyle w:val="s0"/>
        </w:rPr>
        <w:t>нға дейін күнтізбелік отыз күннен кешіктірмей, жаңартылатын энергия көздерін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562D81">
      <w:pPr>
        <w:ind w:firstLine="400"/>
        <w:jc w:val="both"/>
      </w:pPr>
      <w:r>
        <w:rPr>
          <w:rStyle w:val="s0"/>
        </w:rPr>
        <w:t>Жаңартылатын энергия көздерін пайдалан</w:t>
      </w:r>
      <w:r>
        <w:rPr>
          <w:rStyle w:val="s0"/>
        </w:rPr>
        <w:t>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562D81">
      <w:pPr>
        <w:ind w:firstLine="400"/>
        <w:jc w:val="both"/>
      </w:pPr>
      <w:r>
        <w:rPr>
          <w:rStyle w:val="s0"/>
        </w:rPr>
        <w:t>1) құқық белгілейтін құжаттардың көшірмелерін;</w:t>
      </w:r>
    </w:p>
    <w:p w:rsidR="00000000" w:rsidRDefault="00562D81">
      <w:pPr>
        <w:ind w:firstLine="400"/>
        <w:jc w:val="both"/>
      </w:pPr>
      <w:r>
        <w:rPr>
          <w:rStyle w:val="s0"/>
        </w:rPr>
        <w:t>2) берілетін электр энергиясының көлемдері туралы ақпаратты береді.</w:t>
      </w:r>
    </w:p>
    <w:p w:rsidR="00000000" w:rsidRDefault="00562D81">
      <w:pPr>
        <w:ind w:firstLine="400"/>
        <w:jc w:val="both"/>
      </w:pPr>
      <w:r>
        <w:t> </w:t>
      </w:r>
    </w:p>
    <w:p w:rsidR="00000000" w:rsidRDefault="00562D81">
      <w:pPr>
        <w:ind w:firstLine="400"/>
        <w:jc w:val="both"/>
      </w:pPr>
      <w:r>
        <w:t> </w:t>
      </w:r>
    </w:p>
    <w:p w:rsidR="00000000" w:rsidRDefault="00562D81">
      <w:pPr>
        <w:jc w:val="center"/>
      </w:pPr>
      <w:bookmarkStart w:id="4" w:name="SUB80000"/>
      <w:bookmarkEnd w:id="4"/>
      <w:r>
        <w:rPr>
          <w:rStyle w:val="s1"/>
        </w:rPr>
        <w:t>3-тарау. Жаңартылатын энергия көздерін пайдалануды қолдау</w:t>
      </w:r>
    </w:p>
    <w:p w:rsidR="00000000" w:rsidRDefault="00562D81">
      <w:pPr>
        <w:jc w:val="center"/>
      </w:pPr>
      <w:r>
        <w:rPr>
          <w:rStyle w:val="s1"/>
        </w:rPr>
        <w:t> </w:t>
      </w:r>
    </w:p>
    <w:p w:rsidR="00000000" w:rsidRDefault="00562D81">
      <w:pPr>
        <w:ind w:firstLine="400"/>
        <w:jc w:val="both"/>
      </w:pPr>
      <w:r>
        <w:rPr>
          <w:rStyle w:val="s1"/>
        </w:rPr>
        <w:t xml:space="preserve">8-бап. </w:t>
      </w:r>
      <w:r>
        <w:rPr>
          <w:rStyle w:val="s0"/>
        </w:rPr>
        <w:t xml:space="preserve">2013.03.07. № 124-V ҚР </w:t>
      </w:r>
      <w:hyperlink r:id="rId115" w:anchor="sub_id=815" w:history="1">
        <w:r>
          <w:rPr>
            <w:rStyle w:val="a3"/>
          </w:rPr>
          <w:t>Заңымен</w:t>
        </w:r>
      </w:hyperlink>
      <w:r>
        <w:rPr>
          <w:rStyle w:val="s0"/>
        </w:rPr>
        <w:t xml:space="preserve"> алып </w:t>
      </w:r>
      <w:r>
        <w:rPr>
          <w:rStyle w:val="s0"/>
        </w:rPr>
        <w:t xml:space="preserve">тасталды </w:t>
      </w:r>
      <w:r>
        <w:rPr>
          <w:rStyle w:val="s3"/>
        </w:rPr>
        <w:t>(</w:t>
      </w:r>
      <w:hyperlink r:id="rId116" w:anchor="sub_id=80000" w:history="1">
        <w:r>
          <w:rPr>
            <w:rStyle w:val="a3"/>
            <w:i/>
            <w:iCs/>
          </w:rPr>
          <w:t>бұр.ред.қара</w:t>
        </w:r>
      </w:hyperlink>
      <w:r>
        <w:rPr>
          <w:rStyle w:val="s3"/>
        </w:rPr>
        <w:t>)</w:t>
      </w:r>
    </w:p>
    <w:p w:rsidR="00000000" w:rsidRDefault="00562D81">
      <w:pPr>
        <w:ind w:firstLine="400"/>
        <w:jc w:val="both"/>
      </w:pPr>
      <w:r>
        <w:rPr>
          <w:rStyle w:val="s0"/>
        </w:rPr>
        <w:t> </w:t>
      </w:r>
    </w:p>
    <w:p w:rsidR="00000000" w:rsidRDefault="00562D81">
      <w:pPr>
        <w:jc w:val="both"/>
      </w:pPr>
      <w:r>
        <w:rPr>
          <w:rStyle w:val="s3"/>
        </w:rPr>
        <w:t xml:space="preserve">2013.04.07. № 128-V ҚР </w:t>
      </w:r>
      <w:hyperlink r:id="rId117" w:anchor="sub_id=81" w:history="1">
        <w:r>
          <w:rPr>
            <w:rStyle w:val="a3"/>
            <w:i/>
            <w:iCs/>
          </w:rPr>
          <w:t>Заңымен</w:t>
        </w:r>
      </w:hyperlink>
      <w:r>
        <w:rPr>
          <w:rStyle w:val="s3"/>
        </w:rPr>
        <w:t xml:space="preserve"> 8-1-баппен толықтырылды </w:t>
      </w:r>
    </w:p>
    <w:p w:rsidR="00000000" w:rsidRDefault="00562D81">
      <w:pPr>
        <w:ind w:left="1200" w:hanging="800"/>
        <w:jc w:val="both"/>
      </w:pPr>
      <w:r>
        <w:rPr>
          <w:rStyle w:val="s1"/>
        </w:rPr>
        <w:t>8-1-бап. Ті</w:t>
      </w:r>
      <w:r>
        <w:rPr>
          <w:rStyle w:val="s1"/>
        </w:rPr>
        <w:t>ркелген тариф</w:t>
      </w:r>
    </w:p>
    <w:p w:rsidR="00000000" w:rsidRDefault="00562D81">
      <w:pPr>
        <w:ind w:firstLine="400"/>
        <w:jc w:val="both"/>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562D81">
      <w:pPr>
        <w:ind w:firstLine="400"/>
        <w:jc w:val="both"/>
      </w:pPr>
      <w:bookmarkStart w:id="5" w:name="SUB8010200"/>
      <w:bookmarkEnd w:id="5"/>
      <w:r>
        <w:rPr>
          <w:rStyle w:val="s0"/>
        </w:rPr>
        <w:t>2. Б</w:t>
      </w:r>
      <w:r>
        <w:rPr>
          <w:rStyle w:val="s0"/>
        </w:rPr>
        <w:t>екітілген тіркелген тарифтер Қазақстан Республикасының Үкіметі айқындайтын тәртіппен, инфляция ескеріле отырып жыл сайын индекстеледі.</w:t>
      </w:r>
    </w:p>
    <w:p w:rsidR="00000000" w:rsidRDefault="00562D81">
      <w:pPr>
        <w:ind w:firstLine="400"/>
        <w:jc w:val="both"/>
      </w:pPr>
      <w:r>
        <w:rPr>
          <w:rStyle w:val="s0"/>
        </w:rPr>
        <w:t>3. Қазақстан Республикасының Мемлекеттік жоспарлау жүйесі құжаттарымен көзделген нысаналы көрсеткіштерге қол жеткізу мақс</w:t>
      </w:r>
      <w:r>
        <w:rPr>
          <w:rStyle w:val="s0"/>
        </w:rPr>
        <w:t>атында Қазақстан Республикасының Үкіметі бұрын бекітілген тіркелген тарифтердің деңгейлерін үш жылда бір рет түзетуге құқылы. Бұл ретте Қазақстан Республикасы Үкіметінің бекітілген тіркелген тарифтерді түзету туралы актісі Қазақстан Республикасының бүкіл а</w:t>
      </w:r>
      <w:r>
        <w:rPr>
          <w:rStyle w:val="s0"/>
        </w:rPr>
        <w:t>умағында таратылатын мерзімді баспасөз басылымдарында қазақ және орыс тілдерінде алғашқы ресми жарияланғанынан кейін кемінде бір жылдан соң қолданысқа енгізіледі.</w:t>
      </w:r>
    </w:p>
    <w:p w:rsidR="00000000" w:rsidRDefault="00562D81">
      <w:pPr>
        <w:ind w:firstLine="400"/>
        <w:jc w:val="both"/>
      </w:pPr>
      <w:r>
        <w:rPr>
          <w:rStyle w:val="s0"/>
        </w:rPr>
        <w:t xml:space="preserve">Осы тармақтың күші қаржы-есеп айырысу орталығының жаңартылатын энергия көздерін пайдаланатын </w:t>
      </w:r>
      <w:r>
        <w:rPr>
          <w:rStyle w:val="s0"/>
        </w:rPr>
        <w:t>энергия өндіруші ұйымдармен жасасқан қолданыстағы сатып алу-сату шарттарына қолданылмайды.</w:t>
      </w:r>
    </w:p>
    <w:p w:rsidR="00000000" w:rsidRDefault="00562D81">
      <w:pPr>
        <w:ind w:firstLine="400"/>
        <w:jc w:val="both"/>
      </w:pPr>
      <w:r>
        <w:t> </w:t>
      </w:r>
    </w:p>
    <w:p w:rsidR="00000000" w:rsidRDefault="00562D81">
      <w:pPr>
        <w:jc w:val="both"/>
      </w:pPr>
      <w:r>
        <w:rPr>
          <w:rStyle w:val="s3"/>
        </w:rPr>
        <w:t xml:space="preserve">2013.04.07. № 128-V ҚР </w:t>
      </w:r>
      <w:hyperlink r:id="rId118" w:anchor="sub_id=710" w:history="1">
        <w:r>
          <w:rPr>
            <w:rStyle w:val="a3"/>
            <w:i/>
            <w:iCs/>
          </w:rPr>
          <w:t>Заңымен</w:t>
        </w:r>
      </w:hyperlink>
      <w:r>
        <w:rPr>
          <w:rStyle w:val="s3"/>
        </w:rPr>
        <w:t xml:space="preserve"> 9-бап жаңа редакцияда (</w:t>
      </w:r>
      <w:hyperlink r:id="rId119" w:anchor="sub_id=90000" w:history="1">
        <w:r>
          <w:rPr>
            <w:rStyle w:val="a3"/>
            <w:i/>
            <w:iCs/>
          </w:rPr>
          <w:t>бұр.ред.қара</w:t>
        </w:r>
      </w:hyperlink>
      <w:r>
        <w:rPr>
          <w:rStyle w:val="s3"/>
        </w:rPr>
        <w:t xml:space="preserve">) </w:t>
      </w:r>
    </w:p>
    <w:p w:rsidR="00000000" w:rsidRDefault="00562D81">
      <w:pPr>
        <w:ind w:left="1200" w:hanging="800"/>
        <w:jc w:val="both"/>
      </w:pPr>
      <w:r>
        <w:rPr>
          <w:rStyle w:val="s1"/>
        </w:rPr>
        <w:t>9-бап. Жаңартылатын энергия көздерін пайдалану объектілері өндірген электр және (немесе) жылу энергиясын сату кезіндегі қолдау</w:t>
      </w:r>
    </w:p>
    <w:p w:rsidR="00000000" w:rsidRDefault="00562D81">
      <w:pPr>
        <w:ind w:firstLine="400"/>
        <w:jc w:val="both"/>
      </w:pPr>
      <w:r>
        <w:rPr>
          <w:rStyle w:val="s0"/>
        </w:rPr>
        <w:t>1. Жаңартылатын энергия көздерін пайдаланатын энергия өндіруші ұйым өз қалауымен, өндірілген электр энергиясын мынадай нұсқалардың бірі бойынша:</w:t>
      </w:r>
    </w:p>
    <w:p w:rsidR="00000000" w:rsidRDefault="00562D81">
      <w:pPr>
        <w:ind w:firstLine="400"/>
        <w:jc w:val="both"/>
      </w:pPr>
      <w:r>
        <w:rPr>
          <w:rStyle w:val="s0"/>
        </w:rPr>
        <w:t xml:space="preserve">1) осы Заңның </w:t>
      </w:r>
      <w:hyperlink w:anchor="sub8010200" w:history="1">
        <w:r>
          <w:rPr>
            <w:rStyle w:val="a3"/>
          </w:rPr>
          <w:t>8-1-бабының 2-тармағында</w:t>
        </w:r>
      </w:hyperlink>
      <w:r>
        <w:rPr>
          <w:rStyle w:val="s0"/>
        </w:rPr>
        <w:t xml:space="preserve"> көзделген индекстеуді ескере отырып, өз</w:t>
      </w:r>
      <w:r>
        <w:rPr>
          <w:rStyle w:val="s0"/>
        </w:rPr>
        <w:t>і мен қаржы-есеп айырысу орталығы арасында сатып алу-сату шартын жасасқан күні қолданыста болатын тіркелген тариф бойынша қаржы-есеп айырысу орталығына;</w:t>
      </w:r>
    </w:p>
    <w:p w:rsidR="00000000" w:rsidRDefault="00562D81">
      <w:pPr>
        <w:ind w:firstLine="400"/>
        <w:jc w:val="both"/>
      </w:pPr>
      <w:r>
        <w:rPr>
          <w:rStyle w:val="s0"/>
        </w:rPr>
        <w:t xml:space="preserve">2) Қазақстан Республикасының электр энергетикасы туралы заңнамасына сәйкес жасалған екіжақты шарттарға </w:t>
      </w:r>
      <w:r>
        <w:rPr>
          <w:rStyle w:val="s0"/>
        </w:rPr>
        <w:t>сай шарттық бағалар бойынша тұтынушыларға өткізуге құқылы.</w:t>
      </w:r>
    </w:p>
    <w:p w:rsidR="00000000" w:rsidRDefault="00562D81">
      <w:pPr>
        <w:ind w:firstLine="400"/>
        <w:jc w:val="both"/>
      </w:pPr>
      <w:r>
        <w:rPr>
          <w:rStyle w:val="s0"/>
        </w:rPr>
        <w:t xml:space="preserve">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w:t>
      </w:r>
      <w:r>
        <w:rPr>
          <w:rStyle w:val="s0"/>
        </w:rPr>
        <w:t>бөлігінің 1) тармақшасында көзделген нұсқа бойынша өткізуге көшуге құқылы емес.</w:t>
      </w:r>
    </w:p>
    <w:p w:rsidR="00000000" w:rsidRDefault="00562D81">
      <w:pPr>
        <w:ind w:firstLine="400"/>
        <w:jc w:val="both"/>
      </w:pPr>
      <w:r>
        <w:rPr>
          <w:rStyle w:val="s0"/>
        </w:rPr>
        <w:t>2. Қаржы-есеп айырысу орталығы жаңартылатын энергия көздерін пайдалануды қолдауға жұмсалатын шығындарды электр энергиясын шартты тұтынушылар арасында олардың желіге жіберу үлес</w:t>
      </w:r>
      <w:r>
        <w:rPr>
          <w:rStyle w:val="s0"/>
        </w:rPr>
        <w:t>іне барабар бөледі.</w:t>
      </w:r>
    </w:p>
    <w:p w:rsidR="00000000" w:rsidRDefault="00562D81">
      <w:pPr>
        <w:ind w:firstLine="400"/>
        <w:jc w:val="both"/>
      </w:pPr>
      <w:r>
        <w:rPr>
          <w:rStyle w:val="s0"/>
        </w:rPr>
        <w:t xml:space="preserve">3. Егер осы Заңның </w:t>
      </w:r>
      <w:hyperlink w:anchor="sub701000" w:history="1">
        <w:r>
          <w:rPr>
            <w:rStyle w:val="a3"/>
          </w:rPr>
          <w:t>7-1-бабы 3-тармағының 2) тармақшасына</w:t>
        </w:r>
      </w:hyperlink>
      <w:r>
        <w:rPr>
          <w:rStyle w:val="s0"/>
        </w:rPr>
        <w:t xml:space="preserve"> сәйкес жаңартылатын энергия көздерінен электр энергиясын сатудан қаржы-есеп айырысу орталығы алған ақша сомасы ағымдағы айда жаңартылатын энергия к</w:t>
      </w:r>
      <w:r>
        <w:rPr>
          <w:rStyle w:val="s0"/>
        </w:rPr>
        <w:t>өздерін</w:t>
      </w:r>
      <w:r>
        <w:rPr>
          <w:rStyle w:val="s0"/>
        </w:rPr>
        <w:t xml:space="preserve"> пайдалануды қолдауға жұмсалатын шығындарды өтеу үшін қажетті шамадан аз болған немесе асып кеткен жағдайда, қаржы-есеп айырысу орталығы қайта есептеуді жүргізеді және келесі айға электр энергиясын шартты тұтынушылар арасында шығындарды қайта бөледі</w:t>
      </w:r>
      <w:r>
        <w:rPr>
          <w:rStyle w:val="s0"/>
        </w:rPr>
        <w:t>.</w:t>
      </w:r>
    </w:p>
    <w:p w:rsidR="00000000" w:rsidRDefault="00562D81">
      <w:pPr>
        <w:ind w:firstLine="400"/>
        <w:jc w:val="both"/>
      </w:pPr>
      <w:r>
        <w:rPr>
          <w:rStyle w:val="s0"/>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w:t>
      </w:r>
      <w:r>
        <w:rPr>
          <w:rStyle w:val="s0"/>
        </w:rPr>
        <w:t xml:space="preserve"> электр энергиясын тұтынудың жалпы көлеміне қатысты олардың тұтыну көлеміне барабар бөледі.</w:t>
      </w:r>
    </w:p>
    <w:p w:rsidR="00000000" w:rsidRDefault="00562D81">
      <w:pPr>
        <w:ind w:firstLine="400"/>
        <w:jc w:val="both"/>
      </w:pPr>
      <w:r>
        <w:rPr>
          <w:rStyle w:val="s0"/>
        </w:rPr>
        <w:t>4. Қаржы-есеп айырысу орталығынан жаңартылатын энергия көздерін пайдалану объектілері өндірген электр энергиясын сатып алуға жұмсалатын шартты тұтынушының шығындары</w:t>
      </w:r>
      <w:r>
        <w:rPr>
          <w:rStyle w:val="s0"/>
        </w:rPr>
        <w:t>н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562D81">
      <w:pPr>
        <w:ind w:firstLine="400"/>
        <w:jc w:val="both"/>
      </w:pPr>
      <w:r>
        <w:rPr>
          <w:rStyle w:val="s0"/>
        </w:rPr>
        <w:t>5. Жаңартылатын энергия көздерін пайдаланатын энерги</w:t>
      </w:r>
      <w:r>
        <w:rPr>
          <w:rStyle w:val="s0"/>
        </w:rPr>
        <w:t>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w:t>
      </w:r>
      <w:r>
        <w:rPr>
          <w:rStyle w:val="s0"/>
        </w:rPr>
        <w:t>-өзі ақтау мерзімінен кем емес кезеңге жасалады.</w:t>
      </w:r>
    </w:p>
    <w:p w:rsidR="00000000" w:rsidRDefault="00562D81">
      <w:pPr>
        <w:ind w:firstLine="400"/>
        <w:jc w:val="both"/>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w:t>
      </w:r>
      <w:r>
        <w:rPr>
          <w:rStyle w:val="s0"/>
        </w:rPr>
        <w:t>талықтандырылған жылумен жабдықтау жүйесiне берiлетін барлық жылу энергиясын осы елді мекеннің энергиямен жабдықтаушы ұйымы сатып алады.</w:t>
      </w:r>
    </w:p>
    <w:p w:rsidR="00000000" w:rsidRDefault="00562D81">
      <w:pPr>
        <w:ind w:firstLine="400"/>
        <w:jc w:val="both"/>
      </w:pPr>
      <w:r>
        <w:rPr>
          <w:rStyle w:val="s0"/>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және реттелетiн нарықтар туралы </w:t>
      </w:r>
      <w:hyperlink r:id="rId120" w:history="1">
        <w:r>
          <w:rPr>
            <w:rStyle w:val="a3"/>
          </w:rPr>
          <w:t>заңнамасында</w:t>
        </w:r>
      </w:hyperlink>
      <w:r>
        <w:rPr>
          <w:rStyle w:val="s0"/>
        </w:rPr>
        <w:t xml:space="preserve"> белг</w:t>
      </w:r>
      <w:r>
        <w:rPr>
          <w:rStyle w:val="s0"/>
        </w:rPr>
        <w:t>iленген тәртiппен энергиямен жабдықтаушы ұйымның тарифiне енгізіледі.</w:t>
      </w:r>
    </w:p>
    <w:p w:rsidR="00000000" w:rsidRDefault="00562D81">
      <w:pPr>
        <w:ind w:firstLine="400"/>
        <w:jc w:val="both"/>
      </w:pPr>
      <w:r>
        <w:rPr>
          <w:rStyle w:val="s0"/>
        </w:rPr>
        <w:t>Жаңартылатын энергия көздерін пайдаланатын энергия өндіруші ұйым жылумен жабдықтаудың маусымдық сипатына байланысты орталықтандырылған жылумен жабдықтау жүйесiне жылу энергиясын беру кез</w:t>
      </w:r>
      <w:r>
        <w:rPr>
          <w:rStyle w:val="s0"/>
        </w:rPr>
        <w:t>еңдерiн энергиямен жабдықтаушы ұйыммен келiседi.</w:t>
      </w:r>
    </w:p>
    <w:p w:rsidR="00000000" w:rsidRDefault="00562D81">
      <w:pPr>
        <w:ind w:firstLine="400"/>
        <w:jc w:val="both"/>
      </w:pPr>
      <w:r>
        <w:rPr>
          <w:rStyle w:val="s0"/>
        </w:rPr>
        <w:t>Жаңартылатын энергия көздерін пайдаланатын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562D81">
      <w:pPr>
        <w:ind w:firstLine="400"/>
        <w:jc w:val="both"/>
      </w:pPr>
      <w:r>
        <w:rPr>
          <w:rStyle w:val="s0"/>
        </w:rPr>
        <w:t>7. Энергия беруші ұйымдар Қазақ</w:t>
      </w:r>
      <w:r>
        <w:rPr>
          <w:rStyle w:val="s0"/>
        </w:rPr>
        <w:t>стан Республикасының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562D81">
      <w:pPr>
        <w:ind w:firstLine="400"/>
        <w:jc w:val="both"/>
      </w:pPr>
      <w:r>
        <w:rPr>
          <w:rStyle w:val="s0"/>
        </w:rPr>
        <w:t>Бұл ретте жаңартылатын энергия көздерін пайдаланатын эн</w:t>
      </w:r>
      <w:r>
        <w:rPr>
          <w:rStyle w:val="s0"/>
        </w:rPr>
        <w:t>ергия өндіруші ұйымдар электр энергиясын беру кезінде энергия беруші ұйымдардың электр энергиясын беру қызметтеріне ақы төлеуден босатылады.</w:t>
      </w:r>
    </w:p>
    <w:p w:rsidR="00000000" w:rsidRDefault="00562D81">
      <w:pPr>
        <w:jc w:val="both"/>
      </w:pPr>
      <w:r>
        <w:rPr>
          <w:rStyle w:val="s3"/>
        </w:rPr>
        <w:t xml:space="preserve">2014.29.09. № 239-V ҚР </w:t>
      </w:r>
      <w:hyperlink r:id="rId121" w:anchor="sub_id=11106" w:history="1">
        <w:r>
          <w:rPr>
            <w:rStyle w:val="a3"/>
            <w:i/>
            <w:iCs/>
          </w:rPr>
          <w:t>Заңымен</w:t>
        </w:r>
      </w:hyperlink>
      <w:r>
        <w:rPr>
          <w:rStyle w:val="s3"/>
        </w:rPr>
        <w:t xml:space="preserve"> 8</w:t>
      </w:r>
      <w:r>
        <w:rPr>
          <w:rStyle w:val="s3"/>
        </w:rPr>
        <w:t>-тармақ жаңа редакцияда (</w:t>
      </w:r>
      <w:hyperlink r:id="rId122" w:anchor="sub_id=90800" w:history="1">
        <w:r>
          <w:rPr>
            <w:rStyle w:val="a3"/>
            <w:i/>
            <w:iCs/>
          </w:rPr>
          <w:t>бұр.ред.қара</w:t>
        </w:r>
      </w:hyperlink>
      <w:r>
        <w:rPr>
          <w:rStyle w:val="s3"/>
        </w:rPr>
        <w:t>)</w:t>
      </w:r>
    </w:p>
    <w:p w:rsidR="00000000" w:rsidRDefault="00562D81">
      <w:pPr>
        <w:ind w:firstLine="400"/>
        <w:jc w:val="both"/>
      </w:pPr>
      <w:r>
        <w:rPr>
          <w:rStyle w:val="s0"/>
        </w:rPr>
        <w:t>8. Жаңартылатын энергия көздерін пайдалану объектілерінен өндірілетін электр энергиясының теңгерімсіздігін қаржылық реттеуді уәкілетті</w:t>
      </w:r>
      <w:r>
        <w:rPr>
          <w:rStyle w:val="s0"/>
        </w:rPr>
        <w:t xml:space="preserve"> орган </w:t>
      </w:r>
      <w:r>
        <w:t>бекіткен</w:t>
      </w:r>
      <w:r>
        <w:rPr>
          <w:rStyle w:val="s0"/>
        </w:rPr>
        <w:t xml:space="preserve"> 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562D81">
      <w:pPr>
        <w:ind w:firstLine="400"/>
        <w:jc w:val="both"/>
      </w:pPr>
      <w:r>
        <w:rPr>
          <w:rStyle w:val="s0"/>
        </w:rPr>
        <w:t>9. Нетто-тұтынушы өзіне қызмет көрсететін энергиямен жабд</w:t>
      </w:r>
      <w:r>
        <w:rPr>
          <w:rStyle w:val="s0"/>
        </w:rPr>
        <w:t>ықтаушы ұйымға оның қолданыстағы тарифі бойынша, электр желісінен есепті кезең ішінде өзі тұтынған электр энергиясының көлеміне, нақ сол кезең ішінде электр желісіне нетто-тұтынушы берген көлемді шегере отырып, ақы төлейді.</w:t>
      </w:r>
    </w:p>
    <w:p w:rsidR="00000000" w:rsidRDefault="00562D81">
      <w:pPr>
        <w:ind w:firstLine="400"/>
        <w:jc w:val="both"/>
      </w:pPr>
      <w:r>
        <w:rPr>
          <w:rStyle w:val="s0"/>
        </w:rPr>
        <w:t>Электр желісіне есепті кезең іші</w:t>
      </w:r>
      <w:r>
        <w:rPr>
          <w:rStyle w:val="s0"/>
        </w:rPr>
        <w:t>нде нетто-тұтынушы берген электр энергиясының көлемі желіден нақ сол кезең ішінде өзі тұтынған электр энергиясының көлемінен асып кеткен жағдайда, нетто-тұтынушыға қызмет көрсететін энергиямен жабдықтаушы ұйым жоғарыда көрсетілген асып кету көлемінде, біра</w:t>
      </w:r>
      <w:r>
        <w:rPr>
          <w:rStyle w:val="s0"/>
        </w:rPr>
        <w:t>қ</w:t>
      </w:r>
      <w:r>
        <w:rPr>
          <w:rStyle w:val="s0"/>
        </w:rPr>
        <w:t xml:space="preserve"> айына бес жүз киловат-сағаттан аспайтын көлемде нетто-тұтынушы берген электр энергиясын сатуға арналған ұйымның қолданыстағы тарифі бойынша нетто-тұтынушыға ақы төлейді.</w:t>
      </w:r>
    </w:p>
    <w:p w:rsidR="00000000" w:rsidRDefault="00562D81">
      <w:pPr>
        <w:jc w:val="both"/>
      </w:pPr>
      <w:r>
        <w:rPr>
          <w:rStyle w:val="s3"/>
        </w:rPr>
        <w:t xml:space="preserve">2014.29.09. № 239-V ҚР </w:t>
      </w:r>
      <w:hyperlink r:id="rId123" w:anchor="sub_id=11106" w:history="1">
        <w:r>
          <w:rPr>
            <w:rStyle w:val="a3"/>
            <w:i/>
            <w:iCs/>
          </w:rPr>
          <w:t>Заңымен</w:t>
        </w:r>
      </w:hyperlink>
      <w:r>
        <w:rPr>
          <w:rStyle w:val="s3"/>
        </w:rPr>
        <w:t xml:space="preserve"> 10-тармақ жаңа редакцияда (</w:t>
      </w:r>
      <w:hyperlink r:id="rId124" w:anchor="sub_id=901000" w:history="1">
        <w:r>
          <w:rPr>
            <w:rStyle w:val="a3"/>
            <w:i/>
            <w:iCs/>
          </w:rPr>
          <w:t>бұр.ред.қара</w:t>
        </w:r>
      </w:hyperlink>
      <w:r>
        <w:rPr>
          <w:rStyle w:val="s3"/>
        </w:rPr>
        <w:t>)</w:t>
      </w:r>
    </w:p>
    <w:p w:rsidR="00000000" w:rsidRDefault="00562D81">
      <w:pPr>
        <w:ind w:firstLine="400"/>
        <w:jc w:val="both"/>
      </w:pPr>
      <w:r>
        <w:rPr>
          <w:rStyle w:val="s0"/>
        </w:rPr>
        <w:t xml:space="preserve">10. Мемлекет уәкілетті орган </w:t>
      </w:r>
      <w:r>
        <w:t>айқындайтын</w:t>
      </w:r>
      <w:r>
        <w:rPr>
          <w:rStyle w:val="s0"/>
        </w:rPr>
        <w:t xml:space="preserve"> </w:t>
      </w:r>
      <w:hyperlink r:id="rId125" w:history="1">
        <w:r>
          <w:rPr>
            <w:rStyle w:val="a3"/>
          </w:rPr>
          <w:t>тәртіппен</w:t>
        </w:r>
      </w:hyperlink>
      <w:r>
        <w:rPr>
          <w:rStyle w:val="s0"/>
        </w:rPr>
        <w:t>,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w:t>
      </w:r>
      <w:r>
        <w:rPr>
          <w:rStyle w:val="s0"/>
        </w:rPr>
        <w:t>ерілгеннен кейін төленеді.</w:t>
      </w:r>
    </w:p>
    <w:p w:rsidR="00000000" w:rsidRDefault="00562D81">
      <w:pPr>
        <w:ind w:firstLine="400"/>
        <w:jc w:val="both"/>
      </w:pPr>
      <w:r>
        <w:rPr>
          <w:rStyle w:val="s0"/>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562D81">
      <w:pPr>
        <w:ind w:firstLine="400"/>
        <w:jc w:val="both"/>
      </w:pPr>
      <w:r>
        <w:t> </w:t>
      </w:r>
    </w:p>
    <w:p w:rsidR="00000000" w:rsidRDefault="00562D81">
      <w:pPr>
        <w:jc w:val="both"/>
      </w:pPr>
      <w:r>
        <w:rPr>
          <w:rStyle w:val="s3"/>
        </w:rPr>
        <w:t>2013.04.</w:t>
      </w:r>
      <w:r>
        <w:rPr>
          <w:rStyle w:val="s3"/>
        </w:rPr>
        <w:t xml:space="preserve">07. № 128-V ҚР </w:t>
      </w:r>
      <w:hyperlink r:id="rId126" w:anchor="sub_id=811" w:history="1">
        <w:r>
          <w:rPr>
            <w:rStyle w:val="a3"/>
            <w:i/>
            <w:iCs/>
          </w:rPr>
          <w:t xml:space="preserve">Заңымен </w:t>
        </w:r>
      </w:hyperlink>
      <w:r>
        <w:rPr>
          <w:rStyle w:val="s3"/>
        </w:rPr>
        <w:t xml:space="preserve"> 10-бап өзгертілді (ресми жарияланғанынан кейін алты ай өткен соң </w:t>
      </w:r>
      <w:hyperlink r:id="rId127" w:anchor="sub_id=20000" w:history="1">
        <w:r>
          <w:rPr>
            <w:rStyle w:val="a3"/>
            <w:i/>
            <w:iCs/>
          </w:rPr>
          <w:t>қол</w:t>
        </w:r>
        <w:r>
          <w:rPr>
            <w:rStyle w:val="a3"/>
            <w:i/>
            <w:iCs/>
          </w:rPr>
          <w:t>данысқа енгізілді</w:t>
        </w:r>
      </w:hyperlink>
      <w:r>
        <w:rPr>
          <w:rStyle w:val="s3"/>
        </w:rPr>
        <w:t>) (</w:t>
      </w:r>
      <w:hyperlink r:id="rId128" w:anchor="sub_id=100000" w:history="1">
        <w:r>
          <w:rPr>
            <w:rStyle w:val="a3"/>
            <w:i/>
            <w:iCs/>
          </w:rPr>
          <w:t>бұр.ред.қара</w:t>
        </w:r>
      </w:hyperlink>
      <w:r>
        <w:rPr>
          <w:rStyle w:val="s3"/>
        </w:rPr>
        <w:t>)</w:t>
      </w:r>
    </w:p>
    <w:p w:rsidR="00000000" w:rsidRDefault="00562D81">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w:t>
      </w:r>
      <w:r>
        <w:rPr>
          <w:rStyle w:val="s0"/>
          <w:b/>
          <w:bCs/>
        </w:rPr>
        <w:t>е) жылу энергиясын беру кезіндегі қолдау</w:t>
      </w:r>
    </w:p>
    <w:p w:rsidR="00000000" w:rsidRDefault="00562D81">
      <w:pPr>
        <w:ind w:firstLine="400"/>
        <w:jc w:val="both"/>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w:t>
      </w:r>
      <w:r>
        <w:rPr>
          <w:rStyle w:val="s0"/>
        </w:rPr>
        <w:t xml:space="preserve">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562D81">
      <w:pPr>
        <w:ind w:firstLine="400"/>
        <w:jc w:val="both"/>
      </w:pPr>
      <w:r>
        <w:rPr>
          <w:rStyle w:val="s0"/>
        </w:rPr>
        <w:t>2. Энергия беруші ұйым кернеу класына немесе жылумен жабдықтаудың жалпы желісіндегі жылу тасымалдағыштың параметрлеріне с</w:t>
      </w:r>
      <w:r>
        <w:rPr>
          <w:rStyle w:val="s0"/>
        </w:rPr>
        <w:t>әйкес</w:t>
      </w:r>
      <w:r>
        <w:rPr>
          <w:rStyle w:val="s0"/>
        </w:rPr>
        <w:t xml:space="preserve">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562D81">
      <w:pPr>
        <w:ind w:firstLine="400"/>
        <w:jc w:val="both"/>
      </w:pPr>
      <w:r>
        <w:rPr>
          <w:rStyle w:val="s0"/>
        </w:rPr>
        <w:t>3. Энергия беруші ұйымдардың электр желілерінің өткізу қабі</w:t>
      </w:r>
      <w:r>
        <w:rPr>
          <w:rStyle w:val="s0"/>
        </w:rPr>
        <w:t>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электр энергетикасы жүйесіндегі авариялық бұзушылықтарды жүйелік</w:t>
      </w:r>
      <w:r>
        <w:rPr>
          <w:rStyle w:val="s0"/>
        </w:rPr>
        <w:t xml:space="preserve"> оператордың жою кезеңдеріне қолданылмайды.</w:t>
      </w:r>
    </w:p>
    <w:p w:rsidR="00000000" w:rsidRDefault="00562D81">
      <w:pPr>
        <w:ind w:firstLine="400"/>
        <w:jc w:val="both"/>
      </w:pPr>
      <w:r>
        <w:rPr>
          <w:rStyle w:val="s0"/>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көздерін пайдалану об</w:t>
      </w:r>
      <w:r>
        <w:rPr>
          <w:rStyle w:val="s0"/>
        </w:rPr>
        <w:t>ъектілерінен электр энергиясын беру оларға басым тәртіппен қосылады.</w:t>
      </w:r>
    </w:p>
    <w:p w:rsidR="00000000" w:rsidRDefault="00562D81">
      <w:pPr>
        <w:ind w:firstLine="400"/>
        <w:jc w:val="both"/>
      </w:pPr>
      <w:r>
        <w:rPr>
          <w:rStyle w:val="s0"/>
        </w:rPr>
        <w:t>5. Жаңартылатын энергия көздерін пайдалану объектілерін қосу үшін қажетті энергия беруші ұйымдардың қолданыстағы электр және жылу желілерін кеңейтуді және реконструкциялауды энергия беруш</w:t>
      </w:r>
      <w:r>
        <w:rPr>
          <w:rStyle w:val="s0"/>
        </w:rPr>
        <w:t xml:space="preserve">і ұйым тиісті шығындарды Қазақстан Республикасының табиғи монополиялар және реттелетін нарықтар туралы </w:t>
      </w:r>
      <w:hyperlink r:id="rId129" w:history="1">
        <w:r>
          <w:rPr>
            <w:rStyle w:val="a3"/>
          </w:rPr>
          <w:t>заңнамасында</w:t>
        </w:r>
      </w:hyperlink>
      <w:r>
        <w:rPr>
          <w:rStyle w:val="s0"/>
        </w:rPr>
        <w:t xml:space="preserve"> белгіленген тәртіппен ұйымның тарифтеріне қоса отырып, жүзеге асырады.</w:t>
      </w:r>
    </w:p>
    <w:p w:rsidR="00000000" w:rsidRDefault="00562D81">
      <w:pPr>
        <w:ind w:firstLine="400"/>
        <w:jc w:val="both"/>
      </w:pPr>
      <w:r>
        <w:rPr>
          <w:rStyle w:val="s0"/>
        </w:rPr>
        <w:t>Қаза</w:t>
      </w:r>
      <w:r>
        <w:rPr>
          <w:rStyle w:val="s0"/>
        </w:rPr>
        <w:t>қстан</w:t>
      </w:r>
      <w:r>
        <w:rPr>
          <w:rStyle w:val="s0"/>
        </w:rPr>
        <w:t xml:space="preserve"> Республикасының заңнамасында белгіленген тәртіппен жаңартылатын энергия көздерін пайдалану объектісін өзінің желілеріне қосуға өтінім берген энергия беруші ұйым электр немесе жылу энергиясының мәлімделген көлемін қабылдауға және беруге желісінің техн</w:t>
      </w:r>
      <w:r>
        <w:rPr>
          <w:rStyle w:val="s0"/>
        </w:rPr>
        <w:t>икалық даяр болмауы себебімен қосудан бас тартуға құқылы емес.</w:t>
      </w:r>
    </w:p>
    <w:p w:rsidR="00000000" w:rsidRDefault="00562D81">
      <w:pPr>
        <w:ind w:firstLine="400"/>
        <w:jc w:val="both"/>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w:t>
      </w:r>
      <w:r>
        <w:rPr>
          <w:rStyle w:val="s0"/>
        </w:rPr>
        <w:t>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562D81">
      <w:pPr>
        <w:ind w:firstLine="400"/>
        <w:jc w:val="both"/>
      </w:pPr>
      <w:r>
        <w:rPr>
          <w:rStyle w:val="s0"/>
        </w:rPr>
        <w:t> </w:t>
      </w:r>
    </w:p>
    <w:p w:rsidR="00000000" w:rsidRDefault="00562D81">
      <w:pPr>
        <w:ind w:firstLine="400"/>
        <w:jc w:val="both"/>
      </w:pPr>
      <w:r>
        <w:rPr>
          <w:rStyle w:val="s0"/>
        </w:rPr>
        <w:t> </w:t>
      </w:r>
    </w:p>
    <w:p w:rsidR="00000000" w:rsidRDefault="00562D81">
      <w:pPr>
        <w:jc w:val="center"/>
      </w:pPr>
      <w:bookmarkStart w:id="6" w:name="SUB110000"/>
      <w:bookmarkEnd w:id="6"/>
      <w:r>
        <w:rPr>
          <w:rStyle w:val="s1"/>
        </w:rPr>
        <w:t>4-тарау. Қорытынды ережелер</w:t>
      </w:r>
    </w:p>
    <w:p w:rsidR="00000000" w:rsidRDefault="00562D81">
      <w:pPr>
        <w:jc w:val="center"/>
      </w:pPr>
      <w:r>
        <w:rPr>
          <w:rStyle w:val="s1"/>
        </w:rPr>
        <w:t> </w:t>
      </w:r>
    </w:p>
    <w:p w:rsidR="00000000" w:rsidRDefault="00562D81">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562D81">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130" w:anchor="sub_id=224010000" w:history="1">
        <w:r>
          <w:rPr>
            <w:rStyle w:val="a3"/>
          </w:rPr>
          <w:t>заңдарында</w:t>
        </w:r>
      </w:hyperlink>
      <w:r>
        <w:rPr>
          <w:rStyle w:val="s0"/>
        </w:rPr>
        <w:t xml:space="preserve"> белгіленген жауаптылыққа әкеп соғады.</w:t>
      </w:r>
    </w:p>
    <w:p w:rsidR="00000000" w:rsidRDefault="00562D81">
      <w:pPr>
        <w:ind w:firstLine="400"/>
        <w:jc w:val="both"/>
      </w:pPr>
      <w:r>
        <w:rPr>
          <w:rStyle w:val="s0"/>
          <w:b/>
          <w:bCs/>
        </w:rPr>
        <w:t> </w:t>
      </w:r>
    </w:p>
    <w:p w:rsidR="00000000" w:rsidRDefault="00562D81">
      <w:pPr>
        <w:ind w:firstLine="400"/>
        <w:jc w:val="both"/>
      </w:pPr>
      <w:r>
        <w:rPr>
          <w:rStyle w:val="s0"/>
          <w:b/>
          <w:bCs/>
        </w:rPr>
        <w:t>12-бап</w:t>
      </w:r>
      <w:r>
        <w:rPr>
          <w:rStyle w:val="s0"/>
        </w:rPr>
        <w:t>. Осы Заңды қолданысқа енгізу тәртібі</w:t>
      </w:r>
    </w:p>
    <w:p w:rsidR="00000000" w:rsidRDefault="00562D81">
      <w:pPr>
        <w:ind w:firstLine="400"/>
        <w:jc w:val="both"/>
      </w:pPr>
      <w:r>
        <w:rPr>
          <w:rStyle w:val="s0"/>
        </w:rPr>
        <w:t xml:space="preserve">Осы Заң алғашқы ресми </w:t>
      </w:r>
      <w:hyperlink r:id="rId131"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562D8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62D81">
            <w:r>
              <w:rPr>
                <w:rStyle w:val="s0"/>
                <w:b/>
                <w:bCs/>
              </w:rPr>
              <w:t>Қазақстан</w:t>
            </w:r>
            <w:r>
              <w:rPr>
                <w:rStyle w:val="s0"/>
                <w:b/>
                <w:bCs/>
              </w:rPr>
              <w:t xml:space="preserve"> Республикасының </w:t>
            </w:r>
          </w:p>
          <w:p w:rsidR="00000000" w:rsidRDefault="00562D81">
            <w:r>
              <w:rPr>
                <w:rStyle w:val="s0"/>
                <w:b/>
                <w:bCs/>
              </w:rPr>
              <w:t xml:space="preserve">Президенті </w:t>
            </w:r>
          </w:p>
        </w:tc>
        <w:tc>
          <w:tcPr>
            <w:tcW w:w="2500" w:type="pct"/>
            <w:tcMar>
              <w:top w:w="0" w:type="dxa"/>
              <w:left w:w="108" w:type="dxa"/>
              <w:bottom w:w="0" w:type="dxa"/>
              <w:right w:w="108" w:type="dxa"/>
            </w:tcMar>
            <w:hideMark/>
          </w:tcPr>
          <w:p w:rsidR="00000000" w:rsidRDefault="00562D81">
            <w:pPr>
              <w:ind w:firstLine="400"/>
              <w:jc w:val="both"/>
            </w:pPr>
            <w:r>
              <w:rPr>
                <w:rStyle w:val="s0"/>
                <w:b/>
                <w:bCs/>
              </w:rPr>
              <w:t> </w:t>
            </w:r>
          </w:p>
          <w:p w:rsidR="00000000" w:rsidRDefault="00562D81">
            <w:pPr>
              <w:ind w:firstLine="400"/>
              <w:jc w:val="right"/>
            </w:pPr>
            <w:r>
              <w:rPr>
                <w:rStyle w:val="s0"/>
                <w:b/>
                <w:bCs/>
                <w:caps/>
              </w:rPr>
              <w:t>Н. Назарбаев</w:t>
            </w:r>
          </w:p>
        </w:tc>
      </w:tr>
    </w:tbl>
    <w:p w:rsidR="00000000" w:rsidRDefault="00562D81">
      <w:pPr>
        <w:ind w:firstLine="400"/>
        <w:jc w:val="both"/>
      </w:pPr>
      <w:r>
        <w:rPr>
          <w:rStyle w:val="s0"/>
          <w:b/>
          <w:bCs/>
        </w:rPr>
        <w:t> </w:t>
      </w:r>
    </w:p>
    <w:p w:rsidR="00000000" w:rsidRDefault="00562D81">
      <w:r>
        <w:rPr>
          <w:rStyle w:val="s0"/>
        </w:rPr>
        <w:t xml:space="preserve">Астана, Ақорда, 2009 жылғы шілденің 4-і. </w:t>
      </w:r>
    </w:p>
    <w:p w:rsidR="00000000" w:rsidRDefault="00562D81">
      <w:r>
        <w:rPr>
          <w:rStyle w:val="s0"/>
        </w:rPr>
        <w:t> </w:t>
      </w:r>
    </w:p>
    <w:p w:rsidR="00000000" w:rsidRDefault="00562D81">
      <w:pPr>
        <w:ind w:firstLine="540"/>
      </w:pPr>
      <w:r>
        <w:rPr>
          <w:rStyle w:val="s0"/>
        </w:rPr>
        <w:t>№ 165-ІV ҚРЗ</w:t>
      </w:r>
    </w:p>
    <w:p w:rsidR="00000000" w:rsidRDefault="00562D81">
      <w:r>
        <w:rPr>
          <w:rStyle w:val="s0"/>
        </w:rPr>
        <w:t> </w:t>
      </w:r>
    </w:p>
    <w:sectPr w:rsidR="00000000">
      <w:headerReference w:type="even" r:id="rId132"/>
      <w:headerReference w:type="default" r:id="rId133"/>
      <w:footerReference w:type="even" r:id="rId134"/>
      <w:footerReference w:type="default" r:id="rId135"/>
      <w:headerReference w:type="first" r:id="rId136"/>
      <w:footerReference w:type="first" r:id="rId1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2D81" w:rsidRDefault="00562D81" w:rsidP="00562D81">
      <w:r>
        <w:separator/>
      </w:r>
    </w:p>
  </w:endnote>
  <w:endnote w:type="continuationSeparator" w:id="0">
    <w:p w:rsidR="00562D81" w:rsidRDefault="00562D81" w:rsidP="00562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D81" w:rsidRDefault="00562D8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D81" w:rsidRDefault="00562D8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D81" w:rsidRDefault="00562D8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2D81" w:rsidRDefault="00562D81" w:rsidP="00562D81">
      <w:r>
        <w:separator/>
      </w:r>
    </w:p>
  </w:footnote>
  <w:footnote w:type="continuationSeparator" w:id="0">
    <w:p w:rsidR="00562D81" w:rsidRDefault="00562D81" w:rsidP="00562D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D81" w:rsidRDefault="00562D8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D81" w:rsidRDefault="00562D81" w:rsidP="00562D8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2D81" w:rsidRPr="00562D81" w:rsidRDefault="00562D81" w:rsidP="00562D81">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D81" w:rsidRDefault="00562D8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2D81"/>
    <w:rsid w:val="00562D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2D81"/>
    <w:pPr>
      <w:tabs>
        <w:tab w:val="center" w:pos="4677"/>
        <w:tab w:val="right" w:pos="9355"/>
      </w:tabs>
    </w:pPr>
  </w:style>
  <w:style w:type="character" w:customStyle="1" w:styleId="a6">
    <w:name w:val="Верхний колонтитул Знак"/>
    <w:basedOn w:val="a0"/>
    <w:link w:val="a5"/>
    <w:uiPriority w:val="99"/>
    <w:rsid w:val="00562D81"/>
    <w:rPr>
      <w:rFonts w:eastAsiaTheme="minorEastAsia"/>
      <w:color w:val="000000"/>
      <w:sz w:val="24"/>
      <w:szCs w:val="24"/>
    </w:rPr>
  </w:style>
  <w:style w:type="paragraph" w:styleId="a7">
    <w:name w:val="footer"/>
    <w:basedOn w:val="a"/>
    <w:link w:val="a8"/>
    <w:uiPriority w:val="99"/>
    <w:unhideWhenUsed/>
    <w:rsid w:val="00562D81"/>
    <w:pPr>
      <w:tabs>
        <w:tab w:val="center" w:pos="4677"/>
        <w:tab w:val="right" w:pos="9355"/>
      </w:tabs>
    </w:pPr>
  </w:style>
  <w:style w:type="character" w:customStyle="1" w:styleId="a8">
    <w:name w:val="Нижний колонтитул Знак"/>
    <w:basedOn w:val="a0"/>
    <w:link w:val="a7"/>
    <w:uiPriority w:val="99"/>
    <w:rsid w:val="00562D8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2D81"/>
    <w:pPr>
      <w:tabs>
        <w:tab w:val="center" w:pos="4677"/>
        <w:tab w:val="right" w:pos="9355"/>
      </w:tabs>
    </w:pPr>
  </w:style>
  <w:style w:type="character" w:customStyle="1" w:styleId="a6">
    <w:name w:val="Верхний колонтитул Знак"/>
    <w:basedOn w:val="a0"/>
    <w:link w:val="a5"/>
    <w:uiPriority w:val="99"/>
    <w:rsid w:val="00562D81"/>
    <w:rPr>
      <w:rFonts w:eastAsiaTheme="minorEastAsia"/>
      <w:color w:val="000000"/>
      <w:sz w:val="24"/>
      <w:szCs w:val="24"/>
    </w:rPr>
  </w:style>
  <w:style w:type="paragraph" w:styleId="a7">
    <w:name w:val="footer"/>
    <w:basedOn w:val="a"/>
    <w:link w:val="a8"/>
    <w:uiPriority w:val="99"/>
    <w:unhideWhenUsed/>
    <w:rsid w:val="00562D81"/>
    <w:pPr>
      <w:tabs>
        <w:tab w:val="center" w:pos="4677"/>
        <w:tab w:val="right" w:pos="9355"/>
      </w:tabs>
    </w:pPr>
  </w:style>
  <w:style w:type="character" w:customStyle="1" w:styleId="a8">
    <w:name w:val="Нижний колонтитул Знак"/>
    <w:basedOn w:val="a0"/>
    <w:link w:val="a7"/>
    <w:uiPriority w:val="99"/>
    <w:rsid w:val="00562D8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319" TargetMode="External"/><Relationship Id="rId21" Type="http://schemas.openxmlformats.org/officeDocument/2006/relationships/hyperlink" Target="http://online.zakon.kz/Document/?doc_id=31416319" TargetMode="External"/><Relationship Id="rId42" Type="http://schemas.openxmlformats.org/officeDocument/2006/relationships/hyperlink" Target="http://online.zakon.kz/Document/?doc_id=31609214" TargetMode="External"/><Relationship Id="rId63" Type="http://schemas.openxmlformats.org/officeDocument/2006/relationships/hyperlink" Target="http://online.zakon.kz/Document/?doc_id=31228898" TargetMode="External"/><Relationship Id="rId84" Type="http://schemas.openxmlformats.org/officeDocument/2006/relationships/hyperlink" Target="http://online.zakon.kz/Document/?doc_id=37094807" TargetMode="External"/><Relationship Id="rId138" Type="http://schemas.openxmlformats.org/officeDocument/2006/relationships/fontTable" Target="fontTable.xml"/><Relationship Id="rId16" Type="http://schemas.openxmlformats.org/officeDocument/2006/relationships/hyperlink" Target="http://online.zakon.kz/Document/?doc_id=51009803" TargetMode="External"/><Relationship Id="rId107" Type="http://schemas.openxmlformats.org/officeDocument/2006/relationships/hyperlink" Target="http://online.zakon.kz/Document/?doc_id=31646018"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51035552" TargetMode="External"/><Relationship Id="rId37" Type="http://schemas.openxmlformats.org/officeDocument/2006/relationships/hyperlink" Target="http://online.zakon.kz/Document/?doc_id=31416488" TargetMode="External"/><Relationship Id="rId53" Type="http://schemas.openxmlformats.org/officeDocument/2006/relationships/hyperlink" Target="http://online.zakon.kz/Document/?doc_id=31565989" TargetMode="External"/><Relationship Id="rId58" Type="http://schemas.openxmlformats.org/officeDocument/2006/relationships/hyperlink" Target="http://online.zakon.kz/Document/?doc_id=51005029" TargetMode="External"/><Relationship Id="rId74" Type="http://schemas.openxmlformats.org/officeDocument/2006/relationships/hyperlink" Target="http://online.zakon.kz/Document/?doc_id=31612982"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416488" TargetMode="External"/><Relationship Id="rId123" Type="http://schemas.openxmlformats.org/officeDocument/2006/relationships/hyperlink" Target="http://online.zakon.kz/Document/?doc_id=31609214" TargetMode="External"/><Relationship Id="rId128" Type="http://schemas.openxmlformats.org/officeDocument/2006/relationships/hyperlink" Target="http://online.zakon.kz/Document/?doc_id=31416488" TargetMode="External"/><Relationship Id="rId5" Type="http://schemas.openxmlformats.org/officeDocument/2006/relationships/footnotes" Target="footnotes.xml"/><Relationship Id="rId90" Type="http://schemas.openxmlformats.org/officeDocument/2006/relationships/hyperlink" Target="http://online.zakon.kz/Document/?doc_id=31612982" TargetMode="External"/><Relationship Id="rId95" Type="http://schemas.openxmlformats.org/officeDocument/2006/relationships/hyperlink" Target="http://online.zakon.kz/Document/?doc_id=31492312" TargetMode="External"/><Relationship Id="rId22" Type="http://schemas.openxmlformats.org/officeDocument/2006/relationships/hyperlink" Target="http://online.zakon.kz/Document/?doc_id=31416488" TargetMode="External"/><Relationship Id="rId27" Type="http://schemas.openxmlformats.org/officeDocument/2006/relationships/hyperlink" Target="http://online.zakon.kz/Document/?doc_id=31113465" TargetMode="External"/><Relationship Id="rId43" Type="http://schemas.openxmlformats.org/officeDocument/2006/relationships/hyperlink" Target="http://online.zakon.kz/Document/?doc_id=31612982" TargetMode="External"/><Relationship Id="rId48" Type="http://schemas.openxmlformats.org/officeDocument/2006/relationships/hyperlink" Target="http://online.zakon.kz/Document/?doc_id=31609214" TargetMode="External"/><Relationship Id="rId64" Type="http://schemas.openxmlformats.org/officeDocument/2006/relationships/hyperlink" Target="http://online.zakon.kz/Document/?doc_id=31414054" TargetMode="External"/><Relationship Id="rId69" Type="http://schemas.openxmlformats.org/officeDocument/2006/relationships/hyperlink" Target="http://online.zakon.kz/Document/?doc_id=31414054" TargetMode="External"/><Relationship Id="rId113" Type="http://schemas.openxmlformats.org/officeDocument/2006/relationships/hyperlink" Target="http://online.zakon.kz/Document/?doc_id=31416319" TargetMode="External"/><Relationship Id="rId118" Type="http://schemas.openxmlformats.org/officeDocument/2006/relationships/hyperlink" Target="http://online.zakon.kz/Document/?doc_id=31416319" TargetMode="External"/><Relationship Id="rId134" Type="http://schemas.openxmlformats.org/officeDocument/2006/relationships/footer" Target="footer1.xml"/><Relationship Id="rId139" Type="http://schemas.openxmlformats.org/officeDocument/2006/relationships/theme" Target="theme/theme1.xml"/><Relationship Id="rId80" Type="http://schemas.openxmlformats.org/officeDocument/2006/relationships/hyperlink" Target="http://online.zakon.kz/Document/?doc_id=31612982" TargetMode="External"/><Relationship Id="rId85" Type="http://schemas.openxmlformats.org/officeDocument/2006/relationships/hyperlink" Target="http://online.zakon.kz/Document/?doc_id=31492312" TargetMode="External"/><Relationship Id="rId12" Type="http://schemas.openxmlformats.org/officeDocument/2006/relationships/hyperlink" Target="http://online.zakon.kz/Document/?doc_id=31609214" TargetMode="External"/><Relationship Id="rId17" Type="http://schemas.openxmlformats.org/officeDocument/2006/relationships/hyperlink" Target="http://online.zakon.kz/Document/?doc_id=31416319" TargetMode="External"/><Relationship Id="rId33" Type="http://schemas.openxmlformats.org/officeDocument/2006/relationships/hyperlink" Target="http://online.zakon.kz/Document/?doc_id=31025648" TargetMode="External"/><Relationship Id="rId38" Type="http://schemas.openxmlformats.org/officeDocument/2006/relationships/hyperlink" Target="http://online.zakon.kz/Document/?doc_id=31414054" TargetMode="External"/><Relationship Id="rId59" Type="http://schemas.openxmlformats.org/officeDocument/2006/relationships/hyperlink" Target="http://online.zakon.kz/Document/?doc_id=31025648" TargetMode="External"/><Relationship Id="rId103" Type="http://schemas.openxmlformats.org/officeDocument/2006/relationships/hyperlink" Target="http://online.zakon.kz/Document/?doc_id=31414054" TargetMode="External"/><Relationship Id="rId108" Type="http://schemas.openxmlformats.org/officeDocument/2006/relationships/hyperlink" Target="http://online.zakon.kz/Document/?doc_id=31647542" TargetMode="External"/><Relationship Id="rId124" Type="http://schemas.openxmlformats.org/officeDocument/2006/relationships/hyperlink" Target="http://online.zakon.kz/Document/?doc_id=31612982" TargetMode="External"/><Relationship Id="rId129" Type="http://schemas.openxmlformats.org/officeDocument/2006/relationships/hyperlink" Target="http://online.zakon.kz/Document/?doc_id=51009803" TargetMode="External"/><Relationship Id="rId54" Type="http://schemas.openxmlformats.org/officeDocument/2006/relationships/hyperlink" Target="http://online.zakon.kz/Document/?doc_id=31609214" TargetMode="External"/><Relationship Id="rId70" Type="http://schemas.openxmlformats.org/officeDocument/2006/relationships/hyperlink" Target="http://online.zakon.kz/Document/?doc_id=31415166" TargetMode="External"/><Relationship Id="rId75" Type="http://schemas.openxmlformats.org/officeDocument/2006/relationships/hyperlink" Target="http://online.zakon.kz/Document/?doc_id=31414054" TargetMode="External"/><Relationship Id="rId91" Type="http://schemas.openxmlformats.org/officeDocument/2006/relationships/hyperlink" Target="http://online.zakon.kz/Document/?doc_id=38927466" TargetMode="External"/><Relationship Id="rId96" Type="http://schemas.openxmlformats.org/officeDocument/2006/relationships/hyperlink" Target="http://online.zakon.kz/Document/?doc_id=3149299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414054" TargetMode="External"/><Relationship Id="rId28" Type="http://schemas.openxmlformats.org/officeDocument/2006/relationships/hyperlink" Target="http://online.zakon.kz/Document/?doc_id=31414054" TargetMode="External"/><Relationship Id="rId49" Type="http://schemas.openxmlformats.org/officeDocument/2006/relationships/hyperlink" Target="http://online.zakon.kz/Document/?doc_id=31612982" TargetMode="External"/><Relationship Id="rId114" Type="http://schemas.openxmlformats.org/officeDocument/2006/relationships/hyperlink" Target="http://online.zakon.kz/Document/?doc_id=51011692" TargetMode="External"/><Relationship Id="rId119" Type="http://schemas.openxmlformats.org/officeDocument/2006/relationships/hyperlink" Target="http://online.zakon.kz/Document/?doc_id=31416488" TargetMode="External"/><Relationship Id="rId44" Type="http://schemas.openxmlformats.org/officeDocument/2006/relationships/hyperlink" Target="http://online.zakon.kz/Document/?doc_id=31609214" TargetMode="External"/><Relationship Id="rId60" Type="http://schemas.openxmlformats.org/officeDocument/2006/relationships/hyperlink" Target="http://online.zakon.kz/Document/?doc_id=31025653" TargetMode="External"/><Relationship Id="rId65" Type="http://schemas.openxmlformats.org/officeDocument/2006/relationships/hyperlink" Target="http://online.zakon.kz/Document/?doc_id=31415166" TargetMode="External"/><Relationship Id="rId81" Type="http://schemas.openxmlformats.org/officeDocument/2006/relationships/hyperlink" Target="http://online.zakon.kz/Document/?doc_id=39528138" TargetMode="External"/><Relationship Id="rId86" Type="http://schemas.openxmlformats.org/officeDocument/2006/relationships/hyperlink" Target="http://online.zakon.kz/Document/?doc_id=31492992" TargetMode="External"/><Relationship Id="rId130" Type="http://schemas.openxmlformats.org/officeDocument/2006/relationships/hyperlink" Target="http://online.zakon.kz/Document/?doc_id=51021682" TargetMode="External"/><Relationship Id="rId135" Type="http://schemas.openxmlformats.org/officeDocument/2006/relationships/footer" Target="footer2.xml"/><Relationship Id="rId13" Type="http://schemas.openxmlformats.org/officeDocument/2006/relationships/hyperlink" Target="http://online.zakon.kz/Document/?doc_id=31612982" TargetMode="External"/><Relationship Id="rId18" Type="http://schemas.openxmlformats.org/officeDocument/2006/relationships/hyperlink" Target="http://online.zakon.kz/Document/?doc_id=31416488" TargetMode="External"/><Relationship Id="rId39" Type="http://schemas.openxmlformats.org/officeDocument/2006/relationships/hyperlink" Target="http://online.zakon.kz/Document/?doc_id=31415166" TargetMode="External"/><Relationship Id="rId109" Type="http://schemas.openxmlformats.org/officeDocument/2006/relationships/hyperlink" Target="http://online.zakon.kz/Document/?doc_id=31414054" TargetMode="External"/><Relationship Id="rId34" Type="http://schemas.openxmlformats.org/officeDocument/2006/relationships/hyperlink" Target="http://online.zakon.kz/Document/?doc_id=31025653"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doc_id=31612982" TargetMode="External"/><Relationship Id="rId76" Type="http://schemas.openxmlformats.org/officeDocument/2006/relationships/hyperlink" Target="http://online.zakon.kz/Document/?doc_id=31415166" TargetMode="External"/><Relationship Id="rId97" Type="http://schemas.openxmlformats.org/officeDocument/2006/relationships/hyperlink" Target="http://online.zakon.kz/Document/?doc_id=31609214" TargetMode="External"/><Relationship Id="rId104" Type="http://schemas.openxmlformats.org/officeDocument/2006/relationships/hyperlink" Target="http://online.zakon.kz/Document/?doc_id=31415166" TargetMode="External"/><Relationship Id="rId120" Type="http://schemas.openxmlformats.org/officeDocument/2006/relationships/hyperlink" Target="http://online.zakon.kz/Document/?doc_id=51009803" TargetMode="External"/><Relationship Id="rId125" Type="http://schemas.openxmlformats.org/officeDocument/2006/relationships/hyperlink" Target="http://online.zakon.kz/Document/?doc_id=31657782" TargetMode="External"/><Relationship Id="rId7" Type="http://schemas.openxmlformats.org/officeDocument/2006/relationships/hyperlink" Target="http://online.zakon.kz/Document/?doc_id=30444624"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1415166" TargetMode="External"/><Relationship Id="rId24" Type="http://schemas.openxmlformats.org/officeDocument/2006/relationships/hyperlink" Target="http://online.zakon.kz/Document/?doc_id=31415166"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612982" TargetMode="External"/><Relationship Id="rId66" Type="http://schemas.openxmlformats.org/officeDocument/2006/relationships/hyperlink" Target="http://online.zakon.kz/Document/?doc_id=31416319" TargetMode="External"/><Relationship Id="rId87" Type="http://schemas.openxmlformats.org/officeDocument/2006/relationships/hyperlink" Target="http://online.zakon.kz/Document/?doc_id=31405036" TargetMode="External"/><Relationship Id="rId110" Type="http://schemas.openxmlformats.org/officeDocument/2006/relationships/hyperlink" Target="http://online.zakon.kz/Document/?doc_id=31025648" TargetMode="External"/><Relationship Id="rId115" Type="http://schemas.openxmlformats.org/officeDocument/2006/relationships/hyperlink" Target="http://online.zakon.kz/Document/?doc_id=31414054" TargetMode="External"/><Relationship Id="rId131" Type="http://schemas.openxmlformats.org/officeDocument/2006/relationships/hyperlink" Target="http://online.zakon.kz/Document/?doc_id=30444624" TargetMode="External"/><Relationship Id="rId136" Type="http://schemas.openxmlformats.org/officeDocument/2006/relationships/header" Target="header3.xml"/><Relationship Id="rId61" Type="http://schemas.openxmlformats.org/officeDocument/2006/relationships/hyperlink" Target="http://online.zakon.kz/Document/?doc_id=31066153" TargetMode="External"/><Relationship Id="rId82" Type="http://schemas.openxmlformats.org/officeDocument/2006/relationships/hyperlink" Target="http://online.zakon.kz/Document/?doc_id=31609214"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1609214" TargetMode="External"/><Relationship Id="rId30" Type="http://schemas.openxmlformats.org/officeDocument/2006/relationships/hyperlink" Target="http://online.zakon.kz/Document/?doc_id=31416319" TargetMode="External"/><Relationship Id="rId35" Type="http://schemas.openxmlformats.org/officeDocument/2006/relationships/hyperlink" Target="http://online.zakon.kz/Document/?doc_id=31066153" TargetMode="External"/><Relationship Id="rId56" Type="http://schemas.openxmlformats.org/officeDocument/2006/relationships/hyperlink" Target="http://online.zakon.kz/Document/?doc_id=31609214" TargetMode="External"/><Relationship Id="rId77" Type="http://schemas.openxmlformats.org/officeDocument/2006/relationships/hyperlink" Target="http://online.zakon.kz/Document/?doc_id=31416319" TargetMode="External"/><Relationship Id="rId100" Type="http://schemas.openxmlformats.org/officeDocument/2006/relationships/hyperlink" Target="http://online.zakon.kz/Document/?doc_id=31405036" TargetMode="External"/><Relationship Id="rId105" Type="http://schemas.openxmlformats.org/officeDocument/2006/relationships/hyperlink" Target="http://online.zakon.kz/Document/?doc_id=31414054" TargetMode="External"/><Relationship Id="rId126" Type="http://schemas.openxmlformats.org/officeDocument/2006/relationships/hyperlink" Target="http://online.zakon.kz/Document/?doc_id=31416319" TargetMode="External"/><Relationship Id="rId8" Type="http://schemas.openxmlformats.org/officeDocument/2006/relationships/hyperlink" Target="http://online.zakon.kz/Document/?doc_id=31405036" TargetMode="External"/><Relationship Id="rId51" Type="http://schemas.openxmlformats.org/officeDocument/2006/relationships/hyperlink" Target="http://online.zakon.kz/Document/?doc_id=31612982" TargetMode="External"/><Relationship Id="rId72" Type="http://schemas.openxmlformats.org/officeDocument/2006/relationships/hyperlink" Target="http://online.zakon.kz/Document/?doc_id=31612982" TargetMode="External"/><Relationship Id="rId93" Type="http://schemas.openxmlformats.org/officeDocument/2006/relationships/hyperlink" Target="http://online.zakon.kz/Document/?doc_id=31612982" TargetMode="External"/><Relationship Id="rId98" Type="http://schemas.openxmlformats.org/officeDocument/2006/relationships/hyperlink" Target="http://online.zakon.kz/Document/?doc_id=34136341" TargetMode="External"/><Relationship Id="rId121" Type="http://schemas.openxmlformats.org/officeDocument/2006/relationships/hyperlink" Target="http://online.zakon.kz/Document/?doc_id=31609214" TargetMode="External"/><Relationship Id="rId3" Type="http://schemas.openxmlformats.org/officeDocument/2006/relationships/settings" Target="settings.xml"/><Relationship Id="rId25" Type="http://schemas.openxmlformats.org/officeDocument/2006/relationships/hyperlink" Target="http://online.zakon.kz/Document/?doc_id=31034316"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1416488" TargetMode="External"/><Relationship Id="rId116" Type="http://schemas.openxmlformats.org/officeDocument/2006/relationships/hyperlink" Target="http://online.zakon.kz/Document/?doc_id=31415166" TargetMode="External"/><Relationship Id="rId137" Type="http://schemas.openxmlformats.org/officeDocument/2006/relationships/footer" Target="footer3.xml"/><Relationship Id="rId20" Type="http://schemas.openxmlformats.org/officeDocument/2006/relationships/hyperlink" Target="http://online.zakon.kz/Document/?doc_id=51049314" TargetMode="External"/><Relationship Id="rId41" Type="http://schemas.openxmlformats.org/officeDocument/2006/relationships/hyperlink" Target="http://online.zakon.kz/Document/?doc_id=31612982" TargetMode="External"/><Relationship Id="rId62" Type="http://schemas.openxmlformats.org/officeDocument/2006/relationships/hyperlink" Target="http://online.zakon.kz/Document/?doc_id=31227428" TargetMode="External"/><Relationship Id="rId83" Type="http://schemas.openxmlformats.org/officeDocument/2006/relationships/hyperlink" Target="http://online.zakon.kz/Document/?doc_id=31612982" TargetMode="External"/><Relationship Id="rId88" Type="http://schemas.openxmlformats.org/officeDocument/2006/relationships/hyperlink" Target="http://online.zakon.kz/Document/?doc_id=31406178" TargetMode="External"/><Relationship Id="rId111" Type="http://schemas.openxmlformats.org/officeDocument/2006/relationships/hyperlink" Target="http://online.zakon.kz/Document/?doc_id=31025653" TargetMode="External"/><Relationship Id="rId132" Type="http://schemas.openxmlformats.org/officeDocument/2006/relationships/header" Target="header1.xml"/><Relationship Id="rId15" Type="http://schemas.openxmlformats.org/officeDocument/2006/relationships/hyperlink" Target="http://online.zakon.kz/Document/?doc_id=31612982" TargetMode="External"/><Relationship Id="rId36" Type="http://schemas.openxmlformats.org/officeDocument/2006/relationships/hyperlink" Target="http://online.zakon.kz/Document/?doc_id=31416319" TargetMode="External"/><Relationship Id="rId57" Type="http://schemas.openxmlformats.org/officeDocument/2006/relationships/hyperlink" Target="http://online.zakon.kz/Document/?doc_id=31612982" TargetMode="External"/><Relationship Id="rId106" Type="http://schemas.openxmlformats.org/officeDocument/2006/relationships/hyperlink" Target="http://online.zakon.kz/Document/?doc_id=31415166" TargetMode="External"/><Relationship Id="rId127" Type="http://schemas.openxmlformats.org/officeDocument/2006/relationships/hyperlink" Target="http://online.zakon.kz/Document/?doc_id=31416319"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1416488" TargetMode="External"/><Relationship Id="rId52" Type="http://schemas.openxmlformats.org/officeDocument/2006/relationships/hyperlink" Target="http://online.zakon.kz/Document/?doc_id=31528059" TargetMode="External"/><Relationship Id="rId73" Type="http://schemas.openxmlformats.org/officeDocument/2006/relationships/hyperlink" Target="http://online.zakon.kz/Document/?doc_id=31609214" TargetMode="External"/><Relationship Id="rId78" Type="http://schemas.openxmlformats.org/officeDocument/2006/relationships/hyperlink" Target="http://online.zakon.kz/Document/?doc_id=31416488" TargetMode="External"/><Relationship Id="rId94" Type="http://schemas.openxmlformats.org/officeDocument/2006/relationships/hyperlink" Target="http://online.zakon.kz/Document/?doc_id=37978152" TargetMode="External"/><Relationship Id="rId99" Type="http://schemas.openxmlformats.org/officeDocument/2006/relationships/hyperlink" Target="http://online.zakon.kz/Document/?doc_id=31657782" TargetMode="External"/><Relationship Id="rId101" Type="http://schemas.openxmlformats.org/officeDocument/2006/relationships/hyperlink" Target="http://online.zakon.kz/Document/?doc_id=31416319" TargetMode="External"/><Relationship Id="rId122" Type="http://schemas.openxmlformats.org/officeDocument/2006/relationships/hyperlink" Target="http://online.zakon.kz/Document/?doc_id=31612982" TargetMode="Externa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26" Type="http://schemas.openxmlformats.org/officeDocument/2006/relationships/hyperlink" Target="http://online.zakon.kz/Document/?doc_id=31034351" TargetMode="External"/><Relationship Id="rId47" Type="http://schemas.openxmlformats.org/officeDocument/2006/relationships/hyperlink" Target="http://online.zakon.kz/Document/?doc_id=31612982" TargetMode="External"/><Relationship Id="rId68" Type="http://schemas.openxmlformats.org/officeDocument/2006/relationships/hyperlink" Target="http://online.zakon.kz/Document/?doc_id=51051252"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1416319" TargetMode="External"/><Relationship Id="rId133"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3809</Words>
  <Characters>39560</Characters>
  <Application>Microsoft Office Word</Application>
  <DocSecurity>0</DocSecurity>
  <Lines>329</Lines>
  <Paragraphs>86</Paragraphs>
  <ScaleCrop>false</ScaleCrop>
  <Company/>
  <LinksUpToDate>false</LinksUpToDate>
  <CharactersWithSpaces>43283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2023-11-27T17:00:00Z</dcterms:created>
  <dcterms:modified xsi:type="dcterms:W3CDTF">2023-11-27T17:00:00Z</dcterms:modified>
</cp:coreProperties>
</file>