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59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9 марта 2022 года № 127 «О внесении изменений и дополнений в приказ исполняющего обязанности Министра по инвестициям и развитию Республики Казахстан от 17 апреля 2015 года № 460</w:t>
      </w:r>
      <w:r>
        <w:rPr>
          <w:rStyle w:val="s0"/>
          <w:b/>
          <w:bCs/>
        </w:rPr>
        <w:t xml:space="preserve">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  </w:r>
    </w:p>
    <w:p w:rsidR="00000000" w:rsidRDefault="00EA059D">
      <w:pPr>
        <w:pStyle w:val="pj"/>
      </w:pPr>
      <w:r>
        <w:rPr>
          <w:rStyle w:val="s0"/>
          <w:b/>
          <w:bCs/>
        </w:rPr>
        <w:t> </w:t>
      </w:r>
    </w:p>
    <w:p w:rsidR="00000000" w:rsidRDefault="00EA059D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10 марта 2022 года № 27068</w:t>
      </w:r>
    </w:p>
    <w:p w:rsidR="00000000" w:rsidRDefault="00EA059D">
      <w:pPr>
        <w:pStyle w:val="pj"/>
      </w:pPr>
      <w:r>
        <w:rPr>
          <w:rStyle w:val="s0"/>
        </w:rPr>
        <w:t> </w:t>
      </w:r>
    </w:p>
    <w:p w:rsidR="00000000" w:rsidRDefault="00EA059D">
      <w:pPr>
        <w:pStyle w:val="pj"/>
      </w:pPr>
      <w:r>
        <w:t xml:space="preserve">Опубликован: </w:t>
      </w:r>
      <w:hyperlink r:id="rId7" w:anchor="!/doc/165113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11 марта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59D" w:rsidRDefault="00EA059D" w:rsidP="00EA059D">
      <w:r>
        <w:separator/>
      </w:r>
    </w:p>
  </w:endnote>
  <w:endnote w:type="continuationSeparator" w:id="0">
    <w:p w:rsidR="00EA059D" w:rsidRDefault="00EA059D" w:rsidP="00EA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59D" w:rsidRDefault="00EA059D" w:rsidP="00EA059D">
      <w:r>
        <w:separator/>
      </w:r>
    </w:p>
  </w:footnote>
  <w:footnote w:type="continuationSeparator" w:id="0">
    <w:p w:rsidR="00EA059D" w:rsidRDefault="00EA059D" w:rsidP="00EA0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 w:rsidP="00EA05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59D" w:rsidRPr="00EA059D" w:rsidRDefault="00EA059D" w:rsidP="00EA05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марта 2022 года № 127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59D" w:rsidRDefault="00EA05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59D"/>
    <w:rsid w:val="00EA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5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5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5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5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5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5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5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5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642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9 марта 2022 года № 127 «О внесении изменений и дополнений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2023-11-17T07:36:00Z</dcterms:created>
  <dcterms:modified xsi:type="dcterms:W3CDTF">2023-11-17T07:36:00Z</dcterms:modified>
</cp:coreProperties>
</file>