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652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Министерства развития общин и территорий Украины от 2 июля 2021 года № 165 «О внесении изменений в приказ Министерства регионального развития, строительства и жилищно-коммунального хозяйства Украины от 27 июня 2019 № 145»</w:t>
      </w:r>
    </w:p>
    <w:p w:rsidR="00000000" w:rsidRDefault="00D4652C">
      <w:pPr>
        <w:pStyle w:val="pj"/>
      </w:pPr>
      <w:r>
        <w:rPr>
          <w:rStyle w:val="s0"/>
          <w:b/>
          <w:bCs/>
        </w:rPr>
        <w:t> </w:t>
      </w:r>
    </w:p>
    <w:p w:rsidR="00000000" w:rsidRDefault="00D4652C">
      <w:pPr>
        <w:pStyle w:val="pj"/>
      </w:pPr>
      <w:r>
        <w:t>Опубликован: Официальный вестник Украины от 14.09.2021 г., № 71.</w:t>
      </w:r>
    </w:p>
    <w:p w:rsidR="00000000" w:rsidRDefault="00D4652C">
      <w:pPr>
        <w:pStyle w:val="pj"/>
      </w:pPr>
      <w:r>
        <w:t> </w:t>
      </w:r>
    </w:p>
    <w:p w:rsidR="00000000" w:rsidRDefault="00D4652C">
      <w:pPr>
        <w:pStyle w:val="pj"/>
      </w:pPr>
      <w:r>
        <w:t>Зарегистрирован в Министерстве юстиции Украины 01 сентября 2021 г., № 1151/36773.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52C" w:rsidRDefault="00D4652C" w:rsidP="00D4652C">
      <w:r>
        <w:separator/>
      </w:r>
    </w:p>
  </w:endnote>
  <w:endnote w:type="continuationSeparator" w:id="0">
    <w:p w:rsidR="00D4652C" w:rsidRDefault="00D4652C" w:rsidP="00D46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52C" w:rsidRDefault="00D4652C" w:rsidP="00D4652C">
      <w:r>
        <w:separator/>
      </w:r>
    </w:p>
  </w:footnote>
  <w:footnote w:type="continuationSeparator" w:id="0">
    <w:p w:rsidR="00D4652C" w:rsidRDefault="00D4652C" w:rsidP="00D46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 w:rsidP="00D4652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652C" w:rsidRPr="00D4652C" w:rsidRDefault="00D4652C" w:rsidP="00D4652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развития общин и территорий Украины от 2 июля 2021 года № 165 «О внесении изменений в приказ Министерства регионального развития, строительства и жилищно-коммунального хозяйства Украины от 27 июня 2019 № 145»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52C" w:rsidRDefault="00D4652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652C"/>
    <w:rsid w:val="00D4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65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652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65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65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65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652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65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65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327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развития общин и территорий Украины от 2 июля 2021 года № 165 «О внесении изменений в приказ Министерства регионального развития, строительства и жилищно-коммунального хозяйства Украины от 27 июня 2019 № 145» (©Paragraph 2023)</dc:title>
  <dc:subject/>
  <dc:creator>Сергей М</dc:creator>
  <cp:keywords/>
  <dc:description/>
  <cp:lastModifiedBy>Сергей М</cp:lastModifiedBy>
  <cp:revision>2</cp:revision>
  <dcterms:created xsi:type="dcterms:W3CDTF">2023-11-28T21:12:00Z</dcterms:created>
  <dcterms:modified xsi:type="dcterms:W3CDTF">2023-11-28T21:12:00Z</dcterms:modified>
</cp:coreProperties>
</file>