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325B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«Қазақстан Республикасы Ұлттық экономика министрлігінің кейбір бұйрықтарына өзгерістер енгізу туралы» Қазақстан Республикасы Сауда және интеграция министрінің 2019 жылғы 3 қыркүйектегі № 30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6D325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D325B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4 қыркүйекте № 19343 тіркелді</w:t>
      </w:r>
    </w:p>
    <w:p w:rsidR="00000000" w:rsidRDefault="006D325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D325B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4472/kaz" w:history="1">
        <w:r>
          <w:rPr>
            <w:rStyle w:val="a4"/>
            <w:lang w:val="kk-KZ"/>
          </w:rPr>
          <w:t>«ҚР НҚА электрондық түрдегі эталондық бақылау бан</w:t>
        </w:r>
        <w:r>
          <w:rPr>
            <w:rStyle w:val="a4"/>
            <w:lang w:val="kk-KZ"/>
          </w:rPr>
          <w:t>кі» АЖ 2019 ж. 5 қыркүйек</w:t>
        </w:r>
      </w:hyperlink>
    </w:p>
    <w:p w:rsidR="00000000" w:rsidRDefault="006D325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325B" w:rsidRDefault="006D325B" w:rsidP="006D325B">
      <w:r>
        <w:separator/>
      </w:r>
    </w:p>
  </w:endnote>
  <w:endnote w:type="continuationSeparator" w:id="0">
    <w:p w:rsidR="006D325B" w:rsidRDefault="006D325B" w:rsidP="006D32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25B" w:rsidRDefault="006D32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25B" w:rsidRDefault="006D32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25B" w:rsidRDefault="006D32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325B" w:rsidRDefault="006D325B" w:rsidP="006D325B">
      <w:r>
        <w:separator/>
      </w:r>
    </w:p>
  </w:footnote>
  <w:footnote w:type="continuationSeparator" w:id="0">
    <w:p w:rsidR="006D325B" w:rsidRDefault="006D325B" w:rsidP="006D32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25B" w:rsidRDefault="006D32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25B" w:rsidRDefault="006D325B" w:rsidP="006D32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325B" w:rsidRPr="006D325B" w:rsidRDefault="006D325B" w:rsidP="006D32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экономика министрлігінің кейбір бұйрықтарына өзгерістер енгізу туралы» Қазақстан Республикасы Сауда және интеграция министрінің 2019 жылғы 3 қыркүйектегі № 30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25B" w:rsidRDefault="006D32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325B"/>
    <w:rsid w:val="006D3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32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32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32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32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32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32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32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32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433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экономика министрлігінің кейбір бұйрықтарына өзгерістер енгізу туралы» Қазақстан Республикасы Сауда және интеграция министрінің 2019 жылғы 3 қыркүйектегі № 30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2023-11-10T19:19:00Z</dcterms:created>
  <dcterms:modified xsi:type="dcterms:W3CDTF">2023-11-10T19:19:00Z</dcterms:modified>
</cp:coreProperties>
</file>