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3E9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6 ноября 2024 года № 423 «О внесении изменений в приказ Министра труда и социальной защиты населения Республики Казахстан от 24 мая 2023 года № 168 «Об утверждении форм отчетной до</w:t>
      </w:r>
      <w:r>
        <w:rPr>
          <w:rStyle w:val="s0"/>
          <w:b/>
          <w:bCs/>
        </w:rPr>
        <w:t>кументации в области адресной социальной помощи»</w:t>
      </w:r>
    </w:p>
    <w:p w:rsidR="00000000" w:rsidRDefault="00623E93">
      <w:pPr>
        <w:pStyle w:val="pj"/>
      </w:pPr>
      <w:r>
        <w:rPr>
          <w:rStyle w:val="s0"/>
          <w:b/>
          <w:bCs/>
        </w:rPr>
        <w:t> </w:t>
      </w:r>
    </w:p>
    <w:p w:rsidR="00000000" w:rsidRDefault="00623E9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ноября 2024 года под № 35358</w:t>
      </w:r>
    </w:p>
    <w:p w:rsidR="00000000" w:rsidRDefault="00623E93">
      <w:pPr>
        <w:pStyle w:val="pj"/>
      </w:pPr>
      <w:r>
        <w:rPr>
          <w:rStyle w:val="s0"/>
        </w:rPr>
        <w:t> </w:t>
      </w:r>
    </w:p>
    <w:p w:rsidR="00000000" w:rsidRDefault="00623E93">
      <w:pPr>
        <w:pStyle w:val="pj"/>
      </w:pPr>
      <w:r>
        <w:rPr>
          <w:rStyle w:val="s0"/>
        </w:rPr>
        <w:t xml:space="preserve">Опубликован: </w:t>
      </w:r>
      <w:hyperlink r:id="rId7" w:anchor="!/doc/202510/rus" w:history="1">
        <w:r>
          <w:rPr>
            <w:rStyle w:val="a4"/>
          </w:rPr>
          <w:t>ИС «Эталонный контрольный банк НПА РК в электронном виде» 14 ноября 2024 г.</w:t>
        </w:r>
      </w:hyperlink>
    </w:p>
    <w:p w:rsidR="00000000" w:rsidRDefault="00623E93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3E93" w:rsidRDefault="00623E93" w:rsidP="00623E93">
      <w:r>
        <w:separator/>
      </w:r>
    </w:p>
  </w:endnote>
  <w:endnote w:type="continuationSeparator" w:id="0">
    <w:p w:rsidR="00623E93" w:rsidRDefault="00623E93" w:rsidP="00623E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E93" w:rsidRDefault="00623E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E93" w:rsidRDefault="00623E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E93" w:rsidRDefault="00623E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3E93" w:rsidRDefault="00623E93" w:rsidP="00623E93">
      <w:r>
        <w:separator/>
      </w:r>
    </w:p>
  </w:footnote>
  <w:footnote w:type="continuationSeparator" w:id="0">
    <w:p w:rsidR="00623E93" w:rsidRDefault="00623E93" w:rsidP="00623E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E93" w:rsidRDefault="00623E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E93" w:rsidRDefault="00623E93" w:rsidP="00623E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3E93" w:rsidRPr="00623E93" w:rsidRDefault="00623E93" w:rsidP="00623E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6 ноября 2024 года № 423 «О внесении изменений в приказ Министра труда и социальной защиты населения Республики Казахстан от 24 мая 2023 года № 168 «Об утверждении форм отчетной документации в области адресной социальной помощи»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E93" w:rsidRDefault="00623E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3E93"/>
    <w:rsid w:val="00623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3E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3E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3E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3E9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3E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3E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3E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3E9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521</Characters>
  <Application>Microsoft Office Word</Application>
  <DocSecurity>0</DocSecurity>
  <Lines>4</Lines>
  <Paragraphs>1</Paragraphs>
  <ScaleCrop>false</ScaleCrop>
  <Company/>
  <LinksUpToDate>false</LinksUpToDate>
  <CharactersWithSpaces>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2025-03-15T08:36:00Z</dcterms:created>
  <dcterms:modified xsi:type="dcterms:W3CDTF">2025-03-15T08:36:00Z</dcterms:modified>
</cp:coreProperties>
</file>