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E8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14 июля 2022 года № 292-ФЗ «О внесении изменений в отдельные законодательные акты Российской Федерации, признании утратившим силу абзаца шестого части первой статьи 7 Закона Российской Федерации «О государственной </w:t>
      </w:r>
      <w:r>
        <w:rPr>
          <w:rStyle w:val="s0"/>
          <w:b/>
          <w:bCs/>
        </w:rPr>
        <w:t>тайне»,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годах» (с изменениями и дополнениями по состоянию на 26.12.2024 г.)</w:t>
      </w:r>
    </w:p>
    <w:p w:rsidR="00000000" w:rsidRDefault="00940E89">
      <w:pPr>
        <w:pStyle w:val="pj"/>
      </w:pPr>
      <w:r>
        <w:rPr>
          <w:rStyle w:val="s0"/>
          <w:b/>
          <w:bCs/>
        </w:rPr>
        <w:t> </w:t>
      </w:r>
    </w:p>
    <w:p w:rsidR="00000000" w:rsidRDefault="00940E89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p w:rsidR="00000000" w:rsidRDefault="00940E89">
      <w:pPr>
        <w:pStyle w:val="pj"/>
      </w:pPr>
      <w:r>
        <w:t> </w:t>
      </w:r>
    </w:p>
    <w:p w:rsidR="00000000" w:rsidRDefault="00940E89">
      <w:pPr>
        <w:pStyle w:val="pj"/>
      </w:pPr>
      <w:r>
        <w:t>Внесены изменения:</w:t>
      </w:r>
    </w:p>
    <w:p w:rsidR="00000000" w:rsidRDefault="00940E89">
      <w:pPr>
        <w:pStyle w:val="pj"/>
      </w:pPr>
      <w:r>
        <w:t> </w:t>
      </w:r>
    </w:p>
    <w:p w:rsidR="00000000" w:rsidRDefault="00940E89">
      <w:pPr>
        <w:pStyle w:val="pj"/>
      </w:pPr>
      <w:hyperlink r:id="rId7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</w:t>
      </w:r>
      <w:r>
        <w:rPr>
          <w:rStyle w:val="s0"/>
        </w:rPr>
        <w:t xml:space="preserve"> в силу с 1 января 2023 года);</w:t>
      </w:r>
    </w:p>
    <w:p w:rsidR="00000000" w:rsidRDefault="00940E89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354-ФЗ;</w:t>
      </w:r>
    </w:p>
    <w:p w:rsidR="00000000" w:rsidRDefault="00940E89">
      <w:pPr>
        <w:pStyle w:val="pj"/>
      </w:pPr>
      <w:hyperlink r:id="rId9" w:anchor="sub_id=19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25.12.23 г. № 625-ФЗ (см. </w:t>
      </w:r>
      <w:hyperlink r:id="rId1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40E89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08.08.24 г. № 263-ФЗ;</w:t>
      </w:r>
    </w:p>
    <w:p w:rsidR="00000000" w:rsidRDefault="00940E89">
      <w:pPr>
        <w:pStyle w:val="pj"/>
      </w:pPr>
      <w:hyperlink r:id="rId12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13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силу).</w:t>
      </w:r>
    </w:p>
    <w:p w:rsidR="00000000" w:rsidRDefault="00940E89">
      <w:pPr>
        <w:pStyle w:val="pj"/>
      </w:pPr>
      <w:r>
        <w:t> </w:t>
      </w:r>
    </w:p>
    <w:p w:rsidR="00000000" w:rsidRDefault="00940E89">
      <w:pPr>
        <w:pStyle w:val="pj"/>
      </w:pPr>
      <w:r>
        <w:t> </w:t>
      </w:r>
    </w:p>
    <w:p w:rsidR="00000000" w:rsidRDefault="00940E8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E89" w:rsidRDefault="00940E89" w:rsidP="00940E89">
      <w:r>
        <w:separator/>
      </w:r>
    </w:p>
  </w:endnote>
  <w:endnote w:type="continuationSeparator" w:id="0">
    <w:p w:rsidR="00940E89" w:rsidRDefault="00940E89" w:rsidP="00940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E89" w:rsidRDefault="00940E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E89" w:rsidRDefault="00940E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E89" w:rsidRDefault="00940E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E89" w:rsidRDefault="00940E89" w:rsidP="00940E89">
      <w:r>
        <w:separator/>
      </w:r>
    </w:p>
  </w:footnote>
  <w:footnote w:type="continuationSeparator" w:id="0">
    <w:p w:rsidR="00940E89" w:rsidRDefault="00940E89" w:rsidP="00940E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E89" w:rsidRDefault="00940E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E89" w:rsidRDefault="00940E89" w:rsidP="00940E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E89" w:rsidRPr="00940E89" w:rsidRDefault="00940E89" w:rsidP="00940E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292-ФЗ «О внесении изменений в отдельные законодательные акты Российской Федерации, признании утратившим силу абзаца шестого части первой статьи 7 Закона Российской Федерации «О государственной тайне», приостановлении действия отдельных положений законодательных актов Российской Федерации и об установлении особенностей регулирования корпоративных отношений в 2022 и 2023 годах»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E89" w:rsidRDefault="00940E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E89"/>
    <w:rsid w:val="00940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E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E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E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E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E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E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E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E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97224" TargetMode="External"/><Relationship Id="rId13" Type="http://schemas.openxmlformats.org/officeDocument/2006/relationships/hyperlink" Target="http://online.zakon.kz/Document/?doc_id=393952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144831" TargetMode="External"/><Relationship Id="rId12" Type="http://schemas.openxmlformats.org/officeDocument/2006/relationships/hyperlink" Target="http://online.zakon.kz/Document/?doc_id=393952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049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5111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11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2025-03-25T08:57:00Z</dcterms:created>
  <dcterms:modified xsi:type="dcterms:W3CDTF">2025-03-25T08:57:00Z</dcterms:modified>
</cp:coreProperties>
</file>