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7B3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«Жер қойнауы жңне жер қойнауын пайдалану туралы» Қазақстан Республикасының 2017 жылғы 27 желтоқсандағы № 125-VI Кодексі (2024.22.07. берілген өзгерістер мен толықтырулармен)</w:t>
      </w:r>
    </w:p>
    <w:p w:rsidR="00000000" w:rsidRDefault="003457B3">
      <w:pPr>
        <w:pStyle w:val="pj"/>
      </w:pPr>
      <w:r>
        <w:rPr>
          <w:rStyle w:val="s0"/>
          <w:b/>
          <w:bCs/>
        </w:rPr>
        <w:t> </w:t>
      </w:r>
    </w:p>
    <w:p w:rsidR="00000000" w:rsidRDefault="003457B3">
      <w:pPr>
        <w:pStyle w:val="pj"/>
      </w:pPr>
      <w:r>
        <w:rPr>
          <w:rStyle w:val="s0"/>
        </w:rPr>
        <w:t xml:space="preserve">Жариялануы: «Егемен Қазақстан» 2017 жылғы 28 желтоқсан № 249 (29230); </w:t>
      </w:r>
      <w:hyperlink r:id="rId7" w:anchor="!/doc/117131/kaz" w:history="1">
        <w:r>
          <w:rPr>
            <w:rStyle w:val="a4"/>
          </w:rPr>
          <w:t>«ҚР НҚА электрондық түрдегі эталондық бақылау банкі» АЖ 2018 ж. 5 қаңтарда</w:t>
        </w:r>
      </w:hyperlink>
      <w:r>
        <w:rPr>
          <w:rStyle w:val="s0"/>
        </w:rPr>
        <w:t>; ҚР Парламентінің Жаршысы 2017 ж., желтоқсан, № 23-IV (а) (2749), 112-құжат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Енгізілген өзгерістер: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 xml:space="preserve">2018.24.05. № 156-VI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шілдеден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2018.05.10. № 184-VІ ҚР </w:t>
      </w:r>
      <w:hyperlink r:id="rId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(2019 ж. 11 сәуірден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2019.02.04. № 241-VІ ҚР </w:t>
      </w:r>
      <w:hyperlink r:id="rId1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2019.26.12. № 284-VІ ҚР </w:t>
      </w:r>
      <w:hyperlink r:id="rId1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2019.30.12. № 297-VІ ҚР </w:t>
      </w:r>
      <w:hyperlink r:id="rId1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2020.25.06. № 347-VІ ҚР </w:t>
      </w:r>
      <w:hyperlink r:id="rId1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" w:anchor="sub_id=1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3457B3">
      <w:pPr>
        <w:pStyle w:val="pj"/>
      </w:pPr>
      <w:r>
        <w:rPr>
          <w:rStyle w:val="s0"/>
        </w:rPr>
        <w:t xml:space="preserve">2020.30.12. № 397-VI ҚР </w:t>
      </w:r>
      <w:hyperlink r:id="rId1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2021.02.01. № 401-VI ҚР </w:t>
      </w:r>
      <w:hyperlink r:id="rId2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наурыздан, 2021 ж. 1 шілдеден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2021.05.01. № 407-VI ҚР </w:t>
      </w:r>
      <w:hyperlink r:id="rId2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2021.23.02. № 11-VII ҚР </w:t>
      </w:r>
      <w:hyperlink r:id="rId2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2021.09.03. № 14-VІІ ҚР </w:t>
      </w:r>
      <w:hyperlink r:id="rId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2021.15.11. № 72-VII ҚР </w:t>
      </w:r>
      <w:hyperlink r:id="rId2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21.27.12. № 87-VIІ ҚР </w:t>
      </w:r>
      <w:hyperlink r:id="rId2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3457B3">
      <w:pPr>
        <w:pStyle w:val="pj"/>
      </w:pPr>
      <w:r>
        <w:rPr>
          <w:rStyle w:val="s0"/>
        </w:rPr>
        <w:t xml:space="preserve">2022.03.01. № 101-VII ҚР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2022.27.06. № 129-VII ҚР </w:t>
      </w:r>
      <w:hyperlink r:id="rId3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3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2022.30.06. № 130-VII ҚР </w:t>
      </w:r>
      <w:hyperlink r:id="rId3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3457B3">
      <w:pPr>
        <w:pStyle w:val="pj"/>
      </w:pPr>
      <w:r>
        <w:rPr>
          <w:rStyle w:val="s0"/>
        </w:rPr>
        <w:t>2022.14.07. № 141-VІІ Қ</w:t>
      </w:r>
      <w:r>
        <w:rPr>
          <w:rStyle w:val="s0"/>
        </w:rPr>
        <w:t xml:space="preserve">Р </w:t>
      </w:r>
      <w:hyperlink r:id="rId3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қаңтардан, 2024 ж. 1 қаңтардан бастап </w:t>
      </w:r>
      <w:hyperlink r:id="rId3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>2022.05.11.</w:t>
      </w:r>
      <w:r>
        <w:rPr>
          <w:rStyle w:val="s0"/>
        </w:rPr>
        <w:t xml:space="preserve"> № 157-VII ҚР </w:t>
      </w:r>
      <w:hyperlink r:id="rId3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38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>2022.21.12. № 167-</w:t>
      </w:r>
      <w:r>
        <w:rPr>
          <w:rStyle w:val="s0"/>
        </w:rPr>
        <w:t xml:space="preserve">VІІ ҚР </w:t>
      </w:r>
      <w:hyperlink r:id="rId3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4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2022.29.12. № 174-VІІ ҚР </w:t>
      </w:r>
      <w:hyperlink r:id="rId4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10 қаңтардан бастап </w:t>
      </w:r>
      <w:hyperlink r:id="rId4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2022.30.12. № 177-VІІ ҚР </w:t>
      </w:r>
      <w:hyperlink r:id="rId43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4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2023.20.04. № 226-VІІ ҚР </w:t>
      </w:r>
      <w:hyperlink r:id="rId4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4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2023.28.12. № 52-VIII ҚР </w:t>
      </w:r>
      <w:hyperlink r:id="rId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қаңтардан, 2023 ж. 31 желтоқсаннан, 2024 ж. 28 ақпаннан, 2024 ж. 1 шілдеден бастап </w:t>
      </w:r>
      <w:hyperlink r:id="rId4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</w:t>
        </w:r>
        <w:r>
          <w:rPr>
            <w:rStyle w:val="a4"/>
          </w:rPr>
          <w:t>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t xml:space="preserve">2024.06.04. № 71-VIII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9" w:anchor="sub_id=900" w:history="1">
        <w:r>
          <w:rPr>
            <w:rStyle w:val="a4"/>
          </w:rPr>
          <w:t>Заңымен</w:t>
        </w:r>
      </w:hyperlink>
      <w:r>
        <w:t xml:space="preserve"> (2023 ж. 1 </w:t>
      </w:r>
      <w:r>
        <w:rPr>
          <w:rStyle w:val="s0"/>
        </w:rPr>
        <w:t>қаңтардан</w:t>
      </w:r>
      <w:r>
        <w:rPr>
          <w:rStyle w:val="s0"/>
        </w:rPr>
        <w:t>, 2024 ж. 8 маусымнан</w:t>
      </w:r>
      <w:r>
        <w:t xml:space="preserve"> бастап </w:t>
      </w:r>
      <w:hyperlink r:id="rId50" w:anchor="sub_id=200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3457B3">
      <w:pPr>
        <w:pStyle w:val="pj"/>
      </w:pPr>
      <w:r>
        <w:rPr>
          <w:rStyle w:val="s0"/>
        </w:rPr>
        <w:t xml:space="preserve">2024.21.05. № 86-VIII ҚР </w:t>
      </w:r>
      <w:hyperlink r:id="rId51" w:anchor="sub_id=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52" w:anchor="sub_id=20000" w:history="1">
        <w:r>
          <w:rPr>
            <w:rStyle w:val="s2"/>
          </w:rPr>
          <w:t>қолданысқ</w:t>
        </w:r>
        <w:r>
          <w:rPr>
            <w:rStyle w:val="s2"/>
          </w:rPr>
          <w:t>а енгізілді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rPr>
          <w:rStyle w:val="s0"/>
        </w:rPr>
        <w:t xml:space="preserve">2024.08.07. № 121-VІІІ ҚР </w:t>
      </w:r>
      <w:hyperlink r:id="rId53" w:anchor="sub_id=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54" w:anchor="sub_id=201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</w:t>
        </w:r>
        <w:r>
          <w:rPr>
            <w:rStyle w:val="s2"/>
          </w:rPr>
          <w:t>лді</w:t>
        </w:r>
      </w:hyperlink>
      <w:r>
        <w:rPr>
          <w:rStyle w:val="s0"/>
        </w:rPr>
        <w:t>)</w:t>
      </w:r>
    </w:p>
    <w:p w:rsidR="00000000" w:rsidRDefault="003457B3">
      <w:pPr>
        <w:pStyle w:val="pj"/>
      </w:pPr>
      <w:r>
        <w:t> </w:t>
      </w:r>
    </w:p>
    <w:p w:rsidR="00000000" w:rsidRDefault="003457B3">
      <w:pPr>
        <w:pStyle w:val="pj"/>
      </w:pPr>
      <w:r>
        <w:rPr>
          <w:rStyle w:val="s0"/>
        </w:rPr>
        <w:t>Бұрынғы редакциялар: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hyperlink r:id="rId55" w:history="1">
        <w:r>
          <w:rPr>
            <w:rStyle w:val="a4"/>
          </w:rPr>
          <w:t>бастапқы 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2019 ж. 26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>2019 ж. 30 желтоқсанға дейін қо</w:t>
      </w:r>
      <w:r>
        <w:rPr>
          <w:rStyle w:val="s0"/>
        </w:rPr>
        <w:t xml:space="preserve">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2020 ж. 25 маусымға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(2018 ж. 29 маусымнан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 ж. 5 қаңтарға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наурыздан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 ж. 23 ақпанға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7 наурыздан бастап</w:t>
      </w:r>
      <w:r>
        <w:rPr>
          <w:rStyle w:val="s0"/>
        </w:rPr>
        <w:t xml:space="preserve">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2021 ж. 9 наурызға дейін қолданылған </w:t>
      </w: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57B3">
      <w:pPr>
        <w:pStyle w:val="pj"/>
      </w:pPr>
      <w:r>
        <w:rPr>
          <w:rStyle w:val="s0"/>
        </w:rPr>
        <w:t xml:space="preserve">2021 ж. 01.07.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>2021 ж. 15 қар</w:t>
      </w:r>
      <w:r>
        <w:rPr>
          <w:rStyle w:val="s0"/>
        </w:rPr>
        <w:t xml:space="preserve">ашаға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457B3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(2022 ж. 31 тамыздан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2023 ж. 01.01.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 қаңтардан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10 қаңтардан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3 ж. 01.07.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>2022 ж. 14.07. (2024 ж. 1 қаңтардан бастап қолданысқа енгізілді), 2023 ж. 28.12. (2023 ж. 31 желтоқсаннан бастап қолданысқа енгізілді) дейін қолданылған</w:t>
      </w:r>
      <w:r>
        <w:rPr>
          <w:rStyle w:val="s0"/>
        </w:rPr>
        <w:t xml:space="preserve">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3457B3">
      <w:pPr>
        <w:pStyle w:val="pj"/>
      </w:pPr>
      <w:r>
        <w:rPr>
          <w:rStyle w:val="s0"/>
        </w:rPr>
        <w:t xml:space="preserve">2023 ж. 28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28 ақпаннан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</w:p>
    <w:p w:rsidR="00000000" w:rsidRDefault="003457B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(2024 ж. 8 маусымнан бастап қолданы</w:t>
      </w:r>
      <w:r>
        <w:rPr>
          <w:rStyle w:val="s0"/>
        </w:rPr>
        <w:t>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2023 ж. 28 желтоқсанға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шілдеден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82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3457B3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22 шілдеден </w:t>
      </w:r>
      <w:r>
        <w:rPr>
          <w:rStyle w:val="s0"/>
        </w:rPr>
        <w:t>бастап қолданысқа енгізілді)</w:t>
      </w:r>
    </w:p>
    <w:p w:rsidR="00000000" w:rsidRDefault="003457B3">
      <w:pPr>
        <w:pStyle w:val="pj"/>
      </w:pPr>
      <w: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p w:rsidR="00000000" w:rsidRDefault="003457B3">
      <w:pPr>
        <w:pStyle w:val="pj"/>
      </w:pPr>
      <w:r>
        <w:rPr>
          <w:rStyle w:val="s0"/>
        </w:rP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7B3" w:rsidRDefault="003457B3" w:rsidP="003457B3">
      <w:r>
        <w:separator/>
      </w:r>
    </w:p>
  </w:endnote>
  <w:endnote w:type="continuationSeparator" w:id="0">
    <w:p w:rsidR="003457B3" w:rsidRDefault="003457B3" w:rsidP="00345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7B3" w:rsidRDefault="003457B3" w:rsidP="003457B3">
      <w:r>
        <w:separator/>
      </w:r>
    </w:p>
  </w:footnote>
  <w:footnote w:type="continuationSeparator" w:id="0">
    <w:p w:rsidR="003457B3" w:rsidRDefault="003457B3" w:rsidP="00345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 w:rsidP="003457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7B3" w:rsidRPr="003457B3" w:rsidRDefault="003457B3" w:rsidP="003457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 және жер қойнауын пайдалану туралы» Қазақстан Республикасының 2017 жылғы 27 желтоқсандағы № 125-VI Кодексі (2024.22.07.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B3" w:rsidRDefault="003457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7B3"/>
    <w:rsid w:val="00345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7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7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7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7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7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7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7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7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13840" TargetMode="External"/><Relationship Id="rId18" Type="http://schemas.openxmlformats.org/officeDocument/2006/relationships/hyperlink" Target="http://online.zakon.kz/Document/?doc_id=36037643" TargetMode="External"/><Relationship Id="rId26" Type="http://schemas.openxmlformats.org/officeDocument/2006/relationships/hyperlink" Target="http://online.zakon.kz/Document/?doc_id=36241321" TargetMode="External"/><Relationship Id="rId39" Type="http://schemas.openxmlformats.org/officeDocument/2006/relationships/hyperlink" Target="http://online.zakon.kz/Document/?doc_id=32032708" TargetMode="External"/><Relationship Id="rId21" Type="http://schemas.openxmlformats.org/officeDocument/2006/relationships/hyperlink" Target="http://online.zakon.kz/Document/?doc_id=33240474" TargetMode="External"/><Relationship Id="rId34" Type="http://schemas.openxmlformats.org/officeDocument/2006/relationships/hyperlink" Target="http://online.zakon.kz/Document/?doc_id=38842549" TargetMode="External"/><Relationship Id="rId42" Type="http://schemas.openxmlformats.org/officeDocument/2006/relationships/hyperlink" Target="http://online.zakon.kz/Document/?doc_id=34155295" TargetMode="External"/><Relationship Id="rId47" Type="http://schemas.openxmlformats.org/officeDocument/2006/relationships/hyperlink" Target="http://online.zakon.kz/Document/?doc_id=34100573" TargetMode="External"/><Relationship Id="rId50" Type="http://schemas.openxmlformats.org/officeDocument/2006/relationships/hyperlink" Target="http://online.zakon.kz/Document/?doc_id=33661201" TargetMode="External"/><Relationship Id="rId55" Type="http://schemas.openxmlformats.org/officeDocument/2006/relationships/hyperlink" Target="http://online.zakon.kz/Document/?doc_id=34245923" TargetMode="External"/><Relationship Id="rId63" Type="http://schemas.openxmlformats.org/officeDocument/2006/relationships/hyperlink" Target="http://online.zakon.kz/Document/?doc_id=39186837" TargetMode="External"/><Relationship Id="rId68" Type="http://schemas.openxmlformats.org/officeDocument/2006/relationships/hyperlink" Target="http://online.zakon.kz/Document/?doc_id=35433027" TargetMode="External"/><Relationship Id="rId76" Type="http://schemas.openxmlformats.org/officeDocument/2006/relationships/hyperlink" Target="http://online.zakon.kz/Document/?doc_id=38116614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71" Type="http://schemas.openxmlformats.org/officeDocument/2006/relationships/hyperlink" Target="http://online.zakon.kz/Document/?doc_id=366954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53315" TargetMode="External"/><Relationship Id="rId29" Type="http://schemas.openxmlformats.org/officeDocument/2006/relationships/hyperlink" Target="http://online.zakon.kz/Document/?doc_id=34528584" TargetMode="External"/><Relationship Id="rId11" Type="http://schemas.openxmlformats.org/officeDocument/2006/relationships/hyperlink" Target="http://online.zakon.kz/Document/?doc_id=33425816" TargetMode="External"/><Relationship Id="rId24" Type="http://schemas.openxmlformats.org/officeDocument/2006/relationships/hyperlink" Target="http://online.zakon.kz/Document/?doc_id=35927129" TargetMode="External"/><Relationship Id="rId32" Type="http://schemas.openxmlformats.org/officeDocument/2006/relationships/hyperlink" Target="http://online.zakon.kz/Document/?doc_id=36301187" TargetMode="External"/><Relationship Id="rId37" Type="http://schemas.openxmlformats.org/officeDocument/2006/relationships/hyperlink" Target="http://online.zakon.kz/Document/?doc_id=35551506" TargetMode="External"/><Relationship Id="rId40" Type="http://schemas.openxmlformats.org/officeDocument/2006/relationships/hyperlink" Target="http://online.zakon.kz/Document/?doc_id=32032708" TargetMode="External"/><Relationship Id="rId45" Type="http://schemas.openxmlformats.org/officeDocument/2006/relationships/hyperlink" Target="http://online.zakon.kz/Document/?doc_id=39299751" TargetMode="External"/><Relationship Id="rId53" Type="http://schemas.openxmlformats.org/officeDocument/2006/relationships/hyperlink" Target="http://online.zakon.kz/Document/?doc_id=37513252" TargetMode="External"/><Relationship Id="rId58" Type="http://schemas.openxmlformats.org/officeDocument/2006/relationships/hyperlink" Target="http://online.zakon.kz/Document/?doc_id=37906933" TargetMode="External"/><Relationship Id="rId66" Type="http://schemas.openxmlformats.org/officeDocument/2006/relationships/hyperlink" Target="http://online.zakon.kz/Document/?doc_id=31927280" TargetMode="External"/><Relationship Id="rId74" Type="http://schemas.openxmlformats.org/officeDocument/2006/relationships/hyperlink" Target="http://online.zakon.kz/Document/?doc_id=37281330" TargetMode="External"/><Relationship Id="rId79" Type="http://schemas.openxmlformats.org/officeDocument/2006/relationships/hyperlink" Target="http://online.zakon.kz/Document/?doc_id=34738557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591223" TargetMode="External"/><Relationship Id="rId82" Type="http://schemas.openxmlformats.org/officeDocument/2006/relationships/hyperlink" Target="http://online.zakon.kz/Document/?doc_id=36406550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35186067" TargetMode="External"/><Relationship Id="rId14" Type="http://schemas.openxmlformats.org/officeDocument/2006/relationships/hyperlink" Target="http://online.zakon.kz/Document/?doc_id=36695779" TargetMode="External"/><Relationship Id="rId22" Type="http://schemas.openxmlformats.org/officeDocument/2006/relationships/hyperlink" Target="http://online.zakon.kz/Document/?doc_id=36375814" TargetMode="External"/><Relationship Id="rId27" Type="http://schemas.openxmlformats.org/officeDocument/2006/relationships/hyperlink" Target="http://online.zakon.kz/Document/?doc_id=38430448" TargetMode="External"/><Relationship Id="rId30" Type="http://schemas.openxmlformats.org/officeDocument/2006/relationships/hyperlink" Target="http://online.zakon.kz/Document/?doc_id=36506998" TargetMode="External"/><Relationship Id="rId35" Type="http://schemas.openxmlformats.org/officeDocument/2006/relationships/hyperlink" Target="http://online.zakon.kz/Document/?doc_id=36324694" TargetMode="External"/><Relationship Id="rId43" Type="http://schemas.openxmlformats.org/officeDocument/2006/relationships/hyperlink" Target="http://online.zakon.kz/Document/?doc_id=38565276" TargetMode="External"/><Relationship Id="rId48" Type="http://schemas.openxmlformats.org/officeDocument/2006/relationships/hyperlink" Target="http://online.zakon.kz/Document/?doc_id=34100573" TargetMode="External"/><Relationship Id="rId56" Type="http://schemas.openxmlformats.org/officeDocument/2006/relationships/hyperlink" Target="http://online.zakon.kz/Document/?doc_id=31954640" TargetMode="External"/><Relationship Id="rId64" Type="http://schemas.openxmlformats.org/officeDocument/2006/relationships/hyperlink" Target="http://online.zakon.kz/Document/?doc_id=35249897" TargetMode="External"/><Relationship Id="rId69" Type="http://schemas.openxmlformats.org/officeDocument/2006/relationships/hyperlink" Target="http://online.zakon.kz/Document/?doc_id=39794392" TargetMode="External"/><Relationship Id="rId77" Type="http://schemas.openxmlformats.org/officeDocument/2006/relationships/hyperlink" Target="http://online.zakon.kz/Document/?doc_id=35042692" TargetMode="External"/><Relationship Id="rId8" Type="http://schemas.openxmlformats.org/officeDocument/2006/relationships/hyperlink" Target="http://online.zakon.kz/Document/?doc_id=38780841" TargetMode="External"/><Relationship Id="rId51" Type="http://schemas.openxmlformats.org/officeDocument/2006/relationships/hyperlink" Target="http://online.zakon.kz/Document/?doc_id=35773939" TargetMode="External"/><Relationship Id="rId72" Type="http://schemas.openxmlformats.org/officeDocument/2006/relationships/hyperlink" Target="http://online.zakon.kz/Document/?doc_id=32318031" TargetMode="External"/><Relationship Id="rId80" Type="http://schemas.openxmlformats.org/officeDocument/2006/relationships/hyperlink" Target="http://online.zakon.kz/Document/?doc_id=36350171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52202" TargetMode="External"/><Relationship Id="rId17" Type="http://schemas.openxmlformats.org/officeDocument/2006/relationships/hyperlink" Target="http://online.zakon.kz/Document/?doc_id=36273603" TargetMode="External"/><Relationship Id="rId25" Type="http://schemas.openxmlformats.org/officeDocument/2006/relationships/hyperlink" Target="http://online.zakon.kz/Document/?doc_id=33221672" TargetMode="External"/><Relationship Id="rId33" Type="http://schemas.openxmlformats.org/officeDocument/2006/relationships/hyperlink" Target="http://online.zakon.kz/Document/?doc_id=39740845" TargetMode="External"/><Relationship Id="rId38" Type="http://schemas.openxmlformats.org/officeDocument/2006/relationships/hyperlink" Target="http://online.zakon.kz/Document/?doc_id=35551506" TargetMode="External"/><Relationship Id="rId46" Type="http://schemas.openxmlformats.org/officeDocument/2006/relationships/hyperlink" Target="http://online.zakon.kz/Document/?doc_id=39299751" TargetMode="External"/><Relationship Id="rId59" Type="http://schemas.openxmlformats.org/officeDocument/2006/relationships/hyperlink" Target="http://online.zakon.kz/Document/?doc_id=34653712" TargetMode="External"/><Relationship Id="rId67" Type="http://schemas.openxmlformats.org/officeDocument/2006/relationships/hyperlink" Target="http://online.zakon.kz/Document/?doc_id=33289730" TargetMode="External"/><Relationship Id="rId20" Type="http://schemas.openxmlformats.org/officeDocument/2006/relationships/hyperlink" Target="http://online.zakon.kz/Document/?doc_id=34169096" TargetMode="External"/><Relationship Id="rId41" Type="http://schemas.openxmlformats.org/officeDocument/2006/relationships/hyperlink" Target="http://online.zakon.kz/Document/?doc_id=34155295" TargetMode="External"/><Relationship Id="rId54" Type="http://schemas.openxmlformats.org/officeDocument/2006/relationships/hyperlink" Target="http://online.zakon.kz/Document/?doc_id=37513252" TargetMode="External"/><Relationship Id="rId62" Type="http://schemas.openxmlformats.org/officeDocument/2006/relationships/hyperlink" Target="http://online.zakon.kz/Document/?doc_id=36156058" TargetMode="External"/><Relationship Id="rId70" Type="http://schemas.openxmlformats.org/officeDocument/2006/relationships/hyperlink" Target="http://online.zakon.kz/Document/?doc_id=38666637" TargetMode="External"/><Relationship Id="rId75" Type="http://schemas.openxmlformats.org/officeDocument/2006/relationships/hyperlink" Target="http://online.zakon.kz/Document/?doc_id=39157805" TargetMode="External"/><Relationship Id="rId83" Type="http://schemas.openxmlformats.org/officeDocument/2006/relationships/hyperlink" Target="http://online.zakon.kz/Document/?doc_id=32380391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09390" TargetMode="External"/><Relationship Id="rId23" Type="http://schemas.openxmlformats.org/officeDocument/2006/relationships/hyperlink" Target="http://online.zakon.kz/Document/?doc_id=33289648" TargetMode="External"/><Relationship Id="rId28" Type="http://schemas.openxmlformats.org/officeDocument/2006/relationships/hyperlink" Target="http://online.zakon.kz/Document/?doc_id=39479468" TargetMode="External"/><Relationship Id="rId36" Type="http://schemas.openxmlformats.org/officeDocument/2006/relationships/hyperlink" Target="http://online.zakon.kz/Document/?doc_id=36324694" TargetMode="External"/><Relationship Id="rId49" Type="http://schemas.openxmlformats.org/officeDocument/2006/relationships/hyperlink" Target="http://online.zakon.kz/Document/?doc_id=33661201" TargetMode="External"/><Relationship Id="rId57" Type="http://schemas.openxmlformats.org/officeDocument/2006/relationships/hyperlink" Target="http://online.zakon.kz/Document/?doc_id=36551164" TargetMode="External"/><Relationship Id="rId10" Type="http://schemas.openxmlformats.org/officeDocument/2006/relationships/hyperlink" Target="http://online.zakon.kz/Document/?doc_id=35730155" TargetMode="External"/><Relationship Id="rId31" Type="http://schemas.openxmlformats.org/officeDocument/2006/relationships/hyperlink" Target="http://online.zakon.kz/Document/?doc_id=36301187" TargetMode="External"/><Relationship Id="rId44" Type="http://schemas.openxmlformats.org/officeDocument/2006/relationships/hyperlink" Target="http://online.zakon.kz/Document/?doc_id=38565276" TargetMode="External"/><Relationship Id="rId52" Type="http://schemas.openxmlformats.org/officeDocument/2006/relationships/hyperlink" Target="http://online.zakon.kz/Document/?doc_id=35773939" TargetMode="External"/><Relationship Id="rId60" Type="http://schemas.openxmlformats.org/officeDocument/2006/relationships/hyperlink" Target="http://online.zakon.kz/Document/?doc_id=39591843" TargetMode="External"/><Relationship Id="rId65" Type="http://schemas.openxmlformats.org/officeDocument/2006/relationships/hyperlink" Target="http://online.zakon.kz/Document/?doc_id=37702331" TargetMode="External"/><Relationship Id="rId73" Type="http://schemas.openxmlformats.org/officeDocument/2006/relationships/hyperlink" Target="http://online.zakon.kz/Document/?doc_id=37852864" TargetMode="External"/><Relationship Id="rId78" Type="http://schemas.openxmlformats.org/officeDocument/2006/relationships/hyperlink" Target="http://online.zakon.kz/Document/?doc_id=32061764" TargetMode="External"/><Relationship Id="rId81" Type="http://schemas.openxmlformats.org/officeDocument/2006/relationships/hyperlink" Target="http://online.zakon.kz/Document/?doc_id=35521705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5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744</Words>
  <Characters>10081</Characters>
  <Application>Microsoft Office Word</Application>
  <DocSecurity>0</DocSecurity>
  <Lines>84</Lines>
  <Paragraphs>21</Paragraphs>
  <ScaleCrop>false</ScaleCrop>
  <Company>SPecialiST RePack</Company>
  <LinksUpToDate>false</LinksUpToDate>
  <CharactersWithSpaces>10804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 және жер қойнауын пайдалану туралы» Қазақстан Республикасының 2017 жылғы 27 желтоқсандағы № 125-VI Кодексі (2024.22.07.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2024-09-09T03:55:00Z</dcterms:created>
  <dcterms:modified xsi:type="dcterms:W3CDTF">2024-09-09T03:55:00Z</dcterms:modified>
</cp:coreProperties>
</file>