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1F4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2541F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21.05.2020 г.)</w:t>
      </w:r>
    </w:p>
    <w:p w:rsidR="00000000" w:rsidRDefault="002541F4">
      <w:pPr>
        <w:jc w:val="center"/>
      </w:pPr>
      <w:r>
        <w:t> </w:t>
      </w:r>
    </w:p>
    <w:p w:rsidR="00000000" w:rsidRDefault="002541F4">
      <w:pPr>
        <w:jc w:val="both"/>
      </w:pPr>
      <w:r>
        <w:rPr>
          <w:rStyle w:val="s3"/>
        </w:rPr>
        <w:t>Данная редакция действовала до внесения изменений от 26 ноября 2020 года</w:t>
      </w:r>
    </w:p>
    <w:p w:rsidR="00000000" w:rsidRDefault="002541F4">
      <w:pPr>
        <w:jc w:val="center"/>
      </w:pPr>
      <w:r>
        <w:t> </w:t>
      </w:r>
    </w:p>
    <w:p w:rsidR="00000000" w:rsidRDefault="002541F4">
      <w:pPr>
        <w:jc w:val="both"/>
      </w:pPr>
      <w:r>
        <w:rPr>
          <w:rStyle w:val="s3"/>
        </w:rPr>
        <w:t xml:space="preserve">В приказ внесены изменение на казахском языке, текст на </w:t>
      </w:r>
      <w:r>
        <w:rPr>
          <w:rStyle w:val="s3"/>
        </w:rPr>
        <w:t xml:space="preserve">русском языке не меняется в соответствии с </w:t>
      </w:r>
      <w:hyperlink r:id="rId8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2541F4">
      <w:pPr>
        <w:jc w:val="center"/>
      </w:pPr>
      <w:r>
        <w:t> </w:t>
      </w:r>
    </w:p>
    <w:p w:rsidR="00000000" w:rsidRDefault="002541F4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 xml:space="preserve">лики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541F4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</w:t>
      </w:r>
      <w:r>
        <w:rPr>
          <w:rStyle w:val="s3"/>
        </w:rPr>
        <w:t>18.02.16 г. № 156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41F4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17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18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3) Положение о Комитете по чрезвычайным с</w:t>
      </w:r>
      <w:r>
        <w:rPr>
          <w:rStyle w:val="s0"/>
        </w:rPr>
        <w:t xml:space="preserve">итуациям Министерства внутренних дел Республики Казахстан, согласно </w:t>
      </w:r>
      <w:hyperlink r:id="rId19" w:history="1">
        <w:r>
          <w:rPr>
            <w:rStyle w:val="a5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4) Положение о Комитете административной полиции Министерства внутренних дел Республики </w:t>
      </w:r>
      <w:r>
        <w:rPr>
          <w:rStyle w:val="s0"/>
        </w:rPr>
        <w:t xml:space="preserve">Казахстан, согласно </w:t>
      </w:r>
      <w:hyperlink r:id="rId20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21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5) Положение о Департаменте полиции города Нур-Султана Министерства внутренних дел Республики Казахстан, согласно </w:t>
      </w:r>
      <w:hyperlink r:id="rId22" w:history="1">
        <w:r>
          <w:rPr>
            <w:rStyle w:val="a5"/>
          </w:rPr>
          <w:t>прилож</w:t>
        </w:r>
        <w:r>
          <w:rPr>
            <w:rStyle w:val="a5"/>
          </w:rPr>
          <w:t>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6) Положение о Департаменте полиции Акмолинской области Министерства внутренних дел Республики Казахстан, согласно </w:t>
      </w:r>
      <w:hyperlink r:id="rId23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7) Положение</w:t>
      </w:r>
      <w:r>
        <w:rPr>
          <w:rStyle w:val="s0"/>
        </w:rPr>
        <w:t xml:space="preserve"> о Департаменте полиции Актюбинской области Министерства внутренних дел Республики Казахстан, согласно </w:t>
      </w:r>
      <w:hyperlink r:id="rId24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8) Положение о Департаменте полиции города Алматы Мин</w:t>
      </w:r>
      <w:r>
        <w:rPr>
          <w:rStyle w:val="s0"/>
        </w:rPr>
        <w:t xml:space="preserve">истерства внутренних дел Республики Казахстан, согласно </w:t>
      </w:r>
      <w:hyperlink r:id="rId25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9) Положение о Департаменте полиции Алматинской области Министерства внутренних дел Республики Казах</w:t>
      </w:r>
      <w:r>
        <w:rPr>
          <w:rStyle w:val="s0"/>
        </w:rPr>
        <w:t xml:space="preserve">стан, согласно </w:t>
      </w:r>
      <w:hyperlink r:id="rId26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27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28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12) Положение о Департаменте полиции Жамбылской области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30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14) Пол</w:t>
      </w:r>
      <w:r>
        <w:rPr>
          <w:rStyle w:val="s0"/>
        </w:rPr>
        <w:t xml:space="preserve">ожение о Департаменте полиции Карагандинской области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15) Положение о Департаменте полиции Костан</w:t>
      </w:r>
      <w:r>
        <w:rPr>
          <w:rStyle w:val="s0"/>
        </w:rPr>
        <w:t xml:space="preserve">айской области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16) Положение о Департаменте полиции Кызылординской области Министерства внутренн</w:t>
      </w:r>
      <w:r>
        <w:rPr>
          <w:rStyle w:val="s0"/>
        </w:rPr>
        <w:t xml:space="preserve">их дел Республики Казахстан, согласно </w:t>
      </w:r>
      <w:hyperlink r:id="rId33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17) Положение о Департаменте полиции Мангистауской области Министерства внутренних дел Республики Казахстан, согласно</w:t>
      </w:r>
      <w:r>
        <w:rPr>
          <w:rStyle w:val="s0"/>
        </w:rPr>
        <w:t xml:space="preserve"> </w:t>
      </w:r>
      <w:hyperlink r:id="rId34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18) Положение о Департаменте полиции Павлодарской области Министерства внутренних дел Республики Казахстан, согласно </w:t>
      </w:r>
      <w:hyperlink r:id="rId35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19) Положение о Департаменте полиции Северо-Казахстанской области Министерства внутренних дел Республики Казахстан, согласно </w:t>
      </w:r>
      <w:hyperlink r:id="rId36" w:history="1">
        <w:r>
          <w:rPr>
            <w:rStyle w:val="a5"/>
          </w:rPr>
          <w:t>пр</w:t>
        </w:r>
        <w:r>
          <w:rPr>
            <w:rStyle w:val="a5"/>
          </w:rPr>
          <w:t>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20) Положение о Департаменте полиции города Шымкента Министерства внутренних дел Республики Казахстан, согласно </w:t>
      </w:r>
      <w:hyperlink r:id="rId37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21) Полож</w:t>
      </w:r>
      <w:r>
        <w:rPr>
          <w:rStyle w:val="s0"/>
        </w:rPr>
        <w:t xml:space="preserve">ение о Департаменте полиции на транспорте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22) Положение о Департаменте уголовно-исполнительной с</w:t>
      </w:r>
      <w:r>
        <w:rPr>
          <w:rStyle w:val="s0"/>
        </w:rPr>
        <w:t xml:space="preserve">истемы по городу Нур-Султану Комитета уголовно-исполнительной системы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приказу;»;</w:t>
      </w:r>
    </w:p>
    <w:p w:rsidR="00000000" w:rsidRDefault="002541F4">
      <w:pPr>
        <w:ind w:firstLine="397"/>
        <w:jc w:val="both"/>
      </w:pPr>
      <w:r>
        <w:rPr>
          <w:rStyle w:val="s0"/>
        </w:rPr>
        <w:t>23) Положение о Департам</w:t>
      </w:r>
      <w:r>
        <w:rPr>
          <w:rStyle w:val="s0"/>
        </w:rPr>
        <w:t xml:space="preserve">енте уголовно-исполнительной системы по Акмолинской области Комитета уголовно-исполнительной системы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24) Положение о Департаменте уголовно-исполнительной системы по Актюбинской области Комитета уголовно-исполнительной системы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25) Положение о Департаменте уголовно-исполнительной системы по Алматинской области Комитета уголовно-исполнительной системы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26) Положение о Департаменте уголовно-исполнительной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</w:t>
      </w:r>
      <w:r>
        <w:rPr>
          <w:rStyle w:val="s0"/>
        </w:rPr>
        <w:t xml:space="preserve"> Республики Казахстан, согласно </w:t>
      </w:r>
      <w:hyperlink r:id="rId44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28) Положение о Департаменте уголовно-исполнительной системы по Жамбылской области Комитета уголовно-исполнительной системы</w:t>
      </w:r>
      <w:r>
        <w:rPr>
          <w:rStyle w:val="s0"/>
        </w:rPr>
        <w:t xml:space="preserve">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29) Положение о Департаменте уголовно-исполнительной системы по Западно-Казахстанской области К</w:t>
      </w:r>
      <w:r>
        <w:rPr>
          <w:rStyle w:val="s0"/>
        </w:rPr>
        <w:t xml:space="preserve">омитета уголовно-исполнительной системы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30) Положение о Департаменте уголовно-исполнительной сис</w:t>
      </w:r>
      <w:r>
        <w:rPr>
          <w:rStyle w:val="s0"/>
        </w:rPr>
        <w:t xml:space="preserve">темы по Карагандинской области Комитета уголовно-исполнительной системы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31) Положение о Департам</w:t>
      </w:r>
      <w:r>
        <w:rPr>
          <w:rStyle w:val="s0"/>
        </w:rPr>
        <w:t xml:space="preserve">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</w:t>
      </w:r>
      <w:r>
        <w:rPr>
          <w:rStyle w:val="s0"/>
        </w:rPr>
        <w:t>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32) Положение о Департаменте уголовно-исполнительной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33)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</w:t>
      </w:r>
      <w:r>
        <w:rPr>
          <w:rStyle w:val="s0"/>
        </w:rPr>
        <w:t xml:space="preserve"> дел Республики Казахстан, согласно </w:t>
      </w:r>
      <w:hyperlink r:id="rId52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36) Положение о Департаменте уголовно-исполнительной системы по городу Шымкенту Комитета уголовно-исполнительной системы Министерства внутренних дел Республики Казахстан, согласно </w:t>
      </w:r>
      <w:hyperlink r:id="rId53" w:history="1">
        <w:r>
          <w:rPr>
            <w:rStyle w:val="a5"/>
          </w:rPr>
          <w:t xml:space="preserve">приложению </w:t>
        </w:r>
        <w:r>
          <w:rPr>
            <w:rStyle w:val="a5"/>
          </w:rPr>
          <w:t>36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jc w:val="both"/>
      </w:pPr>
      <w:r>
        <w:rPr>
          <w:rStyle w:val="s3"/>
        </w:rPr>
        <w:t xml:space="preserve">Подпункт 37 изложен в редакции </w:t>
      </w:r>
      <w:hyperlink r:id="rId54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24.06.19 г. № 574 (</w:t>
      </w:r>
      <w:hyperlink r:id="rId55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37) Положение о Департаменте по чрезвычайным ситуациям города Нур-Султана Комитета по чрезвычайным ситуациям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37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38) Положение о Департаменте по чрезвычайным ситуациям Акмолинской области Комитета по чрезвычайным ситуациям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</w:t>
        </w:r>
        <w:r>
          <w:rPr>
            <w:rStyle w:val="a5"/>
          </w:rPr>
          <w:t>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39) 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40) Положение о Департаменте по чрезвычайным ситуациям города Алматы Комитета по чрезвычайным ситуациям Министерства внутренних дел Республики Казахстан, согласно </w:t>
      </w:r>
      <w:hyperlink r:id="rId59" w:history="1">
        <w:r>
          <w:rPr>
            <w:rStyle w:val="a5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41) Положение о Департаменте по чрезвычайным ситуациям Алматинской области Комитета по чрезвычайным ситуациям Министерства внутренних дел Республики Казахстан, согласно </w:t>
      </w:r>
      <w:hyperlink r:id="rId60" w:history="1">
        <w:r>
          <w:rPr>
            <w:rStyle w:val="a5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42) Положение о Департаменте по чрезвычайным ситуациям Атырауской области Комитета по чрезвычайным ситуациям Министерства внутренних дел Республики Казахстан, согласно </w:t>
      </w:r>
      <w:hyperlink r:id="rId61" w:history="1">
        <w:r>
          <w:rPr>
            <w:rStyle w:val="a5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43) Положение о Департаменте по чрезвычайным ситуациям Восточно-Казахстанской области Комитета по чрезвычайным ситуациям Министерства внутренних дел Республики Казахстан, соглас</w:t>
      </w:r>
      <w:r>
        <w:rPr>
          <w:rStyle w:val="s0"/>
        </w:rPr>
        <w:t xml:space="preserve">но </w:t>
      </w:r>
      <w:hyperlink r:id="rId62" w:history="1">
        <w:r>
          <w:rPr>
            <w:rStyle w:val="a5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44) Положение о Департаменте по чрезвычайным ситуациям Жамбылской области Комитета по чрезвычайным ситуациям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44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45) Положение о Департаменте по чрезвычайным ситуациям Западно-Казахстанской области Комитета по чрезвычайным ситуациям Министерства внутренних дел Республики Казахстан, согласно </w:t>
      </w:r>
      <w:hyperlink r:id="rId64" w:history="1">
        <w:r>
          <w:rPr>
            <w:rStyle w:val="a5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46) Положение о Департаменте по чрезвычайным ситуациям Карагандинской области Комитета по чрезвычайным ситуациям Министерства внутренних дел Республики Казахстан, согласно </w:t>
      </w:r>
      <w:hyperlink r:id="rId65" w:history="1">
        <w:r>
          <w:rPr>
            <w:rStyle w:val="a5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47) Положение о Департаменте по чрезвычайным ситуациям Костанайской области Комитета по чрезвычайным ситуациям Министерства внутренних дел Республики Казахстан, согласно </w:t>
      </w:r>
      <w:hyperlink r:id="rId66" w:history="1">
        <w:r>
          <w:rPr>
            <w:rStyle w:val="a5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48) Положение о Департаменте по чрезвычайным ситуациям Кызылординской области Комитета по чрезвычайным ситуациям Министерства внутренних дел Республики Казахстан, согласно </w:t>
      </w:r>
      <w:hyperlink r:id="rId67" w:history="1">
        <w:r>
          <w:rPr>
            <w:rStyle w:val="a5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49) Положение о Департаменте по чрезвычайным ситуациям Мангистауской области Комитета по чрезвычайным ситуациям Министерства внутренних дел Республики Казахстан, согласно</w:t>
      </w:r>
      <w:r>
        <w:rPr>
          <w:rStyle w:val="s0"/>
        </w:rPr>
        <w:t xml:space="preserve"> </w:t>
      </w:r>
      <w:hyperlink r:id="rId68" w:history="1">
        <w:r>
          <w:rPr>
            <w:rStyle w:val="a5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50) Положение о Департаменте по чрезвычайным ситуациям Павлодарской области Комитета по чрезвычайным ситуациям Министерства внутренних дел Республики Каза</w:t>
      </w:r>
      <w:r>
        <w:rPr>
          <w:rStyle w:val="s0"/>
        </w:rPr>
        <w:t xml:space="preserve">хстан, согласно </w:t>
      </w:r>
      <w:hyperlink r:id="rId69" w:history="1">
        <w:r>
          <w:rPr>
            <w:rStyle w:val="a5"/>
          </w:rPr>
          <w:t>приложению 50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51) Положение о Департаменте по чрезвычайным ситуациям Северо-Казахстанской области Комитета по чрезвычайным ситуациям Министерства внутрен</w:t>
      </w:r>
      <w:r>
        <w:rPr>
          <w:rStyle w:val="s0"/>
        </w:rPr>
        <w:t xml:space="preserve">них дел Республики Казахстан, согласно </w:t>
      </w:r>
      <w:hyperlink r:id="rId70" w:history="1">
        <w:r>
          <w:rPr>
            <w:rStyle w:val="a5"/>
          </w:rPr>
          <w:t>приложению 51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52) Положение о Департаменте по чрезвычайным ситуациям города Шымкента Комитета по чрезвычайным ситуациям Министерст</w:t>
      </w:r>
      <w:r>
        <w:rPr>
          <w:rStyle w:val="s0"/>
        </w:rPr>
        <w:t xml:space="preserve">ва внутренних дел Республики Казахстан, согласно </w:t>
      </w:r>
      <w:hyperlink r:id="rId71" w:history="1">
        <w:r>
          <w:rPr>
            <w:rStyle w:val="a5"/>
          </w:rPr>
          <w:t>приложению 52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53) Положение о Департаменте уголовно-исполнительной системы по городу Алматы Комитета уголовно-исполнител</w:t>
      </w:r>
      <w:r>
        <w:rPr>
          <w:rStyle w:val="s0"/>
        </w:rPr>
        <w:t xml:space="preserve">ьной системы Министерства внутренних дел Республики Казахстан, согласно </w:t>
      </w:r>
      <w:hyperlink r:id="rId72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54) Положение о Департаменте полиции Туркестанской области Министерства внутренних </w:t>
      </w:r>
      <w:r>
        <w:rPr>
          <w:rStyle w:val="s0"/>
        </w:rPr>
        <w:t xml:space="preserve">дел Республики Казахстан, согласно </w:t>
      </w:r>
      <w:hyperlink r:id="rId73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>55) Положение о Департаменте уголовно-исполнительной системы по Туркестанской области Комитета уголовно-исполнительной с</w:t>
      </w:r>
      <w:r>
        <w:rPr>
          <w:rStyle w:val="s0"/>
        </w:rPr>
        <w:t xml:space="preserve">истемы Министерства внутренних дел Республики Казахстан, согласно </w:t>
      </w:r>
      <w:hyperlink r:id="rId74" w:history="1">
        <w:r>
          <w:rPr>
            <w:rStyle w:val="a5"/>
          </w:rPr>
          <w:t>приложению 55</w:t>
        </w:r>
      </w:hyperlink>
      <w:r>
        <w:rPr>
          <w:rStyle w:val="s0"/>
        </w:rPr>
        <w:t xml:space="preserve"> к настоящему приказу;</w:t>
      </w:r>
    </w:p>
    <w:p w:rsidR="00000000" w:rsidRDefault="002541F4">
      <w:pPr>
        <w:ind w:firstLine="397"/>
        <w:jc w:val="both"/>
      </w:pPr>
      <w:r>
        <w:rPr>
          <w:rStyle w:val="s0"/>
        </w:rPr>
        <w:t xml:space="preserve">56) Положение о Департаменте по чрезвычайным ситуациям Туркестанской области Комитета по </w:t>
      </w:r>
      <w:r>
        <w:rPr>
          <w:rStyle w:val="s0"/>
        </w:rPr>
        <w:t xml:space="preserve">чрезвычайным ситуациям Министерства внутренних дел Республики Казахстан, согласно </w:t>
      </w:r>
      <w:hyperlink r:id="rId75" w:history="1">
        <w:r>
          <w:rPr>
            <w:rStyle w:val="a5"/>
          </w:rPr>
          <w:t>приложению 56</w:t>
        </w:r>
      </w:hyperlink>
      <w:r>
        <w:rPr>
          <w:rStyle w:val="s0"/>
        </w:rPr>
        <w:t xml:space="preserve"> к настоящему приказу.</w:t>
      </w:r>
    </w:p>
    <w:p w:rsidR="00000000" w:rsidRDefault="002541F4">
      <w:pPr>
        <w:ind w:firstLine="400"/>
        <w:jc w:val="both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2541F4">
      <w:pPr>
        <w:ind w:firstLine="400"/>
        <w:jc w:val="both"/>
      </w:pPr>
      <w:r>
        <w:rPr>
          <w:rStyle w:val="s0"/>
        </w:rPr>
        <w:t>1) принять меры по перерегистрации указ</w:t>
      </w:r>
      <w:r>
        <w:rPr>
          <w:rStyle w:val="s0"/>
        </w:rPr>
        <w:t>анных Положений в органах юстиции в установленном законодательством порядке;</w:t>
      </w:r>
    </w:p>
    <w:p w:rsidR="00000000" w:rsidRDefault="002541F4">
      <w:pPr>
        <w:ind w:firstLine="400"/>
        <w:jc w:val="both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2541F4">
      <w:pPr>
        <w:ind w:firstLine="400"/>
        <w:jc w:val="both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2541F4">
      <w:pPr>
        <w:ind w:firstLine="400"/>
        <w:jc w:val="both"/>
      </w:pPr>
      <w:r>
        <w:rPr>
          <w:rStyle w:val="s0"/>
        </w:rPr>
        <w:t>3. Д</w:t>
      </w:r>
      <w:r>
        <w:rPr>
          <w:rStyle w:val="s0"/>
        </w:rPr>
        <w:t>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2541F4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пе</w:t>
      </w:r>
      <w:r>
        <w:rPr>
          <w:rStyle w:val="s0"/>
        </w:rPr>
        <w:t>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Министерства внутренних дел</w:t>
      </w:r>
      <w:r>
        <w:rPr>
          <w:rStyle w:val="s0"/>
        </w:rPr>
        <w:t xml:space="preserve"> Республики Казахстан (Абдигалиев А.У.).</w:t>
      </w:r>
    </w:p>
    <w:p w:rsidR="00000000" w:rsidRDefault="002541F4">
      <w:pPr>
        <w:ind w:firstLine="400"/>
        <w:jc w:val="both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76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2541F4">
      <w:pPr>
        <w:ind w:firstLine="400"/>
        <w:jc w:val="both"/>
      </w:pPr>
      <w:r>
        <w:rPr>
          <w:rStyle w:val="s0"/>
        </w:rPr>
        <w:t> </w:t>
      </w:r>
    </w:p>
    <w:p w:rsidR="00000000" w:rsidRDefault="002541F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1F4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2541F4"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1F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541F4">
            <w:pPr>
              <w:jc w:val="right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2541F4">
      <w:pPr>
        <w:ind w:firstLine="400"/>
        <w:jc w:val="both"/>
      </w:pPr>
      <w:r>
        <w:rPr>
          <w:rStyle w:val="s0"/>
        </w:rPr>
        <w:t> </w:t>
      </w:r>
    </w:p>
    <w:p w:rsidR="00000000" w:rsidRDefault="002541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1F4" w:rsidRDefault="002541F4" w:rsidP="002541F4">
      <w:r>
        <w:separator/>
      </w:r>
    </w:p>
  </w:endnote>
  <w:endnote w:type="continuationSeparator" w:id="0">
    <w:p w:rsidR="002541F4" w:rsidRDefault="002541F4" w:rsidP="00254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1F4" w:rsidRDefault="002541F4" w:rsidP="002541F4">
      <w:r>
        <w:separator/>
      </w:r>
    </w:p>
  </w:footnote>
  <w:footnote w:type="continuationSeparator" w:id="0">
    <w:p w:rsidR="002541F4" w:rsidRDefault="002541F4" w:rsidP="00254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 w:rsidP="002541F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1F4" w:rsidRPr="002541F4" w:rsidRDefault="002541F4" w:rsidP="002541F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1F4" w:rsidRDefault="002541F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1F4"/>
    <w:rsid w:val="0025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541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541F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541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541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541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541F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541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541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634" TargetMode="External"/><Relationship Id="rId21" Type="http://schemas.openxmlformats.org/officeDocument/2006/relationships/hyperlink" Target="http://online.zakon.kz/Document/?doc_id=37557699" TargetMode="External"/><Relationship Id="rId42" Type="http://schemas.openxmlformats.org/officeDocument/2006/relationships/hyperlink" Target="http://online.zakon.kz/Document/?doc_id=31637937" TargetMode="External"/><Relationship Id="rId47" Type="http://schemas.openxmlformats.org/officeDocument/2006/relationships/hyperlink" Target="http://online.zakon.kz/Document/?doc_id=31637984" TargetMode="External"/><Relationship Id="rId63" Type="http://schemas.openxmlformats.org/officeDocument/2006/relationships/hyperlink" Target="http://online.zakon.kz/Document/?doc_id=31639811" TargetMode="External"/><Relationship Id="rId68" Type="http://schemas.openxmlformats.org/officeDocument/2006/relationships/hyperlink" Target="http://online.zakon.kz/Document/?doc_id=31639845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://online.zakon.kz/Document/?doc_id=39343002" TargetMode="External"/><Relationship Id="rId11" Type="http://schemas.openxmlformats.org/officeDocument/2006/relationships/hyperlink" Target="http://online.zakon.kz/Document/?doc_id=31694981" TargetMode="External"/><Relationship Id="rId32" Type="http://schemas.openxmlformats.org/officeDocument/2006/relationships/hyperlink" Target="http://online.zakon.kz/Document/?doc_id=31637778" TargetMode="External"/><Relationship Id="rId37" Type="http://schemas.openxmlformats.org/officeDocument/2006/relationships/hyperlink" Target="http://online.zakon.kz/Document/?doc_id=31637897" TargetMode="External"/><Relationship Id="rId53" Type="http://schemas.openxmlformats.org/officeDocument/2006/relationships/hyperlink" Target="http://online.zakon.kz/Document/?doc_id=31639265" TargetMode="External"/><Relationship Id="rId58" Type="http://schemas.openxmlformats.org/officeDocument/2006/relationships/hyperlink" Target="http://online.zakon.kz/Document/?doc_id=31639312" TargetMode="External"/><Relationship Id="rId74" Type="http://schemas.openxmlformats.org/officeDocument/2006/relationships/hyperlink" Target="http://online.zakon.kz/Document/?doc_id=36283070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788" TargetMode="External"/><Relationship Id="rId82" Type="http://schemas.openxmlformats.org/officeDocument/2006/relationships/footer" Target="footer3.xml"/><Relationship Id="rId19" Type="http://schemas.openxmlformats.org/officeDocument/2006/relationships/hyperlink" Target="http://online.zakon.kz/Document/?doc_id=31637274" TargetMode="External"/><Relationship Id="rId14" Type="http://schemas.openxmlformats.org/officeDocument/2006/relationships/hyperlink" Target="http://online.zakon.kz/Document/?doc_id=32957227" TargetMode="External"/><Relationship Id="rId22" Type="http://schemas.openxmlformats.org/officeDocument/2006/relationships/hyperlink" Target="http://online.zakon.kz/Document/?doc_id=31637280" TargetMode="External"/><Relationship Id="rId27" Type="http://schemas.openxmlformats.org/officeDocument/2006/relationships/hyperlink" Target="http://online.zakon.kz/Document/?doc_id=31637638" TargetMode="External"/><Relationship Id="rId30" Type="http://schemas.openxmlformats.org/officeDocument/2006/relationships/hyperlink" Target="http://online.zakon.kz/Document/?doc_id=31637768" TargetMode="External"/><Relationship Id="rId35" Type="http://schemas.openxmlformats.org/officeDocument/2006/relationships/hyperlink" Target="http://online.zakon.kz/Document/?doc_id=31637797" TargetMode="External"/><Relationship Id="rId43" Type="http://schemas.openxmlformats.org/officeDocument/2006/relationships/hyperlink" Target="http://online.zakon.kz/Document/?doc_id=31637963" TargetMode="External"/><Relationship Id="rId48" Type="http://schemas.openxmlformats.org/officeDocument/2006/relationships/hyperlink" Target="http://online.zakon.kz/Document/?doc_id=31637902" TargetMode="External"/><Relationship Id="rId56" Type="http://schemas.openxmlformats.org/officeDocument/2006/relationships/hyperlink" Target="http://online.zakon.kz/Document/?doc_id=31639271" TargetMode="External"/><Relationship Id="rId64" Type="http://schemas.openxmlformats.org/officeDocument/2006/relationships/hyperlink" Target="http://online.zakon.kz/Document/?doc_id=31639819" TargetMode="External"/><Relationship Id="rId69" Type="http://schemas.openxmlformats.org/officeDocument/2006/relationships/hyperlink" Target="http://online.zakon.kz/Document/?doc_id=31639849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9224" TargetMode="External"/><Relationship Id="rId72" Type="http://schemas.openxmlformats.org/officeDocument/2006/relationships/hyperlink" Target="http://online.zakon.kz/Document/?doc_id=37243671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40607" TargetMode="External"/><Relationship Id="rId17" Type="http://schemas.openxmlformats.org/officeDocument/2006/relationships/hyperlink" Target="http://online.zakon.kz/Document/?doc_id=31630500" TargetMode="External"/><Relationship Id="rId25" Type="http://schemas.openxmlformats.org/officeDocument/2006/relationships/hyperlink" Target="http://online.zakon.kz/Document/?doc_id=31637626" TargetMode="External"/><Relationship Id="rId33" Type="http://schemas.openxmlformats.org/officeDocument/2006/relationships/hyperlink" Target="http://online.zakon.kz/Document/?doc_id=31637781" TargetMode="External"/><Relationship Id="rId38" Type="http://schemas.openxmlformats.org/officeDocument/2006/relationships/hyperlink" Target="http://online.zakon.kz/Document/?doc_id=31637643" TargetMode="External"/><Relationship Id="rId46" Type="http://schemas.openxmlformats.org/officeDocument/2006/relationships/hyperlink" Target="http://online.zakon.kz/Document/?doc_id=31637981" TargetMode="External"/><Relationship Id="rId59" Type="http://schemas.openxmlformats.org/officeDocument/2006/relationships/hyperlink" Target="http://online.zakon.kz/Document/?doc_id=31639317" TargetMode="External"/><Relationship Id="rId67" Type="http://schemas.openxmlformats.org/officeDocument/2006/relationships/hyperlink" Target="http://online.zakon.kz/Document/?doc_id=31639841" TargetMode="External"/><Relationship Id="rId20" Type="http://schemas.openxmlformats.org/officeDocument/2006/relationships/hyperlink" Target="http://online.zakon.kz/Document/?doc_id=31637277" TargetMode="External"/><Relationship Id="rId41" Type="http://schemas.openxmlformats.org/officeDocument/2006/relationships/hyperlink" Target="http://online.zakon.kz/Document/?doc_id=31637930" TargetMode="External"/><Relationship Id="rId54" Type="http://schemas.openxmlformats.org/officeDocument/2006/relationships/hyperlink" Target="http://online.zakon.kz/Document/?doc_id=35879552" TargetMode="External"/><Relationship Id="rId62" Type="http://schemas.openxmlformats.org/officeDocument/2006/relationships/hyperlink" Target="http://online.zakon.kz/Document/?doc_id=31639795" TargetMode="External"/><Relationship Id="rId70" Type="http://schemas.openxmlformats.org/officeDocument/2006/relationships/hyperlink" Target="http://online.zakon.kz/Document/?doc_id=31639856" TargetMode="External"/><Relationship Id="rId75" Type="http://schemas.openxmlformats.org/officeDocument/2006/relationships/hyperlink" Target="http://online.zakon.kz/Document/?doc_id=32923579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13664" TargetMode="External"/><Relationship Id="rId23" Type="http://schemas.openxmlformats.org/officeDocument/2006/relationships/hyperlink" Target="http://online.zakon.kz/Document/?doc_id=31637282" TargetMode="External"/><Relationship Id="rId28" Type="http://schemas.openxmlformats.org/officeDocument/2006/relationships/hyperlink" Target="http://online.zakon.kz/Document/?doc_id=31637270" TargetMode="External"/><Relationship Id="rId36" Type="http://schemas.openxmlformats.org/officeDocument/2006/relationships/hyperlink" Target="http://online.zakon.kz/Document/?doc_id=31637887" TargetMode="External"/><Relationship Id="rId49" Type="http://schemas.openxmlformats.org/officeDocument/2006/relationships/hyperlink" Target="http://online.zakon.kz/Document/?doc_id=31639201" TargetMode="External"/><Relationship Id="rId57" Type="http://schemas.openxmlformats.org/officeDocument/2006/relationships/hyperlink" Target="http://online.zakon.kz/Document/?doc_id=31639298" TargetMode="External"/><Relationship Id="rId10" Type="http://schemas.openxmlformats.org/officeDocument/2006/relationships/hyperlink" Target="http://online.zakon.kz/Document/?doc_id=31587233" TargetMode="External"/><Relationship Id="rId31" Type="http://schemas.openxmlformats.org/officeDocument/2006/relationships/hyperlink" Target="http://online.zakon.kz/Document/?doc_id=31637772" TargetMode="External"/><Relationship Id="rId44" Type="http://schemas.openxmlformats.org/officeDocument/2006/relationships/hyperlink" Target="http://online.zakon.kz/Document/?doc_id=31637970" TargetMode="External"/><Relationship Id="rId52" Type="http://schemas.openxmlformats.org/officeDocument/2006/relationships/hyperlink" Target="http://online.zakon.kz/Document/?doc_id=31639228" TargetMode="External"/><Relationship Id="rId60" Type="http://schemas.openxmlformats.org/officeDocument/2006/relationships/hyperlink" Target="http://online.zakon.kz/Document/?doc_id=31639182" TargetMode="External"/><Relationship Id="rId65" Type="http://schemas.openxmlformats.org/officeDocument/2006/relationships/hyperlink" Target="http://online.zakon.kz/Document/?doc_id=31639827" TargetMode="External"/><Relationship Id="rId73" Type="http://schemas.openxmlformats.org/officeDocument/2006/relationships/hyperlink" Target="http://online.zakon.kz/Document/?doc_id=36768760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3" Type="http://schemas.openxmlformats.org/officeDocument/2006/relationships/hyperlink" Target="http://online.zakon.kz/Document/?doc_id=38217336" TargetMode="External"/><Relationship Id="rId18" Type="http://schemas.openxmlformats.org/officeDocument/2006/relationships/hyperlink" Target="http://online.zakon.kz/Document/?doc_id=31637272" TargetMode="External"/><Relationship Id="rId39" Type="http://schemas.openxmlformats.org/officeDocument/2006/relationships/hyperlink" Target="http://online.zakon.kz/Document/?doc_id=31637915" TargetMode="External"/><Relationship Id="rId34" Type="http://schemas.openxmlformats.org/officeDocument/2006/relationships/hyperlink" Target="http://online.zakon.kz/Document/?doc_id=31637795" TargetMode="External"/><Relationship Id="rId50" Type="http://schemas.openxmlformats.org/officeDocument/2006/relationships/hyperlink" Target="http://online.zakon.kz/Document/?doc_id=31639219" TargetMode="External"/><Relationship Id="rId55" Type="http://schemas.openxmlformats.org/officeDocument/2006/relationships/hyperlink" Target="http://online.zakon.kz/Document/?doc_id=39782549" TargetMode="External"/><Relationship Id="rId76" Type="http://schemas.openxmlformats.org/officeDocument/2006/relationships/hyperlink" Target="http://online.zakon.kz/Document/?doc_id=31630494" TargetMode="Externa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16398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7700" TargetMode="External"/><Relationship Id="rId24" Type="http://schemas.openxmlformats.org/officeDocument/2006/relationships/hyperlink" Target="http://online.zakon.kz/Document/?doc_id=31637296" TargetMode="External"/><Relationship Id="rId40" Type="http://schemas.openxmlformats.org/officeDocument/2006/relationships/hyperlink" Target="http://online.zakon.kz/Document/?doc_id=31637921" TargetMode="External"/><Relationship Id="rId45" Type="http://schemas.openxmlformats.org/officeDocument/2006/relationships/hyperlink" Target="http://online.zakon.kz/Document/?doc_id=31637976" TargetMode="External"/><Relationship Id="rId66" Type="http://schemas.openxmlformats.org/officeDocument/2006/relationships/hyperlink" Target="http://online.zakon.kz/Document/?doc_id=316398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1529</Words>
  <Characters>16204</Characters>
  <Application>Microsoft Office Word</Application>
  <DocSecurity>0</DocSecurity>
  <Lines>135</Lines>
  <Paragraphs>35</Paragraphs>
  <ScaleCrop>false</ScaleCrop>
  <Company/>
  <LinksUpToDate>false</LinksUpToDate>
  <CharactersWithSpaces>17698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2023)</dc:title>
  <dc:subject/>
  <dc:creator>Сергей М</dc:creator>
  <cp:keywords/>
  <dc:description/>
  <cp:lastModifiedBy>Сергей М</cp:lastModifiedBy>
  <cp:revision>2</cp:revision>
  <dcterms:created xsi:type="dcterms:W3CDTF">2023-11-17T21:10:00Z</dcterms:created>
  <dcterms:modified xsi:type="dcterms:W3CDTF">2023-11-17T21:10:00Z</dcterms:modified>
</cp:coreProperties>
</file>