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B5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21 июля 2015 года № 5-2/673 «Об утверждении регламента государственной услуги «Субсидирование развития систем управления производством сельскохозяйственной продукции» (с изменениями от 01.02.2018 </w:t>
      </w:r>
      <w:r>
        <w:rPr>
          <w:rStyle w:val="s0"/>
          <w:b/>
          <w:bCs/>
        </w:rPr>
        <w:t>г.) (утратил силу)</w:t>
      </w:r>
    </w:p>
    <w:p w:rsidR="00000000" w:rsidRDefault="00F67B53">
      <w:pPr>
        <w:pStyle w:val="a5"/>
      </w:pPr>
      <w:r>
        <w:t> </w:t>
      </w:r>
    </w:p>
    <w:p w:rsidR="00000000" w:rsidRDefault="00F67B5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августа 2015 года под № 11938</w:t>
      </w:r>
    </w:p>
    <w:p w:rsidR="00000000" w:rsidRDefault="00F67B53">
      <w:pPr>
        <w:pStyle w:val="pj"/>
      </w:pPr>
      <w:r>
        <w:rPr>
          <w:rStyle w:val="s0"/>
        </w:rPr>
        <w:t> </w:t>
      </w:r>
    </w:p>
    <w:p w:rsidR="00000000" w:rsidRDefault="00F67B5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17 сентября 2015 г.</w:t>
        </w:r>
      </w:hyperlink>
      <w:r>
        <w:rPr>
          <w:rStyle w:val="s0"/>
        </w:rPr>
        <w:t>; «Казахстанская правда» от 11 апреля 2017 г. № 69 (28448)</w:t>
      </w:r>
    </w:p>
    <w:p w:rsidR="00000000" w:rsidRDefault="00F67B53">
      <w:pPr>
        <w:pStyle w:val="pj"/>
      </w:pPr>
      <w:r>
        <w:rPr>
          <w:rStyle w:val="s0"/>
        </w:rPr>
        <w:t> </w:t>
      </w:r>
    </w:p>
    <w:p w:rsidR="00000000" w:rsidRDefault="00F67B5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сельского хозяйства РК от 15 июня 2021 года № 185</w:t>
      </w:r>
    </w:p>
    <w:p w:rsidR="00000000" w:rsidRDefault="00F67B53">
      <w:pPr>
        <w:pStyle w:val="pj"/>
      </w:pPr>
      <w:r>
        <w:t> </w:t>
      </w:r>
    </w:p>
    <w:p w:rsidR="00000000" w:rsidRDefault="00F67B5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67B53">
      <w:pPr>
        <w:pStyle w:val="pj"/>
      </w:pPr>
      <w:r>
        <w:rPr>
          <w:rStyle w:val="s0"/>
        </w:rPr>
        <w:t> </w:t>
      </w:r>
    </w:p>
    <w:p w:rsidR="00000000" w:rsidRDefault="00F67B53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01.02.18 г. № 57 (введен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67B53">
      <w:pPr>
        <w:pStyle w:val="pj"/>
      </w:pPr>
      <w:r>
        <w:rPr>
          <w:rStyle w:val="s0"/>
        </w:rPr>
        <w:t> </w:t>
      </w:r>
    </w:p>
    <w:p w:rsidR="00000000" w:rsidRDefault="00F67B53">
      <w:pPr>
        <w:pStyle w:val="pj"/>
      </w:pPr>
      <w:r>
        <w:rPr>
          <w:rStyle w:val="s0"/>
        </w:rPr>
        <w:t>Предыдущие редакции:</w:t>
      </w:r>
    </w:p>
    <w:p w:rsidR="00000000" w:rsidRDefault="00F67B53">
      <w:pPr>
        <w:pStyle w:val="pj"/>
      </w:pPr>
      <w:r>
        <w:rPr>
          <w:rStyle w:val="s0"/>
        </w:rPr>
        <w:t> </w:t>
      </w:r>
    </w:p>
    <w:p w:rsidR="00000000" w:rsidRDefault="00F67B53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01.02.18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B53" w:rsidRDefault="00F67B53" w:rsidP="00F67B53">
      <w:r>
        <w:separator/>
      </w:r>
    </w:p>
  </w:endnote>
  <w:endnote w:type="continuationSeparator" w:id="0">
    <w:p w:rsidR="00F67B53" w:rsidRDefault="00F67B53" w:rsidP="00F67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53" w:rsidRDefault="00F67B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53" w:rsidRDefault="00F67B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53" w:rsidRDefault="00F67B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B53" w:rsidRDefault="00F67B53" w:rsidP="00F67B53">
      <w:r>
        <w:separator/>
      </w:r>
    </w:p>
  </w:footnote>
  <w:footnote w:type="continuationSeparator" w:id="0">
    <w:p w:rsidR="00F67B53" w:rsidRDefault="00F67B53" w:rsidP="00F67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53" w:rsidRDefault="00F67B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53" w:rsidRDefault="00F67B53" w:rsidP="00F67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B53" w:rsidRPr="00F67B53" w:rsidRDefault="00F67B53" w:rsidP="00F67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21 июля 2015 года № 5-2/673 «Об утверждении регламента государственной услуги «Субсидирование развития систем управления производством сельскохозяйственной продукции» (с изменениями от 01.02.2018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53" w:rsidRDefault="00F67B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B53"/>
    <w:rsid w:val="00F6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67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B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67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B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1999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93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026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9413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475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21 июля 2015 года № 5-2/673 «Об утверждении регламента государственной услуги «Субсидирование развития систем управления производством сельскохозяйственной продукции» (с изменениями от 01.02.2018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2023-11-30T04:32:00Z</dcterms:created>
  <dcterms:modified xsi:type="dcterms:W3CDTF">2023-11-30T04:32:00Z</dcterms:modified>
</cp:coreProperties>
</file>