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E7852">
      <w:pPr>
        <w:pStyle w:val="pj"/>
      </w:pPr>
      <w:bookmarkStart w:id="0" w:name="_GoBack"/>
      <w:bookmarkEnd w:id="0"/>
      <w:r>
        <w:rPr>
          <w:rStyle w:val="s0"/>
          <w:b/>
          <w:bCs/>
        </w:rPr>
        <w:t xml:space="preserve">«Бакалавр» немесе «магистр» дңрежелері берілетін жоғары немесе жоғары оқу орнынан кейінгі білім алуға ақы төлеу үшін білім беру грантын беру ережелерін бекіту туралы» Қазақстан Республикасы Үкіметінің 2008 жылғы 23 қаңтардағы № 58 қаулысына өзгерістер мен </w:t>
      </w:r>
      <w:r>
        <w:rPr>
          <w:rStyle w:val="s0"/>
          <w:b/>
          <w:bCs/>
        </w:rPr>
        <w:t>толықтырулар енгізу туралы» Қазақстан Республикасы Үкіметінің 2021 жылғы 9 ақпандағы № 49 Қаулысы (күші жойылды)</w:t>
      </w:r>
    </w:p>
    <w:p w:rsidR="00000000" w:rsidRDefault="001E7852">
      <w:pPr>
        <w:pStyle w:val="pj"/>
      </w:pPr>
      <w:r>
        <w:rPr>
          <w:rStyle w:val="s0"/>
          <w:b/>
          <w:bCs/>
        </w:rPr>
        <w:t> </w:t>
      </w:r>
    </w:p>
    <w:p w:rsidR="00000000" w:rsidRDefault="001E7852">
      <w:pPr>
        <w:pStyle w:val="pj"/>
      </w:pPr>
      <w:r>
        <w:rPr>
          <w:rStyle w:val="s0"/>
        </w:rPr>
        <w:t xml:space="preserve">Жариялануы: </w:t>
      </w:r>
      <w:hyperlink r:id="rId7" w:anchor="!/doc/152752/kaz" w:history="1">
        <w:r>
          <w:rPr>
            <w:rStyle w:val="a4"/>
          </w:rPr>
          <w:t>«ҚР НҚА электрондық түрдегі эталондық бақылау банкі» АЖ 2021 ж. 12 ақпанда</w:t>
        </w:r>
      </w:hyperlink>
      <w:r>
        <w:rPr>
          <w:rStyle w:val="s0"/>
        </w:rPr>
        <w:t>; ҚР Президенті мен ҚР Үкіметінің Актілер жинағы, 2021 ж., № 6, 32-құжат</w:t>
      </w:r>
    </w:p>
    <w:p w:rsidR="00000000" w:rsidRDefault="001E7852">
      <w:pPr>
        <w:pStyle w:val="pj"/>
      </w:pPr>
      <w:r>
        <w:rPr>
          <w:rStyle w:val="s0"/>
        </w:rPr>
        <w:t> </w:t>
      </w:r>
    </w:p>
    <w:p w:rsidR="00000000" w:rsidRDefault="001E7852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2023 жылғы 7 қыркүйектегі № 772 </w:t>
      </w:r>
      <w:hyperlink r:id="rId8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күші жойылды</w:t>
      </w:r>
    </w:p>
    <w:p w:rsidR="00000000" w:rsidRDefault="001E7852">
      <w:pPr>
        <w:pStyle w:val="pj"/>
      </w:pPr>
      <w:r>
        <w:rPr>
          <w:rStyle w:val="s0"/>
        </w:rPr>
        <w:t> </w:t>
      </w:r>
    </w:p>
    <w:p w:rsidR="00000000" w:rsidRDefault="001E7852">
      <w:pPr>
        <w:pStyle w:val="pj"/>
      </w:pPr>
      <w:r>
        <w:rPr>
          <w:rStyle w:val="s0"/>
        </w:rPr>
        <w:t> </w:t>
      </w:r>
    </w:p>
    <w:p w:rsidR="00000000" w:rsidRDefault="001E7852">
      <w:pPr>
        <w:pStyle w:val="pj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E7852" w:rsidRDefault="001E7852" w:rsidP="001E7852">
      <w:r>
        <w:separator/>
      </w:r>
    </w:p>
  </w:endnote>
  <w:endnote w:type="continuationSeparator" w:id="0">
    <w:p w:rsidR="001E7852" w:rsidRDefault="001E7852" w:rsidP="001E785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E7852" w:rsidRDefault="001E7852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E7852" w:rsidRDefault="001E7852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E7852" w:rsidRDefault="001E7852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E7852" w:rsidRDefault="001E7852" w:rsidP="001E7852">
      <w:r>
        <w:separator/>
      </w:r>
    </w:p>
  </w:footnote>
  <w:footnote w:type="continuationSeparator" w:id="0">
    <w:p w:rsidR="001E7852" w:rsidRDefault="001E7852" w:rsidP="001E785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E7852" w:rsidRDefault="001E7852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E7852" w:rsidRDefault="001E7852" w:rsidP="001E785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E7852" w:rsidRPr="001E7852" w:rsidRDefault="001E7852" w:rsidP="001E785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«Бакалавр» немесе «магистр» дәрежелері берілетін жоғары немесе жоғары оқу орнынан кейінгі білім алуға ақы төлеу үшін білім беру грантын беру ережелерін бекіту туралы» Қазақстан Республикасы Үкіметінің 2008 жылғы 23 қаңтардағы № 58 қаулысына өзгерістер мен толықтырулар енгізу туралы» Қазақстан Республикасы Үкіметінің 2021 жылғы 9 ақпандағы № 49 Қаулысы (күші жойылды)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E7852" w:rsidRDefault="001E7852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E7852"/>
    <w:rsid w:val="001E78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E785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E785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E785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E7852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E785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E785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E785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E7852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6814064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86</Words>
  <Characters>651</Characters>
  <Application>Microsoft Office Word</Application>
  <DocSecurity>0</DocSecurity>
  <Lines>5</Lines>
  <Paragraphs>1</Paragraphs>
  <ScaleCrop>false</ScaleCrop>
  <Company>SPecialiST RePack</Company>
  <LinksUpToDate>false</LinksUpToDate>
  <CharactersWithSpaces>736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«Бакалавр» немесе «магистр» дәрежелері берілетін жоғары немесе жоғары оқу орнынан кейінгі білім алуға ақы төлеу үшін білім беру грантын беру ережелерін бекіту туралы» Қазақстан Республикасы Үкіметінің 2008 жылғы 23 қаңтардағы № 58 қаулысына өзгерістер мен толықтырулар енгізу туралы» Қазақстан Республикасы Үкіметінің 2021 жылғы 9 ақпандағы № 49 Қаулысы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2024-04-29T17:41:00Z</dcterms:created>
  <dcterms:modified xsi:type="dcterms:W3CDTF">2024-04-29T17:41:00Z</dcterms:modified>
</cp:coreProperties>
</file>