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6D0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4 декабря 2015 года № 1165 «Об утверждении Правил функционирования конструкторских бюро» (утратил силу)</w:t>
      </w:r>
    </w:p>
    <w:p w:rsidR="00000000" w:rsidRDefault="00406D0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06D0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февраля 2016 года под № 12966</w:t>
      </w:r>
    </w:p>
    <w:p w:rsidR="00000000" w:rsidRDefault="00406D03">
      <w:pPr>
        <w:ind w:firstLine="400"/>
        <w:jc w:val="both"/>
      </w:pPr>
      <w:r>
        <w:rPr>
          <w:rStyle w:val="s0"/>
        </w:rPr>
        <w:t> </w:t>
      </w:r>
    </w:p>
    <w:p w:rsidR="00000000" w:rsidRDefault="00406D0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10 февраля 2016 г.</w:t>
        </w:r>
      </w:hyperlink>
    </w:p>
    <w:p w:rsidR="00000000" w:rsidRDefault="00406D03">
      <w:pPr>
        <w:ind w:firstLine="400"/>
        <w:jc w:val="both"/>
      </w:pPr>
      <w:r>
        <w:rPr>
          <w:rStyle w:val="s0"/>
        </w:rPr>
        <w:t> </w:t>
      </w:r>
    </w:p>
    <w:p w:rsidR="00000000" w:rsidRDefault="00406D0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Республики Казахстан от 12 октября </w:t>
      </w:r>
      <w:r>
        <w:rPr>
          <w:rStyle w:val="s0"/>
        </w:rPr>
        <w:t>2020 года № 380/НҚ</w:t>
      </w:r>
    </w:p>
    <w:p w:rsidR="00000000" w:rsidRDefault="00406D03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6D03" w:rsidRDefault="00406D03" w:rsidP="00406D03">
      <w:r>
        <w:separator/>
      </w:r>
    </w:p>
  </w:endnote>
  <w:endnote w:type="continuationSeparator" w:id="0">
    <w:p w:rsidR="00406D03" w:rsidRDefault="00406D03" w:rsidP="00406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D03" w:rsidRDefault="00406D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D03" w:rsidRDefault="00406D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D03" w:rsidRDefault="00406D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6D03" w:rsidRDefault="00406D03" w:rsidP="00406D03">
      <w:r>
        <w:separator/>
      </w:r>
    </w:p>
  </w:footnote>
  <w:footnote w:type="continuationSeparator" w:id="0">
    <w:p w:rsidR="00406D03" w:rsidRDefault="00406D03" w:rsidP="00406D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D03" w:rsidRDefault="00406D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D03" w:rsidRDefault="00406D03" w:rsidP="00406D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6D03" w:rsidRPr="00406D03" w:rsidRDefault="00406D03" w:rsidP="00406D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4 декабря 2015 года № 1165 «Об утверждении Правил функционирования конструкторских бюро»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D03" w:rsidRDefault="00406D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6D03"/>
    <w:rsid w:val="00406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6D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6D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6D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6D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6D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6D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6D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6D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8034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9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635</Characters>
  <Application>Microsoft Office Word</Application>
  <DocSecurity>0</DocSecurity>
  <Lines>5</Lines>
  <Paragraphs>1</Paragraphs>
  <ScaleCrop>false</ScaleCrop>
  <Company>SPecialiST RePack</Company>
  <LinksUpToDate>false</LinksUpToDate>
  <CharactersWithSpaces>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4 декабря 2015 года № 1165 «Об утверждении Правил функционирования конструкторских бюро»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2024-08-17T22:58:00Z</dcterms:created>
  <dcterms:modified xsi:type="dcterms:W3CDTF">2024-08-17T22:58:00Z</dcterms:modified>
</cp:coreProperties>
</file>