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587A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Высшего Евразийского экономического совета от 16 октября 2015 года № 33 «Об утверждении Положения о внешнем аудите (контроле) в органах Евразийского экономического союза» (г. Бурабай) (с дополнениями по состоянию на 12.12.2022 г.)</w:t>
      </w:r>
    </w:p>
    <w:p w:rsidR="00000000" w:rsidRDefault="00F7587A">
      <w:pPr>
        <w:pStyle w:val="pj"/>
      </w:pPr>
      <w:r>
        <w:rPr>
          <w:rStyle w:val="s0"/>
          <w:b/>
          <w:bCs/>
        </w:rPr>
        <w:t> </w:t>
      </w:r>
    </w:p>
    <w:p w:rsidR="00000000" w:rsidRDefault="00F7587A">
      <w:pPr>
        <w:pStyle w:val="pj"/>
      </w:pPr>
      <w:r>
        <w:rPr>
          <w:rStyle w:val="s0"/>
        </w:rPr>
        <w:t>Опубликовано на</w:t>
      </w:r>
      <w:r>
        <w:rPr>
          <w:rStyle w:val="s0"/>
        </w:rPr>
        <w:t xml:space="preserve">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октября 2015 г.</w:t>
      </w:r>
    </w:p>
    <w:p w:rsidR="00000000" w:rsidRDefault="00F7587A">
      <w:pPr>
        <w:pStyle w:val="pj"/>
      </w:pPr>
      <w:r>
        <w:rPr>
          <w:rStyle w:val="s0"/>
        </w:rPr>
        <w:t> </w:t>
      </w:r>
    </w:p>
    <w:p w:rsidR="00000000" w:rsidRDefault="00F7587A">
      <w:pPr>
        <w:pStyle w:val="pj"/>
      </w:pPr>
      <w:r>
        <w:rPr>
          <w:rStyle w:val="s0"/>
        </w:rPr>
        <w:t>Внесены изменения:</w:t>
      </w:r>
    </w:p>
    <w:p w:rsidR="00000000" w:rsidRDefault="00F7587A">
      <w:pPr>
        <w:pStyle w:val="pj"/>
      </w:pPr>
      <w:r>
        <w:rPr>
          <w:rStyle w:val="s0"/>
        </w:rPr>
        <w:t> </w:t>
      </w:r>
    </w:p>
    <w:p w:rsidR="00000000" w:rsidRDefault="00F7587A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</w:t>
      </w:r>
      <w:r>
        <w:rPr>
          <w:rStyle w:val="s0"/>
        </w:rPr>
        <w:t>йского экономического совета от 09.12.22 г. № 22 (</w:t>
      </w:r>
      <w:hyperlink r:id="rId9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12 декабря 2022 г.)</w:t>
      </w:r>
    </w:p>
    <w:p w:rsidR="00000000" w:rsidRDefault="00F7587A">
      <w:pPr>
        <w:pStyle w:val="pj"/>
      </w:pPr>
      <w:r>
        <w:rPr>
          <w:rStyle w:val="s0"/>
        </w:rPr>
        <w:t> </w:t>
      </w:r>
    </w:p>
    <w:p w:rsidR="00000000" w:rsidRDefault="00F7587A">
      <w:pPr>
        <w:pStyle w:val="pj"/>
      </w:pPr>
      <w:r>
        <w:rPr>
          <w:rStyle w:val="s0"/>
        </w:rPr>
        <w:t>Предыдущие редакции:</w:t>
      </w:r>
    </w:p>
    <w:p w:rsidR="00000000" w:rsidRDefault="00F7587A">
      <w:pPr>
        <w:pStyle w:val="pj"/>
      </w:pPr>
      <w:r>
        <w:rPr>
          <w:rStyle w:val="s0"/>
        </w:rPr>
        <w:t> </w:t>
      </w:r>
    </w:p>
    <w:p w:rsidR="00000000" w:rsidRDefault="00F7587A">
      <w:pPr>
        <w:pStyle w:val="pj"/>
      </w:pPr>
      <w:r>
        <w:rPr>
          <w:rStyle w:val="s0"/>
        </w:rPr>
        <w:t>редакция, действовавшая до внесения изменений от 09.12.22 г.</w:t>
      </w:r>
    </w:p>
    <w:p w:rsidR="00000000" w:rsidRDefault="00F7587A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587A" w:rsidRDefault="00F7587A" w:rsidP="00F7587A">
      <w:r>
        <w:separator/>
      </w:r>
    </w:p>
  </w:endnote>
  <w:endnote w:type="continuationSeparator" w:id="0">
    <w:p w:rsidR="00F7587A" w:rsidRDefault="00F7587A" w:rsidP="00F75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87A" w:rsidRDefault="00F758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87A" w:rsidRDefault="00F758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87A" w:rsidRDefault="00F758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587A" w:rsidRDefault="00F7587A" w:rsidP="00F7587A">
      <w:r>
        <w:separator/>
      </w:r>
    </w:p>
  </w:footnote>
  <w:footnote w:type="continuationSeparator" w:id="0">
    <w:p w:rsidR="00F7587A" w:rsidRDefault="00F7587A" w:rsidP="00F758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87A" w:rsidRDefault="00F758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87A" w:rsidRDefault="00F7587A" w:rsidP="00F758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587A" w:rsidRPr="00F7587A" w:rsidRDefault="00F7587A" w:rsidP="00F758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Высшего Евразийского экономического совета от 16 октября 2015 года № 33 «Об утверждении Положения о внешнем аудите (контроле) в органах Евразийского экономического союза» (г. Бурабай) (с дополнениями по состоянию на 12.12.2022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87A" w:rsidRDefault="00F758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587A"/>
    <w:rsid w:val="00F75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58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58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58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58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58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58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58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58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182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182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695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2025-10-20T20:54:00Z</dcterms:created>
  <dcterms:modified xsi:type="dcterms:W3CDTF">2025-10-20T20:54:00Z</dcterms:modified>
</cp:coreProperties>
</file>