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9A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декабря 2023 года № 3518-IX «О внесении изменения в некоторые законы Украины относительно некоторых вопросов деятельности Национального банка Украины»</w:t>
      </w:r>
    </w:p>
    <w:p w:rsidR="00000000" w:rsidRDefault="007829A5">
      <w:pPr>
        <w:pStyle w:val="pj"/>
      </w:pPr>
      <w:r>
        <w:rPr>
          <w:rStyle w:val="s0"/>
          <w:b/>
          <w:bCs/>
        </w:rPr>
        <w:t> </w:t>
      </w:r>
    </w:p>
    <w:p w:rsidR="00000000" w:rsidRDefault="007829A5">
      <w:pPr>
        <w:pStyle w:val="pj"/>
      </w:pPr>
      <w:r>
        <w:t>Опубликован: «Голос Украины» от 23.12.2023 г., № 50.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9A5" w:rsidRDefault="007829A5" w:rsidP="007829A5">
      <w:r>
        <w:separator/>
      </w:r>
    </w:p>
  </w:endnote>
  <w:endnote w:type="continuationSeparator" w:id="0">
    <w:p w:rsidR="007829A5" w:rsidRDefault="007829A5" w:rsidP="00782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A5" w:rsidRDefault="007829A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A5" w:rsidRDefault="007829A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A5" w:rsidRDefault="007829A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9A5" w:rsidRDefault="007829A5" w:rsidP="007829A5">
      <w:r>
        <w:separator/>
      </w:r>
    </w:p>
  </w:footnote>
  <w:footnote w:type="continuationSeparator" w:id="0">
    <w:p w:rsidR="007829A5" w:rsidRDefault="007829A5" w:rsidP="007829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A5" w:rsidRDefault="007829A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A5" w:rsidRDefault="007829A5" w:rsidP="007829A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9A5" w:rsidRPr="007829A5" w:rsidRDefault="007829A5" w:rsidP="007829A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декабря 2023 года № 3518-IX «О внесении изменения в некоторые законы Украины относительно некоторых вопросов деятельности Национального банка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9A5" w:rsidRDefault="007829A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9A5"/>
    <w:rsid w:val="00782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829A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829A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829A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829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829A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829A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829A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829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194</Characters>
  <Application>Microsoft Office Word</Application>
  <DocSecurity>0</DocSecurity>
  <Lines>1</Lines>
  <Paragraphs>1</Paragraphs>
  <ScaleCrop>false</ScaleCrop>
  <Company>SPecialiST RePack</Company>
  <LinksUpToDate>false</LinksUpToDate>
  <CharactersWithSpaces>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декабря 2023 года № 3518-IX «О внесении изменения в некоторые законы Украины относительно некоторых вопросов деятельности Национального банка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2024-05-02T03:45:00Z</dcterms:created>
  <dcterms:modified xsi:type="dcterms:W3CDTF">2024-05-02T03:45:00Z</dcterms:modified>
</cp:coreProperties>
</file>