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068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6 января 2022 года № 10 «Об утверждении Правил отбора и осуществления предварительного изучения кандидатов, принимаемых на службу (учебу) в оперативно-следственные подразделен</w:t>
      </w:r>
      <w:r>
        <w:rPr>
          <w:rStyle w:val="s0"/>
          <w:b/>
          <w:bCs/>
        </w:rPr>
        <w:t>ия органов по финансовому мониторингу (служба экономических расследований)» (утратил силу)</w:t>
      </w:r>
    </w:p>
    <w:p w:rsidR="00000000" w:rsidRDefault="00B00687">
      <w:pPr>
        <w:pStyle w:val="pj"/>
      </w:pPr>
      <w:r>
        <w:rPr>
          <w:rStyle w:val="s0"/>
          <w:b/>
          <w:bCs/>
        </w:rPr>
        <w:t> </w:t>
      </w:r>
    </w:p>
    <w:p w:rsidR="00000000" w:rsidRDefault="00B0068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января 2022 года под № 26504</w:t>
      </w:r>
    </w:p>
    <w:p w:rsidR="00000000" w:rsidRDefault="00B00687">
      <w:pPr>
        <w:pStyle w:val="pj"/>
      </w:pPr>
      <w:r>
        <w:rPr>
          <w:rStyle w:val="s0"/>
        </w:rPr>
        <w:t> </w:t>
      </w:r>
    </w:p>
    <w:p w:rsidR="00000000" w:rsidRDefault="00B00687">
      <w:pPr>
        <w:pStyle w:val="pj"/>
      </w:pPr>
      <w:r>
        <w:rPr>
          <w:rStyle w:val="s0"/>
        </w:rPr>
        <w:t xml:space="preserve">Опубликован: </w:t>
      </w:r>
      <w:hyperlink r:id="rId7" w:anchor="!/doc/163703/rus" w:history="1">
        <w:r>
          <w:rPr>
            <w:rStyle w:val="a4"/>
          </w:rPr>
          <w:t>ИС «Эталонный контрольный банк НПА РК в электронном виде» 19 января 2022 г.</w:t>
        </w:r>
      </w:hyperlink>
    </w:p>
    <w:p w:rsidR="00000000" w:rsidRDefault="00B00687">
      <w:pPr>
        <w:pStyle w:val="pj"/>
      </w:pPr>
      <w:r>
        <w:rPr>
          <w:rStyle w:val="s0"/>
        </w:rPr>
        <w:t> </w:t>
      </w:r>
    </w:p>
    <w:p w:rsidR="00000000" w:rsidRDefault="00B0068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</w:t>
      </w:r>
      <w:r>
        <w:rPr>
          <w:rStyle w:val="s0"/>
        </w:rPr>
        <w:t>ль Агентства РК по финансовому мониторингу от 31 октября 2022 года № 37</w:t>
      </w:r>
    </w:p>
    <w:p w:rsidR="00000000" w:rsidRDefault="00B00687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687" w:rsidRDefault="00B00687" w:rsidP="00B00687">
      <w:r>
        <w:separator/>
      </w:r>
    </w:p>
  </w:endnote>
  <w:endnote w:type="continuationSeparator" w:id="0">
    <w:p w:rsidR="00B00687" w:rsidRDefault="00B00687" w:rsidP="00B00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687" w:rsidRDefault="00B006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687" w:rsidRDefault="00B006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687" w:rsidRDefault="00B006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687" w:rsidRDefault="00B00687" w:rsidP="00B00687">
      <w:r>
        <w:separator/>
      </w:r>
    </w:p>
  </w:footnote>
  <w:footnote w:type="continuationSeparator" w:id="0">
    <w:p w:rsidR="00B00687" w:rsidRDefault="00B00687" w:rsidP="00B006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687" w:rsidRDefault="00B006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687" w:rsidRDefault="00B00687" w:rsidP="00B006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0687" w:rsidRPr="00B00687" w:rsidRDefault="00B00687" w:rsidP="00B006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6 января 2022 года № 10 «Об утверждении Правил отбора и осуществления предварительного изучения кандидатов, принимаемых на службу (учебу) в оперативно-следственные подразделения органов по финансовому мониторингу (служба экономических расследований)»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687" w:rsidRDefault="00B006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0687"/>
    <w:rsid w:val="00B00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06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06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06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06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06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06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06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06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416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738</Characters>
  <Application>Microsoft Office Word</Application>
  <DocSecurity>0</DocSecurity>
  <Lines>6</Lines>
  <Paragraphs>1</Paragraphs>
  <ScaleCrop>false</ScaleCrop>
  <Company>SPecialiST RePack</Company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финансовому мониторингу от 6 января 2022 года № 10 «Об утверждении Правил отбора и осуществления предварительного изучения кандидатов, принимаемых на службу (учебу) в оперативно-следственные подразделения органов по финансовому мониторингу (служба экономических расследований)»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2024-04-25T10:28:00Z</dcterms:created>
  <dcterms:modified xsi:type="dcterms:W3CDTF">2024-04-25T10:28:00Z</dcterms:modified>
</cp:coreProperties>
</file>