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841B5">
      <w:pPr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РЕСПУБЛИКАСЫНЫҢ </w:t>
      </w:r>
    </w:p>
    <w:p w:rsidR="00000000" w:rsidRDefault="000841B5">
      <w:pPr>
        <w:jc w:val="center"/>
      </w:pPr>
      <w:r>
        <w:rPr>
          <w:rStyle w:val="s1"/>
        </w:rPr>
        <w:t>ЗАҢЫ</w:t>
      </w:r>
    </w:p>
    <w:p w:rsidR="00000000" w:rsidRDefault="000841B5">
      <w:pPr>
        <w:ind w:firstLine="397"/>
        <w:jc w:val="both"/>
      </w:pPr>
      <w:r>
        <w:rPr>
          <w:rStyle w:val="s0"/>
        </w:rPr>
        <w:t> </w:t>
      </w:r>
    </w:p>
    <w:p w:rsidR="00000000" w:rsidRDefault="000841B5">
      <w:pPr>
        <w:jc w:val="center"/>
      </w:pPr>
      <w:r>
        <w:rPr>
          <w:rStyle w:val="s1"/>
        </w:rPr>
        <w:t>Қазақстан</w:t>
      </w:r>
      <w:r>
        <w:rPr>
          <w:rStyle w:val="s1"/>
        </w:rPr>
        <w:t xml:space="preserve"> Республикасының кейбір заңнамалық актілеріне </w:t>
      </w:r>
    </w:p>
    <w:p w:rsidR="00000000" w:rsidRDefault="000841B5">
      <w:pPr>
        <w:jc w:val="center"/>
      </w:pPr>
      <w:r>
        <w:rPr>
          <w:rStyle w:val="s1"/>
          <w:lang w:val="kk-KZ"/>
        </w:rPr>
        <w:t xml:space="preserve">персонал беру жөніндегі қызметтерді көрсету мәселелері бойынша </w:t>
      </w:r>
    </w:p>
    <w:p w:rsidR="00000000" w:rsidRDefault="000841B5">
      <w:pPr>
        <w:jc w:val="center"/>
      </w:pPr>
      <w:r>
        <w:rPr>
          <w:rStyle w:val="s1"/>
        </w:rPr>
        <w:t>өзгерістер</w:t>
      </w:r>
      <w:r>
        <w:rPr>
          <w:rStyle w:val="s1"/>
        </w:rPr>
        <w:t xml:space="preserve"> мен толықтырулар енгізу туралы</w:t>
      </w:r>
    </w:p>
    <w:p w:rsidR="00000000" w:rsidRDefault="000841B5">
      <w:pPr>
        <w:jc w:val="center"/>
      </w:pPr>
      <w:r>
        <w:rPr>
          <w:rStyle w:val="s1"/>
          <w:lang w:val="kk-KZ"/>
        </w:rPr>
        <w:t> </w:t>
      </w:r>
    </w:p>
    <w:p w:rsidR="00000000" w:rsidRDefault="000841B5">
      <w:pPr>
        <w:ind w:left="1200" w:hanging="800"/>
        <w:jc w:val="both"/>
      </w:pPr>
      <w:r>
        <w:rPr>
          <w:rStyle w:val="s1"/>
        </w:rPr>
        <w:t xml:space="preserve">1-бап. </w:t>
      </w:r>
      <w:r>
        <w:rPr>
          <w:rStyle w:val="s1"/>
          <w:b w:val="0"/>
          <w:bCs w:val="0"/>
        </w:rPr>
        <w:t>Қазақстан</w:t>
      </w:r>
      <w:r>
        <w:rPr>
          <w:rStyle w:val="s1"/>
          <w:b w:val="0"/>
          <w:bCs w:val="0"/>
        </w:rPr>
        <w:t xml:space="preserve"> Республикасының мына заңнамалық актілеріне өзгерістер мен толықтырулар енгізілсін: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1. 1999 жылғы 1 шілдедегі Қазақстан Республикасының </w:t>
      </w:r>
      <w:hyperlink r:id="rId7" w:history="1">
        <w:r>
          <w:rPr>
            <w:rStyle w:val="a4"/>
          </w:rPr>
          <w:t>Азаматтық кодексіне</w:t>
        </w:r>
      </w:hyperlink>
      <w:r>
        <w:rPr>
          <w:rStyle w:val="s0"/>
        </w:rPr>
        <w:t xml:space="preserve"> (Ерекше бөлім) (Қазақстан </w:t>
      </w:r>
      <w:r>
        <w:rPr>
          <w:rStyle w:val="s0"/>
        </w:rPr>
        <w:t xml:space="preserve">Республикасы Парламентінің Жаршысы, 1999 ж., № 16-17, 642-құжат; № 23, 929-құжат; 2000 ж., № 3-4, 6-құжат; № 10, 244-құжат; № 22, 408-құжат; 2001 ж., № 23, 309-құжат; № 24, 338-құжат; 2002 ж., № 10, 102-құжат; 2003 ж., № 1-2, 7-құжат; № 4, 25-құжат; № 11, </w:t>
      </w:r>
      <w:r>
        <w:rPr>
          <w:rStyle w:val="s0"/>
        </w:rPr>
        <w:t>56-құжат; № 14, 103-құжат; № 15, 138, 139-құжаттар; 2004 ж., № 3-4, 16-құжат; № 5, 25-құжат; № 6, 42-құжат; № 16, 91-құжат; № 23, 142-құжат; 2005 ж., № 21-22, 87-құжат; № 23, 104-құжат; 2006 ж., № 4, 24, 25-құжаттар; № 8, 45-құжат; № 11, 55-құжат; № 13, 85</w:t>
      </w:r>
      <w:r>
        <w:rPr>
          <w:rStyle w:val="s0"/>
        </w:rPr>
        <w:t>-құжат; 2007 ж., № 3, 21-құжат; № 4, 28-құжат; № 5-6, 37-құжат; № 8, 52-құжат; № 9, 67-құжат; № 12, 88-құжат; 2009 ж., № 2-3, 16-құжат; № 9-10, 48-құжат; № 17, 81-құжат; № 19, 88-құжат; № 24, 134-құжат; 2010 ж., № 3-4, 12-құжат; № 5, 23-құжат; № 7, 28-құжа</w:t>
      </w:r>
      <w:r>
        <w:rPr>
          <w:rStyle w:val="s0"/>
        </w:rPr>
        <w:t>т; № 15, 71-құжат; № 17-18, 112-құжат; 2011 ж., № 3, 32-құжат; № 5, 43-құжат; № 6, 50, 53-құжаттар; № 16, 129-құжат; № 24, 196-құжат; 2012 ж., № 2, 13, 14, 15-құжаттар; № 8, 64-құжат; № 10, 77-құжат; № 12, 85-құжат; № 13, 91-құжат; № 14, 92-құжат; № 20, 12</w:t>
      </w:r>
      <w:r>
        <w:rPr>
          <w:rStyle w:val="s0"/>
        </w:rPr>
        <w:t>1-құжат; № 21-22, 124-құжат; 2013 ж., № 4, 21-құжат; № 10-11, 56-құжат; № 15, 82-құжат; 2014 ж., № 1, 9-құжат; № 4-5, 24-құжат; № 11, 61, 69-құжаттар; № 14, 84-құжат; № 19-І, 19-ІІ, 96-құжат; № 21, 122-құжат; № 23, 143-құжат; 2015 ж., № 7, 34-құжат; № 8, 4</w:t>
      </w:r>
      <w:r>
        <w:rPr>
          <w:rStyle w:val="s0"/>
        </w:rPr>
        <w:t>2, 45-құжаттар; № 13, 68-құжат; № 15, 78-құжат; № 19-І, 100-құжат; № 19-ІІ, 102-құжат; № 20-VІІ, 117, 119-құжаттар; № 22-І, 143-құжат; № 22-ІІ, 145-құжат; № 22-ІІІ, 149-құжат; № 22-VІ, 159-құжат; № 22-VІІ, 161-құжат; 2016 ж., № 7-І, 49-құжат; № 7-ІІ, 53-құ</w:t>
      </w:r>
      <w:r>
        <w:rPr>
          <w:rStyle w:val="s0"/>
        </w:rPr>
        <w:t>жат; № 8-І, 62-құжат; № 12, 87-құжат; № 24, 126-құжат; 2017 ж., № 4, 7-құжат; № 13, 45-құжат; № 21, 98-құжат; 2018 ж., № 11, 37-құжат; № 13, 41-құжат; № 14, 44-құжат; № 15, 47, 50-құжаттар; № 19, 62-құжат; 2019 ж., № 2, 6-құжат; № 7, 37-құжат; № 15-16, 67-</w:t>
      </w:r>
      <w:r>
        <w:rPr>
          <w:rStyle w:val="s0"/>
        </w:rPr>
        <w:t>құжат</w:t>
      </w:r>
      <w:r>
        <w:rPr>
          <w:rStyle w:val="s0"/>
        </w:rPr>
        <w:t>; № 19-20, 86-құжат; № 23, 103-құжат; № 24-І, 118-құжат; 2020 ж., № 12, 63-құжат; № 14, 72-құжат; 2020 жылғы 7 қазанда «Егемен Қазақстан» және «Казахстанская правда» газеттерінде жарияланған «Қазақстан Республикасының кейбір заңнамалық актілеріне сыба</w:t>
      </w:r>
      <w:r>
        <w:rPr>
          <w:rStyle w:val="s0"/>
        </w:rPr>
        <w:t>йлас жемқорлыққа қарсы іс-қимыл мәселелері бойынша өзгерістер мен толықтырулар енгізу туралы» 2020 жылғы 6 қазандағы Қазақстан Республикасының Заңы):</w:t>
      </w:r>
    </w:p>
    <w:p w:rsidR="00000000" w:rsidRDefault="000841B5">
      <w:pPr>
        <w:ind w:firstLine="397"/>
        <w:jc w:val="both"/>
      </w:pPr>
      <w:r>
        <w:rPr>
          <w:rStyle w:val="s0"/>
        </w:rPr>
        <w:t>1) мазмұнының 33-тарауы мынадай мазмұндағы 687-1-баптың тақырыбымен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«687-1-бап. Персонал бе</w:t>
      </w:r>
      <w:r>
        <w:rPr>
          <w:rStyle w:val="s0"/>
        </w:rPr>
        <w:t>ру жөніндегі қызметтерді көрсетуге арналған шарт»;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2) </w:t>
      </w:r>
      <w:hyperlink r:id="rId8" w:anchor="sub_id=6830000" w:history="1">
        <w:r>
          <w:rPr>
            <w:rStyle w:val="a4"/>
          </w:rPr>
          <w:t>683-баптың</w:t>
        </w:r>
      </w:hyperlink>
      <w:r>
        <w:rPr>
          <w:rStyle w:val="s0"/>
        </w:rPr>
        <w:t xml:space="preserve"> 2-тармағындағы «байланыс қызметін, медициналық, мал дәрігерлік, аудиторлық, консультациялық, ақпараттық қы</w:t>
      </w:r>
      <w:r>
        <w:rPr>
          <w:rStyle w:val="s0"/>
        </w:rPr>
        <w:t>змет көрсетуге, оқыту бойынша көрсетілген қызметтерге, туристік қызмет көрсетуге және осы Кодекстің 32, 34, 35, 39, 41, 43, 44-тарауларында көзделген шарттар бойынша көрсетілетін қызметтерді қоспағанда, өзге де қызмет көрсетулерге» деген сөздер «персонал б</w:t>
      </w:r>
      <w:r>
        <w:rPr>
          <w:rStyle w:val="s0"/>
        </w:rPr>
        <w:t>еру жөніндегі көрсетілетін қызметтерді, сондай-ақ осы Кодекстің 32, 34, 35, 39, 41, 43, 44-тарауларында көзделген шарттар бойынша көрсетілетін қызметтерді қоспағанда, байланыс қызметтерін, медициналық, ветеринариялық, аудиторлық, консультациялық, ақпаратты</w:t>
      </w:r>
      <w:r>
        <w:rPr>
          <w:rStyle w:val="s0"/>
        </w:rPr>
        <w:t>қ</w:t>
      </w:r>
      <w:r>
        <w:rPr>
          <w:rStyle w:val="s0"/>
        </w:rPr>
        <w:t xml:space="preserve"> қызметтерді, оқыту мен туристік қызмет көрсету бойынша қызметтерді және өзге де қызметтерді көрсету шарттарына» деген сөздермен ауыстырылсын;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3) </w:t>
      </w:r>
      <w:hyperlink r:id="rId9" w:anchor="sub_id=6830000" w:history="1">
        <w:r>
          <w:rPr>
            <w:rStyle w:val="a4"/>
          </w:rPr>
          <w:t>33-тарау</w:t>
        </w:r>
      </w:hyperlink>
      <w:r>
        <w:rPr>
          <w:rStyle w:val="s0"/>
        </w:rPr>
        <w:t xml:space="preserve"> мынадай мазмұнд</w:t>
      </w:r>
      <w:r>
        <w:rPr>
          <w:rStyle w:val="s0"/>
        </w:rPr>
        <w:t>ағы 687-1-баппен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«687-1-бап. Персонал беру жөніндегі қызметтерді көрсетуге арналған шарт</w:t>
      </w:r>
    </w:p>
    <w:p w:rsidR="00000000" w:rsidRDefault="000841B5">
      <w:pPr>
        <w:ind w:firstLine="397"/>
        <w:jc w:val="both"/>
      </w:pPr>
      <w:r>
        <w:rPr>
          <w:rStyle w:val="s0"/>
        </w:rPr>
        <w:t>Персонал беру жөніндегі қызметтерді көрсетуге арналған шарт бойынша бір тарап (жіберуші тарап) өз жұмыскерін басқа тараптың (қабылдаушы тарап) мүддесінд</w:t>
      </w:r>
      <w:r>
        <w:rPr>
          <w:rStyle w:val="s0"/>
        </w:rPr>
        <w:t>е, басқаруымен және бақылауымен жұмысты орындау үшін жібереді.».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2. 2015 жылғы 29 қазандағы Қазақстан Республикасының </w:t>
      </w:r>
      <w:hyperlink r:id="rId10" w:history="1">
        <w:r>
          <w:rPr>
            <w:rStyle w:val="a4"/>
          </w:rPr>
          <w:t>Кәсіпкерлік кодексіне</w:t>
        </w:r>
      </w:hyperlink>
      <w:r>
        <w:rPr>
          <w:rStyle w:val="s0"/>
        </w:rPr>
        <w:t xml:space="preserve"> (Қазақстан Республикасы Парламентінің Жаршысы, 2015</w:t>
      </w:r>
      <w:r>
        <w:rPr>
          <w:rStyle w:val="s0"/>
        </w:rPr>
        <w:t xml:space="preserve"> ж., № 20-ІІ, 20-ІІІ, 112-құжат; 2016 ж., № 1, 4-құжат; № 6, 45-құжат; № 7-ІІ, 55-құжат; № 8-І, 62, 65-құжаттар; № 8-ІІ, 72-құжат; № 12, 87-құжат; № 23, 118-құжат; № 24, 124, 126-құжаттар; 2017 ж., № 9, 21-құжат; № 14, 50, 51-құжаттар; № 22-ІІІ, 109-құжат;</w:t>
      </w:r>
      <w:r>
        <w:rPr>
          <w:rStyle w:val="s0"/>
        </w:rPr>
        <w:t xml:space="preserve"> № 23-ІІІ, 111-құжат; № 23-V, 113-құжат; № 24, 115-құжат; 2018 ж., № 10, 32-құжат; № 11, 37-құжат; № 14, 44-құжат; № 15, 46, 49, 50-құжаттар; № 19, 62-құжат; № 22, 82, 83-құжаттар; № 24, 94-құжат; 2019 ж., № 2, 6-құжат; № 5-6, 27-құжат; № 7, 37, 39-құжатта</w:t>
      </w:r>
      <w:r>
        <w:rPr>
          <w:rStyle w:val="s0"/>
        </w:rPr>
        <w:t>р; № 8, 45-құжат; № 15-16, 67-құжат; № 19-20, 86-құжат; № 21-22, 90, 91-құжаттар; № 23, 108-құжат; № 24-І, 118-құжат; № 24-ІІ, 123, 124-құжаттар; 2020 ж., № 9, 33-құжат; № 10, 39, 44-құжаттар; № 11, 59-құжат; № 12, 61-құжат; № 13, 67-құжат; № 14, 68-құжат;</w:t>
      </w:r>
      <w:r>
        <w:rPr>
          <w:rStyle w:val="s0"/>
        </w:rPr>
        <w:t xml:space="preserve"> № 16, 77-құжат):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1) </w:t>
      </w:r>
      <w:hyperlink r:id="rId11" w:anchor="sub_id=240000" w:history="1">
        <w:r>
          <w:rPr>
            <w:rStyle w:val="a4"/>
          </w:rPr>
          <w:t>24-баптың</w:t>
        </w:r>
      </w:hyperlink>
      <w:r>
        <w:rPr>
          <w:rStyle w:val="s0"/>
        </w:rPr>
        <w:t xml:space="preserve"> 2-тармағы мынадай мазмұндағы төртінші бөлікпен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«Мемлекеттік қолдау көрсету және Қазақстан Республикасы заңнамасының өзге де но</w:t>
      </w:r>
      <w:r>
        <w:rPr>
          <w:rStyle w:val="s0"/>
        </w:rPr>
        <w:t>рмаларын қолдану мақсаттары үшін персонал беру жөніндегі қызметтерді көрсетуге арналған шартқа сәйкес жіберуші тарап жұмыскерлерінің еңбегін пайдаланатын кәсіпкерлік субъектілері жұмыскерлерінің жылдық орташа саны жіберуші тараптың жұмыскерлері ескеріле от</w:t>
      </w:r>
      <w:r>
        <w:rPr>
          <w:rStyle w:val="s0"/>
        </w:rPr>
        <w:t>ырып айқындалады.»;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2) </w:t>
      </w:r>
      <w:hyperlink r:id="rId12" w:anchor="sub_id=480000" w:history="1">
        <w:r>
          <w:rPr>
            <w:rStyle w:val="a4"/>
          </w:rPr>
          <w:t>48-бапта</w:t>
        </w:r>
      </w:hyperlink>
      <w:r>
        <w:rPr>
          <w:rStyle w:val="s0"/>
        </w:rPr>
        <w:t>:</w:t>
      </w:r>
    </w:p>
    <w:p w:rsidR="00000000" w:rsidRDefault="000841B5">
      <w:pPr>
        <w:ind w:firstLine="397"/>
        <w:jc w:val="both"/>
      </w:pPr>
      <w:r>
        <w:rPr>
          <w:rStyle w:val="s0"/>
        </w:rPr>
        <w:t>3-тармақ «еңбек шарты» деген сөздерден кейін «және (немесе) персонал беру жөніндегі қызметтерді көрсетуге арналған шарт» деген сөздермен то</w:t>
      </w:r>
      <w:r>
        <w:rPr>
          <w:rStyle w:val="s0"/>
        </w:rPr>
        <w:t>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4 және 5-тармақтар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«4. Шаруа немесе фермер қожалығында жалдау туралы шартты, сондай-ақ персонал беру жөніндегі қызметтерді көрсетуге арналған шартты жасасу тәртібі Қазақстан Республикасының еңбек және азаматтық заң</w:t>
      </w:r>
      <w:r>
        <w:rPr>
          <w:rStyle w:val="s0"/>
        </w:rPr>
        <w:t>намасында айқындалады.</w:t>
      </w:r>
    </w:p>
    <w:p w:rsidR="00000000" w:rsidRDefault="000841B5">
      <w:pPr>
        <w:ind w:firstLine="397"/>
        <w:jc w:val="both"/>
      </w:pPr>
      <w:r>
        <w:rPr>
          <w:rStyle w:val="s0"/>
        </w:rPr>
        <w:t>5. Шаруа немесе фермер қожалығының мүшелері және қожалықта еңбек шарты бойынша, сондай-ақ персонал беру жөніндегі қызметтерді көрсетуге арналған шарт бойынша жұмыс істейтін азаматтар Қазақстан Республикасының заңдарында көзделген бар</w:t>
      </w:r>
      <w:r>
        <w:rPr>
          <w:rStyle w:val="s0"/>
        </w:rPr>
        <w:t>лық құқықтарды пайдаланады.».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3. 2015 жылғы 23 қарашадағы Қазақстан Республикасының </w:t>
      </w:r>
      <w:hyperlink r:id="rId13" w:history="1">
        <w:r>
          <w:rPr>
            <w:rStyle w:val="a4"/>
          </w:rPr>
          <w:t>Еңбек кодексіне</w:t>
        </w:r>
      </w:hyperlink>
      <w:r>
        <w:rPr>
          <w:rStyle w:val="s0"/>
        </w:rPr>
        <w:t xml:space="preserve"> </w:t>
      </w:r>
      <w:r>
        <w:rPr>
          <w:rStyle w:val="s0"/>
        </w:rPr>
        <w:t>(Қазақстан Республикасы Парламентінің Жаршысы, 2015 ж., № 22-ІV, 151-құжат; 2016 ж., № 7-І, 49-құжат; 2017 ж., № 11, 29-құжат; № 12, 34-құжат; № 13, 45-құжат; № 20, 96-құжат; 2018 ж., № 1, 4-құжат; № 7-8, 22-құжат; № 10, 32-құжат; № 14, 42-құжат; № 15, 47,</w:t>
      </w:r>
      <w:r>
        <w:rPr>
          <w:rStyle w:val="s0"/>
        </w:rPr>
        <w:t xml:space="preserve"> 48-құжаттар; 2019 ж., № 15-16, 67-құжат; № 21-22, 91-құжат; 2020 ж., № 9, 29-құжат; № 10, 39-құжат; № 11, 57-құжат; № 12, 63-құжат; № 16, 77-құжат):</w:t>
      </w:r>
    </w:p>
    <w:p w:rsidR="00000000" w:rsidRDefault="000841B5">
      <w:pPr>
        <w:ind w:firstLine="397"/>
        <w:jc w:val="both"/>
      </w:pPr>
      <w:r>
        <w:rPr>
          <w:rStyle w:val="s0"/>
        </w:rPr>
        <w:t>1) мазмұнында: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105-баптың тақырыбы «жұмыскерлердің» деген сөзден кейін «, жіберуші тарап жұмыскерлерінің» </w:t>
      </w:r>
      <w:r>
        <w:rPr>
          <w:rStyle w:val="s0"/>
        </w:rPr>
        <w:t>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10-тараудың тақырыбы «тараптарының» деген сөзден кейін «, жіберуші тарап жұмыскерінің»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123-баптың тақырыбы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«123-бап. Жұмыс берушіге немесе қабылдаушы тарапқа нұқсан келтіргені үшін жұмыскердің, жіберуші тарап жұмыскерінің материалдық жауаптылығы»;</w:t>
      </w:r>
    </w:p>
    <w:p w:rsidR="00000000" w:rsidRDefault="000841B5">
      <w:pPr>
        <w:ind w:firstLine="397"/>
        <w:jc w:val="both"/>
      </w:pPr>
      <w:r>
        <w:rPr>
          <w:rStyle w:val="s0"/>
        </w:rPr>
        <w:t>мынадай мазмұндағы 137-1-баптың тақырыбымен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«137-1-бап. Персонал беру жөніндегі қызметтерді көрсету </w:t>
      </w:r>
      <w:r>
        <w:rPr>
          <w:rStyle w:val="s0"/>
        </w:rPr>
        <w:t>бойынша қызметті жүзеге асыру тәртібі»;</w:t>
      </w:r>
    </w:p>
    <w:p w:rsidR="00000000" w:rsidRDefault="000841B5">
      <w:pPr>
        <w:ind w:firstLine="397"/>
        <w:jc w:val="both"/>
      </w:pPr>
      <w:r>
        <w:rPr>
          <w:rStyle w:val="s0"/>
        </w:rPr>
        <w:t>18-тараудың тақырыбы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«18-тарау. Жұмыскерлердің, жіберуші тарап жұмыскерлерінің, жұмыс берушінің және қабылдаушы тараптың еңбек қауіпсіздігі және еңбекті қорғау саласындағы құқықтары мен м</w:t>
      </w:r>
      <w:r>
        <w:rPr>
          <w:rStyle w:val="s0"/>
        </w:rPr>
        <w:t>індеттері»;</w:t>
      </w:r>
    </w:p>
    <w:p w:rsidR="00000000" w:rsidRDefault="000841B5">
      <w:pPr>
        <w:ind w:firstLine="397"/>
        <w:jc w:val="both"/>
      </w:pPr>
      <w:r>
        <w:rPr>
          <w:rStyle w:val="s0"/>
        </w:rPr>
        <w:t>мынадай мазмұндағы 181-1, 182-1, 187-1 және 188-1-баптардың тақырыптарымен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«181-1-бап. Жіберуші тарап жұмыскерінің еңбек қауіпсіздігі және еңбекті қорғау саласындағы құқықтары мен міндеттері»;</w:t>
      </w:r>
    </w:p>
    <w:p w:rsidR="00000000" w:rsidRDefault="000841B5">
      <w:pPr>
        <w:ind w:firstLine="397"/>
        <w:jc w:val="both"/>
      </w:pPr>
      <w:r>
        <w:rPr>
          <w:rStyle w:val="s0"/>
        </w:rPr>
        <w:t>«182-1-бап. Қабылдаушы тараптың еңбе</w:t>
      </w:r>
      <w:r>
        <w:rPr>
          <w:rStyle w:val="s0"/>
        </w:rPr>
        <w:t>к қауіпсіздігі және еңбекті қорғау саласындағы құқықтары мен міндеттері»;</w:t>
      </w:r>
    </w:p>
    <w:p w:rsidR="00000000" w:rsidRDefault="000841B5">
      <w:pPr>
        <w:ind w:firstLine="397"/>
        <w:jc w:val="both"/>
      </w:pPr>
      <w:r>
        <w:rPr>
          <w:rStyle w:val="s0"/>
        </w:rPr>
        <w:t>«187-1-бап. Жіберуші тарап жұмыскерлерінің еңбек қызметіне байланысты жазатайым оқиғаларды тергеп-тексеру кезіндегі қабылдаушы тараптың міндеттері»;</w:t>
      </w:r>
    </w:p>
    <w:p w:rsidR="00000000" w:rsidRDefault="000841B5">
      <w:pPr>
        <w:ind w:firstLine="397"/>
        <w:jc w:val="both"/>
      </w:pPr>
      <w:r>
        <w:rPr>
          <w:rStyle w:val="s0"/>
        </w:rPr>
        <w:t>«188-1-бап. Жіберуші тарап жұмыск</w:t>
      </w:r>
      <w:r>
        <w:rPr>
          <w:rStyle w:val="s0"/>
        </w:rPr>
        <w:t>ерлерінің еңбек қызметіне байланысты жазатайым оқиғаларды тергеп-тексеру жөніндегі комиссияны құру тәртібі және оның құрамы»;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2) </w:t>
      </w:r>
      <w:hyperlink r:id="rId14" w:anchor="sub_id=10000" w:history="1">
        <w:r>
          <w:rPr>
            <w:rStyle w:val="a4"/>
          </w:rPr>
          <w:t>1-баптың</w:t>
        </w:r>
      </w:hyperlink>
      <w:r>
        <w:rPr>
          <w:rStyle w:val="s0"/>
        </w:rPr>
        <w:t xml:space="preserve"> 1-тармағында:</w:t>
      </w:r>
    </w:p>
    <w:p w:rsidR="00000000" w:rsidRDefault="000841B5">
      <w:pPr>
        <w:ind w:firstLine="397"/>
        <w:jc w:val="both"/>
      </w:pPr>
      <w:r>
        <w:rPr>
          <w:rStyle w:val="s0"/>
        </w:rPr>
        <w:t>27) тармақшада: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</w:t>
      </w:r>
      <w:r>
        <w:rPr>
          <w:rStyle w:val="s0"/>
        </w:rPr>
        <w:t>с берушінің», «жұмыскердің», «жұмыскерге» деген сөздерден кейін тиісінше «не қабылдаушы тараптың», «, жіберуші тарап жұмыскерінің», «, жіберуші тараптың жұмыскеріне»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«оның» деген сөз «олардың» деген сөзбен ауыстырылсын;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28) т</w:t>
      </w:r>
      <w:r>
        <w:rPr>
          <w:rStyle w:val="s0"/>
        </w:rPr>
        <w:t>армақша «жұмыс берушінің актісінде,» деген сөздерден кейін «қабылдаушы тараптың актісінде,»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мынадай мазмұндағы 48-1), 48-2), 52-1), 52-2) және 69-1) тармақшалармен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«48-1) жіберуші тарап - Қазақстан Республикасы</w:t>
      </w:r>
      <w:r>
        <w:rPr>
          <w:rStyle w:val="s0"/>
        </w:rPr>
        <w:t>ның заңнамасында белгіленген тәртіппен тіркелген, персонал беру жөніндегі қызметтерді көрсету бойынша қызметті жүзеге асыратын заңды тұлға, оның ішінде шетелдік заңды тұлғаның филиалы;</w:t>
      </w:r>
    </w:p>
    <w:p w:rsidR="00000000" w:rsidRDefault="000841B5">
      <w:pPr>
        <w:ind w:firstLine="397"/>
        <w:jc w:val="both"/>
      </w:pPr>
      <w:r>
        <w:rPr>
          <w:rStyle w:val="s0"/>
        </w:rPr>
        <w:t>48-2) жіберуші тараптың жұмыскерлері - персонал беру жөніндегі қызметте</w:t>
      </w:r>
      <w:r>
        <w:rPr>
          <w:rStyle w:val="s0"/>
        </w:rPr>
        <w:t>рді көрсетуге арналған шартқа сәйкес жіберуші тараппен жасалған еңбек шарты негізінде тартылатын жұмыскерлер;»;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«52-1) қабылдаушы тарап - персонал беру жөніндегі қызметтерді көрсетуге арналған шартқа сәйкес жіберуші тараптың жұмыскерлерін жұмыс істеу үшін </w:t>
      </w:r>
      <w:r>
        <w:rPr>
          <w:rStyle w:val="s0"/>
        </w:rPr>
        <w:t>тартатын жеке немесе заңды тұлға, дара кәсіпкер, оның ішінде шаруа немесе фермер қожалығы;</w:t>
      </w:r>
    </w:p>
    <w:p w:rsidR="00000000" w:rsidRDefault="000841B5">
      <w:pPr>
        <w:ind w:firstLine="397"/>
        <w:jc w:val="both"/>
      </w:pPr>
      <w:r>
        <w:rPr>
          <w:rStyle w:val="s0"/>
        </w:rPr>
        <w:t>52-2) қабылдаушы тараптың актілері - персонал беру жөніндегі қызметтерді көрсетуге арналған шартқа сәйкес қабылдаушы тарап шығаратын бұйрықтар, өкімдер, нұсқаулықтар</w:t>
      </w:r>
      <w:r>
        <w:rPr>
          <w:rStyle w:val="s0"/>
        </w:rPr>
        <w:t>, қағидалар, ережелер, ауысымдылық графиктері, вахта графиктері;»;</w:t>
      </w:r>
    </w:p>
    <w:p w:rsidR="00000000" w:rsidRDefault="000841B5">
      <w:pPr>
        <w:ind w:firstLine="397"/>
        <w:jc w:val="both"/>
      </w:pPr>
      <w:r>
        <w:rPr>
          <w:rStyle w:val="s0"/>
        </w:rPr>
        <w:t>«69-1) персонал беру - жіберуші тараптың жұмыскерді қабылдаушы тараптың мүддесінде, басқаруымен және бақылауымен еңбек функцияларын орындауы үшін оны персонал беру жөніндегі қызметтерді көр</w:t>
      </w:r>
      <w:r>
        <w:rPr>
          <w:rStyle w:val="s0"/>
        </w:rPr>
        <w:t>сетуге арналған шарт бойынша қабылдаушы тарапқа жіберуі;»;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3) </w:t>
      </w:r>
      <w:hyperlink r:id="rId15" w:anchor="sub_id=80000" w:history="1">
        <w:r>
          <w:rPr>
            <w:rStyle w:val="a4"/>
          </w:rPr>
          <w:t>8-баптың</w:t>
        </w:r>
      </w:hyperlink>
      <w:r>
        <w:rPr>
          <w:rStyle w:val="s0"/>
        </w:rPr>
        <w:t xml:space="preserve"> 2-тармағы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«2. Осы Кодекстің күші, егер Қазақстан Республикасының заңдарын</w:t>
      </w:r>
      <w:r>
        <w:rPr>
          <w:rStyle w:val="s0"/>
        </w:rPr>
        <w:t>да және Қазақстан Республикасы ратификациялаған халықаралық шарттарда өзгеше көзделмесе, Қазақстан Республикасының аумағында орналасқан жұмыскерлерге, жіберуші тараптың жұмыскерлеріне, жұмыс берушілерге, сондай-ақ қабылдаушы тарапқа, оның ішінде есептік ті</w:t>
      </w:r>
      <w:r>
        <w:rPr>
          <w:rStyle w:val="s0"/>
        </w:rPr>
        <w:t>ркеуден өткен шетелдік заңды тұлғалардың филиалдарына және (немесе) өкілдіктеріне қолданылады.»;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4) </w:t>
      </w:r>
      <w:hyperlink r:id="rId16" w:anchor="sub_id=400000" w:history="1">
        <w:r>
          <w:rPr>
            <w:rStyle w:val="a4"/>
          </w:rPr>
          <w:t>40-баптың</w:t>
        </w:r>
      </w:hyperlink>
      <w:r>
        <w:rPr>
          <w:rStyle w:val="s0"/>
        </w:rPr>
        <w:t xml:space="preserve"> 1-тармағы мынадай мазмұндағы екінші бөлікпен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«О</w:t>
      </w:r>
      <w:r>
        <w:rPr>
          <w:rStyle w:val="s0"/>
        </w:rPr>
        <w:t>сы баптың мақсаттары үшін қабылдаушы тарап деп осы тармақтың үшінші бөлігінде көрсетілген заңды тұлғалар түсініледі.»;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5) </w:t>
      </w:r>
      <w:hyperlink r:id="rId17" w:anchor="sub_id=480000" w:history="1">
        <w:r>
          <w:rPr>
            <w:rStyle w:val="a4"/>
          </w:rPr>
          <w:t>48-бапта</w:t>
        </w:r>
      </w:hyperlink>
      <w:r>
        <w:rPr>
          <w:rStyle w:val="s0"/>
        </w:rPr>
        <w:t>:</w:t>
      </w:r>
    </w:p>
    <w:p w:rsidR="00000000" w:rsidRDefault="000841B5">
      <w:pPr>
        <w:ind w:firstLine="397"/>
        <w:jc w:val="both"/>
      </w:pPr>
      <w:r>
        <w:rPr>
          <w:rStyle w:val="s0"/>
        </w:rPr>
        <w:t>1, 2, 3 және 4-тармақтарда: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«жұмыс беруші», «Жұмыс беруші», «жұмыс берушінің» деген сөздерден кейін тиісінше «немесе қабылдаушы тарап», «немесе қабылдаушы тарап», «немесе қабылдаушы тараптың»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«жұмыскерді», «жұмыскерге», «жұмыскердің» деген сөздерден кей</w:t>
      </w:r>
      <w:r>
        <w:rPr>
          <w:rStyle w:val="s0"/>
        </w:rPr>
        <w:t>ін тиісінше «, жіберуші тараптың жұмыскерін», «, жіберуші тараптың жұмыскеріне», «, жіберуші тарап жұмыскерінің»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5-тармақ «Жұмыскерді», «жұмыс берушінің актісімен» деген сөздерден кейін тиісінше «, жіберуші тараптың жұмыскері</w:t>
      </w:r>
      <w:r>
        <w:rPr>
          <w:rStyle w:val="s0"/>
        </w:rPr>
        <w:t>н», «немесе қабылдаушы тараптың актісімен»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6-тармақта: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«Жұмыс беруші», «жұмыскерді», «жұмыс берушінің актілерінде» деген сөздерден кейін тиісінше «немесе қабылдаушы тарап», «, жіберуші тараптың жұмыскерін», «немесе қабылдаушы тараптың актісінде»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«жұмыскердің» деген сөз «олардың» </w:t>
      </w:r>
      <w:r>
        <w:rPr>
          <w:rStyle w:val="s0"/>
        </w:rPr>
        <w:t>деген сөзбен ауыстырылсын;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6) </w:t>
      </w:r>
      <w:hyperlink r:id="rId18" w:anchor="sub_id=690000" w:history="1">
        <w:r>
          <w:rPr>
            <w:rStyle w:val="a4"/>
          </w:rPr>
          <w:t>69-баптың</w:t>
        </w:r>
      </w:hyperlink>
      <w:r>
        <w:rPr>
          <w:rStyle w:val="s0"/>
        </w:rPr>
        <w:t xml:space="preserve"> 2-тармағы мынадай мазмұндағы төртінші бөлікпен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«Жіберуші тараптың жұмыскерлеріне жұмыс уақытының қысқартылған ұзақтығ</w:t>
      </w:r>
      <w:r>
        <w:rPr>
          <w:rStyle w:val="s0"/>
        </w:rPr>
        <w:t>ы қабылдаушы тараптың өндірістік объектілерін еңбек жағдайлары бойынша аттестаттау нәтижелерінің негізінде беріледі.»;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7) </w:t>
      </w:r>
      <w:hyperlink r:id="rId19" w:anchor="sub_id=890000" w:history="1">
        <w:r>
          <w:rPr>
            <w:rStyle w:val="a4"/>
          </w:rPr>
          <w:t>89-баптың</w:t>
        </w:r>
      </w:hyperlink>
      <w:r>
        <w:rPr>
          <w:rStyle w:val="s0"/>
        </w:rPr>
        <w:t xml:space="preserve"> 1-тармағы мынадай мазмұндағы екінші бөлі</w:t>
      </w:r>
      <w:r>
        <w:rPr>
          <w:rStyle w:val="s0"/>
        </w:rPr>
        <w:t>кпен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«Жіберуші тараптың жұмыскерлеріне жыл сайынғы ақы төленетін қосымша еңбек демалыстары қабылдаушы тараптың өндірістік объектілерін еңбек жағдайлары бойынша аттестаттау нәтижелерінің негізінде беріледі.»;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8) </w:t>
      </w:r>
      <w:hyperlink r:id="rId20" w:anchor="sub_id=1030000" w:history="1">
        <w:r>
          <w:rPr>
            <w:rStyle w:val="a4"/>
          </w:rPr>
          <w:t>103-бап</w:t>
        </w:r>
      </w:hyperlink>
      <w:r>
        <w:rPr>
          <w:rStyle w:val="s0"/>
        </w:rPr>
        <w:t xml:space="preserve"> мынадай мазмұндағы 1-1-тармақпен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«1-1. Жіберуші тарап жұмыскерлерінің негізгі жалақысының мөлшері персонал беру жөніндегі қызметтерді көрсетуге арналған шартқа сәйкес ұқсас лауаз</w:t>
      </w:r>
      <w:r>
        <w:rPr>
          <w:rStyle w:val="s0"/>
        </w:rPr>
        <w:t>ымы, тиісті біліктілігі, мамандығы немесе кәсібі, орындалатын жұмыстың күрделілігі, саны және сапасы, сондай-ақ өндірістік-тұрмыстық жағдайлар бойынша қабылдаушы тарап жұмыскерлерінің негізгі жалақысының мөлшерінен кем болмауға тиіс.</w:t>
      </w:r>
    </w:p>
    <w:p w:rsidR="00000000" w:rsidRDefault="000841B5">
      <w:pPr>
        <w:ind w:firstLine="397"/>
        <w:jc w:val="both"/>
      </w:pPr>
      <w:r>
        <w:rPr>
          <w:rStyle w:val="s0"/>
        </w:rPr>
        <w:t>Жіберуші тараптың жұмы</w:t>
      </w:r>
      <w:r>
        <w:rPr>
          <w:rStyle w:val="s0"/>
        </w:rPr>
        <w:t>скерлеріне жалақы қабылдаушы тараптың жұмыс уақытын есепке алу жөніндегі құжаттарында есепке алынған олардың нақты жұмыс істеген уақыты үшін төленеді.»;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9) </w:t>
      </w:r>
      <w:hyperlink r:id="rId21" w:anchor="sub_id=1050000" w:history="1">
        <w:r>
          <w:rPr>
            <w:rStyle w:val="a4"/>
          </w:rPr>
          <w:t>105-бапта</w:t>
        </w:r>
      </w:hyperlink>
      <w:r>
        <w:rPr>
          <w:rStyle w:val="s0"/>
        </w:rPr>
        <w:t>:</w:t>
      </w:r>
    </w:p>
    <w:p w:rsidR="00000000" w:rsidRDefault="000841B5">
      <w:pPr>
        <w:ind w:firstLine="397"/>
        <w:jc w:val="both"/>
      </w:pPr>
      <w:r>
        <w:rPr>
          <w:rStyle w:val="s0"/>
        </w:rPr>
        <w:t>тақы</w:t>
      </w:r>
      <w:r>
        <w:rPr>
          <w:rStyle w:val="s0"/>
        </w:rPr>
        <w:t>рып «жұмыскерлердің» деген сөзден кейін «, жіберуші тарап жұмыскерлерінің»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3-тармақ мынадай мазмұндағы екінші бөлікпен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«Қабылдаушы тараптың өндірістік объектілерін еңбек жағдайлары бойынша аттестаттау нәтижелер</w:t>
      </w:r>
      <w:r>
        <w:rPr>
          <w:rStyle w:val="s0"/>
        </w:rPr>
        <w:t>інің негізінде персонал беру жөніндегі қызметтерді көрсетуге арналған шартты жасасу кезінде жіберуші тараптың жұмыскерлеріне жоғарылатылған лауазымдық айлықақылар (мөлшерлемелер) немесе қосымша ақылар белгіленеді.»;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10) </w:t>
      </w:r>
      <w:hyperlink r:id="rId22" w:anchor="sub_id=1200000" w:history="1">
        <w:r>
          <w:rPr>
            <w:rStyle w:val="a4"/>
          </w:rPr>
          <w:t>10-тараудың</w:t>
        </w:r>
      </w:hyperlink>
      <w:r>
        <w:rPr>
          <w:rStyle w:val="s0"/>
        </w:rPr>
        <w:t xml:space="preserve"> тақырыбы «тараптарының» деген сөзден кейін «, жіберуші тарап жұмыскерінің»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11) </w:t>
      </w:r>
      <w:hyperlink r:id="rId23" w:anchor="sub_id=1230000" w:history="1">
        <w:r>
          <w:rPr>
            <w:rStyle w:val="a4"/>
          </w:rPr>
          <w:t>123-бапта</w:t>
        </w:r>
      </w:hyperlink>
      <w:r>
        <w:rPr>
          <w:rStyle w:val="s0"/>
        </w:rPr>
        <w:t>:</w:t>
      </w:r>
    </w:p>
    <w:p w:rsidR="00000000" w:rsidRDefault="000841B5">
      <w:pPr>
        <w:ind w:firstLine="397"/>
        <w:jc w:val="both"/>
      </w:pPr>
      <w:r>
        <w:rPr>
          <w:rStyle w:val="s0"/>
        </w:rPr>
        <w:t>тақырып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«123-бап. Жұмыс берушіге немесе қабылдаушы тарапқа нұқсан келтіргені үшін жұмыскердің, жіберуші тарап жұмыскерінің материалдық жауаптылығы»;</w:t>
      </w:r>
    </w:p>
    <w:p w:rsidR="00000000" w:rsidRDefault="000841B5">
      <w:pPr>
        <w:ind w:firstLine="397"/>
        <w:jc w:val="both"/>
      </w:pPr>
      <w:r>
        <w:rPr>
          <w:rStyle w:val="s0"/>
        </w:rPr>
        <w:t>1-тармақ «Жұмыс берушіге», «жұмыскердің», «жұмыс берушінің актілері</w:t>
      </w:r>
      <w:r>
        <w:rPr>
          <w:rStyle w:val="s0"/>
        </w:rPr>
        <w:t>нде» деген сөздерден кейін тиісінше «немесе қабылдаушы тарапқа», «, жіберуші тарап жұмыскерінің», «немесе қабылдаушы тараптың актілерінде»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2, 3, 4, 5 және 6-тармақтарда: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«жұмыскерге», «жұмыскердің», «Жұмыскер», «Жұмыскерге», </w:t>
      </w:r>
      <w:r>
        <w:rPr>
          <w:rStyle w:val="s0"/>
        </w:rPr>
        <w:t>«жұмыскерлерге» деген сөздерден кейін тиісінше «, жіберуші тараптың жұмыскеріне», «, жіберуші тарап жұмыскерінің», «, жіберуші тараптың жұмыскері», «, жіберуші тараптың жұмыскеріне», «, жіберуші тараптың жұмыскерлеріне»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</w:t>
      </w:r>
      <w:r>
        <w:rPr>
          <w:rStyle w:val="s0"/>
        </w:rPr>
        <w:t>с берушінің», «жұмыс берушіге», «жұмыс беруші», «жұмыс берушідегі», «Жұмыс беруші» деген сөздерден кейін тиісінше «немесе қабылдаушы тараптың», «немесе қабылдаушы тарапқа», «немесе қабылдаушы тарап», «немесе қабылдаушы тараптағы», «немесе қабылдаушы тарап»</w:t>
      </w:r>
      <w:r>
        <w:rPr>
          <w:rStyle w:val="s0"/>
        </w:rPr>
        <w:t xml:space="preserve">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өзгеріс</w:t>
      </w:r>
      <w:r>
        <w:rPr>
          <w:rStyle w:val="s0"/>
        </w:rPr>
        <w:t xml:space="preserve"> орыс тіліндегі мәтінге енгізілді, қазақ тіліндегі мәтін өзгермейді;</w:t>
      </w:r>
    </w:p>
    <w:p w:rsidR="00000000" w:rsidRDefault="000841B5">
      <w:pPr>
        <w:ind w:firstLine="397"/>
        <w:jc w:val="both"/>
      </w:pPr>
      <w:r>
        <w:rPr>
          <w:rStyle w:val="s0"/>
        </w:rPr>
        <w:t>8-тармақта:</w:t>
      </w:r>
    </w:p>
    <w:p w:rsidR="00000000" w:rsidRDefault="000841B5">
      <w:pPr>
        <w:ind w:firstLine="397"/>
        <w:jc w:val="both"/>
      </w:pPr>
      <w:r>
        <w:rPr>
          <w:rStyle w:val="s0"/>
        </w:rPr>
        <w:t>1), 2), 4) және 5) тармақшалар: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«жұмыс беруші» деген сөздерден кейін «немесе қабылдаушы тарап»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«жұмыскерге», «жұмыскер» деген сөздерден кейін тиісінше «, жіберуші тараптың жұмыскеріне», «, жіберуші тараптың жұмыскері»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6) тармақша «шарттарда», «жұмыс берушіге», «жұмыскерге» деген сөздерден кейін тиісінше «немесе қабылда</w:t>
      </w:r>
      <w:r>
        <w:rPr>
          <w:rStyle w:val="s0"/>
        </w:rPr>
        <w:t>ушы тараптың актілерінде», «немесе қабылдаушы тарапқа», «, жіберуші тараптың жұмыскеріне»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12) мынадай мазмұндағы 137-1-баппен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«137-1-бап. Персонал беру жөніндегі қызметтерді көрсету бойынша қызметті жүзеге асыр</w:t>
      </w:r>
      <w:r>
        <w:rPr>
          <w:rStyle w:val="s0"/>
        </w:rPr>
        <w:t>у тәртібі</w:t>
      </w:r>
    </w:p>
    <w:p w:rsidR="00000000" w:rsidRDefault="000841B5">
      <w:pPr>
        <w:ind w:firstLine="397"/>
        <w:jc w:val="both"/>
      </w:pPr>
      <w:r>
        <w:rPr>
          <w:rStyle w:val="s0"/>
        </w:rPr>
        <w:t>1. Жіберуші тарап еңбек шартын не еңбек шартына қосымша келісімді жасасады және жіберуші тарап жұмыскерлерінің өз еңбек шарттарында айқындалған еңбек функцияларын қабылдаушы тараптың мүддесінде, басқаруымен және бақылауымен орындауы үшін жұмыскерлерді қабы</w:t>
      </w:r>
      <w:r>
        <w:rPr>
          <w:rStyle w:val="s0"/>
        </w:rPr>
        <w:t>лдаушы тарапқа жібереді. Жіберуші тараптың жұмыскерлері үшін жіберуші тарап жұмыс беруші болып табылады және осы Кодексте көзделген құқықтар мен міндеттерге ие болады.</w:t>
      </w:r>
    </w:p>
    <w:p w:rsidR="00000000" w:rsidRDefault="000841B5">
      <w:pPr>
        <w:ind w:firstLine="397"/>
        <w:jc w:val="both"/>
      </w:pPr>
      <w:r>
        <w:rPr>
          <w:rStyle w:val="s0"/>
        </w:rPr>
        <w:t>2. Жіберуші тараптың жұмыскерін қабылдаушы тарапқа жіберуге қабылдаушы тараптағы жұмысты</w:t>
      </w:r>
      <w:r>
        <w:rPr>
          <w:rStyle w:val="s0"/>
        </w:rPr>
        <w:t>ң</w:t>
      </w:r>
      <w:r>
        <w:rPr>
          <w:rStyle w:val="s0"/>
        </w:rPr>
        <w:t xml:space="preserve"> орындалатын орны көрсетіле отырып, жұмыскер мен жіберуші тарап еңбек шартына не еңбек шартына қосымша келісімге қол қойғаннан кейін жол беріледі.</w:t>
      </w:r>
    </w:p>
    <w:p w:rsidR="00000000" w:rsidRDefault="000841B5">
      <w:pPr>
        <w:ind w:firstLine="397"/>
        <w:jc w:val="both"/>
      </w:pPr>
      <w:r>
        <w:rPr>
          <w:rStyle w:val="s0"/>
        </w:rPr>
        <w:t>Жіберуші тараптың жұмыскерін қабылдаушы тарапқа ауыр жұмыстарды, еңбек жағдайлары зиянды және (немесе) қауіп</w:t>
      </w:r>
      <w:r>
        <w:rPr>
          <w:rStyle w:val="s0"/>
        </w:rPr>
        <w:t>ті жұмыстарды орындау үшін жіберуге қабылдаушы тараптың өндірістік объектілерін еңбек жағдайлары бойынша аттестаттау нәтижелері болған, сондай-ақ жіберуші тараптың жұмыскері оның жұмыс орны бойынша осындай нәтижелермен таныстырылған жағдайда жол беріледі.</w:t>
      </w:r>
    </w:p>
    <w:p w:rsidR="00000000" w:rsidRDefault="000841B5">
      <w:pPr>
        <w:ind w:firstLine="397"/>
        <w:jc w:val="both"/>
      </w:pPr>
      <w:r>
        <w:rPr>
          <w:rStyle w:val="s0"/>
        </w:rPr>
        <w:t>Жіберуші тарап персонал беру жөніндегі қызметтерді көрсетуге арналған шарт шеңберінде қызметті жүзеге асырған жағдайда, жіберілетін жұмыскердің кәсіптік тәуекел сыныбы «Қызметкер еңбек (қызметтік) міндеттерін атқарған кезде оны жазатайым оқиғалардан міндет</w:t>
      </w:r>
      <w:r>
        <w:rPr>
          <w:rStyle w:val="s0"/>
        </w:rPr>
        <w:t>ті сақтандыру туралы» Қазақстан Республикасы Заңының талаптарына сәйкес келуге тиіс. Жіберуші тарап жұмыскерді еңбек (қызметтік) міндеттерін атқарған кезде жазатайым оқиғалардан міндетті сақтандыру бойынша сақтандырылмаған жіберуші тараптың жұмыскерін жібе</w:t>
      </w:r>
      <w:r>
        <w:rPr>
          <w:rStyle w:val="s0"/>
        </w:rPr>
        <w:t>руге құқылы емес, ал қабылдаушы тарап жұмыс орнына кіргізуге құқылы емес.</w:t>
      </w:r>
    </w:p>
    <w:p w:rsidR="00000000" w:rsidRDefault="000841B5">
      <w:pPr>
        <w:ind w:firstLine="397"/>
        <w:jc w:val="both"/>
      </w:pPr>
      <w:r>
        <w:rPr>
          <w:rStyle w:val="s0"/>
        </w:rPr>
        <w:t>3. Жіберуші тараптың жұмыскерлерін қабылдаушы тарапқа мынадай жағдайларда:</w:t>
      </w:r>
    </w:p>
    <w:p w:rsidR="00000000" w:rsidRDefault="000841B5">
      <w:pPr>
        <w:ind w:firstLine="397"/>
        <w:jc w:val="both"/>
      </w:pPr>
      <w:r>
        <w:rPr>
          <w:rStyle w:val="s0"/>
        </w:rPr>
        <w:t>1) жеке тұлғалардың үй шаруашылығында жұмысты орындау үшін;</w:t>
      </w:r>
    </w:p>
    <w:p w:rsidR="00000000" w:rsidRDefault="000841B5">
      <w:pPr>
        <w:ind w:firstLine="397"/>
        <w:jc w:val="both"/>
      </w:pPr>
      <w:r>
        <w:rPr>
          <w:rStyle w:val="s0"/>
        </w:rPr>
        <w:t>2) белгілі бір жұмысты орындау уақытына;</w:t>
      </w:r>
    </w:p>
    <w:p w:rsidR="00000000" w:rsidRDefault="000841B5">
      <w:pPr>
        <w:ind w:firstLine="397"/>
        <w:jc w:val="both"/>
      </w:pPr>
      <w:r>
        <w:rPr>
          <w:rStyle w:val="s0"/>
        </w:rPr>
        <w:t>3) уақ</w:t>
      </w:r>
      <w:r>
        <w:rPr>
          <w:rStyle w:val="s0"/>
        </w:rPr>
        <w:t>ытша болмаған жұмыскерді алмастыру уақытына;</w:t>
      </w:r>
    </w:p>
    <w:p w:rsidR="00000000" w:rsidRDefault="000841B5">
      <w:pPr>
        <w:ind w:firstLine="397"/>
        <w:jc w:val="both"/>
      </w:pPr>
      <w:r>
        <w:rPr>
          <w:rStyle w:val="s0"/>
        </w:rPr>
        <w:t>4) маусымдық жұмысты орындау уақытына жіберуге жол беріледі.</w:t>
      </w:r>
    </w:p>
    <w:p w:rsidR="00000000" w:rsidRDefault="000841B5">
      <w:pPr>
        <w:ind w:firstLine="397"/>
        <w:jc w:val="both"/>
      </w:pPr>
      <w:r>
        <w:rPr>
          <w:rStyle w:val="s0"/>
        </w:rPr>
        <w:t>4. Қабылдаушы тарап жіберуші тарапқа жіберетін, жіберуші тараптың жұмыскерлерін қабылдаушы тараптың тарту мерзімінің аяқталғаны туралы хабарламада көр</w:t>
      </w:r>
      <w:r>
        <w:rPr>
          <w:rStyle w:val="s0"/>
        </w:rPr>
        <w:t>сетілген күн жіберуші тарап жұмыскерінің қабылдаушы тараптағы жұмысының аяқталған күні болып табылады.</w:t>
      </w:r>
    </w:p>
    <w:p w:rsidR="00000000" w:rsidRDefault="000841B5">
      <w:pPr>
        <w:ind w:firstLine="397"/>
        <w:jc w:val="both"/>
      </w:pPr>
      <w:r>
        <w:rPr>
          <w:rStyle w:val="s0"/>
        </w:rPr>
        <w:t>5. Жіберуші тараптың жұмыскерлерін жұмысты орындау үшін қабылдаушы тарапқа жіберуге мынадай:</w:t>
      </w:r>
    </w:p>
    <w:p w:rsidR="00000000" w:rsidRDefault="000841B5">
      <w:pPr>
        <w:ind w:firstLine="397"/>
        <w:jc w:val="both"/>
      </w:pPr>
      <w:r>
        <w:rPr>
          <w:rStyle w:val="s0"/>
        </w:rPr>
        <w:t>1) Қазақстан Республикасының заңнамасында белгіленген тәртіп</w:t>
      </w:r>
      <w:r>
        <w:rPr>
          <w:rStyle w:val="s0"/>
        </w:rPr>
        <w:t>ке сәйкес ереуілге қатысатын жұмыскерлерді ауыстыру;</w:t>
      </w:r>
    </w:p>
    <w:p w:rsidR="00000000" w:rsidRDefault="000841B5">
      <w:pPr>
        <w:ind w:firstLine="397"/>
        <w:jc w:val="both"/>
      </w:pPr>
      <w:r>
        <w:rPr>
          <w:rStyle w:val="s0"/>
        </w:rPr>
        <w:t>2) жұмыскердің денсаулық жағдайының нашарлауын қоспағанда, Қазақстан Республикасының еңбек заңнамасында белгіленген жағдайларда және тәртіппен жұмысты орындаудан бас тартқан жұмыскерлерді ауыстыру;</w:t>
      </w:r>
    </w:p>
    <w:p w:rsidR="00000000" w:rsidRDefault="000841B5">
      <w:pPr>
        <w:ind w:firstLine="397"/>
        <w:jc w:val="both"/>
      </w:pPr>
      <w:r>
        <w:rPr>
          <w:rStyle w:val="s0"/>
        </w:rPr>
        <w:t>3) жұ</w:t>
      </w:r>
      <w:r>
        <w:rPr>
          <w:rStyle w:val="s0"/>
        </w:rPr>
        <w:t>мыскерлерді жұмыстан шығару қаупі төнген кезде жұмыс орындарын сақтап қалу мақсатында бос тұрып қалу, банкроттық рәсімін жүзеге асыру, толық емес жұмыс уақыты режимін енгізу жағдайларында жол берілмейді.</w:t>
      </w:r>
    </w:p>
    <w:p w:rsidR="00000000" w:rsidRDefault="000841B5">
      <w:pPr>
        <w:ind w:firstLine="397"/>
        <w:jc w:val="both"/>
      </w:pPr>
      <w:r>
        <w:rPr>
          <w:rStyle w:val="s0"/>
        </w:rPr>
        <w:t>6. Жіберуші тарап жұмыскерлерінің жұмысты орындау ша</w:t>
      </w:r>
      <w:r>
        <w:rPr>
          <w:rStyle w:val="s0"/>
        </w:rPr>
        <w:t>рттары мен тәртібі персонал беру жөніндегі қызметтерді көрсетуге арналған шартта айқындалады, ол Қазақстан Республикасының азаматтық заңнамасына сәйкес жіберуші және қабылдаушы тараптар арасында жасалады.</w:t>
      </w:r>
    </w:p>
    <w:p w:rsidR="00000000" w:rsidRDefault="000841B5">
      <w:pPr>
        <w:ind w:firstLine="397"/>
        <w:jc w:val="both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еңбек заңнамасымен салыст</w:t>
      </w:r>
      <w:r>
        <w:rPr>
          <w:rStyle w:val="s0"/>
        </w:rPr>
        <w:t>ырғанда персонал беру жөніндегі қызметтерді көрсетуге арналған шарттың жіберуші тарап жұмыскерлерінің жағдайын нашарлататын ережелері жарамсыз деп танылады және қолданылуға жатпайды.</w:t>
      </w:r>
    </w:p>
    <w:p w:rsidR="00000000" w:rsidRDefault="000841B5">
      <w:pPr>
        <w:ind w:firstLine="397"/>
        <w:jc w:val="both"/>
      </w:pPr>
      <w:r>
        <w:rPr>
          <w:rStyle w:val="s0"/>
        </w:rPr>
        <w:t>7. Қабылдаушы тарап Қазақстан Республикасының еңбек заңнамасында көзделге</w:t>
      </w:r>
      <w:r>
        <w:rPr>
          <w:rStyle w:val="s0"/>
        </w:rPr>
        <w:t>н еңбек және демалыс режимін реттеу кезінде жіберуші тарап жұмыскерлерінің құқықтарын сақтауға міндетті.</w:t>
      </w:r>
    </w:p>
    <w:p w:rsidR="00000000" w:rsidRDefault="000841B5">
      <w:pPr>
        <w:ind w:firstLine="397"/>
        <w:jc w:val="both"/>
      </w:pPr>
      <w:r>
        <w:rPr>
          <w:rStyle w:val="s0"/>
        </w:rPr>
        <w:t>8. Қабылдаушы тараптың персонал беру жөніндегі қызметтерді көрсетуге арналған шартты жасасу кезінде жіберуші тараптың жұмыскерлеріне қатысты еңбекке ақ</w:t>
      </w:r>
      <w:r>
        <w:rPr>
          <w:rStyle w:val="s0"/>
        </w:rPr>
        <w:t>ы төлеу саласында кемсітушілікке жол беруіне тыйым салынады.</w:t>
      </w:r>
    </w:p>
    <w:p w:rsidR="00000000" w:rsidRDefault="000841B5">
      <w:pPr>
        <w:ind w:firstLine="397"/>
        <w:jc w:val="both"/>
      </w:pPr>
      <w:r>
        <w:rPr>
          <w:rStyle w:val="s0"/>
        </w:rPr>
        <w:t>9. Жіберуші тарап жұмыскерінің өз денсаулығына немесе өміріне қауіп төндіретін жағдай туындаған кезде, бұл туралы қабылдаушы тараптың өкіліне және жұмыс берушінің өкіліне хабарлай отырып, жұмысты</w:t>
      </w:r>
      <w:r>
        <w:rPr>
          <w:rStyle w:val="s0"/>
        </w:rPr>
        <w:t xml:space="preserve"> орындаудан бас тартуына құқығы бар, сондай-ақ осы Кодексте көзделген өзге де құқықтары болады және міндеттерді атқарады.</w:t>
      </w:r>
    </w:p>
    <w:p w:rsidR="00000000" w:rsidRDefault="000841B5">
      <w:pPr>
        <w:ind w:firstLine="397"/>
        <w:jc w:val="both"/>
      </w:pPr>
      <w:r>
        <w:rPr>
          <w:rStyle w:val="s0"/>
        </w:rPr>
        <w:t>10. Қабылдаушы тараптың:</w:t>
      </w:r>
    </w:p>
    <w:p w:rsidR="00000000" w:rsidRDefault="000841B5">
      <w:pPr>
        <w:ind w:firstLine="397"/>
        <w:jc w:val="both"/>
      </w:pPr>
      <w:r>
        <w:rPr>
          <w:rStyle w:val="s0"/>
        </w:rPr>
        <w:t>1) жіберуші тараптың жұмыскерлерінен қабылдаушы тараптың еңбек шартының талаптарын, еңбек тәртіптемесінің қағ</w:t>
      </w:r>
      <w:r>
        <w:rPr>
          <w:rStyle w:val="s0"/>
        </w:rPr>
        <w:t>идаларын және басқа да актілерін орындауын талап етуге;</w:t>
      </w:r>
    </w:p>
    <w:p w:rsidR="00000000" w:rsidRDefault="000841B5">
      <w:pPr>
        <w:ind w:firstLine="397"/>
        <w:jc w:val="both"/>
      </w:pPr>
      <w:r>
        <w:rPr>
          <w:rStyle w:val="s0"/>
        </w:rPr>
        <w:t>2) жіберуші тараптың жұмыскерлерін қабылдаушы тараптың актісінде көзделген тәртіппен көтермелеуге;</w:t>
      </w:r>
    </w:p>
    <w:p w:rsidR="00000000" w:rsidRDefault="000841B5">
      <w:pPr>
        <w:ind w:firstLine="397"/>
        <w:jc w:val="both"/>
      </w:pPr>
      <w:r>
        <w:rPr>
          <w:rStyle w:val="s0"/>
        </w:rPr>
        <w:t>3) жіберуші тараптың жұмыскері еңбек міндеттерін атқарған кезде келтірген залалды өтетуге құқығы бар.</w:t>
      </w:r>
    </w:p>
    <w:p w:rsidR="00000000" w:rsidRDefault="000841B5">
      <w:pPr>
        <w:ind w:firstLine="397"/>
        <w:jc w:val="both"/>
      </w:pPr>
      <w:r>
        <w:rPr>
          <w:rStyle w:val="s0"/>
        </w:rPr>
        <w:t>11. Қабылдаушы тарап:</w:t>
      </w:r>
    </w:p>
    <w:p w:rsidR="00000000" w:rsidRDefault="000841B5">
      <w:pPr>
        <w:ind w:firstLine="397"/>
        <w:jc w:val="both"/>
      </w:pPr>
      <w:r>
        <w:rPr>
          <w:rStyle w:val="s0"/>
        </w:rPr>
        <w:t>1) жіберуші тараптың жұмыскерін қабылдаушы тараптың жұмысқа (еңбек функциясына) тікелей қатысы бар еңбек тәртіптемесі қағидаларымен, өзге де актілерімен таныстыруға;</w:t>
      </w:r>
    </w:p>
    <w:p w:rsidR="00000000" w:rsidRDefault="000841B5">
      <w:pPr>
        <w:ind w:firstLine="397"/>
        <w:jc w:val="both"/>
      </w:pPr>
      <w:r>
        <w:rPr>
          <w:rStyle w:val="s0"/>
        </w:rPr>
        <w:t>2) жіберуші тараптың жұмыскерлеріне Қазақстан Республикасының еңбек заңнамасына сәйкес өндірістік-тұрмыстық жағдайларды қамтамасыз етуге;</w:t>
      </w:r>
    </w:p>
    <w:p w:rsidR="00000000" w:rsidRDefault="000841B5">
      <w:pPr>
        <w:ind w:firstLine="397"/>
        <w:jc w:val="both"/>
      </w:pPr>
      <w:r>
        <w:rPr>
          <w:rStyle w:val="s0"/>
        </w:rPr>
        <w:t>3) жіберуші тараптың жұмыскерлерін еңбек міндеттерін атқару үшін қажетті жабдықпен, аспаптармен, техникалық құжаттамам</w:t>
      </w:r>
      <w:r>
        <w:rPr>
          <w:rStyle w:val="s0"/>
        </w:rPr>
        <w:t>ен және өзге де құралдармен өз қаражаты есебінен қамтамасыз етуге;</w:t>
      </w:r>
    </w:p>
    <w:p w:rsidR="00000000" w:rsidRDefault="000841B5">
      <w:pPr>
        <w:ind w:firstLine="397"/>
        <w:jc w:val="both"/>
      </w:pPr>
      <w:r>
        <w:rPr>
          <w:rStyle w:val="s0"/>
        </w:rPr>
        <w:t>4) егер жұмысты жалғастыру жіберуші тарап жұмыскерінің және өзге де адамдардың өміріне, денсаулығына қауіп төндіретін болса, оны тоқтата тұруға;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5) жіберуші тараптың жұмыскерін зиянды және </w:t>
      </w:r>
      <w:r>
        <w:rPr>
          <w:rStyle w:val="s0"/>
        </w:rPr>
        <w:t>(немесе) қауіпті еңбек жағдайлары және кәсіптік аурудың ықтималдығы туралы хабардар етуге;</w:t>
      </w:r>
    </w:p>
    <w:p w:rsidR="00000000" w:rsidRDefault="000841B5">
      <w:pPr>
        <w:ind w:firstLine="397"/>
        <w:jc w:val="both"/>
      </w:pPr>
      <w:r>
        <w:rPr>
          <w:rStyle w:val="s0"/>
        </w:rPr>
        <w:t>6) жұмыс орындары мен технологиялық процестерде тәуекелдерді болғызбау бойынша шаралар қабылдауға, өндірістік және ғылыми-техникалық прогресті ескере отырып, профила</w:t>
      </w:r>
      <w:r>
        <w:rPr>
          <w:rStyle w:val="s0"/>
        </w:rPr>
        <w:t>ктикалық жұмыстар жүргізуге;</w:t>
      </w:r>
    </w:p>
    <w:p w:rsidR="00000000" w:rsidRDefault="000841B5">
      <w:pPr>
        <w:ind w:firstLine="397"/>
        <w:jc w:val="both"/>
      </w:pPr>
      <w:r>
        <w:rPr>
          <w:rStyle w:val="s0"/>
        </w:rPr>
        <w:t>7) жіберуші тараптың әрбір жұмыскерінің жұмыс уақытының, оның ішінде ол орындайтын үстеме жұмыстардың, демалыс және мереке күндеріндегі, зиянды және (немесе) қауіпті еңбек жағдайларындағы жұмыстардың, ауыр жұмыстардың есебін жү</w:t>
      </w:r>
      <w:r>
        <w:rPr>
          <w:rStyle w:val="s0"/>
        </w:rPr>
        <w:t>ргізуге міндетті.</w:t>
      </w:r>
    </w:p>
    <w:p w:rsidR="00000000" w:rsidRDefault="000841B5">
      <w:pPr>
        <w:ind w:firstLine="397"/>
        <w:jc w:val="both"/>
      </w:pPr>
      <w:r>
        <w:rPr>
          <w:rStyle w:val="s0"/>
        </w:rPr>
        <w:t>12. Жіберуші тараптың жұмыскері еңбек тәртібін бұзған жағдайда, қабылдаушы тарап осы факт анықталған күннен бастап бес жұмыс күні ішінде оны Қазақстан Республикасының еңбек заңнамасына сәйкес тәртіптік жауаптылыққа тарту туралы шешім қабы</w:t>
      </w:r>
      <w:r>
        <w:rPr>
          <w:rStyle w:val="s0"/>
        </w:rPr>
        <w:t>лдау үшін жіберуші тарапты хабардар етеді.</w:t>
      </w:r>
    </w:p>
    <w:p w:rsidR="00000000" w:rsidRDefault="000841B5">
      <w:pPr>
        <w:ind w:firstLine="397"/>
        <w:jc w:val="both"/>
      </w:pPr>
      <w:r>
        <w:rPr>
          <w:rStyle w:val="s0"/>
        </w:rPr>
        <w:t>13. Жіберуші тарап жұмыскерінің қабылдаушы тарапқа келтірілген нұқсан үшін материалдық жауаптылығы осы Кодекстің 123-бабында, Қазақстан Республикасының нормативтік құқықтық актілерінде, сондай-ақ еңбек шартында кө</w:t>
      </w:r>
      <w:r>
        <w:rPr>
          <w:rStyle w:val="s0"/>
        </w:rPr>
        <w:t>зделген жағдайларда басталады.</w:t>
      </w:r>
    </w:p>
    <w:p w:rsidR="00000000" w:rsidRDefault="000841B5">
      <w:pPr>
        <w:ind w:firstLine="397"/>
        <w:jc w:val="both"/>
      </w:pPr>
      <w:r>
        <w:rPr>
          <w:rStyle w:val="s0"/>
        </w:rPr>
        <w:t>14. Жіберуші тарап жұмыскерлерінің еңбек қатынастары осы Кодекске, Қазақстан Республикасының заңдарына және еңбек шартына сәйкес жүзеге асырылады.»;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13) </w:t>
      </w:r>
      <w:hyperlink r:id="rId24" w:anchor="sub_id=1810000" w:history="1">
        <w:r>
          <w:rPr>
            <w:rStyle w:val="a4"/>
          </w:rPr>
          <w:t>18-тараудың</w:t>
        </w:r>
      </w:hyperlink>
      <w:r>
        <w:rPr>
          <w:rStyle w:val="s0"/>
        </w:rPr>
        <w:t xml:space="preserve"> тақырыбы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«18-тарау. Жұмыскерлердің, жіберуші тарап жұмыскерлерінің, жұмыс берушінің және қабылдаушы тараптың еңбек қауіпсіздігі және еңбекті қорғау саласындағы құқықтары мен міндеттері»;</w:t>
      </w:r>
    </w:p>
    <w:p w:rsidR="00000000" w:rsidRDefault="000841B5">
      <w:pPr>
        <w:ind w:firstLine="397"/>
        <w:jc w:val="both"/>
      </w:pPr>
      <w:r>
        <w:rPr>
          <w:rStyle w:val="s0"/>
        </w:rPr>
        <w:t>14) мынадай маз</w:t>
      </w:r>
      <w:r>
        <w:rPr>
          <w:rStyle w:val="s0"/>
        </w:rPr>
        <w:t>мұндағы 181-1 және 182-1-баптармен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«181-1-бап. Жіберуші тарап жұмыскерінің еңбек қауіпсіздігі және еңбекті қорғау саласындағы құқықтары мен міндеттері</w:t>
      </w:r>
    </w:p>
    <w:p w:rsidR="00000000" w:rsidRDefault="000841B5">
      <w:pPr>
        <w:ind w:firstLine="397"/>
        <w:jc w:val="both"/>
      </w:pPr>
      <w:r>
        <w:rPr>
          <w:rStyle w:val="s0"/>
        </w:rPr>
        <w:t>1. Жіберуші тарап жұмыскерінің:</w:t>
      </w:r>
    </w:p>
    <w:p w:rsidR="00000000" w:rsidRDefault="000841B5">
      <w:pPr>
        <w:ind w:firstLine="397"/>
        <w:jc w:val="both"/>
      </w:pPr>
      <w:r>
        <w:rPr>
          <w:rStyle w:val="s0"/>
        </w:rPr>
        <w:t>1) қабылдаушы тарапта еңбек қауіпсіздігі және еңбекті қорғ</w:t>
      </w:r>
      <w:r>
        <w:rPr>
          <w:rStyle w:val="s0"/>
        </w:rPr>
        <w:t>ау жөніндегі талаптарға сәйкес жабдықталған жұмыс орнына;</w:t>
      </w:r>
    </w:p>
    <w:p w:rsidR="00000000" w:rsidRDefault="000841B5">
      <w:pPr>
        <w:ind w:firstLine="397"/>
        <w:jc w:val="both"/>
      </w:pPr>
      <w:r>
        <w:rPr>
          <w:rStyle w:val="s0"/>
        </w:rPr>
        <w:t>2) қабылдаушы тараптың еңбек қауіпсіздігі және еңбекті қорғау жөніндегі талаптарына сәйкес санитариялық-тұрмыстық үй-жайлармен қамтамасыз етілуге;</w:t>
      </w:r>
    </w:p>
    <w:p w:rsidR="00000000" w:rsidRDefault="000841B5">
      <w:pPr>
        <w:ind w:firstLine="397"/>
        <w:jc w:val="both"/>
      </w:pPr>
      <w:r>
        <w:rPr>
          <w:rStyle w:val="s0"/>
        </w:rPr>
        <w:t>3) қабылдаушы тараптан жұмыс орнының сипаттамасы жә</w:t>
      </w:r>
      <w:r>
        <w:rPr>
          <w:rStyle w:val="s0"/>
        </w:rPr>
        <w:t>не ұйымның аумағы, еңбек жағдайларының жай-күйі, еңбек қауіпсіздігі және еңбекті қорғау туралы, өзінің өмірі мен денсаулығы үшін бар кәсіптік тәуекел туралы, сондай-ақ өзін зиянды және (немесе) қауіпті өндірістік факторлардың әсерінен қорғау жөніндегі шара</w:t>
      </w:r>
      <w:r>
        <w:rPr>
          <w:rStyle w:val="s0"/>
        </w:rPr>
        <w:t>лар туралы анық ақпарат алуға құқығы бар.</w:t>
      </w:r>
    </w:p>
    <w:p w:rsidR="00000000" w:rsidRDefault="000841B5">
      <w:pPr>
        <w:ind w:firstLine="397"/>
        <w:jc w:val="both"/>
      </w:pPr>
      <w:r>
        <w:rPr>
          <w:rStyle w:val="s0"/>
        </w:rPr>
        <w:t>2. Жіберуші тараптың жұмыскері:</w:t>
      </w:r>
    </w:p>
    <w:p w:rsidR="00000000" w:rsidRDefault="000841B5">
      <w:pPr>
        <w:ind w:firstLine="397"/>
        <w:jc w:val="both"/>
      </w:pPr>
      <w:r>
        <w:rPr>
          <w:rStyle w:val="s0"/>
        </w:rPr>
        <w:t>1) қабылдаушы тараптың еңбек қауіпсіздігі және еңбекті қорғау жөніндегі нормаларының, қағидалары мен нұсқаулықтарының талаптарын сақтауға;</w:t>
      </w:r>
    </w:p>
    <w:p w:rsidR="00000000" w:rsidRDefault="000841B5">
      <w:pPr>
        <w:ind w:firstLine="397"/>
        <w:jc w:val="both"/>
      </w:pPr>
      <w:r>
        <w:rPr>
          <w:rStyle w:val="s0"/>
        </w:rPr>
        <w:t>2) жұмыс берушіге немесе қабылдаушы тарапты</w:t>
      </w:r>
      <w:r>
        <w:rPr>
          <w:rStyle w:val="s0"/>
        </w:rPr>
        <w:t>ң</w:t>
      </w:r>
      <w:r>
        <w:rPr>
          <w:rStyle w:val="s0"/>
        </w:rPr>
        <w:t xml:space="preserve"> өкіліне әрбір өндірістік жарақат және жұмыскерлер денсаулығының өзге де зақымданулары, кәсіптік аурудың (уланудың) белгілері туралы, сондай-ақ адамдардың өмірі мен денсаулығына қауіп төндіретін ахуал туралы дереу хабарлауға;</w:t>
      </w:r>
    </w:p>
    <w:p w:rsidR="00000000" w:rsidRDefault="000841B5">
      <w:pPr>
        <w:ind w:firstLine="397"/>
        <w:jc w:val="both"/>
      </w:pPr>
      <w:r>
        <w:rPr>
          <w:rStyle w:val="s0"/>
        </w:rPr>
        <w:t>3) қабылдаушы тараптың талап етуі бойынша қабылдаушы тараптың актісінде көзделген жағдайларда профилактикалық медициналық қарап-тексерулерден өтуге міндетті.»;</w:t>
      </w:r>
    </w:p>
    <w:p w:rsidR="00000000" w:rsidRDefault="000841B5">
      <w:pPr>
        <w:ind w:firstLine="397"/>
        <w:jc w:val="both"/>
      </w:pPr>
      <w:r>
        <w:rPr>
          <w:rStyle w:val="s0"/>
        </w:rPr>
        <w:t>«182-1-бап. Қабылдаушы тараптың еңбек қауіпсіздігі және еңбекті қорғау саласындағы құқықтары мен</w:t>
      </w:r>
      <w:r>
        <w:rPr>
          <w:rStyle w:val="s0"/>
        </w:rPr>
        <w:t xml:space="preserve"> міндеттері</w:t>
      </w:r>
    </w:p>
    <w:p w:rsidR="00000000" w:rsidRDefault="000841B5">
      <w:pPr>
        <w:ind w:firstLine="397"/>
        <w:jc w:val="both"/>
      </w:pPr>
      <w:r>
        <w:rPr>
          <w:rStyle w:val="s0"/>
        </w:rPr>
        <w:t>1. Қабылдаушы тараптың:</w:t>
      </w:r>
    </w:p>
    <w:p w:rsidR="00000000" w:rsidRDefault="000841B5">
      <w:pPr>
        <w:ind w:firstLine="397"/>
        <w:jc w:val="both"/>
      </w:pPr>
      <w:r>
        <w:rPr>
          <w:rStyle w:val="s0"/>
        </w:rPr>
        <w:t>1) жіберуші тараптың жұмыскерлерін жұмыс орындарында қолайлы еңбек жағдайларын жасауға жәрдемдескені, қауіпсіз еңбек жағдайларын жасау жөніндегі рационализаторлық ұсыныстары үшін көтермелеуге;</w:t>
      </w:r>
    </w:p>
    <w:p w:rsidR="00000000" w:rsidRDefault="000841B5">
      <w:pPr>
        <w:ind w:firstLine="397"/>
        <w:jc w:val="both"/>
      </w:pPr>
      <w:r>
        <w:rPr>
          <w:rStyle w:val="s0"/>
        </w:rPr>
        <w:t>2) жіберуші тараптың жұмыск</w:t>
      </w:r>
      <w:r>
        <w:rPr>
          <w:rStyle w:val="s0"/>
        </w:rPr>
        <w:t>ерлерінен өндірістегі жұмыстарды қауіпсіз жүргізу жөніндегі талаптардың мүлтіксіз сақталуын талап етуге;</w:t>
      </w:r>
    </w:p>
    <w:p w:rsidR="00000000" w:rsidRDefault="000841B5">
      <w:pPr>
        <w:ind w:firstLine="397"/>
        <w:jc w:val="both"/>
      </w:pPr>
      <w:r>
        <w:rPr>
          <w:rStyle w:val="s0"/>
        </w:rPr>
        <w:t>3) персонал беру жөніндегі қызметтерді көрсетуге арналған шарттың талаптарына сәйкес жіберуші тараптың жұмыскерлерін өз қаражаты есебінен профилактикал</w:t>
      </w:r>
      <w:r>
        <w:rPr>
          <w:rStyle w:val="s0"/>
        </w:rPr>
        <w:t>ық медициналық қарап-тексерулерге жіберуге құқығы бар.</w:t>
      </w:r>
    </w:p>
    <w:p w:rsidR="00000000" w:rsidRDefault="000841B5">
      <w:pPr>
        <w:ind w:firstLine="397"/>
        <w:jc w:val="both"/>
      </w:pPr>
      <w:r>
        <w:rPr>
          <w:rStyle w:val="s0"/>
        </w:rPr>
        <w:t>2. Қабылдаушы тарап:</w:t>
      </w:r>
    </w:p>
    <w:p w:rsidR="00000000" w:rsidRDefault="000841B5">
      <w:pPr>
        <w:ind w:firstLine="397"/>
        <w:jc w:val="both"/>
      </w:pPr>
      <w:r>
        <w:rPr>
          <w:rStyle w:val="s0"/>
        </w:rPr>
        <w:t>1) персонал беру жөніндегі қызметтерді көрсетуге арналған шартты жасасу кезінде жіберуші тарапқа өндірістік объектілерді еңбек жағдайлары бойынша аттестаттау нәтижелерін ұсынуға міндетті. Қабылдаушы тарап өндірістік объектілерді еңбек жағдайлары бойынша ат</w:t>
      </w:r>
      <w:r>
        <w:rPr>
          <w:rStyle w:val="s0"/>
        </w:rPr>
        <w:t>тестаттау нәтижелерін ұсынбаған жағдайда, жіберуші тараптың персонал беру жөніндегі қызметтерді көрсетуге арналған шартты жасасуына тыйым салынады;</w:t>
      </w:r>
    </w:p>
    <w:p w:rsidR="00000000" w:rsidRDefault="000841B5">
      <w:pPr>
        <w:ind w:firstLine="397"/>
        <w:jc w:val="both"/>
      </w:pPr>
      <w:r>
        <w:rPr>
          <w:rStyle w:val="s0"/>
        </w:rPr>
        <w:t>2) профилактика жүргізу, өндірістік жабдық пен технологиялық процестерді неғұрлым қауіпсіздеріне ауыстыру ар</w:t>
      </w:r>
      <w:r>
        <w:rPr>
          <w:rStyle w:val="s0"/>
        </w:rPr>
        <w:t>қылы</w:t>
      </w:r>
      <w:r>
        <w:rPr>
          <w:rStyle w:val="s0"/>
        </w:rPr>
        <w:t xml:space="preserve"> жіберуші тараптың жұмыскерлеріне қатысты жұмыс орындарында және технологиялық процестерде кез келген тәуекелдерді болғызбау жөнінде шаралар қабылдауға;</w:t>
      </w:r>
    </w:p>
    <w:p w:rsidR="00000000" w:rsidRDefault="000841B5">
      <w:pPr>
        <w:ind w:firstLine="397"/>
        <w:jc w:val="both"/>
      </w:pPr>
      <w:r>
        <w:rPr>
          <w:rStyle w:val="s0"/>
        </w:rPr>
        <w:t>3) жіберуші тараптың жұмыскерлеріне еңбек қауіпсіздігі және еңбекті қорғау мәселелері бойынша нұсқа</w:t>
      </w:r>
      <w:r>
        <w:rPr>
          <w:rStyle w:val="s0"/>
        </w:rPr>
        <w:t>ма жүргізуге;</w:t>
      </w:r>
    </w:p>
    <w:p w:rsidR="00000000" w:rsidRDefault="000841B5">
      <w:pPr>
        <w:ind w:firstLine="397"/>
        <w:jc w:val="both"/>
      </w:pPr>
      <w:r>
        <w:rPr>
          <w:rStyle w:val="s0"/>
        </w:rPr>
        <w:t>4) жіберуші тараптың жұмыскерлеріне халықтың санитариялық-эпидемиологиялық саламаттылығы саласындағы мемлекеттік орган белгілеген санитариялық қағидалар мен гигиеналық нормативтерге сәйкес қажетті санитариялық-гигиеналық жағдайлар жасауға;</w:t>
      </w:r>
    </w:p>
    <w:p w:rsidR="00000000" w:rsidRDefault="000841B5">
      <w:pPr>
        <w:ind w:firstLine="397"/>
        <w:jc w:val="both"/>
      </w:pPr>
      <w:r>
        <w:rPr>
          <w:rStyle w:val="s0"/>
        </w:rPr>
        <w:t>5)</w:t>
      </w:r>
      <w:r>
        <w:rPr>
          <w:rStyle w:val="s0"/>
        </w:rPr>
        <w:t xml:space="preserve"> жіберуші тараптың он сегіз жасқа толмаған жұмыскерлерінің өздері үшін белгіленген шекті нормалардан асатын ауыр заттарды тасуына және қозғалтуына жол бермеуге;</w:t>
      </w:r>
    </w:p>
    <w:p w:rsidR="00000000" w:rsidRDefault="000841B5">
      <w:pPr>
        <w:ind w:firstLine="397"/>
        <w:jc w:val="both"/>
      </w:pPr>
      <w:r>
        <w:rPr>
          <w:rStyle w:val="s0"/>
        </w:rPr>
        <w:t>6) әйелдердің өздері үшін белгіленген шекті нормалардан асатын ауыр заттарды қолмен көтеруіне ж</w:t>
      </w:r>
      <w:r>
        <w:rPr>
          <w:rStyle w:val="s0"/>
        </w:rPr>
        <w:t>әне</w:t>
      </w:r>
      <w:r>
        <w:rPr>
          <w:rStyle w:val="s0"/>
        </w:rPr>
        <w:t xml:space="preserve"> жылжытуына жол бермеуге;</w:t>
      </w:r>
    </w:p>
    <w:p w:rsidR="00000000" w:rsidRDefault="000841B5">
      <w:pPr>
        <w:ind w:firstLine="397"/>
        <w:jc w:val="both"/>
      </w:pPr>
      <w:r>
        <w:rPr>
          <w:rStyle w:val="s0"/>
        </w:rPr>
        <w:t>7) авариялық жағдайдың дамуын және жіберуші тараптың жұмыскерлеріне жарақаттайтын факторлардың әсер етуін болғызбау бойынша шұғыл шаралар қабылдауға;</w:t>
      </w:r>
    </w:p>
    <w:p w:rsidR="00000000" w:rsidRDefault="000841B5">
      <w:pPr>
        <w:ind w:firstLine="397"/>
        <w:jc w:val="both"/>
      </w:pPr>
      <w:r>
        <w:rPr>
          <w:rStyle w:val="s0"/>
        </w:rPr>
        <w:t>8) жіберуші тарап жұмыскерлерінің еңбек қызметіне байланысты жазатайым оқиғал</w:t>
      </w:r>
      <w:r>
        <w:rPr>
          <w:rStyle w:val="s0"/>
        </w:rPr>
        <w:t>ары мен кәсіптік ауруларын талдауды жүзеге асыруға;</w:t>
      </w:r>
    </w:p>
    <w:p w:rsidR="00000000" w:rsidRDefault="000841B5">
      <w:pPr>
        <w:ind w:firstLine="397"/>
        <w:jc w:val="both"/>
      </w:pPr>
      <w:r>
        <w:rPr>
          <w:rStyle w:val="s0"/>
        </w:rPr>
        <w:t>9) жіберуші тарап жұмыскерлерінің еңбек қызметіне байланысты жазатайым оқиғаларды жіберуші тараппен бірлесіп тергеп-тексеруді Қазақстан Республикасының заңнамасында белгіленген тәртіппен қамтамасыз етуге;</w:t>
      </w:r>
    </w:p>
    <w:p w:rsidR="00000000" w:rsidRDefault="000841B5">
      <w:pPr>
        <w:ind w:firstLine="397"/>
        <w:jc w:val="both"/>
      </w:pPr>
      <w:r>
        <w:rPr>
          <w:rStyle w:val="s0"/>
        </w:rPr>
        <w:t>10) осы Кодексте көзделген жағдайларда, персонал беру жөніндегі қызметтерді көрсетуге арналған шартта көзделген тәртіппен жіберуші тарапты дереу хабардар ете отырып, жіберуші тараптың жұмыскерлерін жұмыстан шеттетуге міндетті.»;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15) </w:t>
      </w:r>
      <w:hyperlink r:id="rId25" w:anchor="sub_id=1860000" w:history="1">
        <w:r>
          <w:rPr>
            <w:rStyle w:val="a4"/>
          </w:rPr>
          <w:t>186-бапта</w:t>
        </w:r>
      </w:hyperlink>
      <w:r>
        <w:rPr>
          <w:rStyle w:val="s0"/>
        </w:rPr>
        <w:t>:</w:t>
      </w:r>
    </w:p>
    <w:p w:rsidR="00000000" w:rsidRDefault="000841B5">
      <w:pPr>
        <w:ind w:firstLine="397"/>
        <w:jc w:val="both"/>
      </w:pPr>
      <w:r>
        <w:rPr>
          <w:rStyle w:val="s0"/>
        </w:rPr>
        <w:t>2 және 3-тармақтар «жұмыскерлер», «жұмыскер», «жұмыс берушінің», «жұмыс беруші», «жұмыскердің» деген сөздерден кейін тиісінше «, жіберуші тараптың жұмыскерлері», «, жіберуші тараптың</w:t>
      </w:r>
      <w:r>
        <w:rPr>
          <w:rStyle w:val="s0"/>
        </w:rPr>
        <w:t xml:space="preserve"> жұмыскері», «немесе қабылдаушы тараптың», «немесе қабылдаушы тарап», «, жіберуші тарап жұмыскерінің» деген сөздермен толықтырылсын;</w:t>
      </w:r>
    </w:p>
    <w:p w:rsidR="00000000" w:rsidRDefault="000841B5">
      <w:pPr>
        <w:ind w:firstLine="397"/>
        <w:jc w:val="both"/>
      </w:pPr>
      <w:r>
        <w:rPr>
          <w:rStyle w:val="s0"/>
        </w:rPr>
        <w:t>мынадай мазмұндағы 7-тармақпен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«7. Жіберуші тарап жұмыскерлерінің еңбек қызметіне байланысты жазатайым оқиға</w:t>
      </w:r>
      <w:r>
        <w:rPr>
          <w:rStyle w:val="s0"/>
        </w:rPr>
        <w:t>ларды және өндірістегі кәсіптік ауруларды тергеп-тексеруді ұйымдастыру үшін, сондай-ақ жіберуші тараптың өкілін объектіге не жұмыс орнына жіберу үшін қабылдаушы тарап жауапты болады.»;</w:t>
      </w:r>
    </w:p>
    <w:p w:rsidR="00000000" w:rsidRDefault="000841B5">
      <w:pPr>
        <w:ind w:firstLine="397"/>
        <w:jc w:val="both"/>
      </w:pPr>
      <w:r>
        <w:rPr>
          <w:rStyle w:val="s0"/>
        </w:rPr>
        <w:t>16) мынадай мазмұндағы 187-1 және 188-1-баптармен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«187-1</w:t>
      </w:r>
      <w:r>
        <w:rPr>
          <w:rStyle w:val="s0"/>
        </w:rPr>
        <w:t>-бап. Жіберуші тарап жұмыскерлерінің еңбек қызметіне байланысты жазатайым оқиғаларды тергеп-тексеру кезіндегі қабылдаушы тараптың міндеттері</w:t>
      </w:r>
    </w:p>
    <w:p w:rsidR="00000000" w:rsidRDefault="000841B5">
      <w:pPr>
        <w:ind w:firstLine="397"/>
        <w:jc w:val="both"/>
      </w:pPr>
      <w:r>
        <w:rPr>
          <w:rStyle w:val="s0"/>
        </w:rPr>
        <w:t>1. Қабылдаушы тарап: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1) жіберуші тараптың зардап шеккен жұмыскеріне алғашқы медициналық көмек көрсетуді және қажет </w:t>
      </w:r>
      <w:r>
        <w:rPr>
          <w:rStyle w:val="s0"/>
        </w:rPr>
        <w:t>болған кезде оны денсаулық сақтау ұйымына жеткізуді ұйымдастыруға;</w:t>
      </w:r>
    </w:p>
    <w:p w:rsidR="00000000" w:rsidRDefault="000841B5">
      <w:pPr>
        <w:ind w:firstLine="397"/>
        <w:jc w:val="both"/>
      </w:pPr>
      <w:r>
        <w:rPr>
          <w:rStyle w:val="s0"/>
        </w:rPr>
        <w:t>2) тергеп-тексеру басталғанға дейін еңбек қызметіне байланысты жазатайым оқиға орнындағы жағдайды (жабдық пен механизмдердің, еңбек құралының жай-күйін), егер бұл басқа адамдардың өмірі мен</w:t>
      </w:r>
      <w:r>
        <w:rPr>
          <w:rStyle w:val="s0"/>
        </w:rPr>
        <w:t xml:space="preserve"> денсаулығына қауіп төндірмесе, ал өндірістік процестің үздіксіздігін бұзу аварияға алып келмесе, оқиға болған кездегі күйде сақтауға, сондай-ақ жазатайым оқиға орнын фотосуретке түсіруге;</w:t>
      </w:r>
    </w:p>
    <w:p w:rsidR="00000000" w:rsidRDefault="000841B5">
      <w:pPr>
        <w:ind w:firstLine="397"/>
        <w:jc w:val="both"/>
      </w:pPr>
      <w:r>
        <w:rPr>
          <w:rStyle w:val="s0"/>
        </w:rPr>
        <w:t>3) жіберуші тарапқа жазатайым оқиға туралы дереу хабарлауға;</w:t>
      </w:r>
    </w:p>
    <w:p w:rsidR="00000000" w:rsidRDefault="000841B5">
      <w:pPr>
        <w:ind w:firstLine="397"/>
        <w:jc w:val="both"/>
      </w:pPr>
      <w:r>
        <w:rPr>
          <w:rStyle w:val="s0"/>
        </w:rPr>
        <w:t>4) арн</w:t>
      </w:r>
      <w:r>
        <w:rPr>
          <w:rStyle w:val="s0"/>
        </w:rPr>
        <w:t>айы тергеп-тексеру жөніндегі комиссия мүшелерін жіберуші тарап жұмыскерінің еңбек қызметіне байланысты жазатайым оқиғаны тергеп-тексеру үшін оқиға орнына жіберуге міндетті.»;</w:t>
      </w:r>
    </w:p>
    <w:p w:rsidR="00000000" w:rsidRDefault="000841B5">
      <w:pPr>
        <w:ind w:firstLine="397"/>
        <w:jc w:val="both"/>
      </w:pPr>
      <w:r>
        <w:rPr>
          <w:rStyle w:val="s0"/>
        </w:rPr>
        <w:t>«188-1-бап. Жіберуші тарап жұмыскерлерінің еңбек қызметіне байланысты жазатайым о</w:t>
      </w:r>
      <w:r>
        <w:rPr>
          <w:rStyle w:val="s0"/>
        </w:rPr>
        <w:t>қиғаларды</w:t>
      </w:r>
      <w:r>
        <w:rPr>
          <w:rStyle w:val="s0"/>
        </w:rPr>
        <w:t xml:space="preserve"> тергеп-тексеру жөніндегі комиссияны құру тәртібі және оның құрамы</w:t>
      </w:r>
    </w:p>
    <w:p w:rsidR="00000000" w:rsidRDefault="000841B5">
      <w:pPr>
        <w:ind w:firstLine="397"/>
        <w:jc w:val="both"/>
      </w:pPr>
      <w:r>
        <w:rPr>
          <w:rStyle w:val="s0"/>
        </w:rPr>
        <w:t>1. Арнайы тергеп-тексеруге жататын жағдайларды қоспағанда, жіберуші тарап жұмыскерлерінің еңбек қызметіне байланысты жазатайым оқиғаларды тергеп-тексеруді өндірістік жарақаттың ауы</w:t>
      </w:r>
      <w:r>
        <w:rPr>
          <w:rStyle w:val="s0"/>
        </w:rPr>
        <w:t>рлық дәрежесі туралы қорытынды алынған кезден бастап жиырма төрт сағат ішінде қабылдаушы тараптың актісімен құрылатын, мынадай құрамдағы комиссия жүргізеді:</w:t>
      </w:r>
    </w:p>
    <w:p w:rsidR="00000000" w:rsidRDefault="000841B5">
      <w:pPr>
        <w:ind w:firstLine="397"/>
        <w:jc w:val="both"/>
      </w:pPr>
      <w:r>
        <w:rPr>
          <w:rStyle w:val="s0"/>
        </w:rPr>
        <w:t>1) төраға - қабылдаушы тарап ұйымының (өндірістік қызметтің) басшысы немесе оның орынбасары, ал ола</w:t>
      </w:r>
      <w:r>
        <w:rPr>
          <w:rStyle w:val="s0"/>
        </w:rPr>
        <w:t>р болмаған кезде - қабылдаушы тараптың уәкілетті өкілі;</w:t>
      </w:r>
    </w:p>
    <w:p w:rsidR="00000000" w:rsidRDefault="000841B5">
      <w:pPr>
        <w:ind w:firstLine="397"/>
        <w:jc w:val="both"/>
      </w:pPr>
      <w:r>
        <w:rPr>
          <w:rStyle w:val="s0"/>
        </w:rPr>
        <w:t>2) төрағаның орынбасары - жіберуші тарап ұйымының басшысы немесе оның орынбасары, ал олар болмаған кезде - жіберуші тараптың уәкілетті өкілі;</w:t>
      </w:r>
    </w:p>
    <w:p w:rsidR="00000000" w:rsidRDefault="000841B5">
      <w:pPr>
        <w:ind w:firstLine="397"/>
        <w:jc w:val="both"/>
      </w:pPr>
      <w:r>
        <w:rPr>
          <w:rStyle w:val="s0"/>
        </w:rPr>
        <w:t>3) мүшелері - ұйымның (қабылдаушы тарап) еңбек қауіпсіздіг</w:t>
      </w:r>
      <w:r>
        <w:rPr>
          <w:rStyle w:val="s0"/>
        </w:rPr>
        <w:t>і және еңбекті қорғау қызметінің басшысы және жіберуші тарап жұмыскерлерінің өкілі.</w:t>
      </w:r>
    </w:p>
    <w:p w:rsidR="00000000" w:rsidRDefault="000841B5">
      <w:pPr>
        <w:ind w:firstLine="397"/>
        <w:jc w:val="both"/>
      </w:pPr>
      <w:r>
        <w:rPr>
          <w:rStyle w:val="s0"/>
        </w:rPr>
        <w:t>2. Еңбек қызметіне байланысты жазатайым оқиға болған тиісті учаскедегі еңбек қауіпсіздігіне тікелей жауап беретін қабылдаушы тараптың лауазымды адамы тергеп-тексеруді жүргі</w:t>
      </w:r>
      <w:r>
        <w:rPr>
          <w:rStyle w:val="s0"/>
        </w:rPr>
        <w:t>зу кезінде комиссия құрамына енгізілмейді.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3. Еңбек қызметіне байланысты жазатайым оқиғаны арнайы тергеп-тексеруді еңбек инспекциясы жөніндегі жергілікті орган өндірістік жарақаттың ауырлық дәрежесі туралы қорытынды алынған кезден бастап жиырма төрт сағат ішінде құратын, мынадай құрамдағы комиссия </w:t>
      </w:r>
      <w:r>
        <w:rPr>
          <w:rStyle w:val="s0"/>
        </w:rPr>
        <w:t>жүргізеді:</w:t>
      </w:r>
    </w:p>
    <w:p w:rsidR="00000000" w:rsidRDefault="000841B5">
      <w:pPr>
        <w:ind w:firstLine="397"/>
        <w:jc w:val="both"/>
      </w:pPr>
      <w:r>
        <w:rPr>
          <w:rStyle w:val="s0"/>
        </w:rPr>
        <w:t>1) төраға - мемлекеттік еңбек инспекторы;</w:t>
      </w:r>
    </w:p>
    <w:p w:rsidR="00000000" w:rsidRDefault="000841B5">
      <w:pPr>
        <w:ind w:firstLine="397"/>
        <w:jc w:val="both"/>
      </w:pPr>
      <w:r>
        <w:rPr>
          <w:rStyle w:val="s0"/>
        </w:rPr>
        <w:t>2) мүшелері - қабылдаушы тарап ұйымының (өндірістік қызметтің) басшысы немесе оның орынбасары, сондай-ақ жіберуші тарап ұйымының басшысы немесе оның орынбасары және жіберуші тарап жұмыскерінің өкілі.</w:t>
      </w:r>
    </w:p>
    <w:p w:rsidR="00000000" w:rsidRDefault="000841B5">
      <w:pPr>
        <w:ind w:firstLine="397"/>
        <w:jc w:val="both"/>
      </w:pPr>
      <w:r>
        <w:rPr>
          <w:rStyle w:val="s0"/>
        </w:rPr>
        <w:t>Еңб</w:t>
      </w:r>
      <w:r>
        <w:rPr>
          <w:rStyle w:val="s0"/>
        </w:rPr>
        <w:t>ек қызметіне байланысты, екі адам қайтыс болған топтық жазатайым оқиғаларды тергеп-тексеруді облыстың, республикалық маңызы бар қаланың, астананың бас мемлекеттік еңбек инспекторы басқаратын комиссия жүргізеді.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Еңбек қызметіне байланысты, үштен бес адамға </w:t>
      </w:r>
      <w:r>
        <w:rPr>
          <w:rStyle w:val="s0"/>
        </w:rPr>
        <w:t>дейін қайтыс болған топтық жазатайым оқиғаларды тергеп-тексеруді - еңбек жөніндегі уәкілетті мемлекеттік орган құратын, ал бестен көп адам қайтыс болған кезде Қазақстан Республикасының Үкіметі құратын комиссия жүргізеді.».</w:t>
      </w:r>
    </w:p>
    <w:p w:rsidR="00000000" w:rsidRDefault="000841B5">
      <w:pPr>
        <w:ind w:firstLine="397"/>
        <w:jc w:val="both"/>
      </w:pPr>
      <w:r>
        <w:rPr>
          <w:rStyle w:val="s0"/>
        </w:rPr>
        <w:t>4. «Қызметкер еңбек (қызметтік) м</w:t>
      </w:r>
      <w:r>
        <w:rPr>
          <w:rStyle w:val="s0"/>
        </w:rPr>
        <w:t xml:space="preserve">індеттерін атқарған кезде оны жазатайым оқиғалардан міндетті сақтандыру туралы» 2005 жылғы 7 ақпандағы Қазақстан Республикасының </w:t>
      </w:r>
      <w:hyperlink r:id="rId26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2005 ж.,</w:t>
      </w:r>
      <w:r>
        <w:rPr>
          <w:rStyle w:val="s0"/>
        </w:rPr>
        <w:t xml:space="preserve"> № 3-4, 2-құжат; 2007 ж., № 8, 52-құжат; 2009 ж., № 24, 134-құжат; 2010 ж., № 5, 23-құжат; 2012 ж., № 13, 91-құжат; 2014 ж., № 19-І, 19-ІІ, 96-құжат; № 23, 143-құжат; 2015 ж., № 8, 45-құжат; № 22-V, 152-құжат; № 22-VІ, 159-құжат; 2017 ж., № 4, 7-құжат; № 1</w:t>
      </w:r>
      <w:r>
        <w:rPr>
          <w:rStyle w:val="s0"/>
        </w:rPr>
        <w:t>3, 45-құжат; 2018 ж., № 10, 32-құжат; № 13, 41-құжат; 2019 ж., № 15-16, 67-құжат; 2020 ж., № 13, 67-құжат):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1) </w:t>
      </w:r>
      <w:hyperlink r:id="rId27" w:anchor="sub_id=90000" w:history="1">
        <w:r>
          <w:rPr>
            <w:rStyle w:val="a4"/>
          </w:rPr>
          <w:t>9-баптың</w:t>
        </w:r>
      </w:hyperlink>
      <w:r>
        <w:rPr>
          <w:rStyle w:val="s0"/>
        </w:rPr>
        <w:t xml:space="preserve"> </w:t>
      </w:r>
      <w:r>
        <w:rPr>
          <w:rStyle w:val="s0"/>
        </w:rPr>
        <w:t>1-тармағы мынадай мазмұндағы 2-1) тармақшамен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«2-1) ақпаратты экономикалық қызмет түрлерін штаттық кестеге немесе сақтанушы беретін және (немесе) сақтандырушы сұрататын өзге де ақпаратқа сәйкес кәсіптік тәуекел сыныптарына жатқызудың сәйкест</w:t>
      </w:r>
      <w:r>
        <w:rPr>
          <w:rStyle w:val="s0"/>
        </w:rPr>
        <w:t>ігі тұрғысынан тексеруге;»;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2) </w:t>
      </w:r>
      <w:hyperlink r:id="rId28" w:anchor="sub_id=110000" w:history="1">
        <w:r>
          <w:rPr>
            <w:rStyle w:val="a4"/>
          </w:rPr>
          <w:t>11-баптың</w:t>
        </w:r>
      </w:hyperlink>
      <w:r>
        <w:rPr>
          <w:rStyle w:val="s0"/>
        </w:rPr>
        <w:t xml:space="preserve"> 3-тармағының екінші бөлігі мынадай мазмұндағы екінші сөйлеммен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«Сақтандырушы өтінішке қосымша сақтанушы мәлімдеген э</w:t>
      </w:r>
      <w:r>
        <w:rPr>
          <w:rStyle w:val="s0"/>
        </w:rPr>
        <w:t>кономикалық қызмет түрлерін кәсіптік тәуекел сыныптарына жатқызудың дұрыстығын тексеру үшін штаттық кестені немесе өзге де ақпаратты беруді талап етуге құқылы.»;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3) </w:t>
      </w:r>
      <w:hyperlink r:id="rId29" w:anchor="sub_id=170000" w:history="1">
        <w:r>
          <w:rPr>
            <w:rStyle w:val="a4"/>
          </w:rPr>
          <w:t>17-бапт</w:t>
        </w:r>
        <w:r>
          <w:rPr>
            <w:rStyle w:val="a4"/>
          </w:rPr>
          <w:t>ың</w:t>
        </w:r>
      </w:hyperlink>
      <w:r>
        <w:rPr>
          <w:rStyle w:val="s0"/>
        </w:rPr>
        <w:t xml:space="preserve"> 3-тармағы мынадай мазмұндағы үшінші бөлікпен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«Сақтанушы қызметті персонал беру жөніндегі қызметтерді көрсетуге арналған шарт шеңберінде жіберуші тарап ретінде жүзеге асырған жағдайда, ол өзі жасасатын персонал беру жөніндегі қызметтерді к</w:t>
      </w:r>
      <w:r>
        <w:rPr>
          <w:rStyle w:val="s0"/>
        </w:rPr>
        <w:t>өрсетуге</w:t>
      </w:r>
      <w:r>
        <w:rPr>
          <w:rStyle w:val="s0"/>
        </w:rPr>
        <w:t xml:space="preserve"> арналған шарттарға сәйкес қабылдаушы тараптың кәсіптік тәуекел сыныбынан немесе қабылдаушы тараптың ең жоғары кәсіптік тәуекел сыныбынан төмен емес кәсіптік тәуекел сыныбы бар экономикалық қызмет түріне жатқызылуға тиіс.».</w:t>
      </w:r>
    </w:p>
    <w:p w:rsidR="00000000" w:rsidRDefault="000841B5">
      <w:pPr>
        <w:ind w:firstLine="397"/>
        <w:jc w:val="both"/>
      </w:pPr>
      <w:r>
        <w:rPr>
          <w:rStyle w:val="s0"/>
        </w:rPr>
        <w:t>5. «Халықты жұмыспен қам</w:t>
      </w:r>
      <w:r>
        <w:rPr>
          <w:rStyle w:val="s0"/>
        </w:rPr>
        <w:t xml:space="preserve">ту туралы» 2016 жылғы 6 сәуірдегі Қазақстан Республикасының </w:t>
      </w:r>
      <w:hyperlink r:id="rId30" w:history="1">
        <w:r>
          <w:rPr>
            <w:rStyle w:val="a4"/>
          </w:rPr>
          <w:t>Заңына</w:t>
        </w:r>
      </w:hyperlink>
      <w:r>
        <w:rPr>
          <w:rStyle w:val="s0"/>
        </w:rPr>
        <w:t xml:space="preserve"> (Қазақстан Республикасы Парламентінің Жаршысы, 2016 ж., № 7-І, 48-құжат; 2017 ж., № 13, 45-құжат; № 22-ІІІ, 109-құжат; 2018 </w:t>
      </w:r>
      <w:r>
        <w:rPr>
          <w:rStyle w:val="s0"/>
        </w:rPr>
        <w:t>ж., № 7-8, 22-құжат; № 10, 32-құжат; № 15, 50-құжат; № 22, 83-құжат; 2019 ж., № 7, 39-құжат; № 15-16, 67-құжат; № 23, 106-құжат; 2020 ж., № 10, 39-құжат; № 12, 61-құжат):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1) </w:t>
      </w:r>
      <w:hyperlink r:id="rId31" w:anchor="sub_id=270000" w:history="1">
        <w:r>
          <w:rPr>
            <w:rStyle w:val="a4"/>
          </w:rPr>
          <w:t>27-бап</w:t>
        </w:r>
      </w:hyperlink>
      <w:r>
        <w:rPr>
          <w:rStyle w:val="s0"/>
        </w:rPr>
        <w:t xml:space="preserve"> мынадай мазмұндағы 3-тармақпен толықтырылсын: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«3. Осы баптың 1-тармағында көзделген квоталар белгіленген кезде жіберуші тарап жұмыскерлерінің тізімдік санында персонал беру жөніндегі қызметтерді көрсетуге арналған шартқа сәйкес жұмысқа тартылатын </w:t>
      </w:r>
      <w:r>
        <w:rPr>
          <w:rStyle w:val="s0"/>
        </w:rPr>
        <w:t>жұмыскерлер есепке алынбайды.»;</w:t>
      </w:r>
    </w:p>
    <w:p w:rsidR="00000000" w:rsidRDefault="000841B5">
      <w:pPr>
        <w:ind w:firstLine="397"/>
        <w:jc w:val="both"/>
      </w:pPr>
      <w:r>
        <w:rPr>
          <w:rStyle w:val="s0"/>
        </w:rPr>
        <w:t xml:space="preserve">2) </w:t>
      </w:r>
      <w:hyperlink r:id="rId32" w:anchor="sub_id=330000" w:history="1">
        <w:r>
          <w:rPr>
            <w:rStyle w:val="a4"/>
          </w:rPr>
          <w:t>33-баптың</w:t>
        </w:r>
      </w:hyperlink>
      <w:r>
        <w:rPr>
          <w:rStyle w:val="s0"/>
        </w:rPr>
        <w:t xml:space="preserve"> 6-тармағы мынадай редакцияда жазылсын:</w:t>
      </w:r>
    </w:p>
    <w:p w:rsidR="00000000" w:rsidRDefault="000841B5">
      <w:pPr>
        <w:ind w:firstLine="397"/>
        <w:jc w:val="both"/>
      </w:pPr>
      <w:r>
        <w:rPr>
          <w:rStyle w:val="s0"/>
        </w:rPr>
        <w:t>«6. Жұмыс беруші рұқсаттар бойынша тартатын шетелдік жұмыс күшінің саны еңбек қызметін п</w:t>
      </w:r>
      <w:r>
        <w:rPr>
          <w:rStyle w:val="s0"/>
        </w:rPr>
        <w:t>ерсонал беру жөніндегі қызметтерді көрсетуге арналған шарт шеңберінде жүзеге асыратын жіберуші тараптың жұмыскерлері ескеріле отырып, халықты жұмыспен қамту мәселелері жөніндегі уәкілетті орган айқындайтын қазақстандық кадрлар санының пайыздық арақатынасын</w:t>
      </w:r>
      <w:r>
        <w:rPr>
          <w:rStyle w:val="s0"/>
        </w:rPr>
        <w:t>а сәйкес келуге тиіс.».</w:t>
      </w:r>
    </w:p>
    <w:p w:rsidR="00000000" w:rsidRDefault="000841B5">
      <w:pPr>
        <w:ind w:left="1200" w:hanging="800"/>
        <w:jc w:val="both"/>
      </w:pPr>
      <w:r>
        <w:rPr>
          <w:rStyle w:val="s1"/>
        </w:rPr>
        <w:t xml:space="preserve">2-бап. </w:t>
      </w:r>
      <w:r>
        <w:rPr>
          <w:rStyle w:val="s0"/>
        </w:rPr>
        <w:t xml:space="preserve">Осы Заң алғашқы ресми </w:t>
      </w:r>
      <w:hyperlink r:id="rId33" w:history="1">
        <w:r>
          <w:rPr>
            <w:rStyle w:val="a4"/>
          </w:rPr>
          <w:t>жарияланған</w:t>
        </w:r>
      </w:hyperlink>
      <w:r>
        <w:rPr>
          <w:rStyle w:val="s0"/>
        </w:rPr>
        <w:t xml:space="preserve"> күнінен кейін күнтізбелік он күн өткен соң қолданысқа енгізіледі.</w:t>
      </w:r>
    </w:p>
    <w:p w:rsidR="00000000" w:rsidRDefault="000841B5">
      <w:pPr>
        <w:ind w:firstLine="397"/>
        <w:jc w:val="both"/>
      </w:pPr>
      <w:r>
        <w:rPr>
          <w:rStyle w:val="s0"/>
        </w:rPr>
        <w:t> </w:t>
      </w:r>
    </w:p>
    <w:p w:rsidR="00000000" w:rsidRDefault="000841B5">
      <w:pPr>
        <w:ind w:firstLine="397"/>
        <w:jc w:val="both"/>
      </w:pPr>
      <w:r>
        <w:rPr>
          <w:rStyle w:val="s0"/>
        </w:rPr>
        <w:t> </w:t>
      </w:r>
    </w:p>
    <w:p w:rsidR="00000000" w:rsidRDefault="000841B5">
      <w:r>
        <w:rPr>
          <w:rStyle w:val="s0"/>
          <w:b/>
          <w:bCs/>
        </w:rPr>
        <w:t>Қазақстан</w:t>
      </w:r>
      <w:r>
        <w:rPr>
          <w:rStyle w:val="s0"/>
          <w:b/>
          <w:bCs/>
        </w:rPr>
        <w:t xml:space="preserve"> Республикасының</w:t>
      </w:r>
    </w:p>
    <w:p w:rsidR="00000000" w:rsidRDefault="000841B5">
      <w:r>
        <w:rPr>
          <w:rStyle w:val="s0"/>
          <w:b/>
          <w:bCs/>
          <w:lang w:val="kk-KZ"/>
        </w:rPr>
        <w:t xml:space="preserve">          </w:t>
      </w:r>
      <w:r>
        <w:rPr>
          <w:rStyle w:val="s0"/>
          <w:b/>
          <w:bCs/>
        </w:rPr>
        <w:t xml:space="preserve">Президенті </w:t>
      </w:r>
    </w:p>
    <w:p w:rsidR="00000000" w:rsidRDefault="000841B5">
      <w:r>
        <w:rPr>
          <w:rStyle w:val="s0"/>
          <w:b/>
          <w:bCs/>
        </w:rPr>
        <w:t> </w:t>
      </w:r>
    </w:p>
    <w:p w:rsidR="00000000" w:rsidRDefault="000841B5">
      <w:r>
        <w:rPr>
          <w:rStyle w:val="s0"/>
          <w:b/>
          <w:bCs/>
          <w:lang w:val="kk-KZ"/>
        </w:rPr>
        <w:t>      </w:t>
      </w:r>
      <w:r>
        <w:rPr>
          <w:rStyle w:val="s0"/>
          <w:b/>
          <w:bCs/>
          <w:lang w:val="kk-KZ"/>
        </w:rPr>
        <w:t>   </w:t>
      </w:r>
      <w:r>
        <w:rPr>
          <w:rStyle w:val="s0"/>
          <w:b/>
          <w:bCs/>
        </w:rPr>
        <w:t>Қ</w:t>
      </w:r>
      <w:r>
        <w:rPr>
          <w:rStyle w:val="s0"/>
          <w:b/>
          <w:bCs/>
        </w:rPr>
        <w:t>. ТОҚАЕВ</w:t>
      </w:r>
    </w:p>
    <w:p w:rsidR="00000000" w:rsidRDefault="000841B5">
      <w:r>
        <w:rPr>
          <w:rStyle w:val="s0"/>
          <w:b/>
          <w:bCs/>
        </w:rPr>
        <w:t> </w:t>
      </w:r>
    </w:p>
    <w:p w:rsidR="00000000" w:rsidRDefault="000841B5">
      <w:r>
        <w:rPr>
          <w:rStyle w:val="s0"/>
        </w:rPr>
        <w:t>Нұр-Сұлтан, Ақорда, 2020 жылғы 19 желтоқсан</w:t>
      </w:r>
    </w:p>
    <w:p w:rsidR="00000000" w:rsidRDefault="000841B5">
      <w:r>
        <w:rPr>
          <w:rStyle w:val="s0"/>
          <w:lang w:val="kk-KZ"/>
        </w:rPr>
        <w:t xml:space="preserve">              </w:t>
      </w:r>
      <w:r>
        <w:rPr>
          <w:rStyle w:val="s0"/>
        </w:rPr>
        <w:t>№ 386-VІ ҚРЗ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p w:rsidR="00000000" w:rsidRDefault="000841B5">
      <w:r>
        <w:rPr>
          <w:rStyle w:val="s0"/>
          <w:lang w:val="kk-KZ"/>
        </w:rPr>
        <w:t> </w:t>
      </w:r>
    </w:p>
    <w:sectPr w:rsidR="00000000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1B5" w:rsidRDefault="000841B5" w:rsidP="000841B5">
      <w:r>
        <w:separator/>
      </w:r>
    </w:p>
  </w:endnote>
  <w:endnote w:type="continuationSeparator" w:id="0">
    <w:p w:rsidR="000841B5" w:rsidRDefault="000841B5" w:rsidP="0008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5" w:rsidRDefault="000841B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5" w:rsidRDefault="000841B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5" w:rsidRDefault="000841B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1B5" w:rsidRDefault="000841B5" w:rsidP="000841B5">
      <w:r>
        <w:separator/>
      </w:r>
    </w:p>
  </w:footnote>
  <w:footnote w:type="continuationSeparator" w:id="0">
    <w:p w:rsidR="000841B5" w:rsidRDefault="000841B5" w:rsidP="00084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5" w:rsidRDefault="000841B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5" w:rsidRDefault="000841B5" w:rsidP="000841B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841B5" w:rsidRDefault="000841B5" w:rsidP="000841B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туралы» Қазақстан Республикасының 2020 жылғы 19 желтоқсандағы № 386-VІ Заңы</w:t>
    </w:r>
  </w:p>
  <w:p w:rsidR="000841B5" w:rsidRPr="000841B5" w:rsidRDefault="000841B5" w:rsidP="000841B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31.12.2020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B5" w:rsidRDefault="000841B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841B5"/>
    <w:rsid w:val="000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41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41B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41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41B5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841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41B5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841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41B5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51013880" TargetMode="External"/><Relationship Id="rId13" Type="http://schemas.openxmlformats.org/officeDocument/2006/relationships/hyperlink" Target="http://online.zakon.kz/Document/?doc_id=34838929" TargetMode="External"/><Relationship Id="rId18" Type="http://schemas.openxmlformats.org/officeDocument/2006/relationships/hyperlink" Target="http://online.zakon.kz/Document/?doc_id=34838929" TargetMode="External"/><Relationship Id="rId26" Type="http://schemas.openxmlformats.org/officeDocument/2006/relationships/hyperlink" Target="http://online.zakon.kz/Document/?doc_id=30003653" TargetMode="Externa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838929" TargetMode="External"/><Relationship Id="rId34" Type="http://schemas.openxmlformats.org/officeDocument/2006/relationships/header" Target="header1.xml"/><Relationship Id="rId7" Type="http://schemas.openxmlformats.org/officeDocument/2006/relationships/hyperlink" Target="http://online.zakon.kz/Document/?doc_id=51013880" TargetMode="External"/><Relationship Id="rId12" Type="http://schemas.openxmlformats.org/officeDocument/2006/relationships/hyperlink" Target="http://online.zakon.kz/Document/?doc_id=39147530" TargetMode="External"/><Relationship Id="rId17" Type="http://schemas.openxmlformats.org/officeDocument/2006/relationships/hyperlink" Target="http://online.zakon.kz/Document/?doc_id=34838929" TargetMode="External"/><Relationship Id="rId25" Type="http://schemas.openxmlformats.org/officeDocument/2006/relationships/hyperlink" Target="http://online.zakon.kz/Document/?doc_id=34838929" TargetMode="External"/><Relationship Id="rId33" Type="http://schemas.openxmlformats.org/officeDocument/2006/relationships/hyperlink" Target="http://online.zakon.kz/Document/?doc_id=33089994" TargetMode="External"/><Relationship Id="rId38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4838929" TargetMode="External"/><Relationship Id="rId20" Type="http://schemas.openxmlformats.org/officeDocument/2006/relationships/hyperlink" Target="http://online.zakon.kz/Document/?doc_id=34838929" TargetMode="External"/><Relationship Id="rId29" Type="http://schemas.openxmlformats.org/officeDocument/2006/relationships/hyperlink" Target="http://online.zakon.kz/Document/?doc_id=30003653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147530" TargetMode="External"/><Relationship Id="rId24" Type="http://schemas.openxmlformats.org/officeDocument/2006/relationships/hyperlink" Target="http://online.zakon.kz/Document/?doc_id=34838929" TargetMode="External"/><Relationship Id="rId32" Type="http://schemas.openxmlformats.org/officeDocument/2006/relationships/hyperlink" Target="http://online.zakon.kz/Document/?doc_id=35224846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838929" TargetMode="External"/><Relationship Id="rId23" Type="http://schemas.openxmlformats.org/officeDocument/2006/relationships/hyperlink" Target="http://online.zakon.kz/Document/?doc_id=34838929" TargetMode="External"/><Relationship Id="rId28" Type="http://schemas.openxmlformats.org/officeDocument/2006/relationships/hyperlink" Target="http://online.zakon.kz/Document/?doc_id=30003653" TargetMode="External"/><Relationship Id="rId36" Type="http://schemas.openxmlformats.org/officeDocument/2006/relationships/footer" Target="footer1.xml"/><Relationship Id="rId10" Type="http://schemas.openxmlformats.org/officeDocument/2006/relationships/hyperlink" Target="http://online.zakon.kz/Document/?doc_id=39147530" TargetMode="External"/><Relationship Id="rId19" Type="http://schemas.openxmlformats.org/officeDocument/2006/relationships/hyperlink" Target="http://online.zakon.kz/Document/?doc_id=34838929" TargetMode="External"/><Relationship Id="rId31" Type="http://schemas.openxmlformats.org/officeDocument/2006/relationships/hyperlink" Target="http://online.zakon.kz/Document/?doc_id=352248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13880" TargetMode="External"/><Relationship Id="rId14" Type="http://schemas.openxmlformats.org/officeDocument/2006/relationships/hyperlink" Target="http://online.zakon.kz/Document/?doc_id=34838929" TargetMode="External"/><Relationship Id="rId22" Type="http://schemas.openxmlformats.org/officeDocument/2006/relationships/hyperlink" Target="http://online.zakon.kz/Document/?doc_id=34838929" TargetMode="External"/><Relationship Id="rId27" Type="http://schemas.openxmlformats.org/officeDocument/2006/relationships/hyperlink" Target="http://online.zakon.kz/Document/?doc_id=30003653" TargetMode="External"/><Relationship Id="rId30" Type="http://schemas.openxmlformats.org/officeDocument/2006/relationships/hyperlink" Target="http://online.zakon.kz/Document/?doc_id=35224846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3876</Words>
  <Characters>30386</Characters>
  <Application>Microsoft Office Word</Application>
  <DocSecurity>0</DocSecurity>
  <Lines>253</Lines>
  <Paragraphs>68</Paragraphs>
  <ScaleCrop>false</ScaleCrop>
  <Company>SPecialiST RePack</Company>
  <LinksUpToDate>false</LinksUpToDate>
  <CharactersWithSpaces>34194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туралы» Қазақстан Республикасының 2020 жылғы 19 желтоқсандағы № 386-VІ Заңы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2024-01-03T10:50:00Z</dcterms:created>
  <dcterms:modified xsi:type="dcterms:W3CDTF">2024-01-03T10:50:00Z</dcterms:modified>
</cp:coreProperties>
</file>