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044C">
      <w:pPr>
        <w:spacing w:before="100" w:beforeAutospacing="1" w:after="100" w:afterAutospacing="1"/>
        <w:jc w:val="right"/>
      </w:pPr>
      <w:bookmarkStart w:id="0" w:name="_GoBack"/>
      <w:bookmarkEnd w:id="0"/>
      <w:r>
        <w:t>30.05.2022</w:t>
      </w:r>
    </w:p>
    <w:p w:rsidR="00000000" w:rsidRDefault="00B0044C">
      <w:pPr>
        <w:pStyle w:val="pc"/>
      </w:pPr>
      <w:r>
        <w:rPr>
          <w:rStyle w:val="s1"/>
        </w:rPr>
        <w:t>Новые назначения на руководящие посты произвели в МВД</w:t>
      </w:r>
    </w:p>
    <w:p w:rsidR="00000000" w:rsidRDefault="00B0044C">
      <w:pPr>
        <w:pStyle w:val="pj"/>
      </w:pPr>
      <w:r>
        <w:t> </w:t>
      </w:r>
    </w:p>
    <w:p w:rsidR="00000000" w:rsidRDefault="00B0044C">
      <w:pPr>
        <w:pStyle w:val="pj"/>
      </w:pPr>
      <w:r>
        <w:t>По результатам рассмотрения кандидатур и собеседования приказом министра внутренних дел назначены:</w:t>
      </w:r>
    </w:p>
    <w:p w:rsidR="00000000" w:rsidRDefault="00B0044C">
      <w:pPr>
        <w:pStyle w:val="pj"/>
      </w:pPr>
      <w:r>
        <w:t>– на должность начальника Департамента криминальной полиции МВД Айдос Рыспаев;</w:t>
      </w:r>
    </w:p>
    <w:p w:rsidR="00000000" w:rsidRDefault="00B0044C">
      <w:pPr>
        <w:pStyle w:val="pj"/>
      </w:pPr>
      <w:r>
        <w:t>– на должность начальника Департамента по противодействию наркопреступности МВД Хаджи-Гали Иманжанов;</w:t>
      </w:r>
    </w:p>
    <w:p w:rsidR="00000000" w:rsidRDefault="00B0044C">
      <w:pPr>
        <w:pStyle w:val="pj"/>
      </w:pPr>
      <w:r>
        <w:t>– на должность заместителя начальника Департамента кадровой политики МВД Шынгыс Алекшев;</w:t>
      </w:r>
    </w:p>
    <w:p w:rsidR="00000000" w:rsidRDefault="00B0044C">
      <w:pPr>
        <w:pStyle w:val="pj"/>
      </w:pPr>
      <w:r>
        <w:t>– на должность заместителя председателя КУИС МВД Дамир Тайжанов;</w:t>
      </w:r>
    </w:p>
    <w:p w:rsidR="00000000" w:rsidRDefault="00B0044C">
      <w:pPr>
        <w:pStyle w:val="pj"/>
      </w:pPr>
      <w:r>
        <w:t>– на должность заместителя начальника ДП Павлодарской области Рустем Тунгышбаев.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44C" w:rsidRDefault="00B0044C" w:rsidP="00B0044C">
      <w:r>
        <w:separator/>
      </w:r>
    </w:p>
  </w:endnote>
  <w:endnote w:type="continuationSeparator" w:id="0">
    <w:p w:rsidR="00B0044C" w:rsidRDefault="00B0044C" w:rsidP="00B00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44C" w:rsidRDefault="00B0044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44C" w:rsidRDefault="00B0044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44C" w:rsidRDefault="00B0044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44C" w:rsidRDefault="00B0044C" w:rsidP="00B0044C">
      <w:r>
        <w:separator/>
      </w:r>
    </w:p>
  </w:footnote>
  <w:footnote w:type="continuationSeparator" w:id="0">
    <w:p w:rsidR="00B0044C" w:rsidRDefault="00B0044C" w:rsidP="00B004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44C" w:rsidRDefault="00B0044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44C" w:rsidRDefault="00B0044C" w:rsidP="00B0044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044C" w:rsidRPr="00B0044C" w:rsidRDefault="00B0044C" w:rsidP="00B0044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Новые назначения на руководящие посты произвели в МВД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44C" w:rsidRDefault="00B0044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044C"/>
    <w:rsid w:val="00B00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004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044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004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004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004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044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004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004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516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Новые назначения на руководящие посты произвели в МВД (©Paragraph 2023)</dc:title>
  <dc:subject/>
  <dc:creator>Сергей М</dc:creator>
  <cp:keywords/>
  <dc:description/>
  <cp:lastModifiedBy>Сергей М</cp:lastModifiedBy>
  <cp:revision>2</cp:revision>
  <dcterms:created xsi:type="dcterms:W3CDTF">2023-10-30T11:16:00Z</dcterms:created>
  <dcterms:modified xsi:type="dcterms:W3CDTF">2023-10-30T11:16:00Z</dcterms:modified>
</cp:coreProperties>
</file>