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686E">
      <w:pPr>
        <w:jc w:val="center"/>
      </w:pPr>
      <w:bookmarkStart w:id="0" w:name="_GoBack"/>
      <w:bookmarkEnd w:id="0"/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</w:t>
      </w:r>
    </w:p>
    <w:p w:rsidR="00000000" w:rsidRDefault="00ED686E">
      <w:pPr>
        <w:jc w:val="center"/>
      </w:pPr>
      <w:r>
        <w:rPr>
          <w:rStyle w:val="s1"/>
          <w:lang w:val="kk-KZ"/>
        </w:rPr>
        <w:t> ЗАҢЫ</w:t>
      </w:r>
    </w:p>
    <w:p w:rsidR="00000000" w:rsidRDefault="00ED686E">
      <w:pPr>
        <w:jc w:val="center"/>
      </w:pPr>
      <w:r>
        <w:rPr>
          <w:rStyle w:val="s1"/>
          <w:lang w:val="kk-KZ"/>
        </w:rPr>
        <w:t> </w:t>
      </w:r>
    </w:p>
    <w:p w:rsidR="00000000" w:rsidRDefault="00ED686E">
      <w:pPr>
        <w:jc w:val="center"/>
      </w:pPr>
      <w:r>
        <w:rPr>
          <w:rStyle w:val="s1"/>
          <w:lang w:val="kk-KZ"/>
        </w:rPr>
        <w:t>2014 жылғы 29 мамырдағы Еуразиялық экономикалық одақ туралы шартқа өзгерістер енгізу, сондай-ақ жекелеген халықаралық шарттардың қолданысын өзгерту және тоқтату туралы хаттаманы ратификациялау туралы</w:t>
      </w:r>
    </w:p>
    <w:p w:rsidR="00000000" w:rsidRDefault="00ED686E">
      <w:pPr>
        <w:jc w:val="center"/>
      </w:pPr>
      <w:r>
        <w:rPr>
          <w:lang w:val="kk-KZ"/>
        </w:rPr>
        <w:t> </w:t>
      </w:r>
    </w:p>
    <w:p w:rsidR="00000000" w:rsidRDefault="00ED686E">
      <w:pPr>
        <w:ind w:firstLine="397"/>
        <w:jc w:val="both"/>
      </w:pPr>
      <w:r>
        <w:rPr>
          <w:rStyle w:val="s0"/>
          <w:lang w:val="kk-KZ"/>
        </w:rPr>
        <w:t xml:space="preserve">2014 жылғы 29 мамырдағы Еуразиялық экономикалық одақ туралы шартқа өзгерістер енгізу, сондай-ақ жекелеген халықаралық шарттардың қолданысын өзгерту және тоқтату туралы 2019 жылғы 1 қазанда Ереванда жасалған </w:t>
      </w:r>
      <w:hyperlink r:id="rId7" w:history="1">
        <w:r>
          <w:rPr>
            <w:rStyle w:val="a4"/>
            <w:lang w:val="kk-KZ"/>
          </w:rPr>
          <w:t>хаттама</w:t>
        </w:r>
      </w:hyperlink>
      <w:r>
        <w:rPr>
          <w:rStyle w:val="s0"/>
          <w:lang w:val="kk-KZ"/>
        </w:rPr>
        <w:t xml:space="preserve"> ратификациялансын.</w:t>
      </w:r>
    </w:p>
    <w:p w:rsidR="00000000" w:rsidRDefault="00ED686E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ED686E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ED686E">
      <w:r>
        <w:rPr>
          <w:rStyle w:val="s0"/>
          <w:b/>
          <w:bCs/>
          <w:lang w:val="kk-KZ"/>
        </w:rPr>
        <w:t>Қазақстан</w:t>
      </w:r>
      <w:r>
        <w:rPr>
          <w:rStyle w:val="s0"/>
          <w:b/>
          <w:bCs/>
          <w:lang w:val="kk-KZ"/>
        </w:rPr>
        <w:t xml:space="preserve"> Республикасының </w:t>
      </w:r>
    </w:p>
    <w:p w:rsidR="00000000" w:rsidRDefault="00ED686E">
      <w:r>
        <w:rPr>
          <w:rStyle w:val="s0"/>
          <w:b/>
          <w:bCs/>
          <w:lang w:val="kk-KZ"/>
        </w:rPr>
        <w:t>            Президенті</w:t>
      </w:r>
    </w:p>
    <w:p w:rsidR="00000000" w:rsidRDefault="00ED686E">
      <w:r>
        <w:rPr>
          <w:rStyle w:val="s0"/>
          <w:b/>
          <w:bCs/>
          <w:lang w:val="kk-KZ"/>
        </w:rPr>
        <w:t> </w:t>
      </w:r>
    </w:p>
    <w:p w:rsidR="00000000" w:rsidRDefault="00ED686E">
      <w:r>
        <w:rPr>
          <w:rStyle w:val="s0"/>
          <w:b/>
          <w:bCs/>
          <w:lang w:val="kk-KZ"/>
        </w:rPr>
        <w:t>            Қ. ТОҚАЕВ</w:t>
      </w:r>
    </w:p>
    <w:p w:rsidR="00000000" w:rsidRDefault="00ED686E">
      <w:r>
        <w:rPr>
          <w:rStyle w:val="s0"/>
          <w:b/>
          <w:bCs/>
          <w:lang w:val="kk-KZ"/>
        </w:rPr>
        <w:t> </w:t>
      </w:r>
    </w:p>
    <w:p w:rsidR="00000000" w:rsidRDefault="00ED686E">
      <w:r>
        <w:rPr>
          <w:rStyle w:val="s0"/>
          <w:lang w:val="kk-KZ"/>
        </w:rPr>
        <w:t>Нұр-Сұлтан, Ақорда, 2020 жылғы 26 қазан</w:t>
      </w:r>
    </w:p>
    <w:p w:rsidR="00000000" w:rsidRDefault="00ED686E">
      <w:r>
        <w:rPr>
          <w:rStyle w:val="s0"/>
          <w:lang w:val="kk-KZ"/>
        </w:rPr>
        <w:t xml:space="preserve">                 </w:t>
      </w:r>
      <w:r>
        <w:rPr>
          <w:rStyle w:val="s0"/>
        </w:rPr>
        <w:t>№ 3</w:t>
      </w:r>
      <w:r>
        <w:rPr>
          <w:rStyle w:val="s0"/>
          <w:lang w:val="kk-KZ"/>
        </w:rPr>
        <w:t>69</w:t>
      </w:r>
      <w:r>
        <w:rPr>
          <w:rStyle w:val="s0"/>
        </w:rPr>
        <w:t>-VІ</w:t>
      </w:r>
    </w:p>
    <w:p w:rsidR="00000000" w:rsidRDefault="00ED686E">
      <w:pPr>
        <w:ind w:firstLine="397"/>
        <w:jc w:val="both"/>
      </w:pPr>
      <w:r>
        <w:rPr>
          <w:rStyle w:val="s0"/>
        </w:rPr>
        <w:t> </w:t>
      </w:r>
    </w:p>
    <w:p w:rsidR="00000000" w:rsidRDefault="00ED686E">
      <w:pPr>
        <w:ind w:firstLine="397"/>
        <w:jc w:val="both"/>
      </w:pPr>
      <w:r>
        <w:rPr>
          <w:rStyle w:val="s0"/>
        </w:rPr>
        <w:t> </w:t>
      </w:r>
    </w:p>
    <w:p w:rsidR="00000000" w:rsidRDefault="00ED686E">
      <w:pPr>
        <w:ind w:firstLine="397"/>
        <w:jc w:val="both"/>
      </w:pPr>
      <w:r>
        <w:rPr>
          <w:rStyle w:val="s0"/>
        </w:rPr>
        <w:t> </w:t>
      </w:r>
    </w:p>
    <w:p w:rsidR="00000000" w:rsidRDefault="00ED686E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686E" w:rsidRDefault="00ED686E" w:rsidP="00ED686E">
      <w:r>
        <w:separator/>
      </w:r>
    </w:p>
  </w:endnote>
  <w:endnote w:type="continuationSeparator" w:id="0">
    <w:p w:rsidR="00ED686E" w:rsidRDefault="00ED686E" w:rsidP="00ED68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86E" w:rsidRDefault="00ED686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86E" w:rsidRDefault="00ED686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86E" w:rsidRDefault="00ED686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686E" w:rsidRDefault="00ED686E" w:rsidP="00ED686E">
      <w:r>
        <w:separator/>
      </w:r>
    </w:p>
  </w:footnote>
  <w:footnote w:type="continuationSeparator" w:id="0">
    <w:p w:rsidR="00ED686E" w:rsidRDefault="00ED686E" w:rsidP="00ED68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86E" w:rsidRDefault="00ED686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86E" w:rsidRDefault="00ED686E" w:rsidP="00ED68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686E" w:rsidRDefault="00ED686E" w:rsidP="00ED68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«2014 жылғы 29 мамырдағы Еуразиялық экономикалық одақ туралы шартқа өзгерістер енгізу, сондай-ақ жекелеген халықаралық шарттардың қолданысын өзгерту және тоқтату туралы хаттаманы ратификациялау туралы» Қазақстан Республикасының 2020 жылғы 26 қазандағы № 369-VI Заңы</w:t>
    </w:r>
  </w:p>
  <w:p w:rsidR="00ED686E" w:rsidRPr="00ED686E" w:rsidRDefault="00ED686E" w:rsidP="00ED68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07.11.2020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86E" w:rsidRDefault="00ED686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686E"/>
    <w:rsid w:val="00ED6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68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686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68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68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68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686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68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68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01516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622</Characters>
  <Application>Microsoft Office Word</Application>
  <DocSecurity>0</DocSecurity>
  <Lines>5</Lines>
  <Paragraphs>1</Paragraphs>
  <ScaleCrop>false</ScaleCrop>
  <Company>SPecialiST RePack</Company>
  <LinksUpToDate>false</LinksUpToDate>
  <CharactersWithSpaces>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«2014 жылғы 29 мамырдағы Еуразиялық экономикалық одақ туралы шартқа өзгерістер енгізу, сондай-ақ жекелеген халықаралық шарттардың қолданысын өзгерту және тоқтату туралы хаттаманы ратификациялау туралы» Қазақстан Республикасының 2020 жылғы 26 қазандағы № 369-VI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2024-03-19T09:09:00Z</dcterms:created>
  <dcterms:modified xsi:type="dcterms:W3CDTF">2024-03-19T09:09:00Z</dcterms:modified>
</cp:coreProperties>
</file>