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5C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372-ФЗ «О внесении изменений в Градостроительный кодекс Российской Федерации и отдельные законодательные акты Российской Федерации» (с изменениями по состоянию на 28.12.2016 г.)</w:t>
      </w:r>
    </w:p>
    <w:p w:rsidR="00000000" w:rsidRDefault="00C85C9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5C96">
      <w:pPr>
        <w:ind w:firstLine="400"/>
        <w:jc w:val="both"/>
      </w:pPr>
      <w:r>
        <w:rPr>
          <w:rStyle w:val="s0"/>
        </w:rPr>
        <w:t>Опубликован: «Российская газета» от 13.07.2016 г., № 7020 (Федеральный выпуск)</w:t>
      </w:r>
    </w:p>
    <w:p w:rsidR="00000000" w:rsidRDefault="00C85C96">
      <w:pPr>
        <w:ind w:firstLine="400"/>
        <w:jc w:val="both"/>
      </w:pPr>
      <w:r>
        <w:rPr>
          <w:rStyle w:val="s0"/>
        </w:rPr>
        <w:t> </w:t>
      </w:r>
    </w:p>
    <w:p w:rsidR="00000000" w:rsidRDefault="00C85C9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85C96">
      <w:pPr>
        <w:ind w:firstLine="400"/>
        <w:jc w:val="both"/>
      </w:pPr>
      <w:r>
        <w:rPr>
          <w:rStyle w:val="s0"/>
        </w:rPr>
        <w:t> </w:t>
      </w:r>
    </w:p>
    <w:p w:rsidR="00000000" w:rsidRDefault="00C85C96">
      <w:pPr>
        <w:ind w:firstLine="400"/>
        <w:jc w:val="both"/>
      </w:pPr>
      <w:hyperlink r:id="rId7" w:anchor="sub_id=1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28.12.16 г. № 471-ФЗ (вступил в силу со дня </w:t>
      </w:r>
      <w:r>
        <w:rPr>
          <w:rStyle w:val="s0"/>
        </w:rPr>
        <w:t xml:space="preserve">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85C9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C96" w:rsidRDefault="00C85C96" w:rsidP="00C85C96">
      <w:r>
        <w:separator/>
      </w:r>
    </w:p>
  </w:endnote>
  <w:endnote w:type="continuationSeparator" w:id="0">
    <w:p w:rsidR="00C85C96" w:rsidRDefault="00C85C96" w:rsidP="00C85C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C96" w:rsidRDefault="00C85C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C96" w:rsidRDefault="00C85C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C96" w:rsidRDefault="00C85C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C96" w:rsidRDefault="00C85C96" w:rsidP="00C85C96">
      <w:r>
        <w:separator/>
      </w:r>
    </w:p>
  </w:footnote>
  <w:footnote w:type="continuationSeparator" w:id="0">
    <w:p w:rsidR="00C85C96" w:rsidRDefault="00C85C96" w:rsidP="00C85C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C96" w:rsidRDefault="00C85C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C96" w:rsidRDefault="00C85C96" w:rsidP="00C85C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5C96" w:rsidRPr="00C85C96" w:rsidRDefault="00C85C96" w:rsidP="00C85C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372-ФЗ «О внесении изменений в Градостроительный кодекс Российской Федерации и отдельные законодательные акты Российской Федерации» (не введен в действие) (с изменениями по состоянию на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C96" w:rsidRDefault="00C85C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5C96"/>
    <w:rsid w:val="00C85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5C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5C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5C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5C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5C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5C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5C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5C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240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3417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537</Characters>
  <Application>Microsoft Office Word</Application>
  <DocSecurity>0</DocSecurity>
  <Lines>4</Lines>
  <Paragraphs>1</Paragraphs>
  <ScaleCrop>false</ScaleCrop>
  <Company>SPecialiST RePack</Company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372-ФЗ «О внесении изменений в Градостроительный кодекс Российской Федерации и отдельные законодательные акты Российской Федерации» (не введен в действие) (с изменениями по состоянию на 28.12.2016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2023-12-14T07:42:00Z</dcterms:created>
  <dcterms:modified xsi:type="dcterms:W3CDTF">2023-12-14T07:42:00Z</dcterms:modified>
</cp:coreProperties>
</file>