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49A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(с изменениями и дополнениями по</w:t>
      </w:r>
      <w:r>
        <w:rPr>
          <w:rStyle w:val="s0"/>
          <w:b/>
          <w:bCs/>
        </w:rPr>
        <w:t xml:space="preserve"> состоянию на 14.02.2023 г.)</w:t>
      </w:r>
    </w:p>
    <w:p w:rsidR="00000000" w:rsidRDefault="005349A4">
      <w:pPr>
        <w:pStyle w:val="pj"/>
      </w:pPr>
      <w:r>
        <w:rPr>
          <w:rStyle w:val="s0"/>
          <w:b/>
          <w:bCs/>
        </w:rPr>
        <w:t> </w:t>
      </w:r>
    </w:p>
    <w:p w:rsidR="00000000" w:rsidRDefault="005349A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2015 года под № 10666</w:t>
      </w:r>
    </w:p>
    <w:p w:rsidR="00000000" w:rsidRDefault="005349A4">
      <w:pPr>
        <w:pStyle w:val="pj"/>
      </w:pPr>
      <w:r>
        <w:rPr>
          <w:rStyle w:val="s0"/>
        </w:rPr>
        <w:t> </w:t>
      </w:r>
    </w:p>
    <w:p w:rsidR="00000000" w:rsidRDefault="005349A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21 апреля 2015 г.</w:t>
        </w:r>
      </w:hyperlink>
    </w:p>
    <w:p w:rsidR="00000000" w:rsidRDefault="005349A4">
      <w:pPr>
        <w:pStyle w:val="pj"/>
      </w:pPr>
      <w:r>
        <w:rPr>
          <w:rStyle w:val="s0"/>
        </w:rPr>
        <w:t> </w:t>
      </w:r>
    </w:p>
    <w:p w:rsidR="00000000" w:rsidRDefault="005349A4">
      <w:pPr>
        <w:pStyle w:val="pj"/>
      </w:pPr>
      <w:r>
        <w:rPr>
          <w:rStyle w:val="s0"/>
        </w:rPr>
        <w:t>Внесены изменения:</w:t>
      </w:r>
    </w:p>
    <w:p w:rsidR="00000000" w:rsidRDefault="005349A4">
      <w:pPr>
        <w:pStyle w:val="pj"/>
      </w:pPr>
      <w:r>
        <w:rPr>
          <w:rStyle w:val="s0"/>
        </w:rPr>
        <w:t> </w:t>
      </w:r>
    </w:p>
    <w:p w:rsidR="00000000" w:rsidRDefault="005349A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03.11.15 г. № 685 (введен в дейст</w:t>
      </w:r>
      <w:r>
        <w:rPr>
          <w:rStyle w:val="s0"/>
        </w:rPr>
        <w:t>вие с 1 января 2016 года);</w:t>
      </w:r>
    </w:p>
    <w:p w:rsidR="00000000" w:rsidRDefault="005349A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28.07.16 г. № 335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49A4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20.12.16 г. № 517 (введен в действие с 1 января 2017 года);</w:t>
      </w:r>
    </w:p>
    <w:p w:rsidR="00000000" w:rsidRDefault="005349A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25.07.19 г. № 546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49A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29.06.20 г. № 377 (введен в действие по истечении десяти календарного дня пос</w:t>
      </w:r>
      <w:r>
        <w:rPr>
          <w:rStyle w:val="s0"/>
        </w:rPr>
        <w:t xml:space="preserve">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49A4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21.09.20 г. № 4</w:t>
      </w:r>
      <w:r>
        <w:rPr>
          <w:rStyle w:val="s0"/>
        </w:rPr>
        <w:t xml:space="preserve">90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49A4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23.04.21 г. № 189 (введен в действие по истечении десяти календарного дня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49A4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16.11.22 г. № 633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декабря</w:t>
      </w:r>
      <w:r>
        <w:rPr>
          <w:rStyle w:val="s0"/>
        </w:rPr>
        <w:t xml:space="preserve"> 2022 г.);</w:t>
      </w:r>
    </w:p>
    <w:p w:rsidR="00000000" w:rsidRDefault="005349A4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31.01.23 г. № 61 (</w:t>
      </w:r>
      <w:hyperlink r:id="rId2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14 февраля 2023 г.)</w:t>
      </w:r>
    </w:p>
    <w:p w:rsidR="00000000" w:rsidRDefault="005349A4">
      <w:pPr>
        <w:pStyle w:val="pj"/>
      </w:pPr>
      <w:r>
        <w:rPr>
          <w:rStyle w:val="s0"/>
        </w:rPr>
        <w:t> </w:t>
      </w:r>
    </w:p>
    <w:p w:rsidR="00000000" w:rsidRDefault="005349A4">
      <w:pPr>
        <w:pStyle w:val="pj"/>
      </w:pPr>
      <w:r>
        <w:rPr>
          <w:rStyle w:val="s0"/>
        </w:rPr>
        <w:t>Предыдущие редакции:</w:t>
      </w:r>
    </w:p>
    <w:p w:rsidR="00000000" w:rsidRDefault="005349A4">
      <w:pPr>
        <w:pStyle w:val="pj"/>
      </w:pPr>
      <w:r>
        <w:rPr>
          <w:rStyle w:val="s0"/>
        </w:rPr>
        <w:t> </w:t>
      </w:r>
    </w:p>
    <w:p w:rsidR="00000000" w:rsidRDefault="005349A4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03.11.15 г.</w:t>
      </w:r>
    </w:p>
    <w:p w:rsidR="00000000" w:rsidRDefault="005349A4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28.07.16 г.</w:t>
      </w:r>
    </w:p>
    <w:p w:rsidR="00000000" w:rsidRDefault="005349A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20.12.16 г.</w:t>
      </w:r>
    </w:p>
    <w:p w:rsidR="00000000" w:rsidRDefault="005349A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25.07.19 г.</w:t>
      </w:r>
    </w:p>
    <w:p w:rsidR="00000000" w:rsidRDefault="005349A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</w:t>
      </w:r>
    </w:p>
    <w:p w:rsidR="00000000" w:rsidRDefault="005349A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21.09.20 г.</w:t>
      </w:r>
    </w:p>
    <w:p w:rsidR="00000000" w:rsidRDefault="005349A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23.04.21 г.</w:t>
      </w:r>
    </w:p>
    <w:p w:rsidR="00000000" w:rsidRDefault="005349A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16.11.22 г.</w:t>
      </w:r>
    </w:p>
    <w:p w:rsidR="00000000" w:rsidRDefault="005349A4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31.01.23 г. </w:t>
      </w:r>
    </w:p>
    <w:p w:rsidR="00000000" w:rsidRDefault="005349A4">
      <w:pPr>
        <w:pStyle w:val="pj"/>
      </w:pPr>
      <w:r>
        <w:rPr>
          <w:rStyle w:val="s0"/>
        </w:rPr>
        <w:t> </w:t>
      </w:r>
    </w:p>
    <w:p w:rsidR="00000000" w:rsidRDefault="005349A4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9A4" w:rsidRDefault="005349A4" w:rsidP="005349A4">
      <w:r>
        <w:separator/>
      </w:r>
    </w:p>
  </w:endnote>
  <w:endnote w:type="continuationSeparator" w:id="0">
    <w:p w:rsidR="005349A4" w:rsidRDefault="005349A4" w:rsidP="00534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A4" w:rsidRDefault="005349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A4" w:rsidRDefault="005349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A4" w:rsidRDefault="005349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9A4" w:rsidRDefault="005349A4" w:rsidP="005349A4">
      <w:r>
        <w:separator/>
      </w:r>
    </w:p>
  </w:footnote>
  <w:footnote w:type="continuationSeparator" w:id="0">
    <w:p w:rsidR="005349A4" w:rsidRDefault="005349A4" w:rsidP="005349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A4" w:rsidRDefault="005349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A4" w:rsidRDefault="005349A4" w:rsidP="005349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49A4" w:rsidRPr="005349A4" w:rsidRDefault="005349A4" w:rsidP="005349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(с изменениями и дополнениями по состоянию на 14.02.2023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A4" w:rsidRDefault="005349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49A4"/>
    <w:rsid w:val="0053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4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49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4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49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4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49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4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49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575860" TargetMode="External"/><Relationship Id="rId18" Type="http://schemas.openxmlformats.org/officeDocument/2006/relationships/hyperlink" Target="http://online.zakon.kz/Document/?doc_id=35204868" TargetMode="External"/><Relationship Id="rId26" Type="http://schemas.openxmlformats.org/officeDocument/2006/relationships/hyperlink" Target="http://online.zakon.kz/Document/?doc_id=3838549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7163074" TargetMode="External"/><Relationship Id="rId34" Type="http://schemas.openxmlformats.org/officeDocument/2006/relationships/header" Target="header2.xml"/><Relationship Id="rId7" Type="http://schemas.openxmlformats.org/officeDocument/2006/relationships/hyperlink" Target="http://adilet.zan.kz/rus/origins/V1500010666" TargetMode="External"/><Relationship Id="rId12" Type="http://schemas.openxmlformats.org/officeDocument/2006/relationships/hyperlink" Target="http://online.zakon.kz/Document/?doc_id=31717242" TargetMode="External"/><Relationship Id="rId17" Type="http://schemas.openxmlformats.org/officeDocument/2006/relationships/hyperlink" Target="http://online.zakon.kz/Document/?doc_id=39473976" TargetMode="External"/><Relationship Id="rId25" Type="http://schemas.openxmlformats.org/officeDocument/2006/relationships/hyperlink" Target="http://online.zakon.kz/Document/?doc_id=39269906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20722" TargetMode="External"/><Relationship Id="rId20" Type="http://schemas.openxmlformats.org/officeDocument/2006/relationships/hyperlink" Target="http://online.zakon.kz/Document/?doc_id=37163074" TargetMode="External"/><Relationship Id="rId29" Type="http://schemas.openxmlformats.org/officeDocument/2006/relationships/hyperlink" Target="http://online.zakon.kz/Document/?doc_id=362990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59105" TargetMode="External"/><Relationship Id="rId24" Type="http://schemas.openxmlformats.org/officeDocument/2006/relationships/hyperlink" Target="http://online.zakon.kz/Document/?doc_id=34123897" TargetMode="External"/><Relationship Id="rId32" Type="http://schemas.openxmlformats.org/officeDocument/2006/relationships/hyperlink" Target="http://online.zakon.kz/Document/?doc_id=3820749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47975" TargetMode="External"/><Relationship Id="rId23" Type="http://schemas.openxmlformats.org/officeDocument/2006/relationships/hyperlink" Target="http://online.zakon.kz/Document/?doc_id=33466518" TargetMode="External"/><Relationship Id="rId28" Type="http://schemas.openxmlformats.org/officeDocument/2006/relationships/hyperlink" Target="http://online.zakon.kz/Document/?doc_id=35840982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4409999" TargetMode="External"/><Relationship Id="rId19" Type="http://schemas.openxmlformats.org/officeDocument/2006/relationships/hyperlink" Target="http://online.zakon.kz/Document/?doc_id=34015911" TargetMode="External"/><Relationship Id="rId31" Type="http://schemas.openxmlformats.org/officeDocument/2006/relationships/hyperlink" Target="http://online.zakon.kz/Document/?doc_id=317573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79736" TargetMode="External"/><Relationship Id="rId14" Type="http://schemas.openxmlformats.org/officeDocument/2006/relationships/hyperlink" Target="http://online.zakon.kz/Document/?doc_id=39786955" TargetMode="External"/><Relationship Id="rId22" Type="http://schemas.openxmlformats.org/officeDocument/2006/relationships/hyperlink" Target="http://online.zakon.kz/Document/?doc_id=33466518" TargetMode="External"/><Relationship Id="rId27" Type="http://schemas.openxmlformats.org/officeDocument/2006/relationships/hyperlink" Target="http://online.zakon.kz/Document/?doc_id=38226395" TargetMode="External"/><Relationship Id="rId30" Type="http://schemas.openxmlformats.org/officeDocument/2006/relationships/hyperlink" Target="http://online.zakon.kz/Document/?doc_id=35669327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902792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3891</Characters>
  <Application>Microsoft Office Word</Application>
  <DocSecurity>0</DocSecurity>
  <Lines>32</Lines>
  <Paragraphs>8</Paragraphs>
  <ScaleCrop>false</ScaleCrop>
  <Company/>
  <LinksUpToDate>false</LinksUpToDate>
  <CharactersWithSpaces>4231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(с изменениями и дополнениями по состоянию на 14.02.2023 г.) (©Paragraph 2023)</dc:title>
  <dc:subject/>
  <dc:creator>Сергей М</dc:creator>
  <cp:keywords/>
  <dc:description/>
  <cp:lastModifiedBy>Сергей М</cp:lastModifiedBy>
  <cp:revision>2</cp:revision>
  <dcterms:created xsi:type="dcterms:W3CDTF">2023-09-03T14:57:00Z</dcterms:created>
  <dcterms:modified xsi:type="dcterms:W3CDTF">2023-09-03T14:57:00Z</dcterms:modified>
</cp:coreProperties>
</file>