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6C4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июня 2024 года № 3840-IX «О внесении изменений в некоторые законодательные акты Украины относительно усовершенствования работы Бюро экономической безопасности Украины»</w:t>
      </w:r>
    </w:p>
    <w:p w:rsidR="00000000" w:rsidRDefault="00A46C4C">
      <w:pPr>
        <w:pStyle w:val="pj"/>
      </w:pPr>
      <w:r>
        <w:rPr>
          <w:rStyle w:val="s0"/>
          <w:b/>
          <w:bCs/>
        </w:rPr>
        <w:t> </w:t>
      </w:r>
    </w:p>
    <w:p w:rsidR="00000000" w:rsidRDefault="00A46C4C">
      <w:pPr>
        <w:pStyle w:val="pj"/>
      </w:pPr>
      <w:r>
        <w:t>Опубликован: «Голос Украины» от 29.06.2024 г., № 69.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C4C" w:rsidRDefault="00A46C4C" w:rsidP="00A46C4C">
      <w:r>
        <w:separator/>
      </w:r>
    </w:p>
  </w:endnote>
  <w:endnote w:type="continuationSeparator" w:id="0">
    <w:p w:rsidR="00A46C4C" w:rsidRDefault="00A46C4C" w:rsidP="00A46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C4C" w:rsidRDefault="00A46C4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C4C" w:rsidRDefault="00A46C4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C4C" w:rsidRDefault="00A46C4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C4C" w:rsidRDefault="00A46C4C" w:rsidP="00A46C4C">
      <w:r>
        <w:separator/>
      </w:r>
    </w:p>
  </w:footnote>
  <w:footnote w:type="continuationSeparator" w:id="0">
    <w:p w:rsidR="00A46C4C" w:rsidRDefault="00A46C4C" w:rsidP="00A46C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C4C" w:rsidRDefault="00A46C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C4C" w:rsidRDefault="00A46C4C" w:rsidP="00A46C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6C4C" w:rsidRPr="00A46C4C" w:rsidRDefault="00A46C4C" w:rsidP="00A46C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июня 2024 года № 3840-IX «О внесении изменений в некоторые законодательные акты Украины относительно усовершенствования работы Бюро экономической безопасности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C4C" w:rsidRDefault="00A46C4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6C4C"/>
    <w:rsid w:val="00A46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46C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46C4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46C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46C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46C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46C4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46C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46C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211</Characters>
  <Application>Microsoft Office Word</Application>
  <DocSecurity>0</DocSecurity>
  <Lines>1</Lines>
  <Paragraphs>1</Paragraphs>
  <ScaleCrop>false</ScaleCrop>
  <Company>SPecialiST RePack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июня 2024 года № 3840-IX «О внесении изменений в некоторые законодательные акты Украины относительно усовершенствования работы Бюро экономической безопасности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2024-08-30T23:30:00Z</dcterms:created>
  <dcterms:modified xsi:type="dcterms:W3CDTF">2024-08-30T23:30:00Z</dcterms:modified>
</cp:coreProperties>
</file>