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6EE8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здравоохранения Республики Казахстан от 29 декабря 2020 года № ЌР ДСМ-332/2020 «О внесении изменений в приказ Министра здравоохранения Республики Казахстан от 2 апреля 2020 года № ЌР ДСМ-26/2020 «Об утверждении Правил оказания государственн</w:t>
      </w:r>
      <w:r>
        <w:rPr>
          <w:rStyle w:val="s0"/>
          <w:b/>
          <w:bCs/>
        </w:rPr>
        <w:t>ой услуги «Выдача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страхования»</w:t>
      </w:r>
    </w:p>
    <w:p w:rsidR="00000000" w:rsidRDefault="00166EE8">
      <w:pPr>
        <w:pStyle w:val="pj"/>
      </w:pPr>
      <w:r>
        <w:rPr>
          <w:rStyle w:val="s0"/>
          <w:b/>
          <w:bCs/>
        </w:rPr>
        <w:t> </w:t>
      </w:r>
    </w:p>
    <w:p w:rsidR="00000000" w:rsidRDefault="00166EE8">
      <w:pPr>
        <w:pStyle w:val="pj"/>
      </w:pPr>
      <w:r>
        <w:rPr>
          <w:color w:val="333738"/>
        </w:rPr>
        <w:t> </w:t>
      </w:r>
    </w:p>
    <w:p w:rsidR="00000000" w:rsidRDefault="00166EE8">
      <w:pPr>
        <w:pStyle w:val="pj"/>
      </w:pPr>
      <w:r>
        <w:rPr>
          <w:color w:val="333738"/>
        </w:rPr>
        <w:t>Зарегистрирован в Реестре государственной регистрации нормативных правовых актов Республики Казахстан 30 декабря 2020 года под № 21971</w:t>
      </w:r>
    </w:p>
    <w:p w:rsidR="00000000" w:rsidRDefault="00166EE8">
      <w:pPr>
        <w:pStyle w:val="pj"/>
      </w:pPr>
      <w:r>
        <w:rPr>
          <w:color w:val="333738"/>
        </w:rPr>
        <w:t> </w:t>
      </w:r>
    </w:p>
    <w:p w:rsidR="00000000" w:rsidRDefault="00166EE8">
      <w:pPr>
        <w:pStyle w:val="pj"/>
      </w:pPr>
      <w:r>
        <w:rPr>
          <w:color w:val="333738"/>
        </w:rPr>
        <w:t xml:space="preserve">Опубликован: </w:t>
      </w:r>
      <w:hyperlink r:id="rId7" w:anchor="!/doc/150938/rus" w:tgtFrame="_blank" w:history="1">
        <w:r>
          <w:rPr>
            <w:rStyle w:val="a4"/>
          </w:rPr>
          <w:t>ИС «Эталонный контрольный банк</w:t>
        </w:r>
        <w:r>
          <w:rPr>
            <w:rStyle w:val="a4"/>
          </w:rPr>
          <w:t xml:space="preserve"> НПА РК в электронном виде» 5 января 2021</w:t>
        </w:r>
      </w:hyperlink>
      <w:r>
        <w:rPr>
          <w:color w:val="333738"/>
        </w:rPr>
        <w:t xml:space="preserve"> г.</w:t>
      </w:r>
    </w:p>
    <w:p w:rsidR="00000000" w:rsidRDefault="00166EE8">
      <w:pPr>
        <w:pStyle w:val="pj"/>
      </w:pPr>
      <w:r>
        <w:rPr>
          <w:color w:val="333738"/>
        </w:rPr>
        <w:t> </w:t>
      </w:r>
    </w:p>
    <w:p w:rsidR="00000000" w:rsidRDefault="00166EE8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E8" w:rsidRDefault="00166EE8" w:rsidP="00166EE8">
      <w:r>
        <w:separator/>
      </w:r>
    </w:p>
  </w:endnote>
  <w:endnote w:type="continuationSeparator" w:id="0">
    <w:p w:rsidR="00166EE8" w:rsidRDefault="00166EE8" w:rsidP="0016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E8" w:rsidRDefault="00166E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E8" w:rsidRDefault="00166EE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E8" w:rsidRDefault="00166E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E8" w:rsidRDefault="00166EE8" w:rsidP="00166EE8">
      <w:r>
        <w:separator/>
      </w:r>
    </w:p>
  </w:footnote>
  <w:footnote w:type="continuationSeparator" w:id="0">
    <w:p w:rsidR="00166EE8" w:rsidRDefault="00166EE8" w:rsidP="00166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E8" w:rsidRDefault="00166E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E8" w:rsidRDefault="00166EE8" w:rsidP="00166EE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66EE8" w:rsidRPr="00166EE8" w:rsidRDefault="00166EE8" w:rsidP="00166EE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29 декабря 2020 года № ҚР ДСМ-332/2020 «О внесении изменений в приказ Министра здравоохранения Республики Казахстан от 2 апреля 2020 года № ҚР ДСМ-26/2020 «Об утверждении Правил оказания государственной услуги «Выдача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E8" w:rsidRDefault="00166E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6EE8"/>
    <w:rsid w:val="001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66E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EE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6E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EE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66E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EE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6E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EE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670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2025-12-01T18:40:00Z</dcterms:created>
  <dcterms:modified xsi:type="dcterms:W3CDTF">2025-12-01T18:40:00Z</dcterms:modified>
</cp:coreProperties>
</file>