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1F7D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9 июля 2004 года № 591-II </w:t>
      </w:r>
      <w:r>
        <w:br/>
      </w:r>
      <w:r>
        <w:rPr>
          <w:rStyle w:val="s1"/>
        </w:rPr>
        <w:t>О профилактике правонарушений среди несовершеннолетних и предупреждении детской безнадзорности и беспризорности</w:t>
      </w:r>
    </w:p>
    <w:p w:rsidR="00000000" w:rsidRDefault="00531F7D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16.06.2024 г.)</w:t>
      </w:r>
    </w:p>
    <w:p w:rsidR="00000000" w:rsidRDefault="00531F7D">
      <w:pPr>
        <w:pStyle w:val="pc"/>
      </w:pPr>
      <w:r>
        <w:t> </w:t>
      </w:r>
    </w:p>
    <w:p w:rsidR="00000000" w:rsidRDefault="00531F7D">
      <w:pPr>
        <w:pStyle w:val="pji"/>
      </w:pPr>
      <w:r>
        <w:rPr>
          <w:rStyle w:val="s3"/>
        </w:rPr>
        <w:t>Данная редакция действовала до внесения изменений от 30 декабря 2024 года</w:t>
      </w:r>
    </w:p>
    <w:p w:rsidR="00000000" w:rsidRDefault="00531F7D">
      <w:pPr>
        <w:pStyle w:val="pc"/>
      </w:pPr>
      <w:r>
        <w:t> </w:t>
      </w:r>
    </w:p>
    <w:bookmarkStart w:id="1" w:name="ContentStart"/>
    <w:bookmarkEnd w:id="1"/>
    <w:p w:rsidR="00000000" w:rsidRDefault="00531F7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 xml:space="preserve">Глава 1. </w:t>
      </w:r>
      <w:r>
        <w:rPr>
          <w:rStyle w:val="a4"/>
        </w:rPr>
        <w:t>ОБЩИЕ ПОЛОЖЕНИЯ</w:t>
      </w:r>
      <w:r>
        <w:rPr>
          <w:rStyle w:val="s9"/>
        </w:rPr>
        <w:fldChar w:fldCharType="end"/>
      </w:r>
    </w:p>
    <w:p w:rsidR="00000000" w:rsidRDefault="00531F7D">
      <w:pPr>
        <w:pStyle w:val="pj"/>
      </w:pPr>
      <w:hyperlink w:anchor="sub10000" w:history="1">
        <w:r>
          <w:rPr>
            <w:rStyle w:val="a4"/>
            <w:i/>
            <w:iCs/>
          </w:rPr>
          <w:t>Статья 1. Основные понятия, испол</w:t>
        </w:r>
        <w:r>
          <w:rPr>
            <w:rStyle w:val="a4"/>
            <w:i/>
            <w:iCs/>
          </w:rPr>
          <w:t>ьзуемые в настоящем Законе</w:t>
        </w:r>
      </w:hyperlink>
    </w:p>
    <w:p w:rsidR="00000000" w:rsidRDefault="00531F7D">
      <w:pPr>
        <w:pStyle w:val="pj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 профилактике правонарушений, безнадзорности и беспризорности среди несовершеннолетних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30000" w:history="1">
        <w:r>
          <w:rPr>
            <w:rStyle w:val="a4"/>
            <w:i/>
            <w:iCs/>
          </w:rPr>
          <w:t>Статья 3. Государственная поли</w:t>
        </w:r>
        <w:r>
          <w:rPr>
            <w:rStyle w:val="a4"/>
            <w:i/>
            <w:iCs/>
          </w:rPr>
          <w:t>тика в области профилактики правонарушений, безнадзорности и беспризорности среди несовершеннолетних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40000" w:history="1">
        <w:r>
          <w:rPr>
            <w:rStyle w:val="a4"/>
            <w:i/>
            <w:iCs/>
          </w:rPr>
          <w:t>Статья 4. Основные задачи государственных органов в области профилактики правонарушений, безнадзорности и беспризорности ср</w:t>
        </w:r>
        <w:r>
          <w:rPr>
            <w:rStyle w:val="a4"/>
            <w:i/>
            <w:iCs/>
          </w:rPr>
          <w:t>еди несовершеннолетних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50000" w:history="1">
        <w:r>
          <w:rPr>
            <w:rStyle w:val="a4"/>
            <w:i/>
            <w:iCs/>
          </w:rPr>
          <w:t>Статья 5. Государственное регулирование в области профилактики правонарушений, безнадзорности и беспризорности среди несовершеннолетних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60000" w:history="1">
        <w:r>
          <w:rPr>
            <w:rStyle w:val="a4"/>
            <w:i/>
            <w:iCs/>
          </w:rPr>
          <w:t>Статья 6. Система профилактики пр</w:t>
        </w:r>
        <w:r>
          <w:rPr>
            <w:rStyle w:val="a4"/>
            <w:i/>
            <w:iCs/>
          </w:rPr>
          <w:t>авонарушений, безнадзорности и беспризорности среди несовершеннолетних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i"/>
      </w:pPr>
      <w:hyperlink w:anchor="sub70000" w:history="1">
        <w:r>
          <w:rPr>
            <w:rStyle w:val="a4"/>
            <w:i/>
            <w:iCs/>
          </w:rPr>
          <w:t>Глава 2. ФУНКЦИИ И ПОЛНОМОЧИЯ ГОСУДАРСТВЕННЫХ ОРГАНОВ И УЧРЕЖДЕНИЙ В ОБЛАСТИ ПРОФИЛАКТИКИ ПРАВОНАРУШЕНИЙ, БЕЗНАДЗОРНОСТИ И БЕСПРИЗОРНОСТИ СРЕДИ НЕСОВЕРШЕ</w:t>
        </w:r>
        <w:r>
          <w:rPr>
            <w:rStyle w:val="a4"/>
            <w:i/>
            <w:iCs/>
          </w:rPr>
          <w:t>ННОЛЕТНИХ</w:t>
        </w:r>
      </w:hyperlink>
    </w:p>
    <w:p w:rsidR="00000000" w:rsidRDefault="00531F7D">
      <w:pPr>
        <w:pStyle w:val="pj"/>
      </w:pPr>
      <w:hyperlink w:anchor="sub70000" w:history="1">
        <w:r>
          <w:rPr>
            <w:rStyle w:val="a4"/>
            <w:i/>
            <w:iCs/>
          </w:rPr>
          <w:t>Статья 7. Компетенция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80000" w:history="1">
        <w:r>
          <w:rPr>
            <w:rStyle w:val="a4"/>
            <w:i/>
            <w:iCs/>
          </w:rPr>
          <w:t>Статья 8. Компетенция местных представительных и исполнительных органов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90000" w:history="1">
        <w:r>
          <w:rPr>
            <w:rStyle w:val="a4"/>
            <w:i/>
            <w:iCs/>
          </w:rPr>
          <w:t xml:space="preserve">Статья 9. Комиссии по </w:t>
        </w:r>
        <w:r>
          <w:rPr>
            <w:rStyle w:val="a4"/>
            <w:i/>
            <w:iCs/>
          </w:rPr>
          <w:t>делам несовершеннолетних и защите их прав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100000" w:history="1">
        <w:r>
          <w:rPr>
            <w:rStyle w:val="a4"/>
            <w:i/>
            <w:iCs/>
          </w:rPr>
          <w:t>Статья 10. Компетенция органов внутренних дел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110000" w:history="1">
        <w:r>
          <w:rPr>
            <w:rStyle w:val="a4"/>
            <w:i/>
            <w:iCs/>
          </w:rPr>
          <w:t>Статья 11. Центры адаптации несовершеннолетних</w:t>
        </w:r>
      </w:hyperlink>
    </w:p>
    <w:p w:rsidR="00000000" w:rsidRDefault="00531F7D">
      <w:pPr>
        <w:pStyle w:val="pj"/>
      </w:pPr>
      <w:hyperlink w:anchor="sub120000" w:history="1">
        <w:r>
          <w:rPr>
            <w:rStyle w:val="a4"/>
            <w:i/>
            <w:iCs/>
          </w:rPr>
          <w:t>Статья 12. Компетенция органов образования</w:t>
        </w:r>
      </w:hyperlink>
    </w:p>
    <w:p w:rsidR="00000000" w:rsidRDefault="00531F7D">
      <w:pPr>
        <w:pStyle w:val="pj"/>
      </w:pPr>
      <w:hyperlink w:anchor="sub12010000" w:history="1">
        <w:r>
          <w:rPr>
            <w:rStyle w:val="a4"/>
            <w:i/>
            <w:iCs/>
          </w:rPr>
          <w:t>Статья 12-1 Функции организаций образования</w:t>
        </w:r>
      </w:hyperlink>
      <w:r>
        <w:rPr>
          <w:rStyle w:val="s3"/>
        </w:rPr>
        <w:t xml:space="preserve"> </w:t>
      </w:r>
    </w:p>
    <w:p w:rsidR="00000000" w:rsidRDefault="00531F7D">
      <w:pPr>
        <w:pStyle w:val="pj"/>
      </w:pPr>
      <w:hyperlink w:anchor="sub130000" w:history="1">
        <w:r>
          <w:rPr>
            <w:rStyle w:val="a4"/>
            <w:i/>
            <w:iCs/>
          </w:rPr>
          <w:t>Статья 13. Специальные организации образования</w:t>
        </w:r>
      </w:hyperlink>
    </w:p>
    <w:p w:rsidR="00000000" w:rsidRDefault="00531F7D">
      <w:pPr>
        <w:pStyle w:val="pj"/>
      </w:pPr>
      <w:hyperlink w:anchor="sub140000" w:history="1">
        <w:r>
          <w:rPr>
            <w:rStyle w:val="a4"/>
            <w:i/>
            <w:iCs/>
          </w:rPr>
          <w:t xml:space="preserve">Статья 14. Организации </w:t>
        </w:r>
        <w:r>
          <w:rPr>
            <w:rStyle w:val="a4"/>
            <w:i/>
            <w:iCs/>
          </w:rPr>
          <w:t>образования с особым режимом содержания</w:t>
        </w:r>
      </w:hyperlink>
    </w:p>
    <w:p w:rsidR="00000000" w:rsidRDefault="00531F7D">
      <w:pPr>
        <w:pStyle w:val="pj"/>
      </w:pPr>
      <w:hyperlink w:anchor="sub14010000" w:history="1">
        <w:r>
          <w:rPr>
            <w:rStyle w:val="a4"/>
            <w:i/>
            <w:iCs/>
          </w:rPr>
          <w:t>Статья 14-1. Основания выпуска (освобождения) несовершеннолетних из специальных учреждений и организаций</w:t>
        </w:r>
      </w:hyperlink>
    </w:p>
    <w:p w:rsidR="00000000" w:rsidRDefault="00531F7D">
      <w:pPr>
        <w:pStyle w:val="pj"/>
      </w:pPr>
      <w:hyperlink w:anchor="sub150000" w:history="1">
        <w:r>
          <w:rPr>
            <w:rStyle w:val="a4"/>
            <w:i/>
            <w:iCs/>
          </w:rPr>
          <w:t>Статья 15. Органы здравоохранения</w:t>
        </w:r>
      </w:hyperlink>
    </w:p>
    <w:p w:rsidR="00000000" w:rsidRDefault="00531F7D">
      <w:pPr>
        <w:pStyle w:val="pj"/>
      </w:pPr>
      <w:hyperlink w:anchor="sub160000" w:history="1">
        <w:r>
          <w:rPr>
            <w:rStyle w:val="a4"/>
            <w:i/>
            <w:iCs/>
          </w:rPr>
          <w:t>Статья 16. Государственный орган, координирующий реализацию государственной политики в сфере занятости населения</w:t>
        </w:r>
      </w:hyperlink>
    </w:p>
    <w:p w:rsidR="00000000" w:rsidRDefault="00531F7D">
      <w:pPr>
        <w:pStyle w:val="pj"/>
      </w:pPr>
      <w:hyperlink w:anchor="sub170000" w:history="1">
        <w:r>
          <w:rPr>
            <w:rStyle w:val="a4"/>
            <w:i/>
            <w:iCs/>
          </w:rPr>
          <w:t>Статья 17. Исключена</w:t>
        </w:r>
      </w:hyperlink>
    </w:p>
    <w:p w:rsidR="00000000" w:rsidRDefault="00531F7D">
      <w:pPr>
        <w:pStyle w:val="pj"/>
      </w:pPr>
      <w:hyperlink w:anchor="sub180000" w:history="1">
        <w:r>
          <w:rPr>
            <w:rStyle w:val="a4"/>
            <w:i/>
            <w:iCs/>
          </w:rPr>
          <w:t>Статья 18. Иные государственные орган</w:t>
        </w:r>
        <w:r>
          <w:rPr>
            <w:rStyle w:val="a4"/>
            <w:i/>
            <w:iCs/>
          </w:rPr>
          <w:t>ы, участвующие в профилактике правонарушений, безнадзорности и беспризорности среди несовершеннолетних</w:t>
        </w:r>
      </w:hyperlink>
    </w:p>
    <w:p w:rsidR="00000000" w:rsidRDefault="00531F7D">
      <w:pPr>
        <w:pStyle w:val="pji"/>
      </w:pPr>
      <w:hyperlink w:anchor="sub190000" w:history="1">
        <w:r>
          <w:rPr>
            <w:rStyle w:val="a4"/>
            <w:i/>
            <w:iCs/>
          </w:rPr>
          <w:t>Глава 3. ОРГАНИЗАЦИЯ ДЕЯТЕЛЬНОСТИ ПО ПРОФИЛАКТИКЕ ПРАВОНАРУШЕНИЙ,</w:t>
        </w:r>
      </w:hyperlink>
      <w:hyperlink w:anchor="sub190000" w:history="1">
        <w:r>
          <w:rPr>
            <w:rStyle w:val="a4"/>
            <w:i/>
            <w:iCs/>
          </w:rPr>
          <w:t>БЕЗНАДЗОРНОСТИ И БЕСПРИЗ</w:t>
        </w:r>
        <w:r>
          <w:rPr>
            <w:rStyle w:val="a4"/>
            <w:i/>
            <w:iCs/>
          </w:rPr>
          <w:t>ОРНОСТИ СРЕДИ НЕСОВЕРШЕННОЛЕТНИХ</w:t>
        </w:r>
      </w:hyperlink>
    </w:p>
    <w:p w:rsidR="00000000" w:rsidRDefault="00531F7D">
      <w:pPr>
        <w:pStyle w:val="pj"/>
      </w:pPr>
      <w:hyperlink w:anchor="sub190000" w:history="1">
        <w:r>
          <w:rPr>
            <w:rStyle w:val="a4"/>
            <w:i/>
            <w:iCs/>
          </w:rPr>
          <w:t>Статья 19. Меры индивидуальной профилактики</w:t>
        </w:r>
      </w:hyperlink>
    </w:p>
    <w:p w:rsidR="00000000" w:rsidRDefault="00531F7D">
      <w:pPr>
        <w:pStyle w:val="pj"/>
      </w:pPr>
      <w:hyperlink w:anchor="sub19010000" w:history="1">
        <w:r>
          <w:rPr>
            <w:rStyle w:val="a4"/>
            <w:i/>
            <w:iCs/>
          </w:rPr>
          <w:t>Статья 19-1. Меры индивидуальной профилактики правонарушений, безнадзорности и беспризорности среди несовершеннол</w:t>
        </w:r>
        <w:r>
          <w:rPr>
            <w:rStyle w:val="a4"/>
            <w:i/>
            <w:iCs/>
          </w:rPr>
          <w:t>етних</w:t>
        </w:r>
      </w:hyperlink>
    </w:p>
    <w:p w:rsidR="00000000" w:rsidRDefault="00531F7D">
      <w:pPr>
        <w:pStyle w:val="pj"/>
      </w:pPr>
      <w:hyperlink w:anchor="sub19020000" w:history="1">
        <w:r>
          <w:rPr>
            <w:rStyle w:val="a4"/>
            <w:i/>
            <w:iCs/>
          </w:rPr>
          <w:t>Статья 19-2. Основания для принятия мер индивидуальной профилактики правонарушений, безнадзорности и беспризорности среди несовершеннолетних</w:t>
        </w:r>
      </w:hyperlink>
    </w:p>
    <w:p w:rsidR="00000000" w:rsidRDefault="00531F7D">
      <w:pPr>
        <w:pStyle w:val="pj"/>
      </w:pPr>
      <w:hyperlink w:anchor="sub19030000" w:history="1">
        <w:r>
          <w:rPr>
            <w:rStyle w:val="a4"/>
            <w:i/>
            <w:iCs/>
          </w:rPr>
          <w:t>Статья 19-3. Профилактическая беседа</w:t>
        </w:r>
      </w:hyperlink>
    </w:p>
    <w:p w:rsidR="00000000" w:rsidRDefault="00531F7D">
      <w:pPr>
        <w:pStyle w:val="pj"/>
      </w:pPr>
      <w:hyperlink w:anchor="sub19040000" w:history="1">
        <w:r>
          <w:rPr>
            <w:rStyle w:val="a4"/>
            <w:i/>
            <w:iCs/>
          </w:rPr>
          <w:t>Статья 19-4. Представление об устранении причин и условий, способствующих совершению правонарушений</w:t>
        </w:r>
      </w:hyperlink>
    </w:p>
    <w:p w:rsidR="00000000" w:rsidRDefault="00531F7D">
      <w:pPr>
        <w:pStyle w:val="pj"/>
      </w:pPr>
      <w:hyperlink w:anchor="sub19050000" w:history="1">
        <w:r>
          <w:rPr>
            <w:rStyle w:val="a4"/>
            <w:i/>
            <w:iCs/>
          </w:rPr>
          <w:t>Статья 19-5. Профилактический учет и контроль</w:t>
        </w:r>
      </w:hyperlink>
    </w:p>
    <w:p w:rsidR="00000000" w:rsidRDefault="00531F7D">
      <w:pPr>
        <w:pStyle w:val="pj"/>
      </w:pPr>
      <w:hyperlink w:anchor="sub19060000" w:history="1">
        <w:r>
          <w:rPr>
            <w:rStyle w:val="a4"/>
            <w:i/>
            <w:iCs/>
          </w:rPr>
          <w:t>Статья 1</w:t>
        </w:r>
        <w:r>
          <w:rPr>
            <w:rStyle w:val="a4"/>
            <w:i/>
            <w:iCs/>
          </w:rPr>
          <w:t>9-6. Медико-социальный учет</w:t>
        </w:r>
      </w:hyperlink>
    </w:p>
    <w:p w:rsidR="00000000" w:rsidRDefault="00531F7D">
      <w:pPr>
        <w:pStyle w:val="pj"/>
      </w:pPr>
      <w:hyperlink w:anchor="sub200000" w:history="1">
        <w:r>
          <w:rPr>
            <w:rStyle w:val="a4"/>
            <w:i/>
            <w:iCs/>
          </w:rPr>
          <w:t>Статья 20. Основания проведения мер индивидуальной профилактики</w:t>
        </w:r>
      </w:hyperlink>
    </w:p>
    <w:p w:rsidR="00000000" w:rsidRDefault="00531F7D">
      <w:pPr>
        <w:pStyle w:val="pj"/>
      </w:pPr>
      <w:hyperlink w:anchor="sub210000" w:history="1">
        <w:r>
          <w:rPr>
            <w:rStyle w:val="a4"/>
            <w:i/>
            <w:iCs/>
          </w:rPr>
          <w:t>Статья 21. Сроки проведения мер индивидуальной профилактики</w:t>
        </w:r>
      </w:hyperlink>
    </w:p>
    <w:p w:rsidR="00000000" w:rsidRDefault="00531F7D">
      <w:pPr>
        <w:pStyle w:val="pj"/>
      </w:pPr>
      <w:hyperlink w:anchor="sub220000" w:history="1">
        <w:r>
          <w:rPr>
            <w:rStyle w:val="a4"/>
            <w:i/>
            <w:iCs/>
          </w:rPr>
          <w:t>Статья 2</w:t>
        </w:r>
        <w:r>
          <w:rPr>
            <w:rStyle w:val="a4"/>
            <w:i/>
            <w:iCs/>
          </w:rPr>
          <w:t>2. Права лиц, в отношении которых применяются меры индивидуальной профилактики</w:t>
        </w:r>
      </w:hyperlink>
    </w:p>
    <w:p w:rsidR="00000000" w:rsidRDefault="00531F7D">
      <w:pPr>
        <w:pStyle w:val="pj"/>
      </w:pPr>
      <w:hyperlink w:anchor="sub22010000" w:history="1">
        <w:r>
          <w:rPr>
            <w:rStyle w:val="a4"/>
            <w:i/>
            <w:iCs/>
          </w:rPr>
          <w:t>Статья 22-1. Обеспечение личной безопасности несовершеннолетних</w:t>
        </w:r>
      </w:hyperlink>
    </w:p>
    <w:p w:rsidR="00000000" w:rsidRDefault="00531F7D">
      <w:pPr>
        <w:pStyle w:val="pj"/>
      </w:pPr>
      <w:hyperlink w:anchor="sub22020000" w:history="1">
        <w:r>
          <w:rPr>
            <w:rStyle w:val="a4"/>
            <w:i/>
            <w:iCs/>
          </w:rPr>
          <w:t>Статья 22-2. Свидания с защитниками, родствен</w:t>
        </w:r>
        <w:r>
          <w:rPr>
            <w:rStyle w:val="a4"/>
            <w:i/>
            <w:iCs/>
          </w:rPr>
          <w:t>никами и иными лицами</w:t>
        </w:r>
      </w:hyperlink>
    </w:p>
    <w:p w:rsidR="00000000" w:rsidRDefault="00531F7D">
      <w:pPr>
        <w:pStyle w:val="pj"/>
      </w:pPr>
      <w:hyperlink w:anchor="sub22030000" w:history="1">
        <w:r>
          <w:rPr>
            <w:rStyle w:val="a4"/>
            <w:i/>
            <w:iCs/>
          </w:rPr>
          <w:t>Статья 22-3. Переписка</w:t>
        </w:r>
      </w:hyperlink>
    </w:p>
    <w:p w:rsidR="00000000" w:rsidRDefault="00531F7D">
      <w:pPr>
        <w:pStyle w:val="pj"/>
      </w:pPr>
      <w:hyperlink w:anchor="sub22040000" w:history="1">
        <w:r>
          <w:rPr>
            <w:rStyle w:val="a4"/>
            <w:i/>
            <w:iCs/>
          </w:rPr>
          <w:t>Статья 22-4. Направление обращений</w:t>
        </w:r>
      </w:hyperlink>
    </w:p>
    <w:p w:rsidR="00000000" w:rsidRDefault="00531F7D">
      <w:pPr>
        <w:pStyle w:val="pj"/>
      </w:pPr>
      <w:hyperlink w:anchor="sub22050000" w:history="1">
        <w:r>
          <w:rPr>
            <w:rStyle w:val="a4"/>
            <w:i/>
            <w:iCs/>
          </w:rPr>
          <w:t>Статья 22-5. Питание, приобретение продуктов питания и предметов первой не</w:t>
        </w:r>
        <w:r>
          <w:rPr>
            <w:rStyle w:val="a4"/>
            <w:i/>
            <w:iCs/>
          </w:rPr>
          <w:t>обходимости</w:t>
        </w:r>
      </w:hyperlink>
    </w:p>
    <w:p w:rsidR="00000000" w:rsidRDefault="00531F7D">
      <w:pPr>
        <w:pStyle w:val="pj"/>
      </w:pPr>
      <w:hyperlink w:anchor="sub22060000" w:history="1">
        <w:r>
          <w:rPr>
            <w:rStyle w:val="a4"/>
            <w:i/>
            <w:iCs/>
          </w:rPr>
          <w:t>Статья 22-6. Медико-санитарное обеспечение</w:t>
        </w:r>
      </w:hyperlink>
    </w:p>
    <w:p w:rsidR="00000000" w:rsidRDefault="00531F7D">
      <w:pPr>
        <w:pStyle w:val="pj"/>
      </w:pPr>
      <w:hyperlink w:anchor="sub22070000" w:history="1">
        <w:r>
          <w:rPr>
            <w:rStyle w:val="a4"/>
            <w:i/>
            <w:iCs/>
          </w:rPr>
          <w:t>Статья 22-7. Обязанности несовершеннолетних, содержащихся в специальных учреждениях и организациях</w:t>
        </w:r>
      </w:hyperlink>
    </w:p>
    <w:p w:rsidR="00000000" w:rsidRDefault="00531F7D">
      <w:pPr>
        <w:pStyle w:val="pj"/>
      </w:pPr>
      <w:hyperlink w:anchor="sub22080000" w:history="1">
        <w:r>
          <w:rPr>
            <w:rStyle w:val="a4"/>
            <w:i/>
            <w:iCs/>
          </w:rPr>
          <w:t>Статья 22-8. Применение мер поощрения и взыскания к несовершеннолетним, содержащимся в специальных учреждениях и организациях</w:t>
        </w:r>
      </w:hyperlink>
    </w:p>
    <w:p w:rsidR="00000000" w:rsidRDefault="00531F7D">
      <w:pPr>
        <w:pStyle w:val="pj"/>
      </w:pPr>
      <w:hyperlink w:anchor="sub230000" w:history="1">
        <w:r>
          <w:rPr>
            <w:rStyle w:val="a4"/>
            <w:i/>
            <w:iCs/>
          </w:rPr>
          <w:t>Статья 23. Гарантии исполнения настоящего Закона</w:t>
        </w:r>
      </w:hyperlink>
    </w:p>
    <w:p w:rsidR="00000000" w:rsidRDefault="00531F7D">
      <w:pPr>
        <w:pStyle w:val="pj"/>
      </w:pPr>
      <w:hyperlink w:anchor="sub240000" w:history="1">
        <w:r>
          <w:rPr>
            <w:rStyle w:val="a4"/>
            <w:i/>
            <w:iCs/>
          </w:rPr>
          <w:t>Статья 24. Контроль за деятельностью органов, учреждений и иных организаций, осуществляющих профилактику правонарушений, безнадзорности и беспризорности среди несовершеннолетних</w:t>
        </w:r>
      </w:hyperlink>
    </w:p>
    <w:p w:rsidR="00000000" w:rsidRDefault="00531F7D">
      <w:pPr>
        <w:pStyle w:val="pj"/>
      </w:pPr>
      <w:hyperlink w:anchor="sub250000" w:history="1">
        <w:r>
          <w:rPr>
            <w:rStyle w:val="a4"/>
            <w:i/>
            <w:iCs/>
          </w:rPr>
          <w:t>Статья 25. Ответственность за нарушение законо</w:t>
        </w:r>
        <w:r>
          <w:rPr>
            <w:rStyle w:val="a4"/>
            <w:i/>
            <w:iCs/>
          </w:rPr>
          <w:t>дательства Республики Казахстан о профилактике правонарушений, безнадзорности и беспризорности среди несовершеннолетних</w:t>
        </w:r>
      </w:hyperlink>
    </w:p>
    <w:p w:rsidR="00000000" w:rsidRDefault="00531F7D">
      <w:pPr>
        <w:pStyle w:val="pji"/>
      </w:pPr>
      <w:hyperlink w:anchor="sub260000" w:history="1">
        <w:r>
          <w:rPr>
            <w:rStyle w:val="a4"/>
            <w:i/>
            <w:iCs/>
          </w:rPr>
          <w:t>Глава 4. НАЦИОНАЛЬНЫЙ ПРЕВЕНТИВНЫЙ МЕХАНИЗМ</w:t>
        </w:r>
      </w:hyperlink>
    </w:p>
    <w:p w:rsidR="00000000" w:rsidRDefault="00531F7D">
      <w:pPr>
        <w:pStyle w:val="pj"/>
      </w:pPr>
      <w:hyperlink w:anchor="sub260000" w:history="1">
        <w:r>
          <w:rPr>
            <w:rStyle w:val="a4"/>
            <w:i/>
            <w:iCs/>
          </w:rPr>
          <w:t>Статья 26. Национальный прев</w:t>
        </w:r>
        <w:r>
          <w:rPr>
            <w:rStyle w:val="a4"/>
            <w:i/>
            <w:iCs/>
          </w:rPr>
          <w:t>ентивный механизм</w:t>
        </w:r>
      </w:hyperlink>
    </w:p>
    <w:p w:rsidR="00000000" w:rsidRDefault="00531F7D">
      <w:pPr>
        <w:pStyle w:val="pj"/>
      </w:pPr>
      <w:hyperlink w:anchor="sub270000" w:history="1">
        <w:r>
          <w:rPr>
            <w:rStyle w:val="a4"/>
            <w:i/>
            <w:iCs/>
          </w:rPr>
          <w:t>Статья 27. Координационный совет</w:t>
        </w:r>
      </w:hyperlink>
    </w:p>
    <w:p w:rsidR="00000000" w:rsidRDefault="00531F7D">
      <w:pPr>
        <w:pStyle w:val="pj"/>
      </w:pPr>
      <w:hyperlink w:anchor="sub280000" w:history="1">
        <w:r>
          <w:rPr>
            <w:rStyle w:val="a4"/>
            <w:i/>
            <w:iCs/>
          </w:rPr>
          <w:t>Статья 28. Требования к участникам национального превентивного механизма</w:t>
        </w:r>
      </w:hyperlink>
    </w:p>
    <w:p w:rsidR="00000000" w:rsidRDefault="00531F7D">
      <w:pPr>
        <w:pStyle w:val="pj"/>
      </w:pPr>
      <w:hyperlink w:anchor="sub290000" w:history="1">
        <w:r>
          <w:rPr>
            <w:rStyle w:val="a4"/>
            <w:i/>
            <w:iCs/>
          </w:rPr>
          <w:t>Статья 29. Права участника националь</w:t>
        </w:r>
        <w:r>
          <w:rPr>
            <w:rStyle w:val="a4"/>
            <w:i/>
            <w:iCs/>
          </w:rPr>
          <w:t>ного превентивного механизма</w:t>
        </w:r>
      </w:hyperlink>
    </w:p>
    <w:p w:rsidR="00000000" w:rsidRDefault="00531F7D">
      <w:pPr>
        <w:pStyle w:val="pj"/>
      </w:pPr>
      <w:hyperlink w:anchor="sub300000" w:history="1">
        <w:r>
          <w:rPr>
            <w:rStyle w:val="a4"/>
            <w:i/>
            <w:iCs/>
          </w:rPr>
          <w:t>Статья 30. Обязанности участников национального превентивного механизма</w:t>
        </w:r>
      </w:hyperlink>
    </w:p>
    <w:p w:rsidR="00000000" w:rsidRDefault="00531F7D">
      <w:pPr>
        <w:pStyle w:val="pj"/>
      </w:pPr>
      <w:hyperlink w:anchor="sub310000" w:history="1">
        <w:r>
          <w:rPr>
            <w:rStyle w:val="a4"/>
            <w:i/>
            <w:iCs/>
          </w:rPr>
          <w:t>Статья 31. Прекращение полномочий участника национального превентивного механизма</w:t>
        </w:r>
      </w:hyperlink>
    </w:p>
    <w:p w:rsidR="00000000" w:rsidRDefault="00531F7D">
      <w:pPr>
        <w:pStyle w:val="pj"/>
      </w:pPr>
      <w:hyperlink w:anchor="sub320000" w:history="1">
        <w:r>
          <w:rPr>
            <w:rStyle w:val="a4"/>
            <w:i/>
            <w:iCs/>
          </w:rPr>
          <w:t>Статья 32. Виды и периодичность превентивных посещений</w:t>
        </w:r>
      </w:hyperlink>
    </w:p>
    <w:p w:rsidR="00000000" w:rsidRDefault="00531F7D">
      <w:pPr>
        <w:pStyle w:val="pj"/>
      </w:pPr>
      <w:hyperlink w:anchor="sub330000" w:history="1">
        <w:r>
          <w:rPr>
            <w:rStyle w:val="a4"/>
            <w:i/>
            <w:iCs/>
          </w:rPr>
          <w:t>Статья 33. Порядок превентивных посещений</w:t>
        </w:r>
      </w:hyperlink>
    </w:p>
    <w:p w:rsidR="00000000" w:rsidRDefault="00531F7D">
      <w:pPr>
        <w:pStyle w:val="pj"/>
      </w:pPr>
      <w:hyperlink w:anchor="sub340000" w:history="1">
        <w:r>
          <w:rPr>
            <w:rStyle w:val="a4"/>
            <w:i/>
            <w:iCs/>
          </w:rPr>
          <w:t>Статья 34. Ежегодный консолидированный доклад участников национального п</w:t>
        </w:r>
        <w:r>
          <w:rPr>
            <w:rStyle w:val="a4"/>
            <w:i/>
            <w:iCs/>
          </w:rPr>
          <w:t>ревентивного механизма</w:t>
        </w:r>
      </w:hyperlink>
    </w:p>
    <w:p w:rsidR="00000000" w:rsidRDefault="00531F7D">
      <w:pPr>
        <w:pStyle w:val="pj"/>
      </w:pPr>
      <w:hyperlink w:anchor="sub350000" w:history="1">
        <w:r>
          <w:rPr>
            <w:rStyle w:val="a4"/>
            <w:i/>
            <w:iCs/>
          </w:rPr>
          <w:t>Статья 35. Конфиденциальность</w:t>
        </w:r>
      </w:hyperlink>
    </w:p>
    <w:p w:rsidR="00000000" w:rsidRDefault="00531F7D">
      <w:pPr>
        <w:pStyle w:val="pj"/>
      </w:pPr>
      <w:hyperlink w:anchor="sub360000" w:history="1">
        <w:r>
          <w:rPr>
            <w:rStyle w:val="a4"/>
            <w:i/>
            <w:iCs/>
          </w:rPr>
          <w:t>Статья 36. 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531F7D">
      <w:pPr>
        <w:pStyle w:val="a3"/>
      </w:pPr>
      <w:bookmarkStart w:id="2" w:name="ContentEnd"/>
      <w:bookmarkEnd w:id="2"/>
      <w:r>
        <w:t> </w:t>
      </w:r>
    </w:p>
    <w:p w:rsidR="00000000" w:rsidRDefault="00531F7D">
      <w:pPr>
        <w:pStyle w:val="pji"/>
      </w:pPr>
      <w:r>
        <w:rPr>
          <w:rStyle w:val="s3"/>
        </w:rPr>
        <w:t> </w:t>
      </w:r>
    </w:p>
    <w:p w:rsidR="00000000" w:rsidRDefault="00531F7D">
      <w:pPr>
        <w:pStyle w:val="pji"/>
      </w:pPr>
      <w:r>
        <w:rPr>
          <w:rStyle w:val="s3"/>
        </w:rPr>
        <w:t>По всему тексту слова «индивидуальной профилактической работой», «индивидуальная профилактическая работа», «индивидуальной профилактической работы», «индивидуальную профилактическую работу» заменены словами «мерами индивидуальной профилактики», «меры индив</w:t>
      </w:r>
      <w:r>
        <w:rPr>
          <w:rStyle w:val="s3"/>
        </w:rPr>
        <w:t xml:space="preserve">идуальной профилактики», «мер индивидуальной профилактики», «меры индивидуальной профилактики» в соответствии с </w:t>
      </w:r>
      <w:hyperlink r:id="rId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</w:pPr>
      <w:r>
        <w:rPr>
          <w:rStyle w:val="s0"/>
        </w:rPr>
        <w:t xml:space="preserve">Настоящий Закон определяет правовые, экономические и социальные основы деятельности государственных </w:t>
      </w:r>
      <w:r>
        <w:t>органов по профилактике правонарушений среди несовершеннолетних и предупр</w:t>
      </w:r>
      <w:r>
        <w:t>еждению детской безнадзорности и беспризорности.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c"/>
        <w:spacing w:after="240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531F7D">
      <w:pPr>
        <w:pStyle w:val="pji"/>
      </w:pPr>
      <w:r>
        <w:rPr>
          <w:rStyle w:val="s3"/>
        </w:rPr>
        <w:t xml:space="preserve">Статья 1 изложена в редакции </w:t>
      </w:r>
      <w:hyperlink r:id="rId10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176-IV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531F7D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531F7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13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1) социальная реабилитац</w:t>
      </w:r>
      <w:r>
        <w:rPr>
          <w:rStyle w:val="s0"/>
        </w:rPr>
        <w:t>ия -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</w:t>
      </w:r>
      <w:r>
        <w:rPr>
          <w:rStyle w:val="s0"/>
        </w:rPr>
        <w:t xml:space="preserve">альное восстановление несовершеннолетнего, </w:t>
      </w:r>
      <w:r>
        <w:t>нуждающегося в специальных социальных услугах</w:t>
      </w:r>
      <w:r>
        <w:rPr>
          <w:rStyle w:val="s0"/>
        </w:rPr>
        <w:t>;</w:t>
      </w:r>
    </w:p>
    <w:p w:rsidR="00000000" w:rsidRDefault="00531F7D">
      <w:pPr>
        <w:pStyle w:val="pj"/>
      </w:pPr>
      <w:r>
        <w:rPr>
          <w:rStyle w:val="s0"/>
        </w:rPr>
        <w:t xml:space="preserve">2) Исключен в соответствии с </w:t>
      </w:r>
      <w:hyperlink r:id="rId14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29.04.10 г. № 272-IV </w:t>
      </w:r>
      <w:r>
        <w:rPr>
          <w:rStyle w:val="s3"/>
        </w:rPr>
        <w:t>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3) профилактика правонарушений среди несовершеннолетних и предупреждение детской безнадзорности и беспризорности - (далее - профилактика правонарушений, безнадзорности и бесприз</w:t>
      </w:r>
      <w:r>
        <w:rPr>
          <w:rStyle w:val="s0"/>
        </w:rPr>
        <w:t>орности среди несовершеннолетних) - система правовых, педагогических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</w:t>
      </w:r>
      <w:r>
        <w:rPr>
          <w:rStyle w:val="s0"/>
        </w:rPr>
        <w:t xml:space="preserve"> способствующих, осуществляемых в совокупности с мерами индивидуальной профилактики с несовершеннолетними, родителями или другими законными представителями несовершеннолетних, не исполняющими обязанности по их воспитанию, обучению или содержанию либо отриц</w:t>
      </w:r>
      <w:r>
        <w:rPr>
          <w:rStyle w:val="s0"/>
        </w:rPr>
        <w:t>ательно влияющими на их поведение, а также иными лицами, вовлекающими несовершеннолетних в совершение правонарушений или антиобщественных действий;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6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4) содержание несовершеннолетнего - создание родителями или другими законными представителями несове</w:t>
      </w:r>
      <w:r>
        <w:rPr>
          <w:rStyle w:val="s0"/>
        </w:rPr>
        <w:t>ршеннолетнего условий для его полноценного развития, защиты его имущественных и неимущественных прав и интересов и государственных минимальных социальных стандартов;</w:t>
      </w:r>
    </w:p>
    <w:p w:rsidR="00000000" w:rsidRDefault="00531F7D">
      <w:pPr>
        <w:pStyle w:val="pj"/>
      </w:pPr>
      <w:r>
        <w:rPr>
          <w:rStyle w:val="s0"/>
        </w:rPr>
        <w:t xml:space="preserve">5) воспитание несовершеннолетнего - непрерывный процесс воздействия на ребенка со стороны </w:t>
      </w:r>
      <w:r>
        <w:rPr>
          <w:rStyle w:val="s0"/>
        </w:rPr>
        <w:t>родителей или других законных представителей, а также работников государственных органов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</w:t>
      </w:r>
      <w:r>
        <w:rPr>
          <w:rStyle w:val="s0"/>
        </w:rPr>
        <w:t>ие и защиту от отрицательного влияния социальной среды;</w:t>
      </w:r>
    </w:p>
    <w:p w:rsidR="00000000" w:rsidRDefault="00531F7D">
      <w:pPr>
        <w:pStyle w:val="pj"/>
      </w:pPr>
      <w:r>
        <w:rPr>
          <w:rStyle w:val="s0"/>
        </w:rPr>
        <w:t>6)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</w:t>
      </w:r>
      <w:r>
        <w:rPr>
          <w:rStyle w:val="s0"/>
        </w:rPr>
        <w:t>ороны родителей или их законных представителей, а также педагогов, воспитателей и других работников учебного, воспитательного и иного учреждения, обязанных осуществлять надзор за несовершеннолетними, либо вследствие самовольного ухода его из дома или орган</w:t>
      </w:r>
      <w:r>
        <w:rPr>
          <w:rStyle w:val="s0"/>
        </w:rPr>
        <w:t>изаций, осуществляющих функции по защите прав ребенка;</w:t>
      </w:r>
    </w:p>
    <w:p w:rsidR="00000000" w:rsidRDefault="00531F7D">
      <w:pPr>
        <w:pStyle w:val="pj"/>
      </w:pPr>
      <w:r>
        <w:rPr>
          <w:rStyle w:val="s0"/>
        </w:rPr>
        <w:t>7) безнадзорность - социальное явление, характеризующееся отсутствием надлежащего контроля за поведением и образом жизни несовершеннолетних, способствующее совершению ими правонарушений;</w:t>
      </w:r>
    </w:p>
    <w:p w:rsidR="00000000" w:rsidRDefault="00531F7D">
      <w:pPr>
        <w:pStyle w:val="pj"/>
      </w:pPr>
      <w:r>
        <w:rPr>
          <w:rStyle w:val="s0"/>
        </w:rPr>
        <w:t xml:space="preserve">8) Исключен в </w:t>
      </w:r>
      <w:r>
        <w:rPr>
          <w:rStyle w:val="s0"/>
        </w:rPr>
        <w:t xml:space="preserve">соответствии с </w:t>
      </w:r>
      <w:hyperlink r:id="rId18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29.04.10 г. № 272-IV </w:t>
      </w:r>
      <w:r>
        <w:rPr>
          <w:rStyle w:val="s3"/>
        </w:rPr>
        <w:t>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9) беспризорный - безнадзорный, не имеющий места проживания;</w:t>
      </w:r>
    </w:p>
    <w:p w:rsidR="00000000" w:rsidRDefault="00531F7D">
      <w:pPr>
        <w:pStyle w:val="pj"/>
      </w:pPr>
      <w:r>
        <w:rPr>
          <w:rStyle w:val="s0"/>
        </w:rPr>
        <w:t>10) неблагополучная семья - семья, 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</w:t>
      </w:r>
      <w:r>
        <w:rPr>
          <w:rStyle w:val="s0"/>
        </w:rPr>
        <w:t xml:space="preserve"> их поведение.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 xml:space="preserve">Статья 2. Законодательство Республики Казахстан о профилактике правонарушений, безнадзорности и беспризорности среди несовершеннолетних </w:t>
      </w:r>
    </w:p>
    <w:p w:rsidR="00000000" w:rsidRDefault="00531F7D">
      <w:pPr>
        <w:pStyle w:val="pj"/>
      </w:pPr>
      <w:r>
        <w:t>1. Законодательство Республики Казахстан о профилактике правонарушений, безнадзорности и беспризорност</w:t>
      </w:r>
      <w:r>
        <w:t xml:space="preserve">и среди несовершеннолетних основывается на </w:t>
      </w:r>
      <w:hyperlink r:id="rId20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531F7D">
      <w:pPr>
        <w:pStyle w:val="pj"/>
      </w:pPr>
      <w: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000000" w:rsidRDefault="00531F7D">
      <w:pPr>
        <w:pStyle w:val="pji"/>
      </w:pPr>
      <w:r>
        <w:rPr>
          <w:rStyle w:val="s3"/>
        </w:rPr>
        <w:t xml:space="preserve">См. </w:t>
      </w:r>
      <w:hyperlink r:id="rId21" w:history="1">
        <w:r>
          <w:rPr>
            <w:rStyle w:val="a4"/>
            <w:i/>
            <w:iCs/>
          </w:rPr>
          <w:t>Соглашение</w:t>
        </w:r>
      </w:hyperlink>
      <w:r>
        <w:rPr>
          <w:rStyle w:val="s3"/>
        </w:rPr>
        <w:t xml:space="preserve"> о сотрудничестве государств - участников Содружества Независимых Государств в вопросах возвращения несовершеннолетних в государства их постоянного проживания (Кишинев, 7 октября 2002 года)</w:t>
      </w:r>
    </w:p>
    <w:p w:rsidR="00000000" w:rsidRDefault="00531F7D">
      <w:pPr>
        <w:pStyle w:val="pji"/>
      </w:pPr>
      <w:r>
        <w:rPr>
          <w:rStyle w:val="s3"/>
        </w:rPr>
        <w:t> </w:t>
      </w:r>
    </w:p>
    <w:p w:rsidR="00000000" w:rsidRDefault="00531F7D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Государственная политика в области пр</w:t>
      </w:r>
      <w:r>
        <w:rPr>
          <w:rStyle w:val="s1"/>
        </w:rPr>
        <w:t xml:space="preserve">офилактики правонарушений, безнадзорности и беспризорности среди несовершеннолетних </w:t>
      </w:r>
    </w:p>
    <w:p w:rsidR="00000000" w:rsidRDefault="00531F7D">
      <w:pPr>
        <w:pStyle w:val="pj"/>
      </w:pPr>
      <w:r>
        <w:t xml:space="preserve">1. Государственная политика в области профилактики правонарушений, безнадзорности и беспризорности среди несовершеннолетних является частью правовой политики и включает в </w:t>
      </w:r>
      <w:r>
        <w:t>себя создание правовых и социальных гарантий для несовершеннолетних, материально-техническое, финансовое, научно-методическое и кадровое обеспечение органов и учреждений, составляющих систему профилактики правонарушений, безнадзорности и беспризорности сре</w:t>
      </w:r>
      <w:r>
        <w:t xml:space="preserve">ди несовершеннолетних. </w:t>
      </w:r>
    </w:p>
    <w:p w:rsidR="00000000" w:rsidRDefault="00531F7D">
      <w:pPr>
        <w:pStyle w:val="pj"/>
      </w:pPr>
      <w:r>
        <w:t xml:space="preserve">2. Государственная политика в области профилактики правонарушений, безнадзорности и беспризорности среди несовершеннолетних осуществляется на принципах: </w:t>
      </w:r>
    </w:p>
    <w:p w:rsidR="00000000" w:rsidRDefault="00531F7D">
      <w:pPr>
        <w:pStyle w:val="pj"/>
      </w:pPr>
      <w:r>
        <w:t xml:space="preserve">1) законности; </w:t>
      </w:r>
    </w:p>
    <w:p w:rsidR="00000000" w:rsidRDefault="00531F7D">
      <w:pPr>
        <w:pStyle w:val="pj"/>
      </w:pPr>
      <w:r>
        <w:t xml:space="preserve">2) гуманного обращения с несовершеннолетними; </w:t>
      </w:r>
    </w:p>
    <w:p w:rsidR="00000000" w:rsidRDefault="00531F7D">
      <w:pPr>
        <w:pStyle w:val="pj"/>
      </w:pPr>
      <w:r>
        <w:t>3) поддержки се</w:t>
      </w:r>
      <w:r>
        <w:t xml:space="preserve">мьи; </w:t>
      </w:r>
    </w:p>
    <w:p w:rsidR="00000000" w:rsidRDefault="00531F7D">
      <w:pPr>
        <w:pStyle w:val="pj"/>
      </w:pPr>
      <w:r>
        <w:t xml:space="preserve">4) комплексности применения мер профилактики правонарушений, безнадзорности и беспризорности среди несовершеннолетних; </w:t>
      </w:r>
    </w:p>
    <w:p w:rsidR="00000000" w:rsidRDefault="00531F7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22" w:anchor="sub_id=303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23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5) индивидуального подхода к каждому несовершеннолетнему, нуждающемуся в специальны</w:t>
      </w:r>
      <w:r>
        <w:t xml:space="preserve">х социальных услугах; </w:t>
      </w:r>
    </w:p>
    <w:p w:rsidR="00000000" w:rsidRDefault="00531F7D">
      <w:pPr>
        <w:pStyle w:val="pj"/>
      </w:pPr>
      <w:r>
        <w:t xml:space="preserve">6) конфиденциальности; </w:t>
      </w:r>
    </w:p>
    <w:p w:rsidR="00000000" w:rsidRDefault="00531F7D">
      <w:pPr>
        <w:pStyle w:val="pj"/>
      </w:pPr>
      <w:r>
        <w:t xml:space="preserve">7) научной обоснованности; </w:t>
      </w:r>
    </w:p>
    <w:p w:rsidR="00000000" w:rsidRDefault="00531F7D">
      <w:pPr>
        <w:pStyle w:val="pj"/>
      </w:pPr>
      <w:r>
        <w:t xml:space="preserve">8) системности. </w:t>
      </w:r>
    </w:p>
    <w:p w:rsidR="00000000" w:rsidRDefault="00531F7D">
      <w:pPr>
        <w:pStyle w:val="pj"/>
      </w:pPr>
      <w:r>
        <w:t xml:space="preserve">3. Целью государственной политики является профилактика правонарушений, безнадзорности и беспризорности среди несовершеннолетних, осуществляемая путем: </w:t>
      </w:r>
    </w:p>
    <w:p w:rsidR="00000000" w:rsidRDefault="00531F7D">
      <w:pPr>
        <w:pStyle w:val="pj"/>
      </w:pPr>
      <w:r>
        <w:t>1) содейств</w:t>
      </w:r>
      <w:r>
        <w:t xml:space="preserve">ия физическому, интеллектуальному, духовному и нравственному развитию детей, воспитания в них патриотизма, гражданственности и миролюбия, а также воспитания личности ребенка, совмещенного с интересами общества, традициями народов государства, достижениями </w:t>
      </w:r>
      <w:r>
        <w:t xml:space="preserve">национальной и мировой культуры; </w:t>
      </w:r>
    </w:p>
    <w:p w:rsidR="00000000" w:rsidRDefault="00531F7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4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05.07.14 г. № 236-V (</w:t>
      </w:r>
      <w:hyperlink r:id="rId25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2) </w:t>
      </w:r>
      <w:r>
        <w:rPr>
          <w:rStyle w:val="s0"/>
        </w:rPr>
        <w:t>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</w:t>
      </w:r>
      <w:r>
        <w:t xml:space="preserve">; </w:t>
      </w:r>
    </w:p>
    <w:p w:rsidR="00000000" w:rsidRDefault="00531F7D">
      <w:pPr>
        <w:pStyle w:val="pj"/>
      </w:pPr>
      <w:r>
        <w:t xml:space="preserve">3) формирования правовых основ для проведения мер индивидуальной </w:t>
      </w:r>
      <w:r>
        <w:t xml:space="preserve">профилактики с несовершеннолетними; </w:t>
      </w:r>
    </w:p>
    <w:p w:rsidR="00000000" w:rsidRDefault="00531F7D">
      <w:pPr>
        <w:pStyle w:val="pj"/>
      </w:pPr>
      <w:r>
        <w:t xml:space="preserve">4) взаимодействия с родителями и другими законными представителями несовершеннолетнего; </w:t>
      </w:r>
    </w:p>
    <w:p w:rsidR="00000000" w:rsidRDefault="00531F7D">
      <w:pPr>
        <w:pStyle w:val="pj"/>
      </w:pPr>
      <w:r>
        <w:t xml:space="preserve">5) обеспечения надлежащего функционирования детских учебных, воспитательных, лечебных, спортивных и иных учреждений; </w:t>
      </w:r>
    </w:p>
    <w:p w:rsidR="00000000" w:rsidRDefault="00531F7D">
      <w:pPr>
        <w:pStyle w:val="pj"/>
      </w:pPr>
      <w:r>
        <w:t>6) установле</w:t>
      </w:r>
      <w:r>
        <w:t xml:space="preserve">ния ответственности за нарушение прав и законных интересов несовершеннолетних; </w:t>
      </w:r>
    </w:p>
    <w:p w:rsidR="00000000" w:rsidRDefault="00531F7D">
      <w:pPr>
        <w:pStyle w:val="pj"/>
        <w:spacing w:after="240"/>
      </w:pPr>
      <w:r>
        <w:t>7) государственной поддержки некоммерческих организаций, деятельность которых связана с осуществлением мер по профилактике правонарушений, безнадзорности и беспризорности среди</w:t>
      </w:r>
      <w:r>
        <w:t xml:space="preserve"> несовершеннолетних посредством размещения </w:t>
      </w:r>
      <w:hyperlink r:id="rId26" w:history="1">
        <w:r>
          <w:rPr>
            <w:rStyle w:val="a4"/>
          </w:rPr>
          <w:t>социального заказа</w:t>
        </w:r>
      </w:hyperlink>
      <w:r>
        <w:t xml:space="preserve"> и иных мер в соответствии с законодательными актами Республики Казахстан.</w:t>
      </w:r>
    </w:p>
    <w:p w:rsidR="00000000" w:rsidRDefault="00531F7D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Основные задачи государственных органов в обл</w:t>
      </w:r>
      <w:r>
        <w:rPr>
          <w:rStyle w:val="s1"/>
        </w:rPr>
        <w:t xml:space="preserve">асти профилактики правонарушений, безнадзорности и беспризорности среди несовершеннолетних </w:t>
      </w:r>
    </w:p>
    <w:p w:rsidR="00000000" w:rsidRDefault="00531F7D">
      <w:pPr>
        <w:pStyle w:val="pj"/>
      </w:pPr>
      <w:r>
        <w:t xml:space="preserve">Основными задачами государственных органов в области профилактики правонарушений, безнадзорности и беспризорности среди несовершеннолетних являются: </w:t>
      </w:r>
    </w:p>
    <w:p w:rsidR="00000000" w:rsidRDefault="00531F7D">
      <w:pPr>
        <w:pStyle w:val="pj"/>
      </w:pPr>
      <w:r>
        <w:t>1) предупрежде</w:t>
      </w:r>
      <w:r>
        <w:t xml:space="preserve">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способствующих; </w:t>
      </w:r>
    </w:p>
    <w:p w:rsidR="00000000" w:rsidRDefault="00531F7D">
      <w:pPr>
        <w:pStyle w:val="pj"/>
      </w:pPr>
      <w:r>
        <w:t xml:space="preserve">2) обеспечение защиты прав и законных интересов несовершеннолетних; </w:t>
      </w:r>
    </w:p>
    <w:p w:rsidR="00000000" w:rsidRDefault="00531F7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7" w:anchor="sub_id=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28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3) социальная реабилитация несовершеннолетних, нуждающихся в специальных социальных услугах; </w:t>
      </w:r>
    </w:p>
    <w:p w:rsidR="00000000" w:rsidRDefault="00531F7D">
      <w:pPr>
        <w:pStyle w:val="pj"/>
      </w:pPr>
      <w:r>
        <w:t xml:space="preserve">4) формирование законопослушного поведения несовершеннолетних; </w:t>
      </w:r>
    </w:p>
    <w:p w:rsidR="00000000" w:rsidRDefault="00531F7D">
      <w:pPr>
        <w:pStyle w:val="pj"/>
      </w:pPr>
      <w:r>
        <w:t xml:space="preserve">5) выявление и пресечение фактов вовлечения несовершеннолетних в совершение правонарушений или антиобщественных действий; </w:t>
      </w:r>
    </w:p>
    <w:p w:rsidR="00000000" w:rsidRDefault="00531F7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9" w:anchor="sub_id=4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10.07.09 г. № 176-IV (</w:t>
      </w:r>
      <w:hyperlink r:id="rId3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spacing w:after="240"/>
      </w:pPr>
      <w:r>
        <w:t xml:space="preserve">6) координация деятельности </w:t>
      </w:r>
      <w:r>
        <w:rPr>
          <w:rStyle w:val="s0"/>
        </w:rPr>
        <w:t xml:space="preserve">юридических лиц </w:t>
      </w:r>
      <w:r>
        <w:t>по предупреждению правонарушений, безнадзорности и беспризорности среди несовершенн</w:t>
      </w:r>
      <w:r>
        <w:t>олетних.</w:t>
      </w:r>
    </w:p>
    <w:p w:rsidR="00000000" w:rsidRDefault="00531F7D">
      <w:pPr>
        <w:pStyle w:val="pji"/>
      </w:pPr>
      <w:bookmarkStart w:id="7" w:name="SUB50000"/>
      <w:bookmarkEnd w:id="7"/>
      <w:r>
        <w:rPr>
          <w:rStyle w:val="s3"/>
        </w:rPr>
        <w:t xml:space="preserve">В статью 5 внесены изменения в соответствии с </w:t>
      </w:r>
      <w:hyperlink r:id="rId31" w:anchor="sub_id=9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5. Государственное регулирование в области профилактики правонарушений, безн</w:t>
      </w:r>
      <w:r>
        <w:rPr>
          <w:rStyle w:val="s1"/>
        </w:rPr>
        <w:t xml:space="preserve">адзорности и беспризорности среди несовершеннолетних </w:t>
      </w:r>
    </w:p>
    <w:p w:rsidR="00000000" w:rsidRDefault="00531F7D">
      <w:pPr>
        <w:pStyle w:val="pj"/>
        <w:spacing w:after="240"/>
      </w:pPr>
      <w:r>
        <w:t xml:space="preserve">Государственное регулирование в области профилактики правонарушений, безнадзорности и беспризорности среди несовершеннолетних осуществляют </w:t>
      </w:r>
      <w:r>
        <w:rPr>
          <w:rStyle w:val="s0"/>
        </w:rPr>
        <w:t xml:space="preserve">Президент Республики Казахстан, </w:t>
      </w:r>
      <w:r>
        <w:t>Правительство Республики Казахс</w:t>
      </w:r>
      <w:r>
        <w:t>тан, центральные исполнительные органы, а также местные представительные и исполнительные органы.</w:t>
      </w:r>
    </w:p>
    <w:p w:rsidR="00000000" w:rsidRDefault="00531F7D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 xml:space="preserve">Статья 6. Система профилактики правонарушений, безнадзорности и беспризорности среди несовершеннолетних </w:t>
      </w:r>
    </w:p>
    <w:p w:rsidR="00000000" w:rsidRDefault="00531F7D">
      <w:pPr>
        <w:pStyle w:val="pji"/>
      </w:pPr>
      <w:r>
        <w:rPr>
          <w:rStyle w:val="s3"/>
        </w:rPr>
        <w:t xml:space="preserve">Пункт 1 изложен в редакции </w:t>
      </w:r>
      <w:hyperlink r:id="rId34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3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1. В систему профилактики правонарушений, безнадзорности и бесприз</w:t>
      </w:r>
      <w:r>
        <w:rPr>
          <w:rStyle w:val="s0"/>
        </w:rPr>
        <w:t>орности среди несовершеннолетних входят органы внутренних дел, образования, здравоохранения, государственный орган, координирующий реализацию государственной политики в сфере занятости населения, местные представительные и исполнительные органы, комиссии п</w:t>
      </w:r>
      <w:r>
        <w:rPr>
          <w:rStyle w:val="s0"/>
        </w:rPr>
        <w:t>о делам несовершеннолетних и защите их прав и иные государственные органы в пределах своей компетенции.</w:t>
      </w:r>
    </w:p>
    <w:p w:rsidR="00000000" w:rsidRDefault="00531F7D">
      <w:pPr>
        <w:pStyle w:val="pji"/>
      </w:pPr>
      <w:r>
        <w:rPr>
          <w:rStyle w:val="s3"/>
        </w:rPr>
        <w:t xml:space="preserve">Пункт 2 изложен в редакции </w:t>
      </w:r>
      <w:hyperlink r:id="rId36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3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В органах внутренних дел, образования, здравоохранения и местных исполнительных органах в порядке, установленном законодательством Республики Казахстан, могут соз</w:t>
      </w:r>
      <w:r>
        <w:rPr>
          <w:rStyle w:val="s0"/>
        </w:rPr>
        <w:t>даваться учреждения, осуществляющие отдельные функции по профилактике правонарушений, безнадзорности и беспризорности среди несовершеннолетних.</w:t>
      </w:r>
    </w:p>
    <w:p w:rsidR="00000000" w:rsidRDefault="00531F7D">
      <w:pPr>
        <w:pStyle w:val="pj"/>
        <w:spacing w:after="240"/>
      </w:pPr>
      <w:r>
        <w:t>3. Иные организации участвуют в профилактике правонарушений, безнадзорности и беспризорности среди несовершеннол</w:t>
      </w:r>
      <w:r>
        <w:t>етних в порядке, установленном законодательством Республики Казахстан.</w:t>
      </w:r>
    </w:p>
    <w:p w:rsidR="00000000" w:rsidRDefault="00531F7D">
      <w:pPr>
        <w:pStyle w:val="pc"/>
      </w:pPr>
      <w:bookmarkStart w:id="9" w:name="SUB70000"/>
      <w:bookmarkEnd w:id="9"/>
      <w:r>
        <w:rPr>
          <w:rStyle w:val="s1"/>
        </w:rPr>
        <w:t>Глава 2. Функции и полномочия государственных органов</w:t>
      </w:r>
      <w:r>
        <w:t xml:space="preserve"> </w:t>
      </w:r>
      <w:r>
        <w:rPr>
          <w:rStyle w:val="s1"/>
        </w:rPr>
        <w:t>и учреждений</w:t>
      </w:r>
    </w:p>
    <w:p w:rsidR="00000000" w:rsidRDefault="00531F7D">
      <w:pPr>
        <w:pStyle w:val="pc"/>
      </w:pPr>
      <w:r>
        <w:rPr>
          <w:rStyle w:val="s1"/>
        </w:rPr>
        <w:t>в области профилактики правонарушений, безнадзорности</w:t>
      </w:r>
      <w:r>
        <w:t xml:space="preserve"> </w:t>
      </w:r>
      <w:r>
        <w:rPr>
          <w:rStyle w:val="s1"/>
        </w:rPr>
        <w:t xml:space="preserve">и беспризорности </w:t>
      </w:r>
    </w:p>
    <w:p w:rsidR="00000000" w:rsidRDefault="00531F7D">
      <w:pPr>
        <w:pStyle w:val="pc"/>
      </w:pPr>
      <w:r>
        <w:rPr>
          <w:rStyle w:val="s1"/>
        </w:rPr>
        <w:t>среди несовершеннолетних</w:t>
      </w:r>
    </w:p>
    <w:p w:rsidR="00000000" w:rsidRDefault="00531F7D">
      <w:pPr>
        <w:pStyle w:val="pc"/>
      </w:pPr>
      <w:r>
        <w:t> 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7. Компетенц</w:t>
      </w:r>
      <w:r>
        <w:rPr>
          <w:rStyle w:val="s1"/>
        </w:rPr>
        <w:t xml:space="preserve">ия Правительства Республики Казахстан </w:t>
      </w:r>
    </w:p>
    <w:p w:rsidR="00000000" w:rsidRDefault="00531F7D">
      <w:pPr>
        <w:pStyle w:val="pj"/>
      </w:pPr>
      <w:r>
        <w:t xml:space="preserve">Правительство Республики Казахстан: </w:t>
      </w:r>
    </w:p>
    <w:p w:rsidR="00000000" w:rsidRDefault="00531F7D">
      <w:pPr>
        <w:pStyle w:val="pj"/>
      </w:pPr>
      <w:r>
        <w:t xml:space="preserve">1) разрабатывает основные направления государственной политики и меры по ее осуществлению; </w:t>
      </w:r>
    </w:p>
    <w:p w:rsidR="00000000" w:rsidRDefault="00531F7D">
      <w:pPr>
        <w:pStyle w:val="pj"/>
      </w:pPr>
      <w:r>
        <w:t xml:space="preserve">2) определяет систему социальной защищенности несовершеннолетних; </w:t>
      </w:r>
    </w:p>
    <w:p w:rsidR="00000000" w:rsidRDefault="00531F7D">
      <w:pPr>
        <w:pStyle w:val="pj"/>
      </w:pPr>
      <w:r>
        <w:t>3) разрабатывает и ре</w:t>
      </w:r>
      <w:r>
        <w:t xml:space="preserve">ализует меры по охране и защите прав, свобод и законных интересов несовершеннолетних, развитию сети организаций, осуществляющих функции по защите прав ребенка; </w:t>
      </w:r>
    </w:p>
    <w:p w:rsidR="00000000" w:rsidRDefault="00531F7D">
      <w:pPr>
        <w:pStyle w:val="pj"/>
      </w:pPr>
      <w:r>
        <w:t xml:space="preserve">4) создает </w:t>
      </w:r>
      <w:r>
        <w:rPr>
          <w:rStyle w:val="s0"/>
        </w:rPr>
        <w:t>межведомственную комиссию</w:t>
      </w:r>
      <w:r>
        <w:t xml:space="preserve"> по делам несовершеннолетних и защите их прав; </w:t>
      </w:r>
    </w:p>
    <w:p w:rsidR="00000000" w:rsidRDefault="00531F7D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4-1 в соответствии с </w:t>
      </w:r>
      <w:hyperlink r:id="rId3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531F7D">
      <w:pPr>
        <w:pStyle w:val="pj"/>
      </w:pPr>
      <w:r>
        <w:t>4-1) утверждает Типовое положение о деятельности Комиссии по делам несовершеннолетних и защите их прав;</w:t>
      </w:r>
    </w:p>
    <w:p w:rsidR="00000000" w:rsidRDefault="00531F7D">
      <w:pPr>
        <w:pStyle w:val="pj"/>
      </w:pPr>
      <w:r>
        <w:rPr>
          <w:rStyle w:val="s0"/>
        </w:rPr>
        <w:t xml:space="preserve">5) Исключен в соответствии с </w:t>
      </w:r>
      <w:hyperlink r:id="rId39" w:anchor="sub_id=6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подпунктом 6 в соответствии с </w:t>
      </w:r>
      <w:hyperlink r:id="rId41" w:anchor="sub_id=9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</w:t>
      </w:r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4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 xml:space="preserve">6) выполняет иные функции, возложенные на него </w:t>
      </w:r>
      <w:hyperlink r:id="rId43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10" w:name="SUB80000"/>
      <w:bookmarkEnd w:id="10"/>
      <w:r>
        <w:rPr>
          <w:rStyle w:val="s3"/>
        </w:rPr>
        <w:t xml:space="preserve">В статью 8 внесены изменения в соответствии с </w:t>
      </w:r>
      <w:hyperlink r:id="rId44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</w:t>
      </w:r>
      <w:r>
        <w:rPr>
          <w:rStyle w:val="s3"/>
        </w:rPr>
        <w:t xml:space="preserve"> 102-V (</w:t>
      </w:r>
      <w:hyperlink r:id="rId4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6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4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8. Компетенция местных представительных и исполнительных органов </w:t>
      </w:r>
    </w:p>
    <w:p w:rsidR="00000000" w:rsidRDefault="00531F7D">
      <w:pPr>
        <w:pStyle w:val="pj"/>
      </w:pPr>
      <w:r>
        <w:t xml:space="preserve">1. Местные представительные органы в пределах своей компетенции: </w:t>
      </w:r>
    </w:p>
    <w:p w:rsidR="00000000" w:rsidRDefault="00531F7D">
      <w:pPr>
        <w:pStyle w:val="pj"/>
      </w:pPr>
      <w:r>
        <w:rPr>
          <w:rStyle w:val="s0"/>
        </w:rPr>
        <w:t>1) утверждают и контролируют исполнение местных б</w:t>
      </w:r>
      <w:r>
        <w:rPr>
          <w:rStyle w:val="s0"/>
        </w:rPr>
        <w:t>юджетов в части расходов на профилактику правонарушений, безнадзорности и беспризорности среди несовершеннолетних;</w:t>
      </w:r>
    </w:p>
    <w:p w:rsidR="00000000" w:rsidRDefault="00531F7D">
      <w:pPr>
        <w:pStyle w:val="pj"/>
      </w:pPr>
      <w:r>
        <w:t xml:space="preserve">2) утверждают состав комиссий по делам несовершеннолетних и защите их прав; </w:t>
      </w:r>
    </w:p>
    <w:p w:rsidR="00000000" w:rsidRDefault="00531F7D">
      <w:pPr>
        <w:pStyle w:val="pj"/>
      </w:pPr>
      <w:r>
        <w:t>3) осуществляют в соответствии с законодательными актами Республ</w:t>
      </w:r>
      <w:r>
        <w:t xml:space="preserve">ики Казахстан иные полномочия по обеспечению прав и законных интересов несовершеннолетних. </w:t>
      </w:r>
    </w:p>
    <w:p w:rsidR="00000000" w:rsidRDefault="00531F7D">
      <w:pPr>
        <w:pStyle w:val="pj"/>
      </w:pPr>
      <w:r>
        <w:t>2. Местные исполнительные органы организуют свою работу в области профилактики правонарушений, безнадзорности и беспризорности среди несовершеннолетних в соответств</w:t>
      </w:r>
      <w:r>
        <w:t xml:space="preserve">ии с местными уровнями государственного управления и в пределах компетенции, установленной законодательными актами Республики Казахстан. </w:t>
      </w:r>
    </w:p>
    <w:p w:rsidR="00000000" w:rsidRDefault="00531F7D">
      <w:pPr>
        <w:pStyle w:val="pj"/>
      </w:pPr>
      <w:r>
        <w:t xml:space="preserve">3. Местные исполнительные органы области (города республиканского значения, столицы): </w:t>
      </w:r>
    </w:p>
    <w:p w:rsidR="00000000" w:rsidRDefault="00531F7D">
      <w:pPr>
        <w:pStyle w:val="pj"/>
      </w:pPr>
      <w:r>
        <w:t>1) представляют для утверждения</w:t>
      </w:r>
      <w:r>
        <w:t xml:space="preserve"> в соответствующие маслихаты персональный состав комиссий по делам несовершеннолетних и защите их прав и организуют их работу; </w:t>
      </w:r>
    </w:p>
    <w:p w:rsidR="00000000" w:rsidRDefault="00531F7D">
      <w:pPr>
        <w:pStyle w:val="pji"/>
      </w:pPr>
      <w:r>
        <w:rPr>
          <w:rStyle w:val="s3"/>
        </w:rPr>
        <w:t xml:space="preserve">Подпункт 2 изложен в редакции </w:t>
      </w:r>
      <w:hyperlink r:id="rId48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</w:t>
      </w:r>
      <w:r>
        <w:rPr>
          <w:rStyle w:val="s3"/>
        </w:rPr>
        <w:t>19 г. № 240-VI (</w:t>
      </w:r>
      <w:hyperlink r:id="rId49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2) </w:t>
      </w:r>
      <w:r>
        <w:rPr>
          <w:rStyle w:val="s0"/>
        </w:rPr>
        <w:t>ведут региональный медико-социальный учет</w:t>
      </w:r>
      <w:r>
        <w:t>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0" w:anchor="sub_id=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5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3</w:t>
      </w:r>
      <w:r>
        <w:t xml:space="preserve">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нуждающимся в специальных социальных услугах; </w:t>
      </w:r>
    </w:p>
    <w:p w:rsidR="00000000" w:rsidRDefault="00531F7D">
      <w:pPr>
        <w:pStyle w:val="pj"/>
      </w:pPr>
      <w:r>
        <w:t>4) оказывают организационно-методическую помощь не</w:t>
      </w:r>
      <w:r>
        <w:t xml:space="preserve">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 </w:t>
      </w:r>
    </w:p>
    <w:p w:rsidR="00000000" w:rsidRDefault="00531F7D">
      <w:pPr>
        <w:pStyle w:val="pji"/>
      </w:pPr>
      <w:r>
        <w:rPr>
          <w:rStyle w:val="s3"/>
        </w:rPr>
        <w:t>Под</w:t>
      </w:r>
      <w:r>
        <w:rPr>
          <w:rStyle w:val="s3"/>
        </w:rPr>
        <w:t xml:space="preserve">пункт 4-1 изложен в редакции </w:t>
      </w:r>
      <w:hyperlink r:id="rId52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53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</w:t>
      </w:r>
      <w:r>
        <w:rPr>
          <w:rStyle w:val="s3"/>
        </w:rPr>
        <w:t xml:space="preserve">ения в соответствии с </w:t>
      </w:r>
      <w:hyperlink r:id="rId54" w:anchor="sub_id=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5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4-1)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лет, несовершеннолетних, оставшихся без попечения родителей или ли</w:t>
      </w:r>
      <w:r>
        <w:rPr>
          <w:rStyle w:val="s0"/>
        </w:rPr>
        <w:t>ц, их заменяющих, несовершеннолетних,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несовершеннолетних, направляемых в специал</w:t>
      </w:r>
      <w:r>
        <w:rPr>
          <w:rStyle w:val="s0"/>
        </w:rPr>
        <w:t xml:space="preserve">ьные организации образования, а также несовершеннолетних, </w:t>
      </w:r>
      <w:r>
        <w:t>нуждающихся в специальных социальных услугах</w:t>
      </w:r>
      <w:r>
        <w:rPr>
          <w:rStyle w:val="s0"/>
        </w:rPr>
        <w:t xml:space="preserve"> вследствие жестокого обращения, приведшего к социальной дезадаптации и социальной депривации;</w:t>
      </w:r>
    </w:p>
    <w:p w:rsidR="00000000" w:rsidRDefault="00531F7D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56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531F7D">
      <w:pPr>
        <w:pStyle w:val="pj"/>
      </w:pPr>
      <w:r>
        <w:rPr>
          <w:rStyle w:val="s0"/>
        </w:rPr>
        <w:t>4-2) содержат в установленном законом Республики Казахстан порядке в специальных организациях образования несовершеннолетних с девиантным поведением в воз</w:t>
      </w:r>
      <w:r>
        <w:rPr>
          <w:rStyle w:val="s0"/>
        </w:rPr>
        <w:t>расте от одиннадцати до восемнадцати лет;</w:t>
      </w:r>
    </w:p>
    <w:p w:rsidR="00000000" w:rsidRDefault="00531F7D">
      <w:pPr>
        <w:pStyle w:val="pj"/>
      </w:pPr>
      <w:r>
        <w:t xml:space="preserve">5) обеспечивают формирование социальной инфраструктуры для несовершеннолетних, в том числе организаций, осуществляющих функции по защите прав ребенка, и проводят мониторинг их деятельности. </w:t>
      </w:r>
    </w:p>
    <w:p w:rsidR="00000000" w:rsidRDefault="00531F7D">
      <w:pPr>
        <w:pStyle w:val="pj"/>
      </w:pPr>
      <w:r>
        <w:t>4. Местные исполнительн</w:t>
      </w:r>
      <w:r>
        <w:t xml:space="preserve">ые органы районов (городов областного значения): </w:t>
      </w:r>
    </w:p>
    <w:p w:rsidR="00000000" w:rsidRDefault="00531F7D">
      <w:pPr>
        <w:pStyle w:val="pj"/>
      </w:pPr>
      <w:r>
        <w:t xml:space="preserve">1)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работу; </w:t>
      </w:r>
    </w:p>
    <w:p w:rsidR="00000000" w:rsidRDefault="00531F7D">
      <w:pPr>
        <w:pStyle w:val="pji"/>
      </w:pPr>
      <w:r>
        <w:rPr>
          <w:rStyle w:val="s3"/>
        </w:rPr>
        <w:t xml:space="preserve">Подпункт 2 изложен в редакции </w:t>
      </w:r>
      <w:hyperlink r:id="rId57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58" w:anchor="sub_id=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2) </w:t>
      </w:r>
      <w:r>
        <w:rPr>
          <w:rStyle w:val="s0"/>
        </w:rPr>
        <w:t>ведут персональный медико-социальный учет;</w:t>
      </w:r>
    </w:p>
    <w:p w:rsidR="00000000" w:rsidRDefault="00531F7D">
      <w:pPr>
        <w:pStyle w:val="pj"/>
      </w:pPr>
      <w:r>
        <w:t xml:space="preserve">3) оказывают содействие в формировании социальной инфраструктуры для несовершеннолетних; </w:t>
      </w:r>
    </w:p>
    <w:p w:rsidR="00000000" w:rsidRDefault="00531F7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9" w:anchor="sub_id=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</w:t>
      </w:r>
      <w:r>
        <w:rPr>
          <w:rStyle w:val="s3"/>
        </w:rPr>
        <w:t>введены в действие с 1 июля 2023 г.) (</w:t>
      </w:r>
      <w:hyperlink r:id="rId60" w:anchor="sub_id=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4) принимают в порядке, установленном законодательством Республики Казахстан, меры по трудовому и бытовому устройству, </w:t>
      </w:r>
      <w:r>
        <w:t xml:space="preserve">оказанию иной помощи несовершеннолетним, нуждающимся в специальных социальных услугах; </w:t>
      </w:r>
    </w:p>
    <w:p w:rsidR="00000000" w:rsidRDefault="00531F7D">
      <w:pPr>
        <w:pStyle w:val="pj"/>
        <w:spacing w:after="240"/>
      </w:pPr>
      <w:r>
        <w:t>5)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</w:t>
      </w:r>
      <w:r>
        <w:t>знадзорности и беспризорности среди несовершеннолетних, пропаганде здорового образа жизни, повышению правовой грамотности подростков.</w:t>
      </w:r>
    </w:p>
    <w:p w:rsidR="00000000" w:rsidRDefault="00531F7D">
      <w:pPr>
        <w:pStyle w:val="pj"/>
        <w:ind w:left="1200" w:hanging="800"/>
      </w:pPr>
      <w:bookmarkStart w:id="11" w:name="SUB90000"/>
      <w:bookmarkEnd w:id="11"/>
      <w:r>
        <w:rPr>
          <w:rStyle w:val="s1"/>
        </w:rPr>
        <w:t xml:space="preserve">Статья 9. Комиссии по делам несовершеннолетних и защите их прав </w:t>
      </w:r>
    </w:p>
    <w:p w:rsidR="00000000" w:rsidRDefault="00531F7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1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1. Комиссия по делам несовершеннолетних</w:t>
      </w:r>
      <w:r>
        <w:t xml:space="preserve"> и защите их прав является постоянно действующим коллегиальным органом, обеспечивающим координацию деятельности государственных органов и учреждений в сфере профилактики правонарушений, безнадзорности и беспризорности среди несовершеннолетних. </w:t>
      </w:r>
    </w:p>
    <w:p w:rsidR="00000000" w:rsidRDefault="00531F7D">
      <w:pPr>
        <w:pStyle w:val="pji"/>
      </w:pPr>
      <w:r>
        <w:rPr>
          <w:rStyle w:val="s3"/>
        </w:rPr>
        <w:t>Пункт 2 изл</w:t>
      </w:r>
      <w:r>
        <w:rPr>
          <w:rStyle w:val="s3"/>
        </w:rPr>
        <w:t xml:space="preserve">ожен в редакции </w:t>
      </w:r>
      <w:hyperlink r:id="rId63" w:anchor="sub_id=7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64" w:anchor="sub_id=902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2. </w:t>
      </w:r>
      <w:hyperlink r:id="rId65" w:history="1">
        <w:r>
          <w:rPr>
            <w:rStyle w:val="a4"/>
          </w:rPr>
          <w:t>Межведомственная комиссия по делам несовершеннолетних и защите их прав</w:t>
        </w:r>
      </w:hyperlink>
      <w:r>
        <w:t xml:space="preserve"> образуется при уполномоченном органе в области защиты прав детей, а областная, городская, районная - в </w:t>
      </w:r>
      <w:r>
        <w:t>городе, районная - при соответствующем местном исполнительном органе (акимате).</w:t>
      </w:r>
    </w:p>
    <w:p w:rsidR="00000000" w:rsidRDefault="00531F7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6" w:anchor="sub_id=5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6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31F7D">
      <w:pPr>
        <w:pStyle w:val="pj"/>
      </w:pPr>
      <w:r>
        <w:t xml:space="preserve">3. При необходимости комиссия по делам несовершеннолетних и защите их прав может быть образована при акиме поселка, села, сельского округа, расположенных на значительном </w:t>
      </w:r>
      <w:r>
        <w:t>расстоянии от районного центра. Комиссия по делам несовершеннолетних и защите их прав при акиме поселка, села, сельского округа имеет права и обязанности районной комиссии. Решение об образовании поселковой, сельской, сельского округа комиссий по делам нес</w:t>
      </w:r>
      <w:r>
        <w:t xml:space="preserve">овершеннолетних и защите их прав принимается областным акиматом, а персональный состав утверждается маслихатом соответствующего района. </w:t>
      </w:r>
    </w:p>
    <w:p w:rsidR="00000000" w:rsidRDefault="00531F7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6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5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</w:t>
      </w:r>
      <w:r>
        <w:rPr>
          <w:rStyle w:val="s3"/>
        </w:rPr>
        <w:t xml:space="preserve"> (</w:t>
      </w:r>
      <w:hyperlink r:id="rId7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редакции </w:t>
      </w:r>
      <w:hyperlink r:id="rId72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73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4. </w:t>
      </w:r>
      <w:r>
        <w:rPr>
          <w:rStyle w:val="s0"/>
        </w:rPr>
        <w:t>Комиссия по делам несовершеннолетних и защите их прав образуется в составе председателя, заместителя председателя, членов комиссии и секретаря. Председателем комиссии является з</w:t>
      </w:r>
      <w:r>
        <w:rPr>
          <w:rStyle w:val="s0"/>
        </w:rPr>
        <w:t>аместитель акима соответствующей административно-территориальной единицы, за исключением поселковой, сельской комиссии и комиссии сельского округа, которые возглавляет аким соответствующей административно-территориальной единицы. Секретарь занимает штатную</w:t>
      </w:r>
      <w:r>
        <w:rPr>
          <w:rStyle w:val="s0"/>
        </w:rPr>
        <w:t xml:space="preserve"> должность в аппарате соответствующего государственного органа.</w:t>
      </w:r>
    </w:p>
    <w:p w:rsidR="00000000" w:rsidRDefault="00531F7D">
      <w:pPr>
        <w:pStyle w:val="pj"/>
      </w:pPr>
      <w:r>
        <w:t>5. В состав комиссии по делам несовершеннолетних и защите их прав входят депутаты соответствующих маслихатов, представители органов внутренних дел, образования, культуры, здравоохранения, юстиции, уполномоченного органа по вопросам занятости, опеки и попеч</w:t>
      </w:r>
      <w:r>
        <w:t xml:space="preserve">ительства, общественных и иных организаций, заинтересованных в профилактике правонарушений, безнадзорности и беспризорности среди несовершеннолетних. </w:t>
      </w:r>
    </w:p>
    <w:p w:rsidR="00000000" w:rsidRDefault="00531F7D">
      <w:pPr>
        <w:pStyle w:val="pji"/>
      </w:pPr>
      <w:r>
        <w:rPr>
          <w:rStyle w:val="s3"/>
        </w:rPr>
        <w:t xml:space="preserve">Пункт 6 изложен в редакции </w:t>
      </w:r>
      <w:hyperlink r:id="rId7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75" w:anchor="sub_id=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6. </w:t>
      </w:r>
      <w:r>
        <w:rPr>
          <w:rStyle w:val="s0"/>
        </w:rPr>
        <w:t>Комиссии по делам несовершеннолетних и защите их прав в пределах своей компетенции:</w:t>
      </w:r>
    </w:p>
    <w:p w:rsidR="00000000" w:rsidRDefault="00531F7D">
      <w:pPr>
        <w:pStyle w:val="pj"/>
      </w:pPr>
      <w:r>
        <w:rPr>
          <w:rStyle w:val="s0"/>
        </w:rPr>
        <w:t>1) осуществляют меры по защите и в</w:t>
      </w:r>
      <w:r>
        <w:rPr>
          <w:rStyle w:val="s0"/>
        </w:rPr>
        <w:t>осстановлению прав и законных интересов несовершеннолетних, выявлению и устранению причин и условий, способствующих совершению правонарушений среди несовершеннолетних, предупреждению детской безнадзорности и беспризорности, защите несовершеннолетних от нас</w:t>
      </w:r>
      <w:r>
        <w:rPr>
          <w:rStyle w:val="s0"/>
        </w:rPr>
        <w:t>илия и жестокого обращения, антиобщественных действий среди несовершеннолетних;</w:t>
      </w:r>
    </w:p>
    <w:p w:rsidR="00000000" w:rsidRDefault="00531F7D">
      <w:pPr>
        <w:pStyle w:val="pj"/>
      </w:pPr>
      <w:r>
        <w:rPr>
          <w:rStyle w:val="s0"/>
        </w:rPr>
        <w:t>2) разрабатывают программы и методики, направленные на совершенствование деятельности государственных органов по профилактике правонарушений, безнадзорности и беспризорности ср</w:t>
      </w:r>
      <w:r>
        <w:rPr>
          <w:rStyle w:val="s0"/>
        </w:rPr>
        <w:t>еди несовершеннолетних, насилия и жестокого обращения в отношении несовершеннолетних, их социальную реабилитацию;</w:t>
      </w:r>
    </w:p>
    <w:p w:rsidR="00000000" w:rsidRDefault="00531F7D">
      <w:pPr>
        <w:pStyle w:val="pj"/>
      </w:pPr>
      <w:r>
        <w:rPr>
          <w:rStyle w:val="s0"/>
        </w:rPr>
        <w:t>3) участвуют в обеспечении контроля за условиями воспитания, обучения, содержания несовершеннолетних в организациях, осуществляющих функции по</w:t>
      </w:r>
      <w:r>
        <w:rPr>
          <w:rStyle w:val="s0"/>
        </w:rPr>
        <w:t xml:space="preserve"> защите прав ребенка;</w:t>
      </w:r>
    </w:p>
    <w:p w:rsidR="00000000" w:rsidRDefault="00531F7D">
      <w:pPr>
        <w:pStyle w:val="pj"/>
      </w:pPr>
      <w:r>
        <w:rPr>
          <w:rStyle w:val="s0"/>
        </w:rPr>
        <w:t>4) изучают состояние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организуют проведение социологических исследований по этим в</w:t>
      </w:r>
      <w:r>
        <w:rPr>
          <w:rStyle w:val="s0"/>
        </w:rPr>
        <w:t>опросам;</w:t>
      </w:r>
    </w:p>
    <w:p w:rsidR="00000000" w:rsidRDefault="00531F7D">
      <w:pPr>
        <w:pStyle w:val="pj"/>
      </w:pPr>
      <w:r>
        <w:rPr>
          <w:rStyle w:val="s0"/>
        </w:rPr>
        <w:t>5) оказывают содействие в развитии сети организаций, осуществляющих функции по защите прав ребенка, и обеспечивают мониторинг их деятельности;</w:t>
      </w:r>
    </w:p>
    <w:p w:rsidR="00000000" w:rsidRDefault="00531F7D">
      <w:pPr>
        <w:pStyle w:val="pj"/>
      </w:pPr>
      <w:r>
        <w:rPr>
          <w:rStyle w:val="s0"/>
        </w:rPr>
        <w:t>6) обобщают и распространяют положительный опыт работы органов и организаций, занимающихся профилактикой</w:t>
      </w:r>
      <w:r>
        <w:rPr>
          <w:rStyle w:val="s0"/>
        </w:rPr>
        <w:t xml:space="preserve"> правонарушений, безнадзорности и беспризорности среди несовершеннолетних, насилия и жестокого обращения в отношении несовершеннолетних, оказывают им методическую и практическую помощь;</w:t>
      </w:r>
    </w:p>
    <w:p w:rsidR="00000000" w:rsidRDefault="00531F7D">
      <w:pPr>
        <w:pStyle w:val="pj"/>
      </w:pPr>
      <w:r>
        <w:rPr>
          <w:rStyle w:val="s0"/>
        </w:rPr>
        <w:t>7) заслушивают отчеты руководителей заинтересованных государственных о</w:t>
      </w:r>
      <w:r>
        <w:rPr>
          <w:rStyle w:val="s0"/>
        </w:rPr>
        <w:t>рганов о проводимой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 и организуют обмен инфор</w:t>
      </w:r>
      <w:r>
        <w:rPr>
          <w:rStyle w:val="s0"/>
        </w:rPr>
        <w:t>мацией между ними по курируемым вопросам;</w:t>
      </w:r>
    </w:p>
    <w:p w:rsidR="00000000" w:rsidRDefault="00531F7D">
      <w:pPr>
        <w:pStyle w:val="pj"/>
      </w:pPr>
      <w:r>
        <w:rPr>
          <w:rStyle w:val="s0"/>
        </w:rPr>
        <w:t>8)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содержания;</w:t>
      </w:r>
    </w:p>
    <w:p w:rsidR="00000000" w:rsidRDefault="00531F7D">
      <w:pPr>
        <w:pStyle w:val="pj"/>
      </w:pPr>
      <w:r>
        <w:rPr>
          <w:rStyle w:val="s0"/>
        </w:rPr>
        <w:t>9) координируют деятельность заинте</w:t>
      </w:r>
      <w:r>
        <w:rPr>
          <w:rStyle w:val="s0"/>
        </w:rPr>
        <w:t>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в осущ</w:t>
      </w:r>
      <w:r>
        <w:rPr>
          <w:rStyle w:val="s0"/>
        </w:rPr>
        <w:t>ествлении иных функций по социальной реабилитации несовершеннолетних, находящихся в трудной жизненной ситуации;</w:t>
      </w:r>
    </w:p>
    <w:p w:rsidR="00000000" w:rsidRDefault="00531F7D">
      <w:pPr>
        <w:pStyle w:val="pj"/>
      </w:pPr>
      <w:r>
        <w:rPr>
          <w:rStyle w:val="s0"/>
        </w:rPr>
        <w:t>10) организуют в средствах массовой информации освещение проводимой работы по профилактике правонарушений, безнадзорности и беспризорности среди</w:t>
      </w:r>
      <w:r>
        <w:rPr>
          <w:rStyle w:val="s0"/>
        </w:rPr>
        <w:t xml:space="preserve"> несовершеннолетних, насилия и жестокого обращения в отношении несовершеннолетних;</w:t>
      </w:r>
    </w:p>
    <w:p w:rsidR="00000000" w:rsidRDefault="00531F7D">
      <w:pPr>
        <w:pStyle w:val="pj"/>
      </w:pPr>
      <w:r>
        <w:rPr>
          <w:rStyle w:val="s0"/>
        </w:rPr>
        <w:t>11) осуществляют мониторинг деятельности нижестоящих комиссий по делам несовершеннолетних и защите их прав;</w:t>
      </w:r>
    </w:p>
    <w:p w:rsidR="00000000" w:rsidRDefault="00531F7D">
      <w:pPr>
        <w:pStyle w:val="pj"/>
      </w:pPr>
      <w:r>
        <w:rPr>
          <w:rStyle w:val="s0"/>
        </w:rPr>
        <w:t>12) координируют деятельность нижестоящих комиссий по делам несовершеннолетних и защите их прав.</w:t>
      </w:r>
    </w:p>
    <w:p w:rsidR="00000000" w:rsidRDefault="00531F7D">
      <w:pPr>
        <w:pStyle w:val="pj"/>
        <w:spacing w:after="240"/>
      </w:pPr>
      <w:r>
        <w:t xml:space="preserve">7. Порядок образования и организация деятельности комиссий по делам несовершеннолетних и защите их прав определяются </w:t>
      </w:r>
      <w:hyperlink r:id="rId7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531F7D">
      <w:pPr>
        <w:pStyle w:val="pj"/>
        <w:ind w:left="1200" w:hanging="800"/>
      </w:pPr>
      <w:bookmarkStart w:id="12" w:name="SUB100000"/>
      <w:bookmarkEnd w:id="12"/>
      <w:r>
        <w:rPr>
          <w:rStyle w:val="s1"/>
        </w:rPr>
        <w:t xml:space="preserve">Статья 10. Компетенция органов внутренних дел </w:t>
      </w:r>
    </w:p>
    <w:p w:rsidR="00000000" w:rsidRDefault="00531F7D">
      <w:pPr>
        <w:pStyle w:val="pj"/>
      </w:pPr>
      <w:r>
        <w:t xml:space="preserve">Органы внутренних дел в пределах своей компетенции: </w:t>
      </w:r>
    </w:p>
    <w:p w:rsidR="00000000" w:rsidRDefault="00531F7D">
      <w:pPr>
        <w:pStyle w:val="pj"/>
      </w:pPr>
      <w:r>
        <w:t>1) выявляют, ведут учет и проводят меры индивидуальной профилактики в отношении несовершенноле</w:t>
      </w:r>
      <w:r>
        <w:t xml:space="preserve">тних, указанных в подпунктах 1)-12) пункта 1 </w:t>
      </w:r>
      <w:hyperlink w:anchor="sub190000" w:history="1">
        <w:r>
          <w:rPr>
            <w:rStyle w:val="a4"/>
          </w:rPr>
          <w:t>статьи 19</w:t>
        </w:r>
      </w:hyperlink>
      <w:r>
        <w:t xml:space="preserve"> настоящего Закона, а также их родителей или законных представителей, не исполняющих своих обязанностей по воспитанию, обучению, содержанию несовершеннолетних и (или) отр</w:t>
      </w:r>
      <w:r>
        <w:t xml:space="preserve">ицательно влияющих на их поведение; </w:t>
      </w:r>
    </w:p>
    <w:p w:rsidR="00000000" w:rsidRDefault="00531F7D">
      <w:pPr>
        <w:pStyle w:val="pj"/>
      </w:pPr>
      <w:r>
        <w:t>2) выявляют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</w:t>
      </w:r>
      <w:r>
        <w:t>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</w:t>
      </w:r>
      <w:r>
        <w:t xml:space="preserve">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 </w:t>
      </w:r>
    </w:p>
    <w:p w:rsidR="00000000" w:rsidRDefault="00531F7D">
      <w:pPr>
        <w:pStyle w:val="pji"/>
      </w:pPr>
      <w:r>
        <w:rPr>
          <w:rStyle w:val="s3"/>
        </w:rPr>
        <w:t xml:space="preserve">Подпункт 3 изложен в редакции </w:t>
      </w:r>
      <w:hyperlink r:id="rId77" w:anchor="sub_id=4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7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3) рассматривают в установленном порядке заявления и сообщения об уголовных и администра</w:t>
      </w:r>
      <w:r>
        <w:t>тивных правонарушениях,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обеспечивают контроль за их исполнением;</w:t>
      </w:r>
    </w:p>
    <w:p w:rsidR="00000000" w:rsidRDefault="00531F7D">
      <w:pPr>
        <w:pStyle w:val="pj"/>
      </w:pPr>
      <w:r>
        <w:t>4) оказывают содействие в направлении детей, остав</w:t>
      </w:r>
      <w:r>
        <w:t xml:space="preserve">шихся без попечения родителей, в государственные учреждения или в оформлении опеки или попечительства над несовершеннолетними; </w:t>
      </w:r>
    </w:p>
    <w:p w:rsidR="00000000" w:rsidRDefault="00531F7D">
      <w:pPr>
        <w:pStyle w:val="pj"/>
      </w:pPr>
      <w:r>
        <w:t>5) участвуют в подготовке материалов в отношении несовершеннолетних, направляемых в специальные организации образования и органи</w:t>
      </w:r>
      <w:r>
        <w:t xml:space="preserve">зации образования с особым режимом содержания; </w:t>
      </w:r>
    </w:p>
    <w:p w:rsidR="00000000" w:rsidRDefault="00531F7D">
      <w:pPr>
        <w:pStyle w:val="pji"/>
      </w:pPr>
      <w:r>
        <w:rPr>
          <w:rStyle w:val="s3"/>
        </w:rPr>
        <w:t xml:space="preserve">Подпункт 6 изложен в редакции </w:t>
      </w:r>
      <w:hyperlink r:id="rId79" w:anchor="sub_id=1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8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18.04.17 г. № 58-VI (</w:t>
      </w:r>
      <w:hyperlink r:id="rId8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6) обеспечивают контроль за образом жизни и поведением несовершеннолетних, состоящих на учете службы пробации;</w:t>
      </w:r>
    </w:p>
    <w:p w:rsidR="00000000" w:rsidRDefault="00531F7D">
      <w:pPr>
        <w:pStyle w:val="pji"/>
      </w:pPr>
      <w:r>
        <w:rPr>
          <w:rStyle w:val="s3"/>
        </w:rPr>
        <w:t xml:space="preserve">Подпункт 7 изложен в редакции </w:t>
      </w:r>
      <w:hyperlink r:id="rId83" w:anchor="sub_id=1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18.01.12 г. № 547-IV</w:t>
      </w:r>
      <w:r>
        <w:rPr>
          <w:rStyle w:val="s3"/>
        </w:rPr>
        <w:t xml:space="preserve"> (</w:t>
      </w:r>
      <w:hyperlink r:id="rId8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5" w:anchor="sub_id=4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8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 xml:space="preserve">7) готовят материалы в отношении осужденных женщин, отбывание наказания которым отсрочено в порядке </w:t>
      </w:r>
      <w:hyperlink r:id="rId87" w:anchor="sub_id=740000" w:history="1">
        <w:r>
          <w:rPr>
            <w:rStyle w:val="a4"/>
          </w:rPr>
          <w:t>статьи 74</w:t>
        </w:r>
      </w:hyperlink>
      <w:r>
        <w:rPr>
          <w:rStyle w:val="s0"/>
        </w:rPr>
        <w:t xml:space="preserve"> Уголовного кодекса Республики Казахстан, не исполняющих своих обязанностей по воспитанию, обучению, содержанию детей и (или) отрицательно влияющих на их поведение;</w:t>
      </w:r>
    </w:p>
    <w:p w:rsidR="00000000" w:rsidRDefault="00531F7D">
      <w:pPr>
        <w:pStyle w:val="pj"/>
      </w:pPr>
      <w:r>
        <w:t>8) информируют заинтересованные органы и учреждения о б</w:t>
      </w:r>
      <w:r>
        <w:t xml:space="preserve">езнадзорности, беспризорности, правонарушениях и об антиобщественных действиях несовершеннолетних, причинах и условиях, им способствующих; </w:t>
      </w:r>
    </w:p>
    <w:p w:rsidR="00000000" w:rsidRDefault="00531F7D">
      <w:pPr>
        <w:pStyle w:val="pj"/>
      </w:pPr>
      <w:r>
        <w:t>9) оказывают содействие органам образования в правовом воспитании несовершеннолетних, их родителей и других законных</w:t>
      </w:r>
      <w:r>
        <w:t xml:space="preserve"> представителей; </w:t>
      </w:r>
    </w:p>
    <w:p w:rsidR="00000000" w:rsidRDefault="00531F7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88" w:anchor="sub_id=1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89" w:anchor="sub_id=10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90" w:anchor="sub_id=4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9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10) содержат в специальных уч</w:t>
      </w:r>
      <w:r>
        <w:t>реждениях лиц, не достигших восемнадцатилетнего возраста и совершивших уголовные правонарушения, если необходима их изоляция.</w:t>
      </w:r>
    </w:p>
    <w:p w:rsidR="00000000" w:rsidRDefault="00531F7D">
      <w:pPr>
        <w:pStyle w:val="pj"/>
      </w:pPr>
      <w:r>
        <w:t>Несовершеннолетние, не достигшие возраста, с которого наступает уголовная ответственность, и совершившие уголовные правонарушения,</w:t>
      </w:r>
      <w:r>
        <w:t xml:space="preserve">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000000" w:rsidRDefault="00531F7D">
      <w:pPr>
        <w:pStyle w:val="pji"/>
      </w:pPr>
      <w:r>
        <w:rPr>
          <w:rStyle w:val="s3"/>
        </w:rPr>
        <w:t>Подпункт 11 изложен</w:t>
      </w:r>
      <w:r>
        <w:rPr>
          <w:rStyle w:val="s3"/>
        </w:rPr>
        <w:t xml:space="preserve"> в редакции </w:t>
      </w:r>
      <w:hyperlink r:id="rId92" w:anchor="sub_id=1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9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</w:t>
      </w:r>
      <w:r>
        <w:rPr>
          <w:rStyle w:val="s3"/>
        </w:rPr>
        <w:t xml:space="preserve">тствии с </w:t>
      </w:r>
      <w:hyperlink r:id="rId9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11) доставляют несовершеннолетних в организации образования с особым режимом содержания, а также в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</w:t>
      </w:r>
      <w:r>
        <w:rPr>
          <w:rStyle w:val="s0"/>
        </w:rPr>
        <w:t>ей или лиц, их заменяющих, в случае невозможности их своевременного устройства, задержанных в ходе деятельности органов внутренних дел;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подпунктом 12 в соответствии с </w:t>
      </w:r>
      <w:hyperlink r:id="rId96" w:anchor="sub_id=1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531F7D">
      <w:pPr>
        <w:pStyle w:val="pj"/>
      </w:pPr>
      <w:r>
        <w:rPr>
          <w:rStyle w:val="s0"/>
        </w:rPr>
        <w:t>12)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a3"/>
      </w:pPr>
      <w:bookmarkStart w:id="13" w:name="SUB110000"/>
      <w:bookmarkEnd w:id="13"/>
      <w:r>
        <w:rPr>
          <w:rStyle w:val="s3"/>
        </w:rPr>
        <w:t xml:space="preserve">Статья 11 изложена в редакции </w:t>
      </w:r>
      <w:hyperlink r:id="rId97" w:anchor="sub_id=16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9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0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11. </w:t>
      </w:r>
      <w:r>
        <w:rPr>
          <w:rStyle w:val="s0"/>
        </w:rPr>
        <w:t>Центры адаптации несовершеннолетних</w:t>
      </w:r>
    </w:p>
    <w:p w:rsidR="00000000" w:rsidRDefault="00531F7D">
      <w:pPr>
        <w:pStyle w:val="pj"/>
      </w:pPr>
      <w:r>
        <w:rPr>
          <w:rStyle w:val="s0"/>
        </w:rPr>
        <w:t>1. Центрами адапт</w:t>
      </w:r>
      <w:r>
        <w:rPr>
          <w:rStyle w:val="s0"/>
        </w:rPr>
        <w:t>ации несовершеннолетних (далее - Центр) являются организации, находящиеся в ведении органов образования, обеспечивающие прием и временное содержание несовершеннолетних:</w:t>
      </w:r>
    </w:p>
    <w:p w:rsidR="00000000" w:rsidRDefault="00531F7D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1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0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1) безнадзорных и беспризорных в возрас</w:t>
      </w:r>
      <w:r>
        <w:rPr>
          <w:rStyle w:val="s0"/>
        </w:rPr>
        <w:t>те от трех до восемнадцати лет для установления родителей или других законных представителей и передачи им;</w:t>
      </w:r>
    </w:p>
    <w:p w:rsidR="00000000" w:rsidRDefault="00531F7D">
      <w:pPr>
        <w:pStyle w:val="pj"/>
      </w:pPr>
      <w:r>
        <w:rPr>
          <w:rStyle w:val="s0"/>
        </w:rPr>
        <w:t>2) оставшихся без попечения родителей или лиц, их заменяющих, в случае невозможности их своевременного устройства, а также отобранных при непосредст</w:t>
      </w:r>
      <w:r>
        <w:rPr>
          <w:rStyle w:val="s0"/>
        </w:rPr>
        <w:t>венной угрозе их жизни или здоровью органом опеки и попечительства от родителей (одного из них) или от других лиц, на попечении которых они находятся;</w:t>
      </w:r>
    </w:p>
    <w:p w:rsidR="00000000" w:rsidRDefault="00531F7D">
      <w:pPr>
        <w:pStyle w:val="pj"/>
      </w:pPr>
      <w:r>
        <w:rPr>
          <w:rStyle w:val="s0"/>
        </w:rPr>
        <w:t>3) направляемых в специальные организации образования;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03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10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</w:t>
      </w:r>
      <w:r>
        <w:t>нуждающихся в специальных социальных услугах</w:t>
      </w:r>
      <w:r>
        <w:rPr>
          <w:rStyle w:val="s0"/>
        </w:rPr>
        <w:t xml:space="preserve"> вследствие жестокого обращения, приведшего к социальной дезадаптации и социальной депривации.</w:t>
      </w:r>
    </w:p>
    <w:p w:rsidR="00000000" w:rsidRDefault="00531F7D">
      <w:pPr>
        <w:pStyle w:val="pj"/>
      </w:pPr>
      <w:r>
        <w:rPr>
          <w:rStyle w:val="s0"/>
        </w:rPr>
        <w:t>2. Основаниями помещения несовершеннолетних в Центр являются:</w:t>
      </w:r>
    </w:p>
    <w:p w:rsidR="00000000" w:rsidRDefault="00531F7D">
      <w:pPr>
        <w:pStyle w:val="pj"/>
      </w:pPr>
      <w:r>
        <w:rPr>
          <w:rStyle w:val="s0"/>
        </w:rPr>
        <w:t xml:space="preserve">1) постановление суда в отношении несовершеннолетних, </w:t>
      </w:r>
      <w:r>
        <w:rPr>
          <w:rStyle w:val="s0"/>
        </w:rPr>
        <w:t>указанных в подпункте 3) пункта 1 настоящей статьи;</w:t>
      </w:r>
    </w:p>
    <w:p w:rsidR="00000000" w:rsidRDefault="00531F7D">
      <w:pPr>
        <w:pStyle w:val="pj"/>
      </w:pPr>
      <w:r>
        <w:rPr>
          <w:rStyle w:val="s0"/>
        </w:rPr>
        <w:t>2) постановление органа опеки и попечительства в отношении несовершеннолетних, указанных в подпунктах 1) и 2) пункта 1 настоящей статьи;</w:t>
      </w:r>
    </w:p>
    <w:p w:rsidR="00000000" w:rsidRDefault="00531F7D">
      <w:pPr>
        <w:pStyle w:val="pj"/>
      </w:pPr>
      <w:r>
        <w:rPr>
          <w:rStyle w:val="s0"/>
        </w:rPr>
        <w:t>3) заявление лица, доставившего несовершеннолетнего, указанного в подпункте 4) пункта 1 настоящей статьи.</w:t>
      </w:r>
    </w:p>
    <w:p w:rsidR="00000000" w:rsidRDefault="00531F7D">
      <w:pPr>
        <w:pStyle w:val="pj"/>
      </w:pPr>
      <w:r>
        <w:rPr>
          <w:rStyle w:val="s0"/>
        </w:rPr>
        <w:t>3. В ночное время, выходные или праздничные дни, а также в иных исключительных случаях несовершеннолетние могут быть помещены в Центр на основании акт</w:t>
      </w:r>
      <w:r>
        <w:rPr>
          <w:rStyle w:val="s0"/>
        </w:rPr>
        <w:t xml:space="preserve">а администрации Центра, о чем в течение двадцати четырех часов администрация Центра письменно извещает прокурора. Материалы в отношении несовершеннолетних в течение трех суток с момента помещения в Центр администрацией Центра представляются органу опеки и </w:t>
      </w:r>
      <w:r>
        <w:rPr>
          <w:rStyle w:val="s0"/>
        </w:rPr>
        <w:t>попечительства для решения вопроса об их дальнейшем содержании либо устройстве.</w:t>
      </w:r>
    </w:p>
    <w:p w:rsidR="00000000" w:rsidRDefault="00531F7D">
      <w:pPr>
        <w:pStyle w:val="pj"/>
      </w:pPr>
      <w:r>
        <w:rPr>
          <w:rStyle w:val="s0"/>
        </w:rPr>
        <w:t>4. Сбор документов, необходимых для помещения несовершеннолетних в Центр, обеспечивают органы внутренних дел или органы опеки и попечительства.</w:t>
      </w:r>
    </w:p>
    <w:p w:rsidR="00000000" w:rsidRDefault="00531F7D">
      <w:pPr>
        <w:pStyle w:val="pj"/>
      </w:pPr>
      <w:r>
        <w:rPr>
          <w:rStyle w:val="s0"/>
        </w:rPr>
        <w:t>5. Несовершеннолетние могут нахо</w:t>
      </w:r>
      <w:r>
        <w:rPr>
          <w:rStyle w:val="s0"/>
        </w:rPr>
        <w:t>диться в Центре не более трех месяцев.</w:t>
      </w:r>
    </w:p>
    <w:p w:rsidR="00000000" w:rsidRDefault="00531F7D">
      <w:pPr>
        <w:pStyle w:val="pj"/>
      </w:pPr>
      <w:r>
        <w:rPr>
          <w:rStyle w:val="s0"/>
        </w:rPr>
        <w:t>6. В срок пребывания несовершеннолетних в Центре не входят период карантина, объявленного уполномоченным органом в области здравоохранения, а также время нахождения несовершеннолетних в стационарном медицинском учрежд</w:t>
      </w:r>
      <w:r>
        <w:rPr>
          <w:rStyle w:val="s0"/>
        </w:rPr>
        <w:t>ении в связи с болезнью.</w:t>
      </w:r>
    </w:p>
    <w:p w:rsidR="00000000" w:rsidRDefault="00531F7D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05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06" w:anchor="sub_id=1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 xml:space="preserve">7. Помещению в Центр не подлежат несовершеннолетние, находящиеся в состоянии алкогольного, наркотического или токсического опьянения, а также несовершеннолетние с </w:t>
      </w:r>
      <w:r>
        <w:t>выраженными проявлениями психических, поведенческих расстройс</w:t>
      </w:r>
      <w:r>
        <w:t>тв (заболеваний)</w:t>
      </w:r>
      <w:r>
        <w:rPr>
          <w:rStyle w:val="s0"/>
        </w:rPr>
        <w:t>.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пунктом 7-1 в соответствии с </w:t>
      </w:r>
      <w:hyperlink r:id="rId10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531F7D">
      <w:pPr>
        <w:pStyle w:val="pj"/>
      </w:pPr>
      <w:r>
        <w:rPr>
          <w:rStyle w:val="s0"/>
        </w:rPr>
        <w:t>7-1. Несовершеннолетние, помещенные в Центр по постановлению органа, осуществ</w:t>
      </w:r>
      <w:r>
        <w:rPr>
          <w:rStyle w:val="s0"/>
        </w:rPr>
        <w:t>ляющего функции по опеке или попечительству, выпускаются только на основании постановления указанного органа.</w:t>
      </w:r>
    </w:p>
    <w:p w:rsidR="00000000" w:rsidRDefault="00531F7D">
      <w:pPr>
        <w:pStyle w:val="pj"/>
      </w:pPr>
      <w:r>
        <w:rPr>
          <w:rStyle w:val="s0"/>
        </w:rPr>
        <w:t xml:space="preserve">8. Исключен в соответствии с </w:t>
      </w:r>
      <w:hyperlink r:id="rId108" w:anchor="sub_id=6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09" w:anchor="sub_id=1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531F7D">
      <w:pPr>
        <w:pStyle w:val="pj"/>
        <w:ind w:left="1200" w:hanging="800"/>
      </w:pPr>
      <w:bookmarkStart w:id="14" w:name="SUB120000"/>
      <w:bookmarkEnd w:id="14"/>
      <w:r>
        <w:rPr>
          <w:rStyle w:val="s1"/>
        </w:rPr>
        <w:t>Статья 12. Компетенция органов образования</w:t>
      </w:r>
    </w:p>
    <w:p w:rsidR="00000000" w:rsidRDefault="00531F7D">
      <w:pPr>
        <w:pStyle w:val="pj"/>
      </w:pPr>
      <w:r>
        <w:t>Органы образования в пределах своей компетенции:</w:t>
      </w:r>
    </w:p>
    <w:p w:rsidR="00000000" w:rsidRDefault="00531F7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1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1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1) осуществляют меры по развитию сети специальных орг</w:t>
      </w:r>
      <w:r>
        <w:t>анизаций образования и организаций образования с особым режимом содержания, а также иных организаций, осуществляющих функции по защите прав ребенка;</w:t>
      </w:r>
    </w:p>
    <w:p w:rsidR="00000000" w:rsidRDefault="00531F7D">
      <w:pPr>
        <w:pStyle w:val="pj"/>
      </w:pPr>
      <w:r>
        <w:t>2) участвуют в организации летнего отдыха, досуга и занятости несовершеннолетних;</w:t>
      </w:r>
    </w:p>
    <w:p w:rsidR="00000000" w:rsidRDefault="00531F7D">
      <w:pPr>
        <w:pStyle w:val="pj"/>
      </w:pPr>
      <w:r>
        <w:t xml:space="preserve">3) выявляют и ведут учет </w:t>
      </w:r>
      <w:r>
        <w:t>несовершеннолетних, не посещающих по неуважительным причинам общеобразовательные учебные заведения, проводят с ними и их родителями или законными представителями меры индивидуальной профилактики;</w:t>
      </w:r>
    </w:p>
    <w:p w:rsidR="00000000" w:rsidRDefault="00531F7D">
      <w:pPr>
        <w:pStyle w:val="pj"/>
      </w:pPr>
      <w:r>
        <w:t>4) разрабатывают и внедряют в практику работы организаций об</w:t>
      </w:r>
      <w:r>
        <w:t>разования программы и методики, направленные на формирование законопослушного поведения несовершеннолетних, привитие им основ нравственности и здорового образа жизни;</w:t>
      </w:r>
    </w:p>
    <w:p w:rsidR="00000000" w:rsidRDefault="00531F7D">
      <w:pPr>
        <w:pStyle w:val="pj"/>
      </w:pPr>
      <w:r>
        <w:t>5) создают психолого-медико-педагогические комиссии, которые выявляют несовершеннолетних,</w:t>
      </w:r>
      <w:r>
        <w:t xml:space="preserve">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воспитания;</w:t>
      </w:r>
    </w:p>
    <w:p w:rsidR="00000000" w:rsidRDefault="00531F7D">
      <w:pPr>
        <w:pStyle w:val="pj"/>
      </w:pPr>
      <w:r>
        <w:t>6) участвуют в выявлении несовершеннолетних с девиантным поведением, неблагополучных семей, постановке их на учет в органы внутренних дел и проведении с ними мер индивидуальной профилактики;</w:t>
      </w:r>
    </w:p>
    <w:p w:rsidR="00000000" w:rsidRDefault="00531F7D">
      <w:pPr>
        <w:pStyle w:val="pj"/>
      </w:pPr>
      <w:r>
        <w:rPr>
          <w:rStyle w:val="s0"/>
        </w:rPr>
        <w:t>7) обеспечивают организацию в общеобразовательных учебных заведен</w:t>
      </w:r>
      <w:r>
        <w:rPr>
          <w:rStyle w:val="s0"/>
        </w:rPr>
        <w:t>иях доступных спортивных секций, технических и иных кружков, клубов и вовлекают в них несовершеннолетних;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подпунктом 7-1) в соответствии с </w:t>
      </w:r>
      <w:hyperlink r:id="rId112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</w:t>
      </w:r>
      <w:r>
        <w:rPr>
          <w:rStyle w:val="s3"/>
        </w:rPr>
        <w:t>4.17 г. № 58-VI</w:t>
      </w:r>
    </w:p>
    <w:p w:rsidR="00000000" w:rsidRDefault="00531F7D">
      <w:pPr>
        <w:pStyle w:val="pj"/>
      </w:pPr>
      <w:r>
        <w:t>7-1) оказывают помощь в получении среднего образования несовершеннолетним, состоящим на учете службы пробации, в соответствии с индивидуальной программой оказания социально-правовой помощи, разработанной службой пробации;</w:t>
      </w:r>
    </w:p>
    <w:p w:rsidR="00000000" w:rsidRDefault="00531F7D">
      <w:pPr>
        <w:pStyle w:val="pji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8 в соответствии с </w:t>
      </w:r>
      <w:hyperlink r:id="rId113" w:anchor="sub_id=1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531F7D">
      <w:pPr>
        <w:pStyle w:val="pj"/>
      </w:pPr>
      <w:r>
        <w:rPr>
          <w:rStyle w:val="s0"/>
        </w:rPr>
        <w:t xml:space="preserve">8) Исключен в соответствии с </w:t>
      </w:r>
      <w:hyperlink r:id="rId114" w:anchor="sub_id=3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1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подпунктом 9 в соответствии с </w:t>
      </w:r>
      <w:hyperlink r:id="rId116" w:anchor="sub_id=1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531F7D">
      <w:pPr>
        <w:pStyle w:val="pj"/>
      </w:pPr>
      <w:r>
        <w:rPr>
          <w:rStyle w:val="s0"/>
        </w:rPr>
        <w:t>9)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15" w:name="SUB12010000"/>
      <w:bookmarkEnd w:id="15"/>
      <w:r>
        <w:rPr>
          <w:rStyle w:val="s3"/>
        </w:rPr>
        <w:t xml:space="preserve">Закон дополнен статьей 12-1 в соответствии с </w:t>
      </w:r>
      <w:hyperlink r:id="rId117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12-1 Функции организаций образования </w:t>
      </w:r>
    </w:p>
    <w:p w:rsidR="00000000" w:rsidRDefault="00531F7D">
      <w:pPr>
        <w:pStyle w:val="pj"/>
      </w:pPr>
      <w:r>
        <w:t>Организации образования осуществляют следующие функции:</w:t>
      </w:r>
    </w:p>
    <w:p w:rsidR="00000000" w:rsidRDefault="00531F7D">
      <w:pPr>
        <w:pStyle w:val="pj"/>
      </w:pPr>
      <w:r>
        <w:t>1) неза</w:t>
      </w:r>
      <w:r>
        <w:t>медлительно сообщают правоохранительным органам о фактах совершения несовершеннолетними или в отношении них противоправных деяний, в том числе ставших известными им в связи с профессиональной деятельностью вне организации образования;</w:t>
      </w:r>
    </w:p>
    <w:p w:rsidR="00000000" w:rsidRDefault="00531F7D">
      <w:pPr>
        <w:pStyle w:val="pj"/>
      </w:pPr>
      <w:r>
        <w:t>2) оказывают психолог</w:t>
      </w:r>
      <w:r>
        <w:t>о-педагогическое сопровождение обучающихся и воспитанников в порядке, установленном законодательством Республики Казахстан;</w:t>
      </w:r>
    </w:p>
    <w:p w:rsidR="00000000" w:rsidRDefault="00531F7D">
      <w:pPr>
        <w:pStyle w:val="pj"/>
      </w:pPr>
      <w:r>
        <w:t>3) ведут внутришкольный учет обучающихся и воспитанников, требующих повышенного педагогического внимания, и оказывают им своевременн</w:t>
      </w:r>
      <w:r>
        <w:t>ую поддержку.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  <w:ind w:left="1200" w:hanging="800"/>
      </w:pPr>
      <w:bookmarkStart w:id="16" w:name="SUB130000"/>
      <w:bookmarkEnd w:id="16"/>
      <w:r>
        <w:rPr>
          <w:rStyle w:val="s1"/>
        </w:rPr>
        <w:t>Статья 13. Специальные организации образования</w:t>
      </w:r>
    </w:p>
    <w:p w:rsidR="00000000" w:rsidRDefault="00531F7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8" w:anchor="sub_id=4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1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1. Специальные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</w:t>
      </w:r>
      <w:r>
        <w:t xml:space="preserve">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уклоняющихся от получения </w:t>
      </w:r>
      <w:r>
        <w:rPr>
          <w:rStyle w:val="s0"/>
        </w:rPr>
        <w:t>начального, основного среднего и общего среднего</w:t>
      </w:r>
      <w:r>
        <w:t xml:space="preserve"> образования, </w:t>
      </w:r>
      <w:r>
        <w:t>систематически совершающих самовольные уходы из семьи и детских учебно-воспитательных организаций, совершающих иные антиобщественные действия.</w:t>
      </w:r>
    </w:p>
    <w:p w:rsidR="00000000" w:rsidRDefault="00531F7D">
      <w:pPr>
        <w:pStyle w:val="pji"/>
      </w:pPr>
      <w:bookmarkStart w:id="17" w:name="SUB130200"/>
      <w:bookmarkEnd w:id="17"/>
      <w:r>
        <w:rPr>
          <w:rStyle w:val="s3"/>
        </w:rPr>
        <w:t xml:space="preserve">В пункт 2 внесены изменения в соответствии с </w:t>
      </w:r>
      <w:hyperlink r:id="rId120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12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4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</w:t>
      </w:r>
      <w:r>
        <w:rPr>
          <w:rStyle w:val="s3"/>
        </w:rPr>
        <w:t xml:space="preserve"> № 227-V (</w:t>
      </w:r>
      <w:hyperlink r:id="rId123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31.10.15 г. № 378-V (введен в действие с 1 января 2016 г.) (</w:t>
      </w:r>
      <w:hyperlink r:id="rId12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07.07.20 г. № 361-VI (</w:t>
      </w:r>
      <w:hyperlink r:id="rId127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2. Решение о целесообразности направления несовершеннолетних в специальные организации образования принимается судом по </w:t>
      </w:r>
      <w:r>
        <w:rPr>
          <w:rStyle w:val="s0"/>
        </w:rPr>
        <w:t>заявлению</w:t>
      </w:r>
      <w:r>
        <w:rPr>
          <w:rStyle w:val="s0"/>
        </w:rPr>
        <w:t xml:space="preserve"> органа, осуществляющего функции по опеке или попечительству, либо органом внутренних дел</w:t>
      </w:r>
      <w:r>
        <w:t xml:space="preserve">. При рассмотрении вопроса о направлении в специальные организации образования несовершеннолетних, злоупотребляющих </w:t>
      </w:r>
      <w:r>
        <w:rPr>
          <w:rStyle w:val="s0"/>
        </w:rPr>
        <w:t xml:space="preserve">алкогольными </w:t>
      </w:r>
      <w:r>
        <w:t>напитками, наркотическими средствами и</w:t>
      </w:r>
      <w:r>
        <w:t xml:space="preserve">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p w:rsidR="00000000" w:rsidRDefault="00531F7D">
      <w:pPr>
        <w:pStyle w:val="pj"/>
      </w:pPr>
      <w:bookmarkStart w:id="18" w:name="SUB130300"/>
      <w:bookmarkEnd w:id="18"/>
      <w:r>
        <w:t>3. Несовершеннолетний</w:t>
      </w:r>
      <w:r>
        <w:t xml:space="preserve"> может быть направлен в специальную организацию образования на срок от одного месяца до одного года.</w:t>
      </w:r>
    </w:p>
    <w:p w:rsidR="00000000" w:rsidRDefault="00531F7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</w:t>
      </w:r>
      <w:r>
        <w:rPr>
          <w:rStyle w:val="s3"/>
        </w:rPr>
        <w:t>54-IV (</w:t>
      </w:r>
      <w:hyperlink r:id="rId12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4. Пребывание несовершеннолетнего в специальной организации образования может быть прекращено досрочно в связи с достижением лицом совершеннолетия, а</w:t>
      </w:r>
      <w:r>
        <w:t xml:space="preserve">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выводу, что несовершеннолетний для своего исправ</w:t>
      </w:r>
      <w:r>
        <w:t>ления больше не нуждается в применении данной меры.</w:t>
      </w:r>
    </w:p>
    <w:p w:rsidR="00000000" w:rsidRDefault="00531F7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30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3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5. Срок пребывания несовершеннолетних в специальных организациях образования, определенный судом, может быть продлен судом по месту нахождения специальной организации образования в порядке, установл</w:t>
      </w:r>
      <w:r>
        <w:t xml:space="preserve">енном </w:t>
      </w:r>
      <w:hyperlink w:anchor="sub130200" w:history="1">
        <w:r>
          <w:rPr>
            <w:rStyle w:val="a4"/>
          </w:rPr>
          <w:t>пунктами 2</w:t>
        </w:r>
      </w:hyperlink>
      <w:r>
        <w:t xml:space="preserve"> и </w:t>
      </w:r>
      <w:hyperlink w:anchor="sub130300" w:history="1">
        <w:r>
          <w:rPr>
            <w:rStyle w:val="a4"/>
          </w:rPr>
          <w:t>3</w:t>
        </w:r>
      </w:hyperlink>
      <w:r>
        <w:t xml:space="preserve"> настоящей статьи, только в случаях:</w:t>
      </w:r>
    </w:p>
    <w:p w:rsidR="00000000" w:rsidRDefault="00531F7D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2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</w:t>
      </w:r>
      <w:r>
        <w:rPr>
          <w:rStyle w:val="s3"/>
        </w:rPr>
        <w:t>№ 240-VI (</w:t>
      </w:r>
      <w:hyperlink r:id="rId133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1) </w:t>
      </w:r>
      <w:r>
        <w:rPr>
          <w:rStyle w:val="s0"/>
        </w:rPr>
        <w:t>необходимости завершения несовершеннолетним общеобразовательной или профессиональной подготовки, но не более чем до достижения им совершеннолет</w:t>
      </w:r>
      <w:r>
        <w:rPr>
          <w:rStyle w:val="s0"/>
        </w:rPr>
        <w:t>ия, на основании ходатайства несовершеннолетнего;</w:t>
      </w:r>
    </w:p>
    <w:p w:rsidR="00000000" w:rsidRDefault="00531F7D">
      <w:pPr>
        <w:pStyle w:val="pj"/>
      </w:pPr>
      <w:r>
        <w:t>2) систематического совершения правонарушений, влекущих меры административного воздействия, злостного уклонения от получения среднего образования, самовольных уходов из специальных организаций образования, совершения иных антиобщественных действий.</w:t>
      </w:r>
    </w:p>
    <w:p w:rsidR="00000000" w:rsidRDefault="00531F7D">
      <w:pPr>
        <w:pStyle w:val="pj"/>
      </w:pPr>
      <w:r>
        <w:t>6. В сл</w:t>
      </w:r>
      <w:r>
        <w:t xml:space="preserve">учае совершения воспитанником специальной организации образования общественно опасного деяния, содержащего признаки преступления, до достижения возраста, с которого наступает уголовная ответственность, он в порядке, установленном </w:t>
      </w:r>
      <w:hyperlink w:anchor="sub140000" w:history="1">
        <w:r>
          <w:rPr>
            <w:rStyle w:val="a4"/>
          </w:rPr>
          <w:t>статьей 14</w:t>
        </w:r>
      </w:hyperlink>
      <w:r>
        <w:t xml:space="preserve"> настоящего Закона, может быть направлен в организацию образования с особым режимом содержания.</w:t>
      </w:r>
    </w:p>
    <w:p w:rsidR="00000000" w:rsidRDefault="00531F7D">
      <w:pPr>
        <w:pStyle w:val="pj"/>
      </w:pPr>
      <w:r>
        <w:t>7. При рассмотрении вопроса о направлении несовершеннолетних в специальные организации образования обязательно участие прокурора.</w:t>
      </w:r>
    </w:p>
    <w:p w:rsidR="00000000" w:rsidRDefault="00531F7D">
      <w:pPr>
        <w:pStyle w:val="pj"/>
      </w:pPr>
      <w:r>
        <w:t>8. Сбор докуме</w:t>
      </w:r>
      <w:r>
        <w:t xml:space="preserve">нтов, необходимых для помещения несовершеннолетних в специальные организации образования, обеспечивают государственные органы, осуществляющие выявление и учет несовершеннолетних, указанных в </w:t>
      </w:r>
      <w:hyperlink w:anchor="sub130000" w:history="1">
        <w:r>
          <w:rPr>
            <w:rStyle w:val="a4"/>
          </w:rPr>
          <w:t>пункте 1</w:t>
        </w:r>
      </w:hyperlink>
      <w:r>
        <w:t xml:space="preserve"> настоящей статьи.</w:t>
      </w:r>
    </w:p>
    <w:p w:rsidR="00000000" w:rsidRDefault="00531F7D">
      <w:pPr>
        <w:pStyle w:val="pji"/>
      </w:pPr>
      <w:r>
        <w:rPr>
          <w:rStyle w:val="s3"/>
        </w:rPr>
        <w:t>Статья</w:t>
      </w:r>
      <w:r>
        <w:rPr>
          <w:rStyle w:val="s3"/>
        </w:rPr>
        <w:t xml:space="preserve"> дополнена пунктом 8-1 в соответствии с </w:t>
      </w:r>
      <w:hyperlink r:id="rId13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</w:t>
      </w:r>
    </w:p>
    <w:p w:rsidR="00000000" w:rsidRDefault="00531F7D">
      <w:pPr>
        <w:pStyle w:val="pj"/>
      </w:pPr>
      <w:r>
        <w:t xml:space="preserve">8-1. Порядок направления несовершеннолетнего в специальные организации образования определяется </w:t>
      </w:r>
      <w:hyperlink r:id="rId135" w:anchor="sub_id=3320000" w:history="1">
        <w:r>
          <w:rPr>
            <w:rStyle w:val="a4"/>
          </w:rPr>
          <w:t>Гражданским процессуальным кодексом</w:t>
        </w:r>
      </w:hyperlink>
      <w:r>
        <w:t xml:space="preserve"> Республики Казахстан.</w:t>
      </w:r>
    </w:p>
    <w:p w:rsidR="00000000" w:rsidRDefault="00531F7D">
      <w:pPr>
        <w:pStyle w:val="pj"/>
      </w:pPr>
      <w:r>
        <w:t>9. Администрация специальных организаций образования:</w:t>
      </w:r>
    </w:p>
    <w:p w:rsidR="00000000" w:rsidRDefault="00531F7D">
      <w:pPr>
        <w:pStyle w:val="pj"/>
      </w:pPr>
      <w:r>
        <w:t>1) обеспечивает специальные условия содержания несовершенно</w:t>
      </w:r>
      <w:r>
        <w:t>летних, включающие в себя охрану территории указанного учреждения, личную безопасность воспитанников и их максимальную защищенность от негативного влияния, ограничение свободного входа на территорию указанного учреждения посторонних лиц и самовольного уход</w:t>
      </w:r>
      <w:r>
        <w:t>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000000" w:rsidRDefault="00531F7D">
      <w:pPr>
        <w:pStyle w:val="pj"/>
      </w:pPr>
      <w:r>
        <w:t>2) информирует органы внутренних дел по местонахож</w:t>
      </w:r>
      <w:r>
        <w:t>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000000" w:rsidRDefault="00531F7D">
      <w:pPr>
        <w:pStyle w:val="pj"/>
      </w:pPr>
      <w:r>
        <w:t xml:space="preserve">3) направляет в комиссию по делам несовершеннолетних и защите их прав по месту жительства </w:t>
      </w:r>
      <w:r>
        <w:t>несовершеннолетнего извещение о его выпуске из указанного учреждения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дальнейшем мер индивидуальной п</w:t>
      </w:r>
      <w:r>
        <w:t>рофилактики и оказания ему содействия в трудовом и бытовом устройстве.</w:t>
      </w:r>
    </w:p>
    <w:p w:rsidR="00000000" w:rsidRDefault="00531F7D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136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37" w:anchor="sub_id=13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10. В специальные организации образования не могут быть помещены несовершеннолетние, имеющие заболевания, препятствующие их содержанию и обучению в указанных учреждениях. </w:t>
      </w:r>
      <w:hyperlink r:id="rId138" w:history="1">
        <w:r>
          <w:rPr>
            <w:rStyle w:val="a4"/>
          </w:rPr>
          <w:t>Перечень</w:t>
        </w:r>
      </w:hyperlink>
      <w:r>
        <w:t xml:space="preserve"> таких заболеваний утверждается уполномоченным органом в области здравоохранения.</w:t>
      </w:r>
    </w:p>
    <w:p w:rsidR="00000000" w:rsidRDefault="00531F7D">
      <w:pPr>
        <w:pStyle w:val="pj"/>
      </w:pPr>
      <w:r>
        <w:t>11. Порядок создания, организация деятельности специальных организаций образования и условия содержания в н</w:t>
      </w:r>
      <w:r>
        <w:t xml:space="preserve">их несовершеннолетних определяются </w:t>
      </w:r>
      <w:hyperlink r:id="rId139" w:history="1">
        <w:r>
          <w:rPr>
            <w:rStyle w:val="a4"/>
          </w:rPr>
          <w:t>положением об этих организациях</w:t>
        </w:r>
      </w:hyperlink>
      <w:r>
        <w:t>, утвержденным центральным исполнительным органом Республики Казахстан в области образования.</w:t>
      </w:r>
    </w:p>
    <w:p w:rsidR="00000000" w:rsidRDefault="00531F7D">
      <w:pPr>
        <w:pStyle w:val="pj"/>
        <w:spacing w:after="240"/>
      </w:pPr>
      <w:r>
        <w:t>12. Решение о создании, реорган</w:t>
      </w:r>
      <w:r>
        <w:t>изации и ликвидации специальных организаций образования принимается местными исполнительными органами.</w:t>
      </w:r>
    </w:p>
    <w:p w:rsidR="00000000" w:rsidRDefault="00531F7D">
      <w:pPr>
        <w:pStyle w:val="pji"/>
      </w:pPr>
      <w:bookmarkStart w:id="19" w:name="SUB140000"/>
      <w:bookmarkEnd w:id="19"/>
      <w:r>
        <w:rPr>
          <w:rStyle w:val="s3"/>
        </w:rPr>
        <w:t xml:space="preserve">Статья 14 изложена в редакции </w:t>
      </w:r>
      <w:hyperlink r:id="rId140" w:anchor="sub_id=9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14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2" w:anchor="sub_id=43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143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3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4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14. Организации образования с особым режимом содержания</w:t>
      </w:r>
    </w:p>
    <w:p w:rsidR="00000000" w:rsidRDefault="00531F7D">
      <w:pPr>
        <w:pStyle w:val="pj"/>
      </w:pPr>
      <w:r>
        <w:t>1. Организации образования с особым режимом содержания являются учебно-воспитательными или лечебно-воспитательными учреждениями и создаются в</w:t>
      </w:r>
      <w:r>
        <w:t xml:space="preserve"> целях обеспечения особых условий воспитания, обучения и социальной реабилитации несовершеннолетних.</w:t>
      </w:r>
    </w:p>
    <w:p w:rsidR="00000000" w:rsidRDefault="00531F7D">
      <w:pPr>
        <w:pStyle w:val="pji"/>
      </w:pPr>
      <w:r>
        <w:rPr>
          <w:rStyle w:val="s3"/>
        </w:rPr>
        <w:t xml:space="preserve">Пункт 2 изложен в редакции </w:t>
      </w:r>
      <w:hyperlink r:id="rId146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147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2. </w:t>
      </w:r>
      <w:r>
        <w:rPr>
          <w:rStyle w:val="s0"/>
        </w:rPr>
        <w:t>В организации образования с особым режимом содержания помещаются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подхода:</w:t>
      </w:r>
    </w:p>
    <w:p w:rsidR="00000000" w:rsidRDefault="00531F7D">
      <w:pPr>
        <w:pStyle w:val="pj"/>
      </w:pPr>
      <w:r>
        <w:rPr>
          <w:rStyle w:val="s0"/>
        </w:rPr>
        <w:t>1) совершившие особо тяж</w:t>
      </w:r>
      <w:r>
        <w:rPr>
          <w:rStyle w:val="s0"/>
        </w:rPr>
        <w:t>кие преступления или два и более общественно опасных деяния, в отношении которых досудебное расследование было прекращено в связи с недостижением возраста, с которого наступает уголовная ответственность, либо примирением;</w:t>
      </w:r>
    </w:p>
    <w:p w:rsidR="00000000" w:rsidRDefault="00531F7D">
      <w:pPr>
        <w:pStyle w:val="pj"/>
      </w:pPr>
      <w:r>
        <w:rPr>
          <w:rStyle w:val="s0"/>
        </w:rPr>
        <w:t>2) в случаях, если они осуждены за</w:t>
      </w:r>
      <w:r>
        <w:rPr>
          <w:rStyle w:val="s0"/>
        </w:rPr>
        <w:t xml:space="preserve"> совершение преступления средней тяжести или тяжкого преступления и освобождены судом от уголовной ответственности и наказания в порядке, предусмотренном </w:t>
      </w:r>
      <w:hyperlink r:id="rId148" w:anchor="sub_id=830000" w:history="1">
        <w:r>
          <w:rPr>
            <w:rStyle w:val="a4"/>
          </w:rPr>
          <w:t>статьей 83</w:t>
        </w:r>
      </w:hyperlink>
      <w:r>
        <w:rPr>
          <w:rStyle w:val="s0"/>
        </w:rPr>
        <w:t xml:space="preserve"> Уголовн</w:t>
      </w:r>
      <w:r>
        <w:rPr>
          <w:rStyle w:val="s0"/>
        </w:rPr>
        <w:t>ого кодекса Республики Казахстан.</w:t>
      </w:r>
    </w:p>
    <w:p w:rsidR="00000000" w:rsidRDefault="00531F7D">
      <w:pPr>
        <w:pStyle w:val="pji"/>
      </w:pPr>
      <w:r>
        <w:rPr>
          <w:rStyle w:val="s3"/>
        </w:rPr>
        <w:t xml:space="preserve">См. </w:t>
      </w:r>
      <w:hyperlink r:id="rId149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предоставления специальных социальных услуг несовершеннолетним, находящимся в организации образования с особым режимом содержания</w:t>
      </w:r>
    </w:p>
    <w:p w:rsidR="00000000" w:rsidRDefault="00531F7D">
      <w:pPr>
        <w:pStyle w:val="pj"/>
      </w:pPr>
      <w:r>
        <w:t>3. Решение о цел</w:t>
      </w:r>
      <w:r>
        <w:t>есообразности направления несовершеннолетних, не достигших возраста, с которого наступает уголовная ответственность, в организации образования с особым режимом содержания принимается судом по представлению органа внутренних дел.</w:t>
      </w:r>
    </w:p>
    <w:p w:rsidR="00000000" w:rsidRDefault="00531F7D">
      <w:pPr>
        <w:pStyle w:val="pj"/>
      </w:pPr>
      <w:r>
        <w:rPr>
          <w:rStyle w:val="s0"/>
        </w:rPr>
        <w:t>Представление о направлении</w:t>
      </w:r>
      <w:r>
        <w:rPr>
          <w:rStyle w:val="s0"/>
        </w:rPr>
        <w:t xml:space="preserve"> несовершеннолетнего, указанного в подпункте 1) пункта 2 настоящей статьи,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</w:t>
      </w:r>
      <w:r>
        <w:rPr>
          <w:rStyle w:val="s0"/>
        </w:rPr>
        <w:t>и указанного несовершеннолетнего.</w:t>
      </w:r>
    </w:p>
    <w:p w:rsidR="00000000" w:rsidRDefault="00531F7D">
      <w:pPr>
        <w:pStyle w:val="pj"/>
      </w:pPr>
      <w:r>
        <w:t>В исключительных случаях этот срок может быть продлен до тридцати суток на основании постановления органов внутренних дел или прокурора.</w:t>
      </w:r>
    </w:p>
    <w:p w:rsidR="00000000" w:rsidRDefault="00531F7D">
      <w:pPr>
        <w:pStyle w:val="pj"/>
      </w:pPr>
      <w:r>
        <w:t>4. Материалы, указанные в пункте 3 настоящей статьи, перед их направлением в суд пред</w:t>
      </w:r>
      <w:r>
        <w:t>ставляются для ознакомления несовершеннолетнему и его законным представителям.</w:t>
      </w:r>
    </w:p>
    <w:p w:rsidR="00000000" w:rsidRDefault="00531F7D">
      <w:pPr>
        <w:pStyle w:val="pj"/>
      </w:pPr>
      <w:r>
        <w:t>Об ознакомлении с указанными материалами заинтересованные лица делают в представленном материале соответствующую запись.</w:t>
      </w:r>
    </w:p>
    <w:p w:rsidR="00000000" w:rsidRDefault="00531F7D">
      <w:pPr>
        <w:pStyle w:val="pj"/>
      </w:pPr>
      <w:r>
        <w:t>5. Несовершеннолетний может быть направлен в организацию образования с особым режимом содержания на срок от шести месяцев до двух лет.</w:t>
      </w:r>
    </w:p>
    <w:p w:rsidR="00000000" w:rsidRDefault="00531F7D">
      <w:pPr>
        <w:pStyle w:val="pj"/>
      </w:pPr>
      <w:r>
        <w:t>Основаниями содержания несовершеннолетнего в организациях образования с особым режимом содержания являются:</w:t>
      </w:r>
    </w:p>
    <w:p w:rsidR="00000000" w:rsidRDefault="00531F7D">
      <w:pPr>
        <w:pStyle w:val="pj"/>
      </w:pPr>
      <w:r>
        <w:t>1) постановле</w:t>
      </w:r>
      <w:r>
        <w:t>ние суда - в отношении лиц, указанных в подпункте 1) пункта 2 настоящей статьи;</w:t>
      </w:r>
    </w:p>
    <w:p w:rsidR="00000000" w:rsidRDefault="00531F7D">
      <w:pPr>
        <w:pStyle w:val="pj"/>
      </w:pPr>
      <w:r>
        <w:t>2) приговор суда - в отношении лиц, указанных в подпункте 2) пункта 2 настоящей статьи.</w:t>
      </w:r>
    </w:p>
    <w:p w:rsidR="00000000" w:rsidRDefault="00531F7D">
      <w:pPr>
        <w:pStyle w:val="pj"/>
      </w:pPr>
      <w:r>
        <w:t xml:space="preserve">6. Пребывание несовершеннолетнего в организации образования с особым режимом содержания </w:t>
      </w:r>
      <w:r>
        <w:t xml:space="preserve">может быть прекращено досрочно в связи с достижением лицом совершеннолетия, а также если на основании представления администрации организации образования с особым режимом содержания суд придет к выводу, что несовершеннолетний для своего исправления больше </w:t>
      </w:r>
      <w:r>
        <w:t>не нуждается в применении данной меры.</w:t>
      </w:r>
    </w:p>
    <w:p w:rsidR="00000000" w:rsidRDefault="00531F7D">
      <w:pPr>
        <w:pStyle w:val="pj"/>
      </w:pPr>
      <w:r>
        <w:t>7. Срок пребывания несовершеннолетнего в организации образования с особым режимом содержания, определенный судом, может быть продлен в порядке, установленном пунктом 3 настоящей статьи, только в случаях:</w:t>
      </w:r>
    </w:p>
    <w:p w:rsidR="00000000" w:rsidRDefault="00531F7D">
      <w:pPr>
        <w:pStyle w:val="pji"/>
      </w:pPr>
      <w:r>
        <w:rPr>
          <w:rStyle w:val="s3"/>
        </w:rPr>
        <w:t>Подпункт 1 из</w:t>
      </w:r>
      <w:r>
        <w:rPr>
          <w:rStyle w:val="s3"/>
        </w:rPr>
        <w:t xml:space="preserve">ложен в редакции </w:t>
      </w:r>
      <w:hyperlink r:id="rId150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151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1) </w:t>
      </w:r>
      <w:r>
        <w:rPr>
          <w:rStyle w:val="s0"/>
        </w:rPr>
        <w:t>необходимости заверше</w:t>
      </w:r>
      <w:r>
        <w:rPr>
          <w:rStyle w:val="s0"/>
        </w:rPr>
        <w:t>ния несовершеннолетним общеобразовательной или профессиональной подготовки, но не более чем до достижения им совершеннолетия, с согласия либо по ходатайству несовершеннолетнего;</w:t>
      </w:r>
    </w:p>
    <w:p w:rsidR="00000000" w:rsidRDefault="00531F7D">
      <w:pPr>
        <w:pStyle w:val="pj"/>
      </w:pPr>
      <w:r>
        <w:t>2) совершения общественно опасного деяния, содержащего признаки уголовного пра</w:t>
      </w:r>
      <w:r>
        <w:t>вонарушения, до достижения возраста, с которого наступает уголовная ответственность.</w:t>
      </w:r>
    </w:p>
    <w:p w:rsidR="00000000" w:rsidRDefault="00531F7D">
      <w:pPr>
        <w:pStyle w:val="pj"/>
      </w:pPr>
      <w:r>
        <w:t>8. При рассмотрении вопроса о направлении несовершеннолетнего в организации образования с особым режимом содержания обязательно участие прокурора.</w:t>
      </w:r>
    </w:p>
    <w:p w:rsidR="00000000" w:rsidRDefault="00531F7D">
      <w:pPr>
        <w:pStyle w:val="pj"/>
      </w:pPr>
      <w:r>
        <w:t>9. Сбор документов, необ</w:t>
      </w:r>
      <w:r>
        <w:t>ходимых для помещения несовершеннолетних в организации образования с особым режимом содержания, обеспечивают органы внутренних дел.</w:t>
      </w:r>
    </w:p>
    <w:p w:rsidR="00000000" w:rsidRDefault="00531F7D">
      <w:pPr>
        <w:pStyle w:val="pj"/>
      </w:pPr>
      <w:r>
        <w:t xml:space="preserve">10. Порядок направления несовершеннолетних, указанных в подпункте 1) пункта 2 настоящей статьи, в организации образования с </w:t>
      </w:r>
      <w:r>
        <w:t xml:space="preserve">особым режимом содержания определяется </w:t>
      </w:r>
      <w:hyperlink r:id="rId152" w:anchor="sub_id=3320000" w:history="1">
        <w:r>
          <w:rPr>
            <w:rStyle w:val="a4"/>
          </w:rPr>
          <w:t>Гражданским процессуальным кодексом</w:t>
        </w:r>
      </w:hyperlink>
      <w:r>
        <w:t xml:space="preserve"> Республики Казахстан.</w:t>
      </w:r>
    </w:p>
    <w:p w:rsidR="00000000" w:rsidRDefault="00531F7D">
      <w:pPr>
        <w:pStyle w:val="pj"/>
      </w:pPr>
      <w:r>
        <w:t xml:space="preserve">Порядок направления несовершеннолетних, указанных в подпункте 2) пункта 2 </w:t>
      </w:r>
      <w:r>
        <w:t xml:space="preserve">настоящей статьи, определяется </w:t>
      </w:r>
      <w:hyperlink r:id="rId153" w:anchor="sub_id=5300000" w:history="1">
        <w:r>
          <w:rPr>
            <w:rStyle w:val="a4"/>
          </w:rPr>
          <w:t>Уголовно-процессуальным кодексом</w:t>
        </w:r>
      </w:hyperlink>
      <w:r>
        <w:t xml:space="preserve"> Республики Казахстан.</w:t>
      </w:r>
    </w:p>
    <w:p w:rsidR="00000000" w:rsidRDefault="00531F7D">
      <w:pPr>
        <w:pStyle w:val="pji"/>
      </w:pPr>
      <w:r>
        <w:rPr>
          <w:rStyle w:val="s3"/>
        </w:rPr>
        <w:t xml:space="preserve">См.: </w:t>
      </w:r>
      <w:hyperlink r:id="rId154" w:history="1">
        <w:r>
          <w:rPr>
            <w:rStyle w:val="a4"/>
            <w:i/>
            <w:iCs/>
          </w:rPr>
          <w:t xml:space="preserve">Информационное </w:t>
        </w:r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Консультативного Совета по выработке единой судебной практики при отправлении правосудия Карагандинского областного суда от 3 апреля 2012 года «О порядке рассмотрения заявлений комиссий по делам несовершеннолетних и защите их прав о направлении несо</w:t>
      </w:r>
      <w:r>
        <w:rPr>
          <w:rStyle w:val="s3"/>
        </w:rPr>
        <w:t>вершеннолетних в специальные организации образования и организации с особым режимом содержания»</w:t>
      </w:r>
    </w:p>
    <w:p w:rsidR="00000000" w:rsidRDefault="00531F7D">
      <w:pPr>
        <w:pStyle w:val="pj"/>
      </w:pPr>
      <w:r>
        <w:t>11. Администрация организаций образования с особым режимом содержания:</w:t>
      </w:r>
    </w:p>
    <w:p w:rsidR="00000000" w:rsidRDefault="00531F7D">
      <w:pPr>
        <w:pStyle w:val="pj"/>
      </w:pPr>
      <w:r>
        <w:t>1) обеспечивает специальные условия содержания несовершеннолетних, включающие в себя охра</w:t>
      </w:r>
      <w:r>
        <w:t>ну территории организации образования с особым режимом содержания, личную безопасность воспитанников и их максимальную защищенность от негативного влияния, ограничение свободного входа на территорию организации образования с особым режимом содержания посто</w:t>
      </w:r>
      <w:r>
        <w:t>ронних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000000" w:rsidRDefault="00531F7D">
      <w:pPr>
        <w:pStyle w:val="pj"/>
      </w:pPr>
      <w:r>
        <w:t>2) информирует орган</w:t>
      </w:r>
      <w:r>
        <w:t>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000000" w:rsidRDefault="00531F7D">
      <w:pPr>
        <w:pStyle w:val="pj"/>
      </w:pPr>
      <w:r>
        <w:t>3) направляет в комиссию по д</w:t>
      </w:r>
      <w:r>
        <w:t>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пребывания, а также характеристику на несовершен</w:t>
      </w:r>
      <w:r>
        <w:t>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</w:t>
      </w:r>
    </w:p>
    <w:p w:rsidR="00000000" w:rsidRDefault="00531F7D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155" w:anchor="sub_id=23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56" w:anchor="sub_id=14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12. В организации образования с особым режимом содержания не могут быть помещен</w:t>
      </w:r>
      <w:r>
        <w:t xml:space="preserve">ы несовершеннолетние, имеющие заболевания, препятствующие их содержанию и обучению в указанных организациях. </w:t>
      </w:r>
      <w:hyperlink r:id="rId157" w:history="1">
        <w:r>
          <w:rPr>
            <w:rStyle w:val="a4"/>
          </w:rPr>
          <w:t>Перечень</w:t>
        </w:r>
      </w:hyperlink>
      <w:r>
        <w:t xml:space="preserve"> таких заболеваний утверждается уполномоченным органом в области здравоохр</w:t>
      </w:r>
      <w:r>
        <w:t>анения.</w:t>
      </w:r>
    </w:p>
    <w:p w:rsidR="00000000" w:rsidRDefault="00531F7D">
      <w:pPr>
        <w:pStyle w:val="pj"/>
      </w:pPr>
      <w:r>
        <w:t xml:space="preserve">13. Порядок создания, организация деятельности организаций образования с особым режимом содержания и условия содержания в них несовершеннолетних определяются </w:t>
      </w:r>
      <w:hyperlink r:id="rId158" w:history="1">
        <w:r>
          <w:rPr>
            <w:rStyle w:val="a4"/>
          </w:rPr>
          <w:t>положением об этих органи</w:t>
        </w:r>
        <w:r>
          <w:rPr>
            <w:rStyle w:val="a4"/>
          </w:rPr>
          <w:t>зациях</w:t>
        </w:r>
      </w:hyperlink>
      <w:r>
        <w:t>, утвержденным центральным исполнительным органом Республики Казахстан в области образования.</w:t>
      </w:r>
    </w:p>
    <w:p w:rsidR="00000000" w:rsidRDefault="00531F7D">
      <w:pPr>
        <w:pStyle w:val="pj"/>
      </w:pPr>
      <w:r>
        <w:t>14. Решение о создании, реорганизации и ликвидации организаций образования с особым режимом содержания принимается местными исполнительными органами.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20" w:name="SUB14010000"/>
      <w:bookmarkEnd w:id="20"/>
      <w:r>
        <w:rPr>
          <w:rStyle w:val="s3"/>
        </w:rPr>
        <w:t>Зако</w:t>
      </w:r>
      <w:r>
        <w:rPr>
          <w:rStyle w:val="s3"/>
        </w:rPr>
        <w:t xml:space="preserve">н дополнен статьей 14-1 в соответствии с </w:t>
      </w:r>
      <w:hyperlink r:id="rId159" w:anchor="sub_id=1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14-1. </w:t>
      </w:r>
      <w:r>
        <w:rPr>
          <w:rStyle w:val="s0"/>
        </w:rPr>
        <w:t>Основания выпуска (освобождения) несовершеннолетних из специальных учреждений и организаций</w:t>
      </w:r>
    </w:p>
    <w:p w:rsidR="00000000" w:rsidRDefault="00531F7D">
      <w:pPr>
        <w:pStyle w:val="pji"/>
      </w:pPr>
      <w:r>
        <w:rPr>
          <w:rStyle w:val="s3"/>
        </w:rPr>
        <w:t xml:space="preserve">Пункт 1 изложен в редакции </w:t>
      </w:r>
      <w:hyperlink r:id="rId160" w:anchor="sub_id=1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161" w:anchor="sub_id=14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1. Несовершеннолетние выпускаются из специальных организаций образования в случае:</w:t>
      </w:r>
    </w:p>
    <w:p w:rsidR="00000000" w:rsidRDefault="00531F7D">
      <w:pPr>
        <w:pStyle w:val="pj"/>
      </w:pPr>
      <w:r>
        <w:rPr>
          <w:rStyle w:val="s0"/>
        </w:rPr>
        <w:t>1) истечения срока, определенного судом, в день истечения этого срока;</w:t>
      </w:r>
    </w:p>
    <w:p w:rsidR="00000000" w:rsidRDefault="00531F7D">
      <w:pPr>
        <w:pStyle w:val="pj"/>
      </w:pPr>
      <w:r>
        <w:rPr>
          <w:rStyle w:val="s0"/>
        </w:rPr>
        <w:t>2) досрочно в день достижения совершеннолетия;</w:t>
      </w:r>
    </w:p>
    <w:p w:rsidR="00000000" w:rsidRDefault="00531F7D">
      <w:pPr>
        <w:pStyle w:val="pj"/>
      </w:pPr>
      <w:r>
        <w:rPr>
          <w:rStyle w:val="s0"/>
        </w:rPr>
        <w:t>3) досрочно,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выводу, что несовершеннолетний не нуждается в дальн</w:t>
      </w:r>
      <w:r>
        <w:rPr>
          <w:rStyle w:val="s0"/>
        </w:rPr>
        <w:t>ейшем применении данной меры, в день поступления соответствующего решения суда, а если решение суда получено после окончания рабочего дня, то на следующий день;</w:t>
      </w:r>
    </w:p>
    <w:p w:rsidR="00000000" w:rsidRDefault="00531F7D">
      <w:pPr>
        <w:pStyle w:val="pj"/>
      </w:pPr>
      <w:r>
        <w:rPr>
          <w:rStyle w:val="s0"/>
        </w:rPr>
        <w:t>4) направления несовершеннолетнего в организацию образования с особым режимом содержания;</w:t>
      </w:r>
    </w:p>
    <w:p w:rsidR="00000000" w:rsidRDefault="00531F7D">
      <w:pPr>
        <w:pStyle w:val="pj"/>
      </w:pPr>
      <w:r>
        <w:rPr>
          <w:rStyle w:val="s0"/>
        </w:rPr>
        <w:t>5) на</w:t>
      </w:r>
      <w:r>
        <w:rPr>
          <w:rStyle w:val="s0"/>
        </w:rPr>
        <w:t>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000000" w:rsidRDefault="00531F7D">
      <w:pPr>
        <w:pStyle w:val="pj"/>
      </w:pPr>
      <w:r>
        <w:rPr>
          <w:rStyle w:val="s0"/>
        </w:rPr>
        <w:t>2. Несовершеннолетние выпускаются из организаций образования с особым режимом содержания в случае:</w:t>
      </w:r>
    </w:p>
    <w:p w:rsidR="00000000" w:rsidRDefault="00531F7D">
      <w:pPr>
        <w:pStyle w:val="pj"/>
      </w:pPr>
      <w:r>
        <w:rPr>
          <w:rStyle w:val="s0"/>
        </w:rPr>
        <w:t>1) истечения срока, опред</w:t>
      </w:r>
      <w:r>
        <w:rPr>
          <w:rStyle w:val="s0"/>
        </w:rPr>
        <w:t>еленного судом;</w:t>
      </w:r>
    </w:p>
    <w:p w:rsidR="00000000" w:rsidRDefault="00531F7D">
      <w:pPr>
        <w:pStyle w:val="pj"/>
      </w:pPr>
      <w:r>
        <w:rPr>
          <w:rStyle w:val="s0"/>
        </w:rPr>
        <w:t>2) досрочно в связи с достижением совершеннолетия;</w:t>
      </w:r>
    </w:p>
    <w:p w:rsidR="00000000" w:rsidRDefault="00531F7D">
      <w:pPr>
        <w:pStyle w:val="pj"/>
      </w:pPr>
      <w:r>
        <w:rPr>
          <w:rStyle w:val="s0"/>
        </w:rPr>
        <w:t xml:space="preserve">3) досрочно,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выводу, что несовершеннолетний </w:t>
      </w:r>
      <w:r>
        <w:rPr>
          <w:rStyle w:val="s0"/>
        </w:rPr>
        <w:t>для своего исправления не нуждается в дальнейшем применении данной меры;</w:t>
      </w:r>
    </w:p>
    <w:p w:rsidR="00000000" w:rsidRDefault="00531F7D">
      <w:pPr>
        <w:pStyle w:val="pj"/>
      </w:pPr>
      <w:r>
        <w:rPr>
          <w:rStyle w:val="s0"/>
        </w:rPr>
        <w:t>4) наступления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000000" w:rsidRDefault="00531F7D">
      <w:pPr>
        <w:pStyle w:val="pj"/>
      </w:pPr>
      <w:r>
        <w:rPr>
          <w:rStyle w:val="s0"/>
        </w:rPr>
        <w:t>3. Несовершеннолетние освобождаются из Центров</w:t>
      </w:r>
      <w:r>
        <w:rPr>
          <w:rStyle w:val="s0"/>
        </w:rPr>
        <w:t xml:space="preserve"> адаптации несовершеннолетних в случае:</w:t>
      </w:r>
    </w:p>
    <w:p w:rsidR="00000000" w:rsidRDefault="00531F7D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2" w:anchor="sub_id=1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63" w:anchor="sub_id=1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1) установления родителей или других законных представителей и передачи им;</w:t>
      </w:r>
    </w:p>
    <w:p w:rsidR="00000000" w:rsidRDefault="00531F7D">
      <w:pPr>
        <w:pStyle w:val="pj"/>
      </w:pPr>
      <w:r>
        <w:rPr>
          <w:rStyle w:val="s0"/>
        </w:rPr>
        <w:t>2) помещения в специальные организации образования, организации образования с особым режимом содержания;</w:t>
      </w:r>
    </w:p>
    <w:p w:rsidR="00000000" w:rsidRDefault="00531F7D">
      <w:pPr>
        <w:pStyle w:val="pj"/>
      </w:pPr>
      <w:r>
        <w:rPr>
          <w:rStyle w:val="s0"/>
        </w:rPr>
        <w:t>3) помещения в детский дом (интернат);</w:t>
      </w:r>
    </w:p>
    <w:p w:rsidR="00000000" w:rsidRDefault="00531F7D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вступления в законную силу приговора суда;</w:t>
      </w:r>
    </w:p>
    <w:p w:rsidR="00000000" w:rsidRDefault="00531F7D">
      <w:pPr>
        <w:pStyle w:val="pj"/>
      </w:pPr>
      <w:r>
        <w:rPr>
          <w:rStyle w:val="s0"/>
        </w:rPr>
        <w:t>5) наступления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  <w:ind w:left="1200" w:hanging="800"/>
      </w:pPr>
      <w:bookmarkStart w:id="21" w:name="SUB150000"/>
      <w:bookmarkEnd w:id="21"/>
      <w:r>
        <w:rPr>
          <w:rStyle w:val="s1"/>
        </w:rPr>
        <w:t>Статья 15. Органы здравоохранения</w:t>
      </w:r>
    </w:p>
    <w:p w:rsidR="00000000" w:rsidRDefault="00531F7D">
      <w:pPr>
        <w:pStyle w:val="pj"/>
      </w:pPr>
      <w:r>
        <w:t>Органы здравоохранения в пределах своей</w:t>
      </w:r>
      <w:r>
        <w:t xml:space="preserve"> компетенции организуют:</w:t>
      </w:r>
    </w:p>
    <w:p w:rsidR="00000000" w:rsidRDefault="00531F7D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4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65" w:anchor="sub_id=15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1) распространение санитарно-эпидемиологических знаний среди несовершеннолетних, их законных представителей, а также пропаганду здорового образа жизни;</w:t>
      </w:r>
    </w:p>
    <w:p w:rsidR="00000000" w:rsidRDefault="00531F7D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6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6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2) разработку и реализацию мероприятий по профилактике немедицинского потребления психоактивных веществ среди несовершеннолетних и связанных с этим правонарушений;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68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6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3) круглосуточный прием и содержание заблудившихся, подкинутых и других детей в возр</w:t>
      </w:r>
      <w:r>
        <w:t>асте до трех лет, оставшихся без попечения законных представителей;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70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7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4) консультативную помощь государственным органам и учреждениям системы профилактики правонарушений, безнадзорности и беспризорности среди несовершеннолетних, а также законным пред</w:t>
      </w:r>
      <w:r>
        <w:t>ставителям несовершеннолетних;</w:t>
      </w:r>
    </w:p>
    <w:p w:rsidR="00000000" w:rsidRDefault="00531F7D">
      <w:pPr>
        <w:pStyle w:val="pj"/>
      </w:pPr>
      <w:r>
        <w:t>5) круглосуточный прием и оказание медицинской помощи несовершеннолетним, находящимся в состоянии алкогольного, наркотического или токсического опьянения;</w:t>
      </w:r>
    </w:p>
    <w:p w:rsidR="00000000" w:rsidRDefault="00531F7D">
      <w:pPr>
        <w:pStyle w:val="pj"/>
      </w:pPr>
      <w:r>
        <w:t>6) оказание в соответствии с законодательством Республики Казахстан специализированной диагностической и лечебно-восстановительной помощи несовершеннолетним, имеющим отклонения в поведении;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подпунктами 6-1 и 6-2 в соответствии с </w:t>
      </w:r>
      <w:hyperlink r:id="rId172" w:anchor="sub_id=15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05.07.14 г. № 236-V</w:t>
      </w:r>
    </w:p>
    <w:p w:rsidR="00000000" w:rsidRDefault="00531F7D">
      <w:pPr>
        <w:pStyle w:val="pj"/>
      </w:pPr>
      <w:r>
        <w:rPr>
          <w:rStyle w:val="s0"/>
        </w:rPr>
        <w:t>6-1) проведение социально-психологического обследования несовершеннолетнего с целью уточнения данных о его личности и подготовки предложений о мерах п</w:t>
      </w:r>
      <w:r>
        <w:rPr>
          <w:rStyle w:val="s0"/>
        </w:rPr>
        <w:t>о его реабилитации;</w:t>
      </w:r>
    </w:p>
    <w:p w:rsidR="00000000" w:rsidRDefault="00531F7D">
      <w:pPr>
        <w:pStyle w:val="pj"/>
      </w:pPr>
      <w:r>
        <w:rPr>
          <w:rStyle w:val="s0"/>
        </w:rPr>
        <w:t>6-2)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p w:rsidR="00000000" w:rsidRDefault="00531F7D">
      <w:pPr>
        <w:pStyle w:val="pj"/>
      </w:pPr>
      <w:r>
        <w:t>7) под</w:t>
      </w:r>
      <w:r>
        <w:t>готовку в установленном порядке заключений о состоянии здоровья несовершеннолетних, направляемых в специальные организации образования и организации образования с особым режимом содержания;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73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174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5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7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8) выявление, учет, обследование и медико-социальную реабилитацию несовершеннол</w:t>
      </w:r>
      <w:r>
        <w:t>етних с психическими, поведенческими расстройствами (заболеваниями), связанными с употреблением психоактивных веществ;</w:t>
      </w:r>
    </w:p>
    <w:p w:rsidR="00000000" w:rsidRDefault="00531F7D">
      <w:pPr>
        <w:pStyle w:val="pj"/>
      </w:pPr>
      <w:r>
        <w:t>9) выявление источников заболеваний, передаваемых половым путем, обследование и лечение несовершеннолетних, страдающих этими заболеваниям</w:t>
      </w:r>
      <w:r>
        <w:t>и;</w:t>
      </w:r>
    </w:p>
    <w:p w:rsidR="00000000" w:rsidRDefault="00531F7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77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7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10) инф</w:t>
      </w:r>
      <w:r>
        <w:t>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веществ среди несовершеннолетних, а также месте дислокации, возможностях и рез</w:t>
      </w:r>
      <w:r>
        <w:t>ультатах деятельности учреждений здравоохранения, осуществляющих функции, указанные в настоящей статье;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подпунктом 11 в соответствии с </w:t>
      </w:r>
      <w:hyperlink r:id="rId179" w:anchor="sub_id=16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29.12.10 г. № 372-IV</w:t>
      </w:r>
    </w:p>
    <w:p w:rsidR="00000000" w:rsidRDefault="00531F7D">
      <w:pPr>
        <w:pStyle w:val="pj"/>
      </w:pPr>
      <w:r>
        <w:rPr>
          <w:rStyle w:val="s0"/>
        </w:rPr>
        <w:t>11)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22" w:name="SUB160000"/>
      <w:bookmarkEnd w:id="22"/>
      <w:r>
        <w:rPr>
          <w:rStyle w:val="s3"/>
        </w:rPr>
        <w:t xml:space="preserve">В статью 16 внесены изменения в соответствии с </w:t>
      </w:r>
      <w:hyperlink r:id="rId180" w:anchor="sub_id=5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8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16. Государственный орган, координирующий реализаци</w:t>
      </w:r>
      <w:r>
        <w:rPr>
          <w:rStyle w:val="s1"/>
        </w:rPr>
        <w:t>ю государственной политики в сфере занятости населения</w:t>
      </w:r>
    </w:p>
    <w:p w:rsidR="00000000" w:rsidRDefault="00531F7D">
      <w:pPr>
        <w:pStyle w:val="pj"/>
        <w:spacing w:after="240"/>
      </w:pPr>
      <w:hyperlink r:id="rId182" w:history="1">
        <w:r>
          <w:rPr>
            <w:rStyle w:val="a4"/>
          </w:rPr>
          <w:t>Государственный орган</w:t>
        </w:r>
      </w:hyperlink>
      <w:r>
        <w:t>, координирующий реализацию государственной политики в сфере занятости населения, осуществляет контроль за соблюден</w:t>
      </w:r>
      <w:r>
        <w:t xml:space="preserve">ием условий труда несовершеннолетних в соответствии с </w:t>
      </w:r>
      <w:hyperlink r:id="rId183" w:history="1">
        <w:r>
          <w:rPr>
            <w:rStyle w:val="a4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</w:t>
      </w:r>
      <w:r>
        <w:t>.</w:t>
      </w:r>
    </w:p>
    <w:p w:rsidR="00000000" w:rsidRDefault="00531F7D">
      <w:pPr>
        <w:pStyle w:val="pj"/>
      </w:pPr>
      <w:bookmarkStart w:id="23" w:name="SUB170000"/>
      <w:bookmarkEnd w:id="23"/>
      <w:r>
        <w:rPr>
          <w:rStyle w:val="s1"/>
        </w:rPr>
        <w:t xml:space="preserve">Статья 17. </w:t>
      </w:r>
      <w:r>
        <w:rPr>
          <w:rStyle w:val="s0"/>
        </w:rPr>
        <w:t xml:space="preserve">Исключена в соответствии с </w:t>
      </w:r>
      <w:hyperlink r:id="rId184" w:anchor="sub_id=15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18.01.12 г. № 547-IV </w:t>
      </w:r>
      <w:r>
        <w:rPr>
          <w:rStyle w:val="s3"/>
        </w:rPr>
        <w:t>(</w:t>
      </w:r>
      <w:hyperlink r:id="rId18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24" w:name="SUB180000"/>
      <w:bookmarkEnd w:id="24"/>
      <w:r>
        <w:rPr>
          <w:rStyle w:val="s1"/>
        </w:rPr>
        <w:t>Статья 18. Иные государственные органы, участвующие в профилактике правонарушений, без</w:t>
      </w:r>
      <w:r>
        <w:rPr>
          <w:rStyle w:val="s1"/>
        </w:rPr>
        <w:t>надзорности и беспризорности среди несовершеннолетних</w:t>
      </w:r>
    </w:p>
    <w:p w:rsidR="00000000" w:rsidRDefault="00531F7D">
      <w:pPr>
        <w:pStyle w:val="pj"/>
      </w:pPr>
      <w:r>
        <w:t>1. Органы культуры, информации, физической культуры, спорта и туризма в пределах своей компетенции:</w:t>
      </w:r>
    </w:p>
    <w:p w:rsidR="00000000" w:rsidRDefault="00531F7D">
      <w:pPr>
        <w:pStyle w:val="pj"/>
      </w:pPr>
      <w:r>
        <w:t xml:space="preserve">1) </w:t>
      </w:r>
      <w:r>
        <w:rPr>
          <w:rStyle w:val="s0"/>
        </w:rPr>
        <w:t xml:space="preserve">Исключен в соответствии с </w:t>
      </w:r>
      <w:hyperlink r:id="rId186" w:anchor="sub_id=64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8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2) оказывают содействие детским и молодежным общественным объединениям, социальным учреждениям, фондам и иным уч</w:t>
      </w:r>
      <w:r>
        <w:t>реждениям и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несовершеннолетних;</w:t>
      </w:r>
    </w:p>
    <w:p w:rsidR="00000000" w:rsidRDefault="00531F7D">
      <w:pPr>
        <w:pStyle w:val="pj"/>
      </w:pPr>
      <w:r>
        <w:t>3) участвуют в организации отдыха, досуга и занятости несовершеннолетних;</w:t>
      </w:r>
    </w:p>
    <w:p w:rsidR="00000000" w:rsidRDefault="00531F7D">
      <w:pPr>
        <w:pStyle w:val="pj"/>
      </w:pPr>
      <w:r>
        <w:t xml:space="preserve">4) осуществляют </w:t>
      </w:r>
      <w:r>
        <w:t>деятельность по пропаганде и формированию законопослушного поведения несовершеннолетних и здорового образа жизни.</w:t>
      </w:r>
    </w:p>
    <w:p w:rsidR="00000000" w:rsidRDefault="00531F7D">
      <w:pPr>
        <w:pStyle w:val="pj"/>
        <w:spacing w:after="240"/>
      </w:pPr>
      <w:r>
        <w:t>2. Органы опеки и попечительства в пределах своей компетенции участвуют в проведении мер индивидуальной профилактики с несовершеннолетними, ук</w:t>
      </w:r>
      <w:r>
        <w:t xml:space="preserve">азанными в пункте 1 </w:t>
      </w:r>
      <w:hyperlink w:anchor="sub190000" w:history="1">
        <w:r>
          <w:rPr>
            <w:rStyle w:val="a4"/>
          </w:rPr>
          <w:t>статьи 19</w:t>
        </w:r>
      </w:hyperlink>
      <w:r>
        <w:t>, если они являются сиротами или остались без попечения родителей и других законных представителей.</w:t>
      </w:r>
    </w:p>
    <w:p w:rsidR="00000000" w:rsidRDefault="00531F7D">
      <w:pPr>
        <w:pStyle w:val="pj"/>
        <w:spacing w:after="240"/>
      </w:pPr>
      <w:r>
        <w:t> </w:t>
      </w:r>
    </w:p>
    <w:p w:rsidR="00000000" w:rsidRDefault="00531F7D">
      <w:pPr>
        <w:pStyle w:val="pc"/>
      </w:pPr>
      <w:bookmarkStart w:id="25" w:name="SUB190000"/>
      <w:bookmarkEnd w:id="25"/>
      <w:r>
        <w:rPr>
          <w:rStyle w:val="s1"/>
        </w:rPr>
        <w:t>Глава 3. Организация деятельности по профилактике</w:t>
      </w:r>
      <w:r>
        <w:t xml:space="preserve"> </w:t>
      </w:r>
      <w:r>
        <w:rPr>
          <w:rStyle w:val="s1"/>
        </w:rPr>
        <w:t>правонарушений,</w:t>
      </w:r>
    </w:p>
    <w:p w:rsidR="00000000" w:rsidRDefault="00531F7D">
      <w:pPr>
        <w:pStyle w:val="pc"/>
      </w:pPr>
      <w:r>
        <w:rPr>
          <w:rStyle w:val="s1"/>
        </w:rPr>
        <w:t>безнадзорности и беспризорности среди</w:t>
      </w:r>
      <w:r>
        <w:t xml:space="preserve"> </w:t>
      </w:r>
      <w:r>
        <w:rPr>
          <w:rStyle w:val="s1"/>
        </w:rPr>
        <w:t>несовершеннолетних</w:t>
      </w:r>
    </w:p>
    <w:p w:rsidR="00000000" w:rsidRDefault="00531F7D">
      <w:pPr>
        <w:pStyle w:val="pc"/>
      </w:pPr>
      <w:r>
        <w:t> 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19. Меры индивидуальной профилактики</w:t>
      </w:r>
    </w:p>
    <w:p w:rsidR="00000000" w:rsidRDefault="00531F7D">
      <w:pPr>
        <w:pStyle w:val="pj"/>
      </w:pPr>
      <w:r>
        <w:t>1. М</w:t>
      </w:r>
      <w:r>
        <w:rPr>
          <w:rStyle w:val="s0"/>
        </w:rPr>
        <w:t>еры индивидуальной профилактики</w:t>
      </w:r>
      <w:r>
        <w:t xml:space="preserve"> проводятся в отношении несовершеннолетних:</w:t>
      </w:r>
    </w:p>
    <w:p w:rsidR="00000000" w:rsidRDefault="00531F7D">
      <w:pPr>
        <w:pStyle w:val="pj"/>
      </w:pPr>
      <w:r>
        <w:t>1) безнадзорных и беспризорных;</w:t>
      </w:r>
    </w:p>
    <w:p w:rsidR="00000000" w:rsidRDefault="00531F7D">
      <w:pPr>
        <w:pStyle w:val="pji"/>
      </w:pPr>
      <w:r>
        <w:rPr>
          <w:rStyle w:val="s3"/>
        </w:rPr>
        <w:t>В подпункт 2 внесены изменения в соответст</w:t>
      </w:r>
      <w:r>
        <w:rPr>
          <w:rStyle w:val="s3"/>
        </w:rPr>
        <w:t xml:space="preserve">вии с </w:t>
      </w:r>
      <w:hyperlink r:id="rId188" w:anchor="sub_id=16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189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0" w:anchor="sub_id=15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05.07.14 г. № 236-V (</w:t>
      </w:r>
      <w:hyperlink r:id="rId191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2) </w:t>
      </w:r>
      <w:r>
        <w:rPr>
          <w:rStyle w:val="s0"/>
        </w:rPr>
        <w:t>содержащихся в специальных организациях образован</w:t>
      </w:r>
      <w:r>
        <w:rPr>
          <w:rStyle w:val="s0"/>
        </w:rPr>
        <w:t>ия, организациях образования с особым режимом содержания и их выпускников, а также содержащихся в центрах адаптации несовершеннолетних</w:t>
      </w:r>
      <w:r>
        <w:t>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92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19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3) злоупотребляющих </w:t>
      </w:r>
      <w:r>
        <w:rPr>
          <w:rStyle w:val="s0"/>
        </w:rPr>
        <w:t xml:space="preserve">алкогольными </w:t>
      </w:r>
      <w:r>
        <w:t xml:space="preserve">напитками, наркотическими средствами, психотропными и иными сильнодействующими </w:t>
      </w:r>
      <w:r>
        <w:t>веществами, оказывающими отрицательное влияние на психические и физические функции и поведение человека;</w:t>
      </w:r>
    </w:p>
    <w:p w:rsidR="00000000" w:rsidRDefault="00531F7D">
      <w:pPr>
        <w:pStyle w:val="pj"/>
      </w:pPr>
      <w:r>
        <w:t>4) не посещающих по неуважительным причинам общеобразовательные учебные заведения;</w:t>
      </w:r>
    </w:p>
    <w:p w:rsidR="00000000" w:rsidRDefault="00531F7D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194" w:anchor="sub_id=15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05.07.14 г. № 236-V</w:t>
      </w:r>
    </w:p>
    <w:p w:rsidR="00000000" w:rsidRDefault="00531F7D">
      <w:pPr>
        <w:pStyle w:val="pj"/>
      </w:pPr>
      <w:r>
        <w:rPr>
          <w:rStyle w:val="s0"/>
        </w:rPr>
        <w:t>4-1) в отношении которых вынесено защитное предписание;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95" w:anchor="sub_id=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9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" w:anchor="sub_id=15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05.07.14 г. № 236-V (</w:t>
      </w:r>
      <w:hyperlink r:id="rId19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5) </w:t>
      </w:r>
      <w:r>
        <w:rPr>
          <w:rStyle w:val="s0"/>
        </w:rPr>
        <w:t>совершивших административные правонарушения, а также освобожденных от административной ответственности или от исп</w:t>
      </w:r>
      <w:r>
        <w:rPr>
          <w:rStyle w:val="s0"/>
        </w:rPr>
        <w:t>олнения назначенного административного взыскания с применением мер воспитательного воздействия</w:t>
      </w:r>
      <w:r>
        <w:t>;</w:t>
      </w:r>
    </w:p>
    <w:p w:rsidR="00000000" w:rsidRDefault="00531F7D">
      <w:pPr>
        <w:pStyle w:val="pji"/>
      </w:pPr>
      <w:r>
        <w:rPr>
          <w:rStyle w:val="s3"/>
        </w:rPr>
        <w:t xml:space="preserve">Подпункт 6 изложен в редакции </w:t>
      </w:r>
      <w:hyperlink r:id="rId199" w:anchor="sub_id=33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200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 xml:space="preserve">6) освобожденных от уголовной ответственности или наказания за совершение уголовных правонарушений на основании </w:t>
      </w:r>
      <w:hyperlink r:id="rId201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202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Казахстан, в том числ</w:t>
      </w:r>
      <w:r>
        <w:rPr>
          <w:rStyle w:val="s0"/>
        </w:rPr>
        <w:t>е вследствие акта амнистии или помилования;</w:t>
      </w:r>
    </w:p>
    <w:p w:rsidR="00000000" w:rsidRDefault="00531F7D">
      <w:pPr>
        <w:pStyle w:val="pji"/>
      </w:pPr>
      <w:r>
        <w:rPr>
          <w:rStyle w:val="s3"/>
        </w:rPr>
        <w:t xml:space="preserve">Подпункт 7 изложен в редакции </w:t>
      </w:r>
      <w:hyperlink r:id="rId203" w:anchor="sub_id=43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20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7) совершивших деяния, содержащие признаки уголовного правонарушения,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</w:t>
      </w:r>
      <w:r>
        <w:t>ихическом развитии, не связанного с психическим расстройством;</w:t>
      </w:r>
    </w:p>
    <w:p w:rsidR="00000000" w:rsidRDefault="00531F7D">
      <w:pPr>
        <w:pStyle w:val="pji"/>
      </w:pPr>
      <w:r>
        <w:rPr>
          <w:rStyle w:val="s3"/>
        </w:rPr>
        <w:t xml:space="preserve">Подпункт 8 изложен в редакции </w:t>
      </w:r>
      <w:hyperlink r:id="rId205" w:anchor="sub_id=43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20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8) обвиняемых или подозреваемых в совершении уголовных правонарушений, в отношении которых избраны меры пресечения, не связанные с заключением под стражу;</w:t>
      </w:r>
    </w:p>
    <w:p w:rsidR="00000000" w:rsidRDefault="00531F7D">
      <w:pPr>
        <w:pStyle w:val="pj"/>
      </w:pPr>
      <w:r>
        <w:t>9) условно-досрочно освобожденных от отбывания н</w:t>
      </w:r>
      <w:r>
        <w:t>аказания;</w:t>
      </w:r>
    </w:p>
    <w:p w:rsidR="00000000" w:rsidRDefault="00531F7D">
      <w:pPr>
        <w:pStyle w:val="pj"/>
      </w:pPr>
      <w:r>
        <w:t>10) получивших отсрочку отбывания наказания или отсрочку исполнения приговора;</w:t>
      </w:r>
    </w:p>
    <w:p w:rsidR="00000000" w:rsidRDefault="00531F7D">
      <w:pPr>
        <w:pStyle w:val="pj"/>
      </w:pPr>
      <w:r>
        <w:t>11) освобожденных из учреждений уголовно-исполнительной системы;</w:t>
      </w:r>
    </w:p>
    <w:p w:rsidR="00000000" w:rsidRDefault="00531F7D">
      <w:pPr>
        <w:pStyle w:val="pj"/>
      </w:pPr>
      <w:r>
        <w:t>12) осужденных за совершение преступления небольшой или средней тяжести и освобожденных судом от наказ</w:t>
      </w:r>
      <w:r>
        <w:t>ания с применением принудительных мер воспитательного воздействия;</w:t>
      </w:r>
    </w:p>
    <w:p w:rsidR="00000000" w:rsidRDefault="00531F7D">
      <w:pPr>
        <w:pStyle w:val="pj"/>
      </w:pPr>
      <w:r>
        <w:t>13) условно осужденных, осужденных к привлечению к общественным работам, осужденных к исправительным работам, иным видам наказаний, не связанных с лишением свободы.</w:t>
      </w:r>
    </w:p>
    <w:p w:rsidR="00000000" w:rsidRDefault="00531F7D">
      <w:pPr>
        <w:pStyle w:val="pji"/>
      </w:pPr>
      <w:r>
        <w:rPr>
          <w:rStyle w:val="s3"/>
        </w:rPr>
        <w:t>В пункт 2 внесены измене</w:t>
      </w:r>
      <w:r>
        <w:rPr>
          <w:rStyle w:val="s3"/>
        </w:rPr>
        <w:t xml:space="preserve">ния в соответствии с </w:t>
      </w:r>
      <w:hyperlink r:id="rId207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0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Меры индивидуаль</w:t>
      </w:r>
      <w:r>
        <w:rPr>
          <w:rStyle w:val="s0"/>
        </w:rPr>
        <w:t>ной профилактики проводятся также в отношении родителей, других законных представителей несовершеннолетних, если они не исполняют своих обязанностей по воспитанию, обучению и (или) содержанию несовершеннолетних, отрицательно влияют на их поведение, а также</w:t>
      </w:r>
      <w:r>
        <w:rPr>
          <w:rStyle w:val="s0"/>
        </w:rPr>
        <w:t xml:space="preserve"> иных лиц, вовлекающих несовершеннолетних в совершение правонарушений или антиобщественных действий.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26" w:name="SUB19010000"/>
      <w:bookmarkEnd w:id="26"/>
      <w:r>
        <w:rPr>
          <w:rStyle w:val="s3"/>
        </w:rPr>
        <w:t xml:space="preserve">Закон дополнен статьей 19-1 в соответствии с </w:t>
      </w:r>
      <w:hyperlink r:id="rId209" w:anchor="sub_id=1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29.04.10 г. № 272-IV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19-1. Меры индивидуальной профилактики правонарушений, безнадзорности и беспризорности среди несовершеннолетних</w:t>
      </w:r>
    </w:p>
    <w:p w:rsidR="00000000" w:rsidRDefault="00531F7D">
      <w:pPr>
        <w:pStyle w:val="pj"/>
      </w:pPr>
      <w:r>
        <w:rPr>
          <w:rStyle w:val="s0"/>
        </w:rPr>
        <w:t>1. Меры индивидуальной профилактики правонарушений, безнадзорности и беспризорности среди несовершеннолетних п</w:t>
      </w:r>
      <w:r>
        <w:rPr>
          <w:rStyle w:val="s0"/>
        </w:rPr>
        <w:t>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стороны, а также устранения причин и условий, способствующих их совершению.</w:t>
      </w:r>
    </w:p>
    <w:p w:rsidR="00000000" w:rsidRDefault="00531F7D">
      <w:pPr>
        <w:pStyle w:val="pj"/>
      </w:pPr>
      <w:r>
        <w:rPr>
          <w:rStyle w:val="s0"/>
        </w:rPr>
        <w:t xml:space="preserve">2. Мерами </w:t>
      </w:r>
      <w:r>
        <w:rPr>
          <w:rStyle w:val="s0"/>
        </w:rPr>
        <w:t>индивидуальной профилактики правонарушений, безнадзорности и беспризорности среди несовершеннолетних являются:</w:t>
      </w:r>
    </w:p>
    <w:p w:rsidR="00000000" w:rsidRDefault="00531F7D">
      <w:pPr>
        <w:pStyle w:val="pj"/>
      </w:pPr>
      <w:r>
        <w:rPr>
          <w:rStyle w:val="s0"/>
        </w:rPr>
        <w:t>1) профилактическая беседа;</w:t>
      </w:r>
    </w:p>
    <w:p w:rsidR="00000000" w:rsidRDefault="00531F7D">
      <w:pPr>
        <w:pStyle w:val="pj"/>
      </w:pPr>
      <w:r>
        <w:rPr>
          <w:rStyle w:val="s0"/>
        </w:rPr>
        <w:t>2) представление об устранении причин и условий, способствующих совершению правонарушений;</w:t>
      </w:r>
    </w:p>
    <w:p w:rsidR="00000000" w:rsidRDefault="00531F7D">
      <w:pPr>
        <w:pStyle w:val="pj"/>
      </w:pPr>
      <w:r>
        <w:rPr>
          <w:rStyle w:val="s0"/>
        </w:rPr>
        <w:t>3) профилактический учет и контроль;</w:t>
      </w:r>
    </w:p>
    <w:p w:rsidR="00000000" w:rsidRDefault="00531F7D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0" w:anchor="sub_id=9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211" w:anchor="sub_id=1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4) направление в специальные организации образования и организации образования с особым режимом содержания;</w:t>
      </w:r>
    </w:p>
    <w:p w:rsidR="00000000" w:rsidRDefault="00531F7D">
      <w:pPr>
        <w:pStyle w:val="pj"/>
      </w:pPr>
      <w:r>
        <w:rPr>
          <w:rStyle w:val="s0"/>
        </w:rPr>
        <w:t>5) меры воспитательного воздействия;</w:t>
      </w:r>
    </w:p>
    <w:p w:rsidR="00000000" w:rsidRDefault="00531F7D">
      <w:pPr>
        <w:pStyle w:val="pj"/>
      </w:pPr>
      <w:r>
        <w:rPr>
          <w:rStyle w:val="s0"/>
        </w:rPr>
        <w:t>6) защитное предписание;</w:t>
      </w:r>
    </w:p>
    <w:p w:rsidR="00000000" w:rsidRDefault="00531F7D">
      <w:pPr>
        <w:pStyle w:val="pj"/>
      </w:pPr>
      <w:r>
        <w:rPr>
          <w:rStyle w:val="s0"/>
        </w:rPr>
        <w:t>7) административное взыскание;</w:t>
      </w:r>
    </w:p>
    <w:p w:rsidR="00000000" w:rsidRDefault="00531F7D">
      <w:pPr>
        <w:pStyle w:val="pj"/>
      </w:pPr>
      <w:r>
        <w:rPr>
          <w:rStyle w:val="s0"/>
        </w:rPr>
        <w:t>8) меры, принимаемые по пр</w:t>
      </w:r>
      <w:r>
        <w:rPr>
          <w:rStyle w:val="s0"/>
        </w:rPr>
        <w:t>иговору суда.</w:t>
      </w:r>
    </w:p>
    <w:p w:rsidR="00000000" w:rsidRDefault="00531F7D">
      <w:pPr>
        <w:pStyle w:val="pji"/>
      </w:pPr>
      <w:r>
        <w:rPr>
          <w:rStyle w:val="s3"/>
        </w:rPr>
        <w:t xml:space="preserve">Пункт 2 дополнен подпунктом 9 в соответствии с </w:t>
      </w:r>
      <w:hyperlink r:id="rId212" w:anchor="sub_id=1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</w:t>
      </w:r>
    </w:p>
    <w:p w:rsidR="00000000" w:rsidRDefault="00531F7D">
      <w:pPr>
        <w:pStyle w:val="pj"/>
      </w:pPr>
      <w:r>
        <w:rPr>
          <w:rStyle w:val="s0"/>
        </w:rPr>
        <w:t>9) медико-социальный учет.</w:t>
      </w:r>
    </w:p>
    <w:p w:rsidR="00000000" w:rsidRDefault="00531F7D">
      <w:pPr>
        <w:pStyle w:val="pj"/>
      </w:pPr>
      <w:r>
        <w:rPr>
          <w:rStyle w:val="s0"/>
        </w:rPr>
        <w:t>3. Меры индивидуальной профилактики правонарушений</w:t>
      </w:r>
      <w:r>
        <w:rPr>
          <w:rStyle w:val="s0"/>
        </w:rPr>
        <w:t>, безнадзорности и беспризорности среди несовершеннолетних определяются с учетом индивидуальных особенностей несовершеннолетних, в отношении которых они применяются, характера и степени общественной опасности совершенных ими правонарушений.</w:t>
      </w:r>
    </w:p>
    <w:p w:rsidR="00000000" w:rsidRDefault="00531F7D">
      <w:pPr>
        <w:pStyle w:val="pj"/>
      </w:pPr>
      <w:r>
        <w:rPr>
          <w:rStyle w:val="s0"/>
        </w:rPr>
        <w:t>4. Решение о пр</w:t>
      </w:r>
      <w:r>
        <w:rPr>
          <w:rStyle w:val="s0"/>
        </w:rPr>
        <w:t>именении мер индивидуальной профилактики правонарушений, безнадзорности и беспризорности среди несовершеннолетних может быть обжаловано заинтересованными лицами в порядке, установленном законодательством Республики Казахстан.</w:t>
      </w:r>
    </w:p>
    <w:p w:rsidR="00000000" w:rsidRDefault="00531F7D">
      <w:pPr>
        <w:pStyle w:val="pj"/>
      </w:pPr>
      <w:r>
        <w:rPr>
          <w:rStyle w:val="s0"/>
        </w:rPr>
        <w:t>5. Меры индивидуальной профила</w:t>
      </w:r>
      <w:r>
        <w:rPr>
          <w:rStyle w:val="s0"/>
        </w:rPr>
        <w:t xml:space="preserve">ктики правонарушений в отношении несовершеннолетних, совершивших бытовое насилие, применяются с учетом особенностей, установленных </w:t>
      </w:r>
      <w:hyperlink r:id="rId213" w:anchor="sub_id=1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</w:t>
      </w:r>
      <w:r>
        <w:rPr>
          <w:rStyle w:val="s0"/>
        </w:rPr>
        <w:t>профилактике бытового насилия.</w:t>
      </w:r>
    </w:p>
    <w:p w:rsidR="00000000" w:rsidRDefault="00531F7D">
      <w:pPr>
        <w:pStyle w:val="pj"/>
      </w:pPr>
      <w:r>
        <w:rPr>
          <w:rStyle w:val="s0"/>
        </w:rPr>
        <w:t>6. Учет мер индивидуальной профилактики правонарушений, безнадзорности и беспризорности среди несовершеннолетних осуществляется в порядке, определяемом центральными исполнительными органами в пределах их компетенции.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  <w:ind w:left="1200" w:hanging="800"/>
      </w:pPr>
      <w:bookmarkStart w:id="27" w:name="SUB19020000"/>
      <w:bookmarkEnd w:id="27"/>
      <w:r>
        <w:rPr>
          <w:rStyle w:val="s1"/>
        </w:rPr>
        <w:t>Статья</w:t>
      </w:r>
      <w:r>
        <w:rPr>
          <w:rStyle w:val="s1"/>
        </w:rPr>
        <w:t xml:space="preserve"> 19-2. Основания для принятия мер индивидуальной профилактики правонарушений, безнадзорности и беспризорности среди несовершеннолетних</w:t>
      </w:r>
    </w:p>
    <w:p w:rsidR="00000000" w:rsidRDefault="00531F7D">
      <w:pPr>
        <w:pStyle w:val="pj"/>
      </w:pPr>
      <w:r>
        <w:rPr>
          <w:rStyle w:val="s0"/>
        </w:rPr>
        <w:t>1. Основанием для принятия мер индивидуальной профилактики правонарушений, безнадзорности и беспризорности среди несоверш</w:t>
      </w:r>
      <w:r>
        <w:rPr>
          <w:rStyle w:val="s0"/>
        </w:rPr>
        <w:t>еннолетних является одно из следующих обстоятельств:</w:t>
      </w:r>
    </w:p>
    <w:p w:rsidR="00000000" w:rsidRDefault="00531F7D">
      <w:pPr>
        <w:pStyle w:val="pj"/>
      </w:pPr>
      <w:r>
        <w:rPr>
          <w:rStyle w:val="s0"/>
        </w:rPr>
        <w:t>1) сообщения или заявления физических и юридических лиц, а также сообщения в средствах массовой информации;</w:t>
      </w:r>
    </w:p>
    <w:p w:rsidR="00000000" w:rsidRDefault="00531F7D">
      <w:pPr>
        <w:pStyle w:val="pj"/>
      </w:pPr>
      <w:r>
        <w:rPr>
          <w:rStyle w:val="s0"/>
        </w:rPr>
        <w:t>2) непосредственное обнаружение сотрудником органа внутренних дел факта совершения либо попытки</w:t>
      </w:r>
      <w:r>
        <w:rPr>
          <w:rStyle w:val="s0"/>
        </w:rPr>
        <w:t xml:space="preserve"> совершения правонарушения;</w:t>
      </w:r>
    </w:p>
    <w:p w:rsidR="00000000" w:rsidRDefault="00531F7D">
      <w:pPr>
        <w:pStyle w:val="pj"/>
      </w:pPr>
      <w:r>
        <w:rPr>
          <w:rStyle w:val="s0"/>
        </w:rPr>
        <w:t>3) материалы, поступившие из государственных органов и органов местного самоуправления.</w:t>
      </w:r>
    </w:p>
    <w:p w:rsidR="00000000" w:rsidRDefault="00531F7D">
      <w:pPr>
        <w:pStyle w:val="pj"/>
      </w:pPr>
      <w:r>
        <w:rPr>
          <w:rStyle w:val="s0"/>
        </w:rPr>
        <w:t>2. Заявления и сообщения о совершении правонарушения или об угрозе его совершения рассматриваются государственными органами в порядке, устан</w:t>
      </w:r>
      <w:r>
        <w:rPr>
          <w:rStyle w:val="s0"/>
        </w:rPr>
        <w:t>овленном законодательством Республики Казахстан.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  <w:ind w:left="1200" w:hanging="800"/>
      </w:pPr>
      <w:bookmarkStart w:id="28" w:name="SUB19030000"/>
      <w:bookmarkEnd w:id="28"/>
      <w:r>
        <w:rPr>
          <w:rStyle w:val="s1"/>
        </w:rPr>
        <w:t>Статья 19-3. Профилактическая беседа</w:t>
      </w:r>
    </w:p>
    <w:p w:rsidR="00000000" w:rsidRDefault="00531F7D">
      <w:pPr>
        <w:pStyle w:val="pj"/>
      </w:pPr>
      <w:r>
        <w:rPr>
          <w:rStyle w:val="s0"/>
        </w:rPr>
        <w:t>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</w:p>
    <w:p w:rsidR="00000000" w:rsidRDefault="00531F7D">
      <w:pPr>
        <w:pStyle w:val="pj"/>
      </w:pPr>
      <w:r>
        <w:rPr>
          <w:rStyle w:val="s0"/>
        </w:rPr>
        <w:t>2. Профилактическая беседа про</w:t>
      </w:r>
      <w:r>
        <w:rPr>
          <w:rStyle w:val="s0"/>
        </w:rPr>
        <w:t>водится представителем государственного органа и учреждения системы профилактики правонарушений, безнадзорности и беспризорности среди несовершеннолетних, к компетенции которых относится применение мер индивидуальной профилактики правонарушений, с лицом, с</w:t>
      </w:r>
      <w:r>
        <w:rPr>
          <w:rStyle w:val="s0"/>
        </w:rPr>
        <w:t>овершившим правонарушение или в отношении которого имеется основание для принятия мер индивидуальной профилактики правонарушений.</w:t>
      </w:r>
    </w:p>
    <w:p w:rsidR="00000000" w:rsidRDefault="00531F7D">
      <w:pPr>
        <w:pStyle w:val="pj"/>
      </w:pPr>
      <w:r>
        <w:rPr>
          <w:rStyle w:val="s0"/>
        </w:rPr>
        <w:t>3. Профилактическая беседа проводится в служебных помещениях государственных органов системы профилактики правонарушений, безн</w:t>
      </w:r>
      <w:r>
        <w:rPr>
          <w:rStyle w:val="s0"/>
        </w:rPr>
        <w:t>адзорности и беспризорности среди несовершеннолетних, а также по месту жительства, учебы, работы либо непосредственно на месте выявления правонарушения, и не может продолжаться более одного часа.</w:t>
      </w:r>
    </w:p>
    <w:p w:rsidR="00000000" w:rsidRDefault="00531F7D">
      <w:pPr>
        <w:pStyle w:val="pj"/>
      </w:pPr>
      <w:r>
        <w:rPr>
          <w:rStyle w:val="s0"/>
        </w:rPr>
        <w:t>4. Несовершеннолетний, с которым проводится профилактическая</w:t>
      </w:r>
      <w:r>
        <w:rPr>
          <w:rStyle w:val="s0"/>
        </w:rPr>
        <w:t xml:space="preserve"> беседа, предупреждается о необходимости прекращения противоправных действий.</w:t>
      </w:r>
    </w:p>
    <w:p w:rsidR="00000000" w:rsidRDefault="00531F7D">
      <w:pPr>
        <w:pStyle w:val="pj"/>
      </w:pPr>
      <w:r>
        <w:rPr>
          <w:rStyle w:val="s0"/>
        </w:rPr>
        <w:t>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"/>
        <w:ind w:left="1200" w:hanging="800"/>
      </w:pPr>
      <w:bookmarkStart w:id="29" w:name="SUB19040000"/>
      <w:bookmarkEnd w:id="29"/>
      <w:r>
        <w:rPr>
          <w:rStyle w:val="s1"/>
        </w:rPr>
        <w:t>Статья 19-4. Представление об устранении п</w:t>
      </w:r>
      <w:r>
        <w:rPr>
          <w:rStyle w:val="s1"/>
        </w:rPr>
        <w:t>ричин и условий, способствующих совершению правонарушений</w:t>
      </w:r>
    </w:p>
    <w:p w:rsidR="00000000" w:rsidRDefault="00531F7D">
      <w:pPr>
        <w:pStyle w:val="pj"/>
      </w:pPr>
      <w:r>
        <w:rPr>
          <w:rStyle w:val="s0"/>
        </w:rPr>
        <w:t>1. В случае выявления причин и условий, способствующих совершению правонарушений, государственные органы системы профилактики правонарушений, безнадзорности и беспризорности среди несовершеннолетних</w:t>
      </w:r>
      <w:r>
        <w:rPr>
          <w:rStyle w:val="s0"/>
        </w:rPr>
        <w:t xml:space="preserve"> направляют представление об их устранении руководителю или должностному лицу соответствующей организации.</w:t>
      </w:r>
    </w:p>
    <w:p w:rsidR="00000000" w:rsidRDefault="00531F7D">
      <w:pPr>
        <w:pStyle w:val="pj"/>
      </w:pPr>
      <w:r>
        <w:rPr>
          <w:rStyle w:val="s0"/>
        </w:rPr>
        <w:t>2. Руководитель или должностное лицо соответствующей организации в месячный срок со дня получения представления обязаны предоставить в письменном вид</w:t>
      </w:r>
      <w:r>
        <w:rPr>
          <w:rStyle w:val="s0"/>
        </w:rPr>
        <w:t>е информацию о результатах рассмотрения представления и принятых мерах в государственные органы системы профилактики правонарушений, безнадзорности и беспризорности среди несовершеннолетних.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30" w:name="SUB19050000"/>
      <w:bookmarkEnd w:id="30"/>
      <w:r>
        <w:rPr>
          <w:rStyle w:val="s3"/>
        </w:rPr>
        <w:t xml:space="preserve">Статья 19-5 изложена в редакции </w:t>
      </w:r>
      <w:hyperlink r:id="rId214" w:anchor="sub_id=151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05.07.14 г. № 236-V (</w:t>
      </w:r>
      <w:hyperlink r:id="rId215" w:anchor="sub_id=1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19-5. Профилактический учет и контроль</w:t>
      </w:r>
    </w:p>
    <w:p w:rsidR="00000000" w:rsidRDefault="00531F7D">
      <w:pPr>
        <w:pStyle w:val="pj"/>
      </w:pPr>
      <w:r>
        <w:rPr>
          <w:rStyle w:val="s0"/>
        </w:rPr>
        <w:t>1. Профилактический учет ведется для сбора и регистрации информации в целях осуществления профилактического контроля за поведением несовершеннолетних, родителей, законных представителей несовершеннолетних, не исполняющих своих обязанностей по воспитанию, о</w:t>
      </w:r>
      <w:r>
        <w:rPr>
          <w:rStyle w:val="s0"/>
        </w:rPr>
        <w:t>бучению и (или) содержанию несовершеннолетних, а также отрицательно влияющих на их поведение.</w:t>
      </w:r>
    </w:p>
    <w:p w:rsidR="00000000" w:rsidRDefault="00531F7D">
      <w:pPr>
        <w:pStyle w:val="pj"/>
      </w:pPr>
      <w:r>
        <w:rPr>
          <w:rStyle w:val="s0"/>
        </w:rPr>
        <w:t>2. На профилактический учет ставятся несовершеннолетние:</w:t>
      </w:r>
    </w:p>
    <w:p w:rsidR="00000000" w:rsidRDefault="00531F7D">
      <w:pPr>
        <w:pStyle w:val="pj"/>
      </w:pPr>
      <w:r>
        <w:rPr>
          <w:rStyle w:val="s0"/>
        </w:rPr>
        <w:t>1) в отношении которых вынесено защитное предписание;</w:t>
      </w:r>
    </w:p>
    <w:p w:rsidR="00000000" w:rsidRDefault="00531F7D">
      <w:pPr>
        <w:pStyle w:val="pj"/>
      </w:pPr>
      <w:r>
        <w:rPr>
          <w:rStyle w:val="s0"/>
        </w:rPr>
        <w:t>2) в отношении которых принято решение об ограничен</w:t>
      </w:r>
      <w:r>
        <w:rPr>
          <w:rStyle w:val="s0"/>
        </w:rPr>
        <w:t>ии досуга и установлении особых требований к поведению;</w:t>
      </w:r>
    </w:p>
    <w:p w:rsidR="00000000" w:rsidRDefault="00531F7D">
      <w:pPr>
        <w:pStyle w:val="pj"/>
      </w:pPr>
      <w:r>
        <w:rPr>
          <w:rStyle w:val="s0"/>
        </w:rPr>
        <w:t>3) совершившие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</w:p>
    <w:p w:rsidR="00000000" w:rsidRDefault="00531F7D">
      <w:pPr>
        <w:pStyle w:val="pj"/>
      </w:pPr>
      <w:r>
        <w:rPr>
          <w:rStyle w:val="s0"/>
        </w:rPr>
        <w:t>4) обвин</w:t>
      </w:r>
      <w:r>
        <w:rPr>
          <w:rStyle w:val="s0"/>
        </w:rPr>
        <w:t>яемые или подозреваемые в совершении уголовных правонарушений, в отношении которых избраны меры пресечения, не связанные с арестом;</w:t>
      </w:r>
    </w:p>
    <w:p w:rsidR="00000000" w:rsidRDefault="00531F7D">
      <w:pPr>
        <w:pStyle w:val="pj"/>
      </w:pPr>
      <w:r>
        <w:rPr>
          <w:rStyle w:val="s0"/>
        </w:rPr>
        <w:t>5) условно-досрочно освобожденные от отбывания наказания;</w:t>
      </w:r>
    </w:p>
    <w:p w:rsidR="00000000" w:rsidRDefault="00531F7D">
      <w:pPr>
        <w:pStyle w:val="pj"/>
      </w:pPr>
      <w:r>
        <w:rPr>
          <w:rStyle w:val="s0"/>
        </w:rPr>
        <w:t>6) условно осужденные, осужденные к привлечению к общественным раб</w:t>
      </w:r>
      <w:r>
        <w:rPr>
          <w:rStyle w:val="s0"/>
        </w:rPr>
        <w:t>отам, осужденные к исправительным работам, иным видам наказаний, не связанным с лишением свободы;</w:t>
      </w:r>
    </w:p>
    <w:p w:rsidR="00000000" w:rsidRDefault="00531F7D">
      <w:pPr>
        <w:pStyle w:val="pj"/>
      </w:pPr>
      <w:r>
        <w:rPr>
          <w:rStyle w:val="s0"/>
        </w:rPr>
        <w:t>7) освобожденные из учреждений уголовно-исполнительной системы, а также выпускники специальных организаций образования и организаций образования с особым режи</w:t>
      </w:r>
      <w:r>
        <w:rPr>
          <w:rStyle w:val="s0"/>
        </w:rPr>
        <w:t>мом содержания.</w:t>
      </w:r>
    </w:p>
    <w:p w:rsidR="00000000" w:rsidRDefault="00531F7D">
      <w:pPr>
        <w:pStyle w:val="pj"/>
      </w:pPr>
      <w:r>
        <w:rPr>
          <w:rStyle w:val="s0"/>
        </w:rPr>
        <w:t>3. На профилактический учет ставятся родители, законные представители несовершеннолетних, не исполняющие своих обязанностей по воспитанию, обучению и (или) содержанию несовершеннолетних, а также отрицательно влияющие на их поведение.</w:t>
      </w:r>
    </w:p>
    <w:p w:rsidR="00000000" w:rsidRDefault="00531F7D">
      <w:pPr>
        <w:pStyle w:val="pj"/>
      </w:pPr>
      <w:r>
        <w:rPr>
          <w:rStyle w:val="s0"/>
        </w:rPr>
        <w:t>4. Про</w:t>
      </w:r>
      <w:r>
        <w:rPr>
          <w:rStyle w:val="s0"/>
        </w:rPr>
        <w:t>филактический учет ведется органами внутренних дел.</w:t>
      </w:r>
    </w:p>
    <w:p w:rsidR="00000000" w:rsidRDefault="00531F7D">
      <w:pPr>
        <w:pStyle w:val="pj"/>
      </w:pPr>
      <w:r>
        <w:rPr>
          <w:rStyle w:val="s0"/>
        </w:rPr>
        <w:t>5. Профилактический контроль заключается в систематическом наблюдении за поведением несовершеннолетних, родителей, законных представителей несовершеннолетних, не исполняющих своих обязанностей по воспитан</w:t>
      </w:r>
      <w:r>
        <w:rPr>
          <w:rStyle w:val="s0"/>
        </w:rPr>
        <w:t>ию, обучению и (или) содержанию несовершеннолетних, а также отрицательно влияющих на их поведение, состоящих на профилактическом учете.</w:t>
      </w:r>
    </w:p>
    <w:p w:rsidR="00000000" w:rsidRDefault="00531F7D">
      <w:pPr>
        <w:pStyle w:val="pj"/>
      </w:pPr>
      <w:r>
        <w:rPr>
          <w:rStyle w:val="s0"/>
        </w:rPr>
        <w:t>6. Постановка на профилактический учет может быть обжалована заинтересованными лицами в порядке, установленном законодат</w:t>
      </w:r>
      <w:r>
        <w:rPr>
          <w:rStyle w:val="s0"/>
        </w:rPr>
        <w:t>ельством Республики Казахстан.</w:t>
      </w:r>
    </w:p>
    <w:p w:rsidR="00000000" w:rsidRDefault="00531F7D">
      <w:pPr>
        <w:pStyle w:val="pj"/>
      </w:pPr>
      <w:r>
        <w:rPr>
          <w:rStyle w:val="s0"/>
        </w:rPr>
        <w:t>7. Несовершеннолетний, родитель, законный представитель несовершеннолетнего, не исполняющие своих обязанностей по воспитанию, обучению и (или) содержанию несовершеннолетнего, а также отрицательно влияющие на его поведение, ув</w:t>
      </w:r>
      <w:r>
        <w:rPr>
          <w:rStyle w:val="s0"/>
        </w:rPr>
        <w:t>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суда.</w:t>
      </w:r>
    </w:p>
    <w:p w:rsidR="00000000" w:rsidRDefault="00531F7D">
      <w:pPr>
        <w:pStyle w:val="pj"/>
      </w:pPr>
      <w:r>
        <w:rPr>
          <w:rStyle w:val="s0"/>
        </w:rPr>
        <w:t>8. Профилактич</w:t>
      </w:r>
      <w:r>
        <w:rPr>
          <w:rStyle w:val="s0"/>
        </w:rPr>
        <w:t>еский контроль осуществляется в течение действия профилактического учета. По истечении срока действия профилактического контроля лицо снимается с профилактического учета, о чем уведомляется в письменной форме.</w:t>
      </w:r>
    </w:p>
    <w:p w:rsidR="00000000" w:rsidRDefault="00531F7D">
      <w:pPr>
        <w:pStyle w:val="pj"/>
      </w:pPr>
      <w:r>
        <w:rPr>
          <w:rStyle w:val="s0"/>
        </w:rPr>
        <w:t>9. Сведения, содержащиеся в профилактическом учете, могут быть использованы исключительно в пределах решения задач по профилактике правонарушений среди несовершеннолетних.</w:t>
      </w:r>
    </w:p>
    <w:p w:rsidR="00000000" w:rsidRDefault="00531F7D">
      <w:pPr>
        <w:pStyle w:val="pj"/>
      </w:pPr>
      <w:r>
        <w:rPr>
          <w:rStyle w:val="s0"/>
        </w:rPr>
        <w:t>10. Ведение профилактического учета осуществляется в порядке, определяемом Министерс</w:t>
      </w:r>
      <w:r>
        <w:rPr>
          <w:rStyle w:val="s0"/>
        </w:rPr>
        <w:t>твом внутренних дел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31" w:name="SUB19060000"/>
      <w:bookmarkEnd w:id="31"/>
      <w:r>
        <w:rPr>
          <w:rStyle w:val="s3"/>
        </w:rPr>
        <w:t xml:space="preserve">Закон дополнен статьей 19-6 в соответствии с </w:t>
      </w:r>
      <w:hyperlink r:id="rId216" w:anchor="sub_id=1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531F7D">
      <w:pPr>
        <w:pStyle w:val="pj"/>
      </w:pPr>
      <w:r>
        <w:rPr>
          <w:rStyle w:val="s0"/>
          <w:b/>
          <w:bCs/>
        </w:rPr>
        <w:t>Статья 19-6</w:t>
      </w:r>
      <w:r>
        <w:rPr>
          <w:rStyle w:val="s0"/>
        </w:rPr>
        <w:t>. Медико-социальный учет</w:t>
      </w:r>
    </w:p>
    <w:p w:rsidR="00000000" w:rsidRDefault="00531F7D">
      <w:pPr>
        <w:pStyle w:val="pji"/>
      </w:pPr>
      <w:r>
        <w:rPr>
          <w:rStyle w:val="s3"/>
        </w:rPr>
        <w:t>В пункт 1 внес</w:t>
      </w:r>
      <w:r>
        <w:rPr>
          <w:rStyle w:val="s3"/>
        </w:rPr>
        <w:t xml:space="preserve">ены изменения в соответствии с </w:t>
      </w:r>
      <w:hyperlink r:id="rId217" w:anchor="sub_id=121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218" w:anchor="sub_id=19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 xml:space="preserve">1. Ведение медико-социального учета осуществляется в целях оказания медицинской, психологической, социальной помощи, адаптации и реабилитации лиц, в отношении которых проводятся меры индивидуальной профилактики, </w:t>
      </w:r>
      <w:r>
        <w:t xml:space="preserve">а также </w:t>
      </w:r>
      <w:r>
        <w:t>координации по оказанию психологической, социальной и иной помощи, адаптации и реабилитации несовершеннолетних, подвергшихся насилию, жестокому обращению и буллингу, либо несовершеннолетних, в присутствии которых совершены правонарушения против личности, а</w:t>
      </w:r>
      <w:r>
        <w:t xml:space="preserve"> равно координации в реализации программы помощи несовершеннолетним, в отношении которых совершено насилие</w:t>
      </w:r>
      <w:r>
        <w:rPr>
          <w:rStyle w:val="s0"/>
        </w:rPr>
        <w:t>.</w:t>
      </w:r>
    </w:p>
    <w:p w:rsidR="00000000" w:rsidRDefault="00531F7D">
      <w:pPr>
        <w:pStyle w:val="pj"/>
      </w:pPr>
      <w:r>
        <w:rPr>
          <w:rStyle w:val="s0"/>
        </w:rPr>
        <w:t>2. Медико-социальный учет ведется местными исполнительными органами.</w:t>
      </w:r>
    </w:p>
    <w:p w:rsidR="00000000" w:rsidRDefault="00531F7D">
      <w:pPr>
        <w:pStyle w:val="pj"/>
      </w:pPr>
      <w:r>
        <w:rPr>
          <w:rStyle w:val="s0"/>
        </w:rPr>
        <w:t>Основанием для постановки на медико-социальный учет является уведомление о взят</w:t>
      </w:r>
      <w:r>
        <w:rPr>
          <w:rStyle w:val="s0"/>
        </w:rPr>
        <w:t>ии на учет органов внутренних дел.</w:t>
      </w:r>
    </w:p>
    <w:p w:rsidR="00000000" w:rsidRDefault="00531F7D">
      <w:pPr>
        <w:pStyle w:val="pji"/>
      </w:pPr>
      <w:r>
        <w:rPr>
          <w:rStyle w:val="s3"/>
        </w:rPr>
        <w:t xml:space="preserve">Пункт 3 изложен в редакции </w:t>
      </w:r>
      <w:hyperlink r:id="rId219" w:anchor="sub_id=3019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220" w:anchor="sub_id=1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3. Медико-социальный учет осуществляется в течение периода, в котором лицо нуждается в специальных социальных услугах, но не менее чем на период проведения мер индивидуальной профилактики.</w:t>
      </w:r>
    </w:p>
    <w:p w:rsidR="00000000" w:rsidRDefault="00531F7D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21" w:anchor="sub_id=121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</w:t>
      </w:r>
    </w:p>
    <w:p w:rsidR="00000000" w:rsidRDefault="00531F7D">
      <w:pPr>
        <w:pStyle w:val="pj"/>
      </w:pPr>
      <w:r>
        <w:t>4. Организация и координация работы по ведению медико-</w:t>
      </w:r>
      <w:r>
        <w:t>социального учета осуществляются уполномоченным государственным органом в сфере социальной защиты населения.</w:t>
      </w:r>
    </w:p>
    <w:p w:rsidR="00000000" w:rsidRDefault="00531F7D">
      <w:pPr>
        <w:pStyle w:val="pji"/>
      </w:pPr>
      <w:r>
        <w:rPr>
          <w:rStyle w:val="s3"/>
        </w:rPr>
        <w:t xml:space="preserve">См.: </w:t>
      </w:r>
      <w:hyperlink r:id="rId22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ведения медико-социального учета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32" w:name="SUB200000"/>
      <w:bookmarkEnd w:id="32"/>
      <w:r>
        <w:rPr>
          <w:rStyle w:val="s3"/>
        </w:rPr>
        <w:t>В статью 20 внесен</w:t>
      </w:r>
      <w:r>
        <w:rPr>
          <w:rStyle w:val="s3"/>
        </w:rPr>
        <w:t xml:space="preserve">ы изменения в соответствии с </w:t>
      </w:r>
      <w:hyperlink r:id="rId22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2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20. </w:t>
      </w:r>
      <w:r>
        <w:rPr>
          <w:rStyle w:val="s1"/>
        </w:rPr>
        <w:t>Основания проведения мер индивидуальной профилактики</w:t>
      </w:r>
    </w:p>
    <w:p w:rsidR="00000000" w:rsidRDefault="00531F7D">
      <w:pPr>
        <w:pStyle w:val="pj"/>
      </w:pPr>
      <w:r>
        <w:t>Основаниями проведения мер индивидуальной профилактики в отношении несовершеннолетних, их родителей или законных представителей</w:t>
      </w:r>
      <w:r>
        <w:rPr>
          <w:rStyle w:val="s0"/>
        </w:rPr>
        <w:t>, а также иных лиц, вовлекающих несовершеннолетних в совершение правонарушен</w:t>
      </w:r>
      <w:r>
        <w:rPr>
          <w:rStyle w:val="s0"/>
        </w:rPr>
        <w:t>ий или антиобщественных действий,</w:t>
      </w:r>
      <w:r>
        <w:t xml:space="preserve"> являются обстоятельства, предусмотренные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настоящего Закона, если они официально зафиксированы в следующих документах:</w:t>
      </w:r>
    </w:p>
    <w:p w:rsidR="00000000" w:rsidRDefault="00531F7D">
      <w:pPr>
        <w:pStyle w:val="pj"/>
      </w:pPr>
      <w:r>
        <w:t>1) приговоре, определении или постановлении суда;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2 внесены изменения в соответствии с </w:t>
      </w:r>
      <w:hyperlink r:id="rId22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2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 xml:space="preserve">2) </w:t>
      </w:r>
      <w:r>
        <w:t xml:space="preserve">постановлении комиссии по делам несовершеннолетних и защите их прав, прокурора, </w:t>
      </w:r>
      <w:r>
        <w:rPr>
          <w:rStyle w:val="s0"/>
        </w:rPr>
        <w:t>следователя,</w:t>
      </w:r>
      <w:r>
        <w:t xml:space="preserve"> органа дознания;</w:t>
      </w:r>
    </w:p>
    <w:p w:rsidR="00000000" w:rsidRDefault="00531F7D">
      <w:pPr>
        <w:pStyle w:val="pj"/>
      </w:pPr>
      <w:r>
        <w:t>3) заключении, утвержденном руководителем органа или учреждения системы профилактики правонарушений, безнадзорности и беспризорности среди несовер</w:t>
      </w:r>
      <w:r>
        <w:t>шеннолетних, по результатам проведенной проверки жалоб, заявлений или других сообщений;</w:t>
      </w:r>
    </w:p>
    <w:p w:rsidR="00000000" w:rsidRDefault="00531F7D">
      <w:pPr>
        <w:pStyle w:val="pj"/>
        <w:spacing w:after="240"/>
      </w:pPr>
      <w:r>
        <w:t xml:space="preserve">4) заявлении несовершеннолетнего либо его родителей или законных представителей об оказании им помощи по вопросам, относящимся к компетенции органов, учреждений и иных </w:t>
      </w:r>
      <w:r>
        <w:t>организаций, осуществляющих профилактику правонарушений, безнадзорности и беспризорности среди несовершеннолетних.</w:t>
      </w:r>
    </w:p>
    <w:p w:rsidR="00000000" w:rsidRDefault="00531F7D">
      <w:pPr>
        <w:pStyle w:val="pji"/>
      </w:pPr>
      <w:bookmarkStart w:id="33" w:name="SUB210000"/>
      <w:bookmarkEnd w:id="33"/>
      <w:r>
        <w:rPr>
          <w:rStyle w:val="s3"/>
        </w:rPr>
        <w:t xml:space="preserve">В статью 21 внесены изменения в соответствии с </w:t>
      </w:r>
      <w:hyperlink r:id="rId227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10.07.09 г. № 176-IV (</w:t>
      </w:r>
      <w:hyperlink r:id="rId22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21. Сроки проведения мер индивидуальной профилактики</w:t>
      </w:r>
    </w:p>
    <w:p w:rsidR="00000000" w:rsidRDefault="00531F7D">
      <w:pPr>
        <w:pStyle w:val="pj"/>
        <w:spacing w:after="240"/>
      </w:pPr>
      <w:r>
        <w:rPr>
          <w:rStyle w:val="s0"/>
        </w:rPr>
        <w:t>Меры индивидуальной профилактики</w:t>
      </w:r>
      <w:r>
        <w:t xml:space="preserve"> в отношении несовершеннолетних, их родите</w:t>
      </w:r>
      <w:r>
        <w:t>лей или законных представителей</w:t>
      </w:r>
      <w:r>
        <w:rPr>
          <w:rStyle w:val="s0"/>
        </w:rPr>
        <w:t>, а также иных лиц, вовлекающих несовершеннолетних в совершение правонарушений или антиобщественных действий,</w:t>
      </w:r>
      <w:r>
        <w:t xml:space="preserve"> проводится в сроки, необходимые для оказания социальной и иной помощи несовершеннолетним, или до устранения причин </w:t>
      </w:r>
      <w:r>
        <w:t>и условий, способствовавших безнадзорности, беспризорности, совершению правонарушений или антиобщественных действий несовершеннолетних, или достижения несовершеннолетними возраста восемнадцати лет, или наступления других обстоятельств, предусмотренных зако</w:t>
      </w:r>
      <w:r>
        <w:t>нодательством Республики Казахстан.</w:t>
      </w:r>
    </w:p>
    <w:p w:rsidR="00000000" w:rsidRDefault="00531F7D">
      <w:pPr>
        <w:pStyle w:val="pji"/>
      </w:pPr>
      <w:bookmarkStart w:id="34" w:name="SUB220000"/>
      <w:bookmarkEnd w:id="34"/>
      <w:r>
        <w:rPr>
          <w:rStyle w:val="s3"/>
        </w:rPr>
        <w:t xml:space="preserve">В статью 22 внесены изменения в соответствии с </w:t>
      </w:r>
      <w:hyperlink r:id="rId229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3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anchor="sub_id=1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32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3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23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22. </w:t>
      </w:r>
      <w:r>
        <w:rPr>
          <w:rStyle w:val="s0"/>
        </w:rPr>
        <w:t>Права лиц, в отношении которых применяются меры индивидуальной профилактики</w:t>
      </w:r>
    </w:p>
    <w:p w:rsidR="00000000" w:rsidRDefault="00531F7D">
      <w:pPr>
        <w:pStyle w:val="pj"/>
      </w:pPr>
      <w:r>
        <w:rPr>
          <w:rStyle w:val="s0"/>
        </w:rPr>
        <w:t>1. Несовершеннолетним, их родителям или законным представителям, а также иным лицам, в отношении которых применяются меры индивидуальной профилактики, обеспечиваются пра</w:t>
      </w:r>
      <w:r>
        <w:rPr>
          <w:rStyle w:val="s0"/>
        </w:rPr>
        <w:t xml:space="preserve">ва и свободы, гарантированные </w:t>
      </w:r>
      <w:hyperlink r:id="rId235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настоящим Законом и иными нормативными правовыми актами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2. Несовершеннолетние, содержащиеся в специальных</w:t>
      </w:r>
      <w:r>
        <w:rPr>
          <w:rStyle w:val="s0"/>
        </w:rPr>
        <w:t xml:space="preserve"> организациях образования, организациях образования с особым режимом содержания и Центрах адаптации несовершеннолетних, наряду с правами, указанными в пункте 1 настоящей статьи, в установленном порядке имеют право на:</w:t>
      </w:r>
    </w:p>
    <w:p w:rsidR="00000000" w:rsidRDefault="00531F7D">
      <w:pPr>
        <w:pStyle w:val="pj"/>
      </w:pPr>
      <w:r>
        <w:rPr>
          <w:rStyle w:val="s0"/>
        </w:rPr>
        <w:t xml:space="preserve">1) уведомление родителей или законных </w:t>
      </w:r>
      <w:r>
        <w:rPr>
          <w:rStyle w:val="s0"/>
        </w:rPr>
        <w:t>представителей об их помещении в специальные учреждения и организации;</w:t>
      </w:r>
    </w:p>
    <w:p w:rsidR="00000000" w:rsidRDefault="00531F7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36" w:anchor="sub_id=4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37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2) обжалование решений, принятых работниками органов и учреждений системы профилактики правонарушений, безнадзорности и беспризорности среди несовершеннолет</w:t>
      </w:r>
      <w:r>
        <w:rPr>
          <w:rStyle w:val="s0"/>
        </w:rPr>
        <w:t xml:space="preserve">них, в вышестоящие органы указанной системы, а также в органы прокуратуры, суд в порядке, установленном </w:t>
      </w:r>
      <w:hyperlink r:id="rId238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531F7D">
      <w:pPr>
        <w:pStyle w:val="pj"/>
      </w:pPr>
      <w:r>
        <w:rPr>
          <w:rStyle w:val="s0"/>
        </w:rPr>
        <w:t>3) получение информации о своих права</w:t>
      </w:r>
      <w:r>
        <w:rPr>
          <w:rStyle w:val="s0"/>
        </w:rPr>
        <w:t>х и обязанностях, режиме содержания и дисциплинарных требованиях;</w:t>
      </w:r>
    </w:p>
    <w:p w:rsidR="00000000" w:rsidRDefault="00531F7D">
      <w:pPr>
        <w:pStyle w:val="pj"/>
      </w:pPr>
      <w:r>
        <w:rPr>
          <w:rStyle w:val="s0"/>
        </w:rPr>
        <w:t>4) личную безопасность в специальных учреждениях и организациях, а также по пути следования к месту их расположения, месту жительства либо бытового устройства;</w:t>
      </w:r>
    </w:p>
    <w:p w:rsidR="00000000" w:rsidRDefault="00531F7D">
      <w:pPr>
        <w:pStyle w:val="pj"/>
      </w:pPr>
      <w:r>
        <w:rPr>
          <w:rStyle w:val="s0"/>
        </w:rPr>
        <w:t>5) гуманное, не унижающее чело</w:t>
      </w:r>
      <w:r>
        <w:rPr>
          <w:rStyle w:val="s0"/>
        </w:rPr>
        <w:t>веческого достоинства обращение;</w:t>
      </w:r>
    </w:p>
    <w:p w:rsidR="00000000" w:rsidRDefault="00531F7D">
      <w:pPr>
        <w:pStyle w:val="pj"/>
      </w:pPr>
      <w:r>
        <w:rPr>
          <w:rStyle w:val="s0"/>
        </w:rPr>
        <w:t>6) поддержание связи с семьей путем телефонных переговоров и свиданий без ограничения их количества, получение посылок, бандеролей, передач, получение и отправление писем и телеграмм без ограничения их количества;</w:t>
      </w:r>
    </w:p>
    <w:p w:rsidR="00000000" w:rsidRDefault="00531F7D">
      <w:pPr>
        <w:pStyle w:val="pj"/>
      </w:pPr>
      <w:r>
        <w:rPr>
          <w:rStyle w:val="s0"/>
        </w:rPr>
        <w:t>7) обеспе</w:t>
      </w:r>
      <w:r>
        <w:rPr>
          <w:rStyle w:val="s0"/>
        </w:rPr>
        <w:t xml:space="preserve">чение бесплатным питанием, одеждой, обувью и другими предметами вещевого довольствия по </w:t>
      </w:r>
      <w:hyperlink r:id="rId239" w:history="1">
        <w:r>
          <w:rPr>
            <w:rStyle w:val="a4"/>
          </w:rPr>
          <w:t>нормам</w:t>
        </w:r>
      </w:hyperlink>
      <w:r>
        <w:rPr>
          <w:rStyle w:val="s0"/>
        </w:rPr>
        <w:t>, утвержденным Правительством Республики Казахстан;</w:t>
      </w:r>
    </w:p>
    <w:p w:rsidR="00000000" w:rsidRDefault="00531F7D">
      <w:pPr>
        <w:pStyle w:val="pj"/>
      </w:pPr>
      <w:r>
        <w:rPr>
          <w:rStyle w:val="s0"/>
        </w:rPr>
        <w:t>8) свидание с родителями либо лицами, их заме</w:t>
      </w:r>
      <w:r>
        <w:rPr>
          <w:rStyle w:val="s0"/>
        </w:rPr>
        <w:t>няющими, родственниками и иными лицами;</w:t>
      </w:r>
    </w:p>
    <w:p w:rsidR="00000000" w:rsidRDefault="00531F7D">
      <w:pPr>
        <w:pStyle w:val="pj"/>
      </w:pPr>
      <w:r>
        <w:rPr>
          <w:rStyle w:val="s0"/>
        </w:rPr>
        <w:t>9) восьмичасовой сон в ночное время, а дети в возрасте от трех до семи лет на дополнительный двухчасовой сон в дневное время;</w:t>
      </w:r>
    </w:p>
    <w:p w:rsidR="00000000" w:rsidRDefault="00531F7D">
      <w:pPr>
        <w:pStyle w:val="pj"/>
      </w:pPr>
      <w:r>
        <w:rPr>
          <w:rStyle w:val="s0"/>
        </w:rPr>
        <w:t>10) ежедневную прогулку продолжительностью не менее двух часов;</w:t>
      </w:r>
    </w:p>
    <w:p w:rsidR="00000000" w:rsidRDefault="00531F7D">
      <w:pPr>
        <w:pStyle w:val="pj"/>
      </w:pPr>
      <w:r>
        <w:rPr>
          <w:rStyle w:val="s0"/>
        </w:rPr>
        <w:t xml:space="preserve">11) получение начального, </w:t>
      </w:r>
      <w:r>
        <w:rPr>
          <w:rStyle w:val="s0"/>
        </w:rPr>
        <w:t>основного среднего, общего среднего,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содержания;</w:t>
      </w:r>
    </w:p>
    <w:p w:rsidR="00000000" w:rsidRDefault="00531F7D">
      <w:pPr>
        <w:pStyle w:val="pj"/>
      </w:pPr>
      <w:r>
        <w:rPr>
          <w:rStyle w:val="s0"/>
        </w:rPr>
        <w:t>12) отправление религиозных обрядов при условии соблюдения правил внутреннего распорядка и режима содержания, установленного в специальных учреждениях;</w:t>
      </w:r>
    </w:p>
    <w:p w:rsidR="00000000" w:rsidRDefault="00531F7D">
      <w:pPr>
        <w:pStyle w:val="pj"/>
      </w:pPr>
      <w:r>
        <w:rPr>
          <w:rStyle w:val="s0"/>
        </w:rPr>
        <w:t>13) пользование имеющимися в специальных учреждениях и организациях литературой и изданиями периодическо</w:t>
      </w:r>
      <w:r>
        <w:rPr>
          <w:rStyle w:val="s0"/>
        </w:rPr>
        <w:t>й печати;</w:t>
      </w:r>
    </w:p>
    <w:p w:rsidR="00000000" w:rsidRDefault="00531F7D">
      <w:pPr>
        <w:pStyle w:val="pj"/>
      </w:pPr>
      <w:r>
        <w:rPr>
          <w:rStyle w:val="s0"/>
        </w:rPr>
        <w:t>14) участие в гражданско-правовых отношениях в соответствии с требованиями законодательства Республики Казахстан;</w:t>
      </w:r>
    </w:p>
    <w:p w:rsidR="00000000" w:rsidRDefault="00531F7D">
      <w:pPr>
        <w:pStyle w:val="pj"/>
      </w:pPr>
      <w:r>
        <w:rPr>
          <w:rStyle w:val="s0"/>
        </w:rPr>
        <w:t>15) получение денежного вознаграждения за работу, выполненную в период производственной практики;</w:t>
      </w:r>
    </w:p>
    <w:p w:rsidR="00000000" w:rsidRDefault="00531F7D">
      <w:pPr>
        <w:pStyle w:val="pji"/>
      </w:pPr>
      <w:r>
        <w:rPr>
          <w:rStyle w:val="s3"/>
        </w:rPr>
        <w:t>Пункт дополнен подпунктом 16 в соо</w:t>
      </w:r>
      <w:r>
        <w:rPr>
          <w:rStyle w:val="s3"/>
        </w:rPr>
        <w:t xml:space="preserve">тветствии с </w:t>
      </w:r>
      <w:hyperlink r:id="rId240" w:anchor="sub_id=15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05.07.14 г. № 236-V</w:t>
      </w:r>
    </w:p>
    <w:p w:rsidR="00000000" w:rsidRDefault="00531F7D">
      <w:pPr>
        <w:pStyle w:val="pj"/>
        <w:ind w:left="1200" w:hanging="800"/>
      </w:pPr>
      <w:r>
        <w:rPr>
          <w:rStyle w:val="s0"/>
        </w:rPr>
        <w:t>16) получение необходимой психологической помощи.</w:t>
      </w:r>
    </w:p>
    <w:p w:rsidR="00000000" w:rsidRDefault="00531F7D">
      <w:pPr>
        <w:pStyle w:val="pj"/>
        <w:ind w:left="1200" w:hanging="800"/>
      </w:pPr>
      <w:r>
        <w:t> </w:t>
      </w:r>
    </w:p>
    <w:p w:rsidR="00000000" w:rsidRDefault="00531F7D">
      <w:pPr>
        <w:pStyle w:val="pji"/>
      </w:pPr>
      <w:bookmarkStart w:id="35" w:name="SUB22010000"/>
      <w:bookmarkEnd w:id="35"/>
      <w:r>
        <w:rPr>
          <w:rStyle w:val="s3"/>
        </w:rPr>
        <w:t xml:space="preserve">Закон дополнен статьей 22-1 в соответствии с </w:t>
      </w:r>
      <w:hyperlink r:id="rId241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22-1. </w:t>
      </w:r>
      <w:r>
        <w:rPr>
          <w:rStyle w:val="s0"/>
        </w:rPr>
        <w:t>Обеспечение личной безопасности несовершеннолетних</w:t>
      </w:r>
    </w:p>
    <w:p w:rsidR="00000000" w:rsidRDefault="00531F7D">
      <w:pPr>
        <w:pStyle w:val="pj"/>
      </w:pPr>
      <w:r>
        <w:rPr>
          <w:rStyle w:val="s0"/>
        </w:rPr>
        <w:t>При возникновении угрозы для жизни и здоровья несовершеннолетнего сотрудники специальных учреждений и орга</w:t>
      </w:r>
      <w:r>
        <w:rPr>
          <w:rStyle w:val="s0"/>
        </w:rPr>
        <w:t>низаций обязаны немедленно принять меры по обеспечению его личной безопасности.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36" w:name="SUB22020000"/>
      <w:bookmarkEnd w:id="36"/>
      <w:r>
        <w:rPr>
          <w:rStyle w:val="s3"/>
        </w:rPr>
        <w:t xml:space="preserve">Закон дополнен статьей 22-2 в соответствии с </w:t>
      </w:r>
      <w:hyperlink r:id="rId242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22-2.</w:t>
      </w:r>
      <w:r>
        <w:rPr>
          <w:rStyle w:val="s1"/>
        </w:rPr>
        <w:t xml:space="preserve"> </w:t>
      </w:r>
      <w:r>
        <w:rPr>
          <w:rStyle w:val="s0"/>
        </w:rPr>
        <w:t>Свидания с защитниками, родственниками и иными лицами</w:t>
      </w:r>
    </w:p>
    <w:p w:rsidR="00000000" w:rsidRDefault="00531F7D">
      <w:pPr>
        <w:pStyle w:val="pj"/>
      </w:pPr>
      <w:r>
        <w:rPr>
          <w:rStyle w:val="s0"/>
        </w:rPr>
        <w:t>1. С момента помещения несовершеннолетних в специальные учреждения и организации им предоставляются свидания с защитником наедине и конфиденциально.</w:t>
      </w:r>
    </w:p>
    <w:p w:rsidR="00000000" w:rsidRDefault="00531F7D">
      <w:pPr>
        <w:pStyle w:val="pji"/>
      </w:pPr>
      <w:r>
        <w:rPr>
          <w:rStyle w:val="s3"/>
        </w:rPr>
        <w:t xml:space="preserve">Пункт 2 изложен в редакции </w:t>
      </w:r>
      <w:hyperlink r:id="rId243" w:anchor="sub_id=43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244" w:anchor="sub_id=22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2. Свидания осуществляются под контро</w:t>
      </w:r>
      <w:r>
        <w:t>лем сотрудников специальных учреждений и организаций. В случае попытки передачи несовершеннолетнему запрещенных предметов, веществ и продуктов питания либо сведений, которые могут способствовать совершению уголовного правонарушения, свидания прерываются до</w:t>
      </w:r>
      <w:r>
        <w:t>срочно.</w:t>
      </w:r>
    </w:p>
    <w:p w:rsidR="00000000" w:rsidRDefault="00531F7D">
      <w:pPr>
        <w:pStyle w:val="pj"/>
      </w:pPr>
      <w:r>
        <w:rPr>
          <w:rStyle w:val="s0"/>
        </w:rPr>
        <w:t>3.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иностранца, являющегося гражданином представляемого ими государств</w:t>
      </w:r>
      <w:r>
        <w:rPr>
          <w:rStyle w:val="s0"/>
        </w:rPr>
        <w:t>а.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37" w:name="SUB22030000"/>
      <w:bookmarkEnd w:id="37"/>
      <w:r>
        <w:rPr>
          <w:rStyle w:val="s3"/>
        </w:rPr>
        <w:t xml:space="preserve">Закон дополнен статьей 22-3 в соответствии с </w:t>
      </w:r>
      <w:hyperlink r:id="rId245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22-3. </w:t>
      </w:r>
      <w:r>
        <w:rPr>
          <w:rStyle w:val="s0"/>
        </w:rPr>
        <w:t>Переписка</w:t>
      </w:r>
    </w:p>
    <w:p w:rsidR="00000000" w:rsidRDefault="00531F7D">
      <w:pPr>
        <w:pStyle w:val="pj"/>
      </w:pPr>
      <w:r>
        <w:rPr>
          <w:rStyle w:val="s0"/>
        </w:rPr>
        <w:t>1. Несовершеннолетним разрешается в неограниченном количестве полу</w:t>
      </w:r>
      <w:r>
        <w:rPr>
          <w:rStyle w:val="s0"/>
        </w:rPr>
        <w:t>чать, отправлять родственникам и иным лицам письма или телеграммы.</w:t>
      </w:r>
    </w:p>
    <w:p w:rsidR="00000000" w:rsidRDefault="00531F7D">
      <w:pPr>
        <w:pStyle w:val="pj"/>
      </w:pPr>
      <w:r>
        <w:rPr>
          <w:rStyle w:val="s0"/>
        </w:rPr>
        <w:t>2. Переписка несовершеннолетних осуществляется только через администрацию специальных учреждений и организаций.</w:t>
      </w:r>
    </w:p>
    <w:p w:rsidR="00000000" w:rsidRDefault="00531F7D">
      <w:pPr>
        <w:pStyle w:val="pj"/>
      </w:pPr>
      <w:r>
        <w:rPr>
          <w:rStyle w:val="s0"/>
        </w:rPr>
        <w:t>3. Вручение писем, поступающих на имя несовершеннолетних, содержащихся в спец</w:t>
      </w:r>
      <w:r>
        <w:rPr>
          <w:rStyle w:val="s0"/>
        </w:rPr>
        <w:t>иальных учреждениях и организациях,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несовершеннолетними, за исключением праздн</w:t>
      </w:r>
      <w:r>
        <w:rPr>
          <w:rStyle w:val="s0"/>
        </w:rPr>
        <w:t>ичных и выходных дней.</w:t>
      </w:r>
    </w:p>
    <w:p w:rsidR="00000000" w:rsidRDefault="00531F7D">
      <w:pPr>
        <w:pStyle w:val="pj"/>
      </w:pPr>
      <w:r>
        <w:rPr>
          <w:rStyle w:val="s0"/>
        </w:rPr>
        <w:t>4. Сведения о смерти или тяжелом заболевании близкого родственника сообщаются несовершеннолетнему незамедлительно после их получения.</w:t>
      </w:r>
    </w:p>
    <w:p w:rsidR="00000000" w:rsidRDefault="00531F7D">
      <w:pPr>
        <w:pStyle w:val="pj"/>
      </w:pPr>
      <w:r>
        <w:rPr>
          <w:rStyle w:val="s0"/>
        </w:rPr>
        <w:t>5. Письма, поступившие на имя несовершеннолетнего после его убытия из специальных учреждений и орга</w:t>
      </w:r>
      <w:r>
        <w:rPr>
          <w:rStyle w:val="s0"/>
        </w:rPr>
        <w:t>низаций, не позднее чем в трехдневный срок после их получения отправляются по месту его убытия.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38" w:name="SUB22040000"/>
      <w:bookmarkEnd w:id="38"/>
      <w:r>
        <w:rPr>
          <w:rStyle w:val="s3"/>
        </w:rPr>
        <w:t xml:space="preserve">Закон дополнен статьей 22-4 в соответствии с </w:t>
      </w:r>
      <w:hyperlink r:id="rId246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22-4. </w:t>
      </w:r>
      <w:r>
        <w:rPr>
          <w:rStyle w:val="s0"/>
        </w:rPr>
        <w:t>Направление обращений</w:t>
      </w:r>
    </w:p>
    <w:p w:rsidR="00000000" w:rsidRDefault="00531F7D">
      <w:pPr>
        <w:pStyle w:val="pj"/>
      </w:pPr>
      <w:r>
        <w:rPr>
          <w:rStyle w:val="s0"/>
        </w:rPr>
        <w:t xml:space="preserve">1. Обращения несовершеннолетних, адресованные в государственные органы, органы местного самоуправления, общественные объединения и средства массовой информации, направляются через администрацию </w:t>
      </w:r>
      <w:r>
        <w:rPr>
          <w:rStyle w:val="s0"/>
        </w:rPr>
        <w:t>специальных учреждений и организаций.</w:t>
      </w:r>
    </w:p>
    <w:p w:rsidR="00000000" w:rsidRDefault="00531F7D">
      <w:pPr>
        <w:pStyle w:val="pj"/>
      </w:pPr>
      <w:r>
        <w:rPr>
          <w:rStyle w:val="s0"/>
        </w:rPr>
        <w:t>2. Обращения, адресованные в суд, органы прокуратуры и государственные органы, направляются администрацией специальных учреждений и организаций адресату не позднее двадцати четырех часов.</w:t>
      </w:r>
    </w:p>
    <w:p w:rsidR="00000000" w:rsidRDefault="00531F7D">
      <w:pPr>
        <w:pStyle w:val="pj"/>
      </w:pPr>
      <w:r>
        <w:rPr>
          <w:rStyle w:val="s0"/>
        </w:rPr>
        <w:t>3. Ответы на обращения объявля</w:t>
      </w:r>
      <w:r>
        <w:rPr>
          <w:rStyle w:val="s0"/>
        </w:rPr>
        <w:t>ются несовершеннолетним под расписку и приобщаются к личным делам.</w:t>
      </w:r>
    </w:p>
    <w:p w:rsidR="00000000" w:rsidRDefault="00531F7D">
      <w:pPr>
        <w:pStyle w:val="pj"/>
      </w:pPr>
      <w:r>
        <w:rPr>
          <w:rStyle w:val="s0"/>
        </w:rPr>
        <w:t>4. Не допускается преследование в любой форме несовершеннолетних за обращения в связи с нарушением их прав и законных интересов. Должностные лица специальных учреждений и организаций, винов</w:t>
      </w:r>
      <w:r>
        <w:rPr>
          <w:rStyle w:val="s0"/>
        </w:rPr>
        <w:t>ные в таком преследовании, несут ответственность в соответствии с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39" w:name="SUB22050000"/>
      <w:bookmarkEnd w:id="39"/>
      <w:r>
        <w:rPr>
          <w:rStyle w:val="s3"/>
        </w:rPr>
        <w:t xml:space="preserve">Закон дополнен статьей 22-5 в соответствии с </w:t>
      </w:r>
      <w:hyperlink r:id="rId247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</w:t>
      </w:r>
      <w:r>
        <w:rPr>
          <w:rStyle w:val="s3"/>
        </w:rPr>
        <w:t>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22-5. </w:t>
      </w:r>
      <w:r>
        <w:rPr>
          <w:rStyle w:val="s0"/>
        </w:rPr>
        <w:t>Питание, приобретение продуктов питания и предметов первой необходимости</w:t>
      </w:r>
    </w:p>
    <w:p w:rsidR="00000000" w:rsidRDefault="00531F7D">
      <w:pPr>
        <w:pStyle w:val="pj"/>
      </w:pPr>
      <w:r>
        <w:rPr>
          <w:rStyle w:val="s0"/>
        </w:rPr>
        <w:t xml:space="preserve">1. Несовершеннолетние, содержащиеся в специальных учреждениях и организациях, обеспечиваются питанием, одеждой, обувью и мягким инвентарем по </w:t>
      </w:r>
      <w:hyperlink r:id="rId248" w:history="1">
        <w:r>
          <w:rPr>
            <w:rStyle w:val="a4"/>
          </w:rPr>
          <w:t>нормам</w:t>
        </w:r>
      </w:hyperlink>
      <w:r>
        <w:rPr>
          <w:rStyle w:val="s0"/>
        </w:rPr>
        <w:t>, определяемым Правительством Республики Казахстан.</w:t>
      </w:r>
    </w:p>
    <w:p w:rsidR="00000000" w:rsidRDefault="00531F7D">
      <w:pPr>
        <w:pStyle w:val="pj"/>
      </w:pPr>
      <w:r>
        <w:rPr>
          <w:rStyle w:val="s0"/>
        </w:rPr>
        <w:t>2. Прием пищи осуществляется в отдельных помещениях (столовых) от игровых и спальных помещений.</w:t>
      </w:r>
    </w:p>
    <w:p w:rsidR="00000000" w:rsidRDefault="00531F7D">
      <w:pPr>
        <w:pStyle w:val="pj"/>
      </w:pPr>
      <w:r>
        <w:rPr>
          <w:rStyle w:val="s0"/>
        </w:rPr>
        <w:t>3. Администрация специальных учреждений и организаций обязан</w:t>
      </w:r>
      <w:r>
        <w:rPr>
          <w:rStyle w:val="s0"/>
        </w:rPr>
        <w:t>а создать несовершеннолетним условия, отвечающие требованиям гигиены, санитарии и пожарной безопасности.</w:t>
      </w:r>
    </w:p>
    <w:p w:rsidR="00000000" w:rsidRDefault="00531F7D">
      <w:pPr>
        <w:pStyle w:val="pj"/>
      </w:pPr>
      <w:r>
        <w:rPr>
          <w:rStyle w:val="s0"/>
        </w:rPr>
        <w:t>4. Специальные учреждения и организации должны быть оснащены игровыми залами, спальными помещениями, помещениями для приема пищи, учебным классом и про</w:t>
      </w:r>
      <w:r>
        <w:rPr>
          <w:rStyle w:val="s0"/>
        </w:rPr>
        <w:t>гулочными дворами для несовершеннолетних, отвечающими требованиям гигиены, санитарии и пожарной безопасности, а также исключающими условия самовольного ухода несовершеннолетних из специальных учреждений и организаций.</w:t>
      </w:r>
    </w:p>
    <w:p w:rsidR="00000000" w:rsidRDefault="00531F7D">
      <w:pPr>
        <w:pStyle w:val="pj"/>
      </w:pPr>
      <w:r>
        <w:rPr>
          <w:rStyle w:val="s0"/>
        </w:rPr>
        <w:t>5. Несовершеннолетние обеспечиваются у</w:t>
      </w:r>
      <w:r>
        <w:rPr>
          <w:rStyle w:val="s0"/>
        </w:rPr>
        <w:t>чебными пособиями, литературой, канцелярскими принадлежностями и другими средствами, необходимыми для получения обязательного среднего образования.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40" w:name="SUB22060000"/>
      <w:bookmarkEnd w:id="40"/>
      <w:r>
        <w:rPr>
          <w:rStyle w:val="s3"/>
        </w:rPr>
        <w:t xml:space="preserve">Закон дополнен статьей 22-6 в соответствии с </w:t>
      </w:r>
      <w:hyperlink r:id="rId249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22-6. </w:t>
      </w:r>
      <w:r>
        <w:rPr>
          <w:rStyle w:val="s0"/>
        </w:rPr>
        <w:t>Медико-санитарное обеспечение</w:t>
      </w:r>
    </w:p>
    <w:p w:rsidR="00000000" w:rsidRDefault="00531F7D">
      <w:pPr>
        <w:pStyle w:val="pj"/>
      </w:pPr>
      <w:r>
        <w:rPr>
          <w:rStyle w:val="s0"/>
        </w:rPr>
        <w:t>1. Администрация специальных учреждений и организаций обязана обеспечивать соблюдение установлен</w:t>
      </w:r>
      <w:r>
        <w:rPr>
          <w:rStyle w:val="s0"/>
        </w:rPr>
        <w:t>ных санитарно-гигиенических и противоэпидемических требований, охрану здоровья несовершеннолетних.</w:t>
      </w:r>
    </w:p>
    <w:p w:rsidR="00000000" w:rsidRDefault="00531F7D">
      <w:pPr>
        <w:pStyle w:val="pj"/>
      </w:pPr>
      <w:r>
        <w:rPr>
          <w:rStyle w:val="s0"/>
        </w:rPr>
        <w:t>2. Оказание медицинской помощи несовершеннолетним, в том числе психиатрической, осуществляется медицинскими работниками специальных учреждений и организаций.</w:t>
      </w:r>
    </w:p>
    <w:p w:rsidR="00000000" w:rsidRDefault="00531F7D">
      <w:pPr>
        <w:pStyle w:val="pj"/>
      </w:pPr>
      <w:r>
        <w:rPr>
          <w:rStyle w:val="s0"/>
        </w:rPr>
        <w:t>3. При установлении необходимости госпитализации несовершеннолетний направляется в соответствующую медицинскую организацию.</w:t>
      </w:r>
    </w:p>
    <w:p w:rsidR="00000000" w:rsidRDefault="00531F7D">
      <w:pPr>
        <w:pStyle w:val="pj"/>
      </w:pPr>
      <w:r>
        <w:rPr>
          <w:rStyle w:val="s0"/>
        </w:rPr>
        <w:t>4. При получении несовершеннолетними телесных повреждений освидетельствование проводится медицинскими работниками специальных учреж</w:t>
      </w:r>
      <w:r>
        <w:rPr>
          <w:rStyle w:val="s0"/>
        </w:rPr>
        <w:t>дений и организаций безотлагательно. Результаты медицинского освидетельствования фиксируются в установленном порядке и сообщаются пострадавшему, территориальному органу опеки и попечительства или родителям либо лицам, их заменяющим. По решению руководителя</w:t>
      </w:r>
      <w:r>
        <w:rPr>
          <w:rStyle w:val="s0"/>
        </w:rPr>
        <w:t xml:space="preserve"> администрации специальных учреждений и организаций или органа освидетельствование производится работниками медицинских организаций.</w:t>
      </w:r>
    </w:p>
    <w:p w:rsidR="00000000" w:rsidRDefault="00531F7D">
      <w:pPr>
        <w:pStyle w:val="pj"/>
      </w:pPr>
      <w:r>
        <w:rPr>
          <w:rStyle w:val="s0"/>
        </w:rPr>
        <w:t>5. В случае тяжелого заболевания либо смерти несовершеннолетнего администрация специальных учреждений и организаций сообщае</w:t>
      </w:r>
      <w:r>
        <w:rPr>
          <w:rStyle w:val="s0"/>
        </w:rPr>
        <w:t>т об этом близким родственникам, в органы прокуратуры, территориальному органу опеки и попечительства. Тело умершего после патологоанатомического исследования, а также производства действий, предусмотренных законодательством Республики Казахстан, передаетс</w:t>
      </w:r>
      <w:r>
        <w:rPr>
          <w:rStyle w:val="s0"/>
        </w:rPr>
        <w:t>я лицам, его востребовавшим.</w:t>
      </w:r>
    </w:p>
    <w:p w:rsidR="00000000" w:rsidRDefault="00531F7D">
      <w:pPr>
        <w:pStyle w:val="pj"/>
      </w:pPr>
      <w:r>
        <w:rPr>
          <w:rStyle w:val="s0"/>
        </w:rPr>
        <w:t>Захоронение умершего несовершеннолетнего, тело которого не востребовано, осуществляется за счет бюджетных средств.</w:t>
      </w:r>
    </w:p>
    <w:p w:rsidR="00000000" w:rsidRDefault="00531F7D">
      <w:pPr>
        <w:pStyle w:val="pj"/>
      </w:pPr>
      <w:r>
        <w:rPr>
          <w:rStyle w:val="s0"/>
        </w:rPr>
        <w:t>6. В случаях обнаружения тяжелого заболевания у несовершеннолетнего, от которого может наступить смерть, админис</w:t>
      </w:r>
      <w:r>
        <w:rPr>
          <w:rStyle w:val="s0"/>
        </w:rPr>
        <w:t>трация специальных учреждений и организаций имеет право, при наличии медицинского заключения, ставить вопрос об изменении режима содержания несовершеннолетнего, а также о направлении его в организацию здравоохранения для прохождения лечения.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41" w:name="SUB22070000"/>
      <w:bookmarkEnd w:id="41"/>
      <w:r>
        <w:rPr>
          <w:rStyle w:val="s3"/>
        </w:rPr>
        <w:t>Закон дополн</w:t>
      </w:r>
      <w:r>
        <w:rPr>
          <w:rStyle w:val="s3"/>
        </w:rPr>
        <w:t xml:space="preserve">ен статьей 22-7 в соответствии с </w:t>
      </w:r>
      <w:hyperlink r:id="rId250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22-7. </w:t>
      </w:r>
      <w:r>
        <w:rPr>
          <w:rStyle w:val="s0"/>
        </w:rPr>
        <w:t>Обязанности несовершеннолетних, содержащихся в специальных учреждениях и организациях</w:t>
      </w:r>
    </w:p>
    <w:p w:rsidR="00000000" w:rsidRDefault="00531F7D">
      <w:pPr>
        <w:pStyle w:val="pj"/>
      </w:pPr>
      <w:r>
        <w:rPr>
          <w:rStyle w:val="s0"/>
        </w:rPr>
        <w:t>1. Несо</w:t>
      </w:r>
      <w:r>
        <w:rPr>
          <w:rStyle w:val="s0"/>
        </w:rPr>
        <w:t>вершеннолетние, содержащиеся в специальных учреждениях и организациях, обязаны:</w:t>
      </w:r>
    </w:p>
    <w:p w:rsidR="00000000" w:rsidRDefault="00531F7D">
      <w:pPr>
        <w:pStyle w:val="pj"/>
      </w:pPr>
      <w:r>
        <w:rPr>
          <w:rStyle w:val="s0"/>
        </w:rPr>
        <w:t>1) соблюдать режим содержания в специальных учреждениях и организациях, установленный настоящим Законом и правилами внутреннего распорядка;</w:t>
      </w:r>
    </w:p>
    <w:p w:rsidR="00000000" w:rsidRDefault="00531F7D">
      <w:pPr>
        <w:pStyle w:val="pj"/>
      </w:pPr>
      <w:r>
        <w:rPr>
          <w:rStyle w:val="s0"/>
        </w:rPr>
        <w:t>2) выполнять законные требования администрации специальных учреждений и организаций;</w:t>
      </w:r>
    </w:p>
    <w:p w:rsidR="00000000" w:rsidRDefault="00531F7D">
      <w:pPr>
        <w:pStyle w:val="pj"/>
      </w:pPr>
      <w:r>
        <w:rPr>
          <w:rStyle w:val="s0"/>
        </w:rPr>
        <w:t>3) соблюдать требования гигиены и санитарии;</w:t>
      </w:r>
    </w:p>
    <w:p w:rsidR="00000000" w:rsidRDefault="00531F7D">
      <w:pPr>
        <w:pStyle w:val="pj"/>
      </w:pPr>
      <w:r>
        <w:rPr>
          <w:rStyle w:val="s0"/>
        </w:rPr>
        <w:t>4) не совершать умышленных действий, угрожающих собственной жизни и здоровью других лиц;</w:t>
      </w:r>
    </w:p>
    <w:p w:rsidR="00000000" w:rsidRDefault="00531F7D">
      <w:pPr>
        <w:pStyle w:val="pj"/>
      </w:pPr>
      <w:r>
        <w:rPr>
          <w:rStyle w:val="s0"/>
        </w:rPr>
        <w:t>5) не совершать действий, унижающих д</w:t>
      </w:r>
      <w:r>
        <w:rPr>
          <w:rStyle w:val="s0"/>
        </w:rPr>
        <w:t>остоинство сотрудников специальных учреждений и организаций;</w:t>
      </w:r>
    </w:p>
    <w:p w:rsidR="00000000" w:rsidRDefault="00531F7D">
      <w:pPr>
        <w:pStyle w:val="pj"/>
      </w:pPr>
      <w:r>
        <w:rPr>
          <w:rStyle w:val="s0"/>
        </w:rPr>
        <w:t>6) не препятствовать сотрудникам специальных учреждений и организаций в выполнении ими служебных обязанностей;</w:t>
      </w:r>
    </w:p>
    <w:p w:rsidR="00000000" w:rsidRDefault="00531F7D">
      <w:pPr>
        <w:pStyle w:val="pj"/>
      </w:pPr>
      <w:r>
        <w:rPr>
          <w:rStyle w:val="s0"/>
        </w:rPr>
        <w:t xml:space="preserve">7) соблюдать </w:t>
      </w:r>
      <w:hyperlink r:id="rId251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пожарной безопасности;</w:t>
      </w:r>
    </w:p>
    <w:p w:rsidR="00000000" w:rsidRDefault="00531F7D">
      <w:pPr>
        <w:pStyle w:val="pj"/>
      </w:pPr>
      <w:r>
        <w:rPr>
          <w:rStyle w:val="s0"/>
        </w:rPr>
        <w:t>8) бережно относиться к имуществу специальных учреждений и организаций;</w:t>
      </w:r>
    </w:p>
    <w:p w:rsidR="00000000" w:rsidRDefault="00531F7D">
      <w:pPr>
        <w:pStyle w:val="pj"/>
      </w:pPr>
      <w:r>
        <w:rPr>
          <w:rStyle w:val="s0"/>
        </w:rPr>
        <w:t>9) посещать учебные занятия.</w:t>
      </w:r>
    </w:p>
    <w:p w:rsidR="00000000" w:rsidRDefault="00531F7D">
      <w:pPr>
        <w:pStyle w:val="pji"/>
      </w:pPr>
      <w:r>
        <w:rPr>
          <w:rStyle w:val="s3"/>
        </w:rPr>
        <w:t xml:space="preserve">Пункт 2 изложен в редакции </w:t>
      </w:r>
      <w:hyperlink r:id="rId252" w:anchor="sub_id=432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</w:t>
      </w:r>
      <w:r>
        <w:rPr>
          <w:rStyle w:val="s3"/>
        </w:rPr>
        <w:t>4 г. № 227-V (</w:t>
      </w:r>
      <w:hyperlink r:id="rId253" w:anchor="sub_id=220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2. Несовершеннолетним, содержащимся в специальных учреждениях и организациях, запрещается иметь при себе предметы, вещества и продукты питан</w:t>
      </w:r>
      <w:r>
        <w:t>ия,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учреждениях.</w:t>
      </w:r>
    </w:p>
    <w:p w:rsidR="00000000" w:rsidRDefault="00531F7D">
      <w:pPr>
        <w:pStyle w:val="pj"/>
      </w:pPr>
      <w:r>
        <w:rPr>
          <w:rStyle w:val="s0"/>
        </w:rPr>
        <w:t>3. Привлечение несовершеннолетних к ме</w:t>
      </w:r>
      <w:r>
        <w:rPr>
          <w:rStyle w:val="s0"/>
        </w:rPr>
        <w:t>роприятиям, не связанным с учебно-воспитательным процессом и социальной реабилитацией, запрещается.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42" w:name="SUB22080000"/>
      <w:bookmarkEnd w:id="42"/>
      <w:r>
        <w:rPr>
          <w:rStyle w:val="s3"/>
        </w:rPr>
        <w:t xml:space="preserve">Закон дополнен статьей 22-8 в соответствии с </w:t>
      </w:r>
      <w:hyperlink r:id="rId254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</w:t>
      </w:r>
      <w:r>
        <w:rPr>
          <w:rStyle w:val="s3"/>
        </w:rPr>
        <w:t xml:space="preserve"> 375-IV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 xml:space="preserve">Статья 22-8. </w:t>
      </w:r>
      <w:r>
        <w:rPr>
          <w:rStyle w:val="s0"/>
        </w:rPr>
        <w:t>Применение мер поощрения и взыскания к несовершеннолетним, содержащимся в специальных учреждениях и организациях</w:t>
      </w:r>
    </w:p>
    <w:p w:rsidR="00000000" w:rsidRDefault="00531F7D">
      <w:pPr>
        <w:pStyle w:val="pj"/>
      </w:pPr>
      <w:r>
        <w:rPr>
          <w:rStyle w:val="s0"/>
        </w:rPr>
        <w:t>1. В специальных учреждениях и организациях устанавливаются следующие меры поощрения:</w:t>
      </w:r>
    </w:p>
    <w:p w:rsidR="00000000" w:rsidRDefault="00531F7D">
      <w:pPr>
        <w:pStyle w:val="pj"/>
      </w:pPr>
      <w:r>
        <w:rPr>
          <w:rStyle w:val="s0"/>
        </w:rPr>
        <w:t>1) объявление благодарности устно или в приказе, который приобщается к личному делу несовершеннолетнего;</w:t>
      </w:r>
    </w:p>
    <w:p w:rsidR="00000000" w:rsidRDefault="00531F7D">
      <w:pPr>
        <w:pStyle w:val="pj"/>
      </w:pPr>
      <w:r>
        <w:rPr>
          <w:rStyle w:val="s0"/>
        </w:rPr>
        <w:t>2) досрочное снятие ранее наложенного взыскания;</w:t>
      </w:r>
    </w:p>
    <w:p w:rsidR="00000000" w:rsidRDefault="00531F7D">
      <w:pPr>
        <w:pStyle w:val="pj"/>
      </w:pPr>
      <w:r>
        <w:rPr>
          <w:rStyle w:val="s0"/>
        </w:rPr>
        <w:t>3) награждение грамотой;</w:t>
      </w:r>
    </w:p>
    <w:p w:rsidR="00000000" w:rsidRDefault="00531F7D">
      <w:pPr>
        <w:pStyle w:val="pj"/>
      </w:pPr>
      <w:r>
        <w:rPr>
          <w:rStyle w:val="s0"/>
        </w:rPr>
        <w:t>4) занесение на Доску почета;</w:t>
      </w:r>
    </w:p>
    <w:p w:rsidR="00000000" w:rsidRDefault="00531F7D">
      <w:pPr>
        <w:pStyle w:val="pj"/>
      </w:pPr>
      <w:r>
        <w:rPr>
          <w:rStyle w:val="s0"/>
        </w:rPr>
        <w:t>5) сообщение родителям, лицам, их заменяющим, л</w:t>
      </w:r>
      <w:r>
        <w:rPr>
          <w:rStyle w:val="s0"/>
        </w:rPr>
        <w:t>ибо по месту прежней учебы о хорошем поведении воспитанника и его успехах в учебе и труде;</w:t>
      </w:r>
    </w:p>
    <w:p w:rsidR="00000000" w:rsidRDefault="00531F7D">
      <w:pPr>
        <w:pStyle w:val="pj"/>
      </w:pPr>
      <w:r>
        <w:rPr>
          <w:rStyle w:val="s0"/>
        </w:rPr>
        <w:t>6) присуждение лучшему классу или группе вымпела, грамоты;</w:t>
      </w:r>
    </w:p>
    <w:p w:rsidR="00000000" w:rsidRDefault="00531F7D">
      <w:pPr>
        <w:pStyle w:val="pj"/>
      </w:pPr>
      <w:r>
        <w:rPr>
          <w:rStyle w:val="s0"/>
        </w:rPr>
        <w:t>7) присвоение звания «Лучший по профессии».</w:t>
      </w:r>
    </w:p>
    <w:p w:rsidR="00000000" w:rsidRDefault="00531F7D">
      <w:pPr>
        <w:pStyle w:val="pj"/>
      </w:pPr>
      <w:r>
        <w:rPr>
          <w:rStyle w:val="s0"/>
        </w:rPr>
        <w:t>2. За нарушение режима и правил внутреннего распорядка к несов</w:t>
      </w:r>
      <w:r>
        <w:rPr>
          <w:rStyle w:val="s0"/>
        </w:rPr>
        <w:t>ершеннолетним могут применяться следующие меры взыскания:</w:t>
      </w:r>
    </w:p>
    <w:p w:rsidR="00000000" w:rsidRDefault="00531F7D">
      <w:pPr>
        <w:pStyle w:val="pj"/>
      </w:pPr>
      <w:r>
        <w:rPr>
          <w:rStyle w:val="s0"/>
        </w:rPr>
        <w:t>1) предупреждение;</w:t>
      </w:r>
    </w:p>
    <w:p w:rsidR="00000000" w:rsidRDefault="00531F7D">
      <w:pPr>
        <w:pStyle w:val="pj"/>
      </w:pPr>
      <w:r>
        <w:rPr>
          <w:rStyle w:val="s0"/>
        </w:rPr>
        <w:t>2) объявление выговора устно или в приказе, который приобщается к личному делу несовершеннолетнего;</w:t>
      </w:r>
    </w:p>
    <w:p w:rsidR="00000000" w:rsidRDefault="00531F7D">
      <w:pPr>
        <w:pStyle w:val="pj"/>
      </w:pPr>
      <w:r>
        <w:rPr>
          <w:rStyle w:val="s0"/>
        </w:rPr>
        <w:t>3) обсуждение на общем собрании несовершеннолетних, группы или класса, на педаг</w:t>
      </w:r>
      <w:r>
        <w:rPr>
          <w:rStyle w:val="s0"/>
        </w:rPr>
        <w:t>огическом совете организаций образования с особым режимом содержания либо специальной организации образования.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43" w:name="SUB230000"/>
      <w:bookmarkEnd w:id="43"/>
      <w:r>
        <w:rPr>
          <w:rStyle w:val="s3"/>
        </w:rPr>
        <w:t xml:space="preserve">В статью 23 внесены изменения в соответствии с </w:t>
      </w:r>
      <w:hyperlink r:id="rId255" w:anchor="sub_id=3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20.04.23 г. № 226-VII (введены в действие с 1 июля 2023 г.) (</w:t>
      </w:r>
      <w:hyperlink r:id="rId256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23. Гарантии исполнения настоящего Закона</w:t>
      </w:r>
    </w:p>
    <w:p w:rsidR="00000000" w:rsidRDefault="00531F7D">
      <w:pPr>
        <w:pStyle w:val="pj"/>
      </w:pPr>
      <w:r>
        <w:t>Органы и учреждения системы профилактики правонарушений,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</w:t>
      </w:r>
      <w:r>
        <w:t xml:space="preserve"> дискриминации, физического или психического насилия, оскорбления, грубого обращения, сексуальной и иной эксплуатации, выявлять несовершеннолетних, нуждающихся в специальных социальных услугах, и неблагополучные семьи, а также незамедлительно информировать</w:t>
      </w:r>
      <w:r>
        <w:t>:</w:t>
      </w:r>
    </w:p>
    <w:p w:rsidR="00000000" w:rsidRDefault="00531F7D">
      <w:pPr>
        <w:pStyle w:val="pj"/>
      </w:pPr>
      <w:r>
        <w:t>1) органы прокуратуры - о нарушении прав и свобод несовершеннолетних;</w:t>
      </w:r>
    </w:p>
    <w:p w:rsidR="00000000" w:rsidRDefault="00531F7D">
      <w:pPr>
        <w:pStyle w:val="pj"/>
      </w:pPr>
      <w:r>
        <w:t>2) комиссии по делам несовершеннолетних и защите их прав - о случаях нарушения прав несовершеннолетних на образование, свободу труда, отдых, жилище и других прав, а также о недостатках</w:t>
      </w:r>
      <w:r>
        <w:t xml:space="preserve"> в деятельности органов и учреждений, препятствующих предупреждению правонарушений, безнадзорности и беспризорности среди несовершеннолетних;</w:t>
      </w:r>
    </w:p>
    <w:p w:rsidR="00000000" w:rsidRDefault="00531F7D">
      <w:pPr>
        <w:pStyle w:val="pj"/>
      </w:pPr>
      <w:r>
        <w:t>3) органы опеки и попечительства - о несовершеннолетних, оставшихся без попечения родителей или законных представи</w:t>
      </w:r>
      <w:r>
        <w:t>телей либо находящихся в обстановке, представляющей угрозу их жизни, здоровью или препятствующей их воспитанию;</w:t>
      </w:r>
    </w:p>
    <w:p w:rsidR="00000000" w:rsidRDefault="00531F7D">
      <w:pPr>
        <w:pStyle w:val="pj"/>
      </w:pPr>
      <w:r>
        <w:t>4) органы внутренних дел - о безнадзорных и беспризорных несовершеннолетних, неблагополучных семьях, несовершеннолетних, совершивших (совершающи</w:t>
      </w:r>
      <w:r>
        <w:t>х) правонарушения или антиобщественные действия, а также родителях и иных взрослых лицах, вовлекающих несовершеннолетних в преступную деятельность или антиобщественные действия или совершающих в отношении их другие противоправные деяния;</w:t>
      </w:r>
    </w:p>
    <w:p w:rsidR="00000000" w:rsidRDefault="00531F7D">
      <w:pPr>
        <w:pStyle w:val="pji"/>
      </w:pPr>
      <w:r>
        <w:rPr>
          <w:rStyle w:val="s3"/>
        </w:rPr>
        <w:t>В подпункт 5 внесе</w:t>
      </w:r>
      <w:r>
        <w:rPr>
          <w:rStyle w:val="s3"/>
        </w:rPr>
        <w:t xml:space="preserve">ны изменения в соответствии с </w:t>
      </w:r>
      <w:hyperlink r:id="rId257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5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" w:anchor="sub_id=19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60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t>5) органы здравоохранения - о несовершеннолетни</w:t>
      </w:r>
      <w:r>
        <w:t xml:space="preserve">х, нуждающихся в обследовании, наблюдении или лечении в связи со злоупотреблением </w:t>
      </w:r>
      <w:r>
        <w:rPr>
          <w:rStyle w:val="s0"/>
        </w:rPr>
        <w:t xml:space="preserve">алкогольными </w:t>
      </w:r>
      <w:r>
        <w:t xml:space="preserve">напитками, наркотическими средствами, психотропными веществами, их аналогами, оказывающими отрицательное влияние на психические и физические функции и поведение </w:t>
      </w:r>
      <w:r>
        <w:t>человека;</w:t>
      </w:r>
    </w:p>
    <w:p w:rsidR="00000000" w:rsidRDefault="00531F7D">
      <w:pPr>
        <w:pStyle w:val="pj"/>
        <w:spacing w:after="240"/>
      </w:pPr>
      <w:r>
        <w:t>6) органы образования - о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общеобразов</w:t>
      </w:r>
      <w:r>
        <w:t>ательных учебных заведениях.</w:t>
      </w:r>
    </w:p>
    <w:p w:rsidR="00000000" w:rsidRDefault="00531F7D">
      <w:pPr>
        <w:pStyle w:val="pj"/>
        <w:ind w:left="1200" w:hanging="800"/>
      </w:pPr>
      <w:bookmarkStart w:id="44" w:name="SUB240000"/>
      <w:bookmarkEnd w:id="44"/>
      <w:r>
        <w:rPr>
          <w:rStyle w:val="s1"/>
        </w:rPr>
        <w:t>Статья 24. Контроль за деятельностью органов, учреждений и иных организаций, осуществляющих профилактику правонарушений, безнадзорности и беспризорности среди несовершеннолетних</w:t>
      </w:r>
    </w:p>
    <w:p w:rsidR="00000000" w:rsidRDefault="00531F7D">
      <w:pPr>
        <w:pStyle w:val="pj"/>
        <w:spacing w:after="240"/>
      </w:pPr>
      <w:r>
        <w:t>Государственные органы в пределах своей компетенц</w:t>
      </w:r>
      <w:r>
        <w:t>ии осуществляют контроль за деятельностью подведомственных органов, учреждений и иных организаций, осуществляющих профилактику правонарушений, безнадзорности и беспризорности среди несовершеннолетних, в порядке, установленном законодательством Республики К</w:t>
      </w:r>
      <w:r>
        <w:t>азахстан.</w:t>
      </w:r>
    </w:p>
    <w:p w:rsidR="00000000" w:rsidRDefault="00531F7D">
      <w:pPr>
        <w:pStyle w:val="pj"/>
        <w:ind w:left="1200" w:hanging="800"/>
      </w:pPr>
      <w:bookmarkStart w:id="45" w:name="SUB250000"/>
      <w:bookmarkEnd w:id="45"/>
      <w:r>
        <w:rPr>
          <w:rStyle w:val="s1"/>
        </w:rPr>
        <w:t>Статья 25. Ответственность за нарушение законодательства Республики Казахстан о профилактике правонарушений, безнадзорности и беспризорности среди несовершеннолетних</w:t>
      </w:r>
    </w:p>
    <w:p w:rsidR="00000000" w:rsidRDefault="00531F7D">
      <w:pPr>
        <w:pStyle w:val="pj"/>
      </w:pPr>
      <w:r>
        <w:rPr>
          <w:rStyle w:val="s0"/>
        </w:rPr>
        <w:t xml:space="preserve">Лица, виновные в нарушении законодательства Республики Казахстан о профилактике </w:t>
      </w:r>
      <w:r>
        <w:rPr>
          <w:rStyle w:val="s0"/>
        </w:rPr>
        <w:t>правонарушений, безнадзорности и беспризорности среди несовершеннолетних, несут ответственность в порядке, установленном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</w:pPr>
      <w:r>
        <w:t> </w:t>
      </w:r>
    </w:p>
    <w:p w:rsidR="00000000" w:rsidRDefault="00531F7D">
      <w:pPr>
        <w:pStyle w:val="pji"/>
      </w:pPr>
      <w:bookmarkStart w:id="46" w:name="SUB260000"/>
      <w:bookmarkEnd w:id="46"/>
      <w:r>
        <w:rPr>
          <w:rStyle w:val="s3"/>
        </w:rPr>
        <w:t xml:space="preserve">Закон дополнен главой 4 в соответствии с </w:t>
      </w:r>
      <w:hyperlink r:id="rId261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531F7D">
      <w:pPr>
        <w:pStyle w:val="pji"/>
      </w:pPr>
      <w:r>
        <w:rPr>
          <w:rStyle w:val="s3"/>
        </w:rPr>
        <w:t>В главе 4 слова «Уполномоченный по правам человека», «Уполномоченном по правам человека», «Уполномоченного по правам человека», «Уполномоченн</w:t>
      </w:r>
      <w:r>
        <w:rPr>
          <w:rStyle w:val="s3"/>
        </w:rPr>
        <w:t>ым по правам человека», «Уполномоченному по правам человека» заменены соответственно словами «Уполномоченный по правам человека в Республике Казахстан», «Уполномоченном по правам человека в Республике Казахстан», «Уполномоченного по правам человека в Респу</w:t>
      </w:r>
      <w:r>
        <w:rPr>
          <w:rStyle w:val="s3"/>
        </w:rPr>
        <w:t xml:space="preserve">блике Казахстан», «Уполномоченным по правам человека в Республике Казахстан», «Уполномоченному по правам человека в Республике Казахстан» в соответствии с </w:t>
      </w:r>
      <w:hyperlink r:id="rId262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</w:t>
      </w:r>
      <w:r>
        <w:rPr>
          <w:rStyle w:val="s3"/>
        </w:rPr>
        <w:t>.22 г. № 157-VII (введены в действие с 18 ноября 2022 г.) (</w:t>
      </w:r>
      <w:hyperlink r:id="rId263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c"/>
      </w:pPr>
      <w:r>
        <w:rPr>
          <w:rStyle w:val="s1"/>
        </w:rPr>
        <w:t>Глава 4. Национальный превентивный механизм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26. Национальный превентивный механизм</w:t>
      </w:r>
    </w:p>
    <w:p w:rsidR="00000000" w:rsidRDefault="00531F7D">
      <w:pPr>
        <w:pStyle w:val="pj"/>
      </w:pPr>
      <w:r>
        <w:rPr>
          <w:rStyle w:val="s0"/>
        </w:rPr>
        <w:t>1. На</w:t>
      </w:r>
      <w:r>
        <w:rPr>
          <w:rStyle w:val="s0"/>
        </w:rPr>
        <w:t>циональный превентивный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</w:t>
      </w:r>
      <w:r>
        <w:rPr>
          <w:rStyle w:val="s0"/>
        </w:rPr>
        <w:t>.</w:t>
      </w:r>
    </w:p>
    <w:p w:rsidR="00000000" w:rsidRDefault="00531F7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64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65" w:anchor="sub_id=2602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В рамках своей деятельности участники национального превентивного механизма посещают центры адаптации несовершеннолетних, специальные организации образования, организации образования с особым режимом содержания и иные организации, определяемые за</w:t>
      </w:r>
      <w:r>
        <w:rPr>
          <w:rStyle w:val="s0"/>
        </w:rPr>
        <w:t>конами Республики Казахстан для посещения данными участниками (далее - превентивные посещения).</w:t>
      </w:r>
    </w:p>
    <w:p w:rsidR="00000000" w:rsidRDefault="00531F7D">
      <w:pPr>
        <w:pStyle w:val="pj"/>
      </w:pPr>
      <w:r>
        <w:rPr>
          <w:rStyle w:val="s0"/>
        </w:rPr>
        <w:t xml:space="preserve">3. Участниками национального превентивного механизма являются </w:t>
      </w:r>
      <w:r>
        <w:t>Уполномоченный по правам человека в Республике Казахстан</w:t>
      </w:r>
      <w:r>
        <w:rPr>
          <w:rStyle w:val="s0"/>
        </w:rPr>
        <w:t>, а также отбираемые Координационным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p w:rsidR="00000000" w:rsidRDefault="00531F7D">
      <w:pPr>
        <w:pStyle w:val="pj"/>
      </w:pPr>
      <w:r>
        <w:rPr>
          <w:rStyle w:val="s0"/>
        </w:rPr>
        <w:t xml:space="preserve">4. </w:t>
      </w:r>
      <w:r>
        <w:t>Уполномоченный по правам чел</w:t>
      </w:r>
      <w:r>
        <w:t>овека в Республике Казахстан</w:t>
      </w:r>
      <w:r>
        <w:rPr>
          <w:rStyle w:val="s0"/>
        </w:rPr>
        <w:t xml:space="preserve"> координирует деятельность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</w:t>
      </w:r>
      <w:r>
        <w:rPr>
          <w:rStyle w:val="s0"/>
        </w:rPr>
        <w:t>ионального превентивного механизма.</w:t>
      </w:r>
    </w:p>
    <w:p w:rsidR="00000000" w:rsidRDefault="00531F7D">
      <w:pPr>
        <w:pStyle w:val="pj"/>
      </w:pPr>
      <w:r>
        <w:rPr>
          <w:rStyle w:val="s0"/>
        </w:rPr>
        <w:t>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47" w:name="SUB270000"/>
      <w:bookmarkEnd w:id="47"/>
      <w:r>
        <w:rPr>
          <w:rStyle w:val="s1"/>
        </w:rPr>
        <w:t>Статья 27. Координацио</w:t>
      </w:r>
      <w:r>
        <w:rPr>
          <w:rStyle w:val="s1"/>
        </w:rPr>
        <w:t>нный совет</w:t>
      </w:r>
    </w:p>
    <w:p w:rsidR="00000000" w:rsidRDefault="00531F7D">
      <w:pPr>
        <w:pStyle w:val="pj"/>
      </w:pPr>
      <w:r>
        <w:rPr>
          <w:rStyle w:val="s0"/>
        </w:rPr>
        <w:t xml:space="preserve">1. В целях обеспечения эффективной координации деятельности национального превентивного механизма при </w:t>
      </w:r>
      <w:r>
        <w:t>Уполномоченном по правам человека в Республике Казахстан</w:t>
      </w:r>
      <w:r>
        <w:rPr>
          <w:rStyle w:val="s0"/>
        </w:rPr>
        <w:t xml:space="preserve"> создается Координационный совет.</w:t>
      </w:r>
    </w:p>
    <w:p w:rsidR="00000000" w:rsidRDefault="00531F7D">
      <w:pPr>
        <w:pStyle w:val="pj"/>
      </w:pPr>
      <w:r>
        <w:rPr>
          <w:rStyle w:val="s0"/>
        </w:rPr>
        <w:t xml:space="preserve">Члены Координационного совета, за исключением </w:t>
      </w:r>
      <w:r>
        <w:t>Уполном</w:t>
      </w:r>
      <w:r>
        <w:t>оченного по правам человека в Республике Казахстан</w:t>
      </w:r>
      <w:r>
        <w:rPr>
          <w:rStyle w:val="s0"/>
        </w:rPr>
        <w:t xml:space="preserve">, избираются комиссией, создаваемой </w:t>
      </w:r>
      <w:r>
        <w:t>Уполномоченным по правам человека в Республике Казахстан</w:t>
      </w:r>
      <w:r>
        <w:rPr>
          <w:rStyle w:val="s0"/>
        </w:rPr>
        <w:t>, из числа граждан Республики Казахстан.</w:t>
      </w:r>
    </w:p>
    <w:p w:rsidR="00000000" w:rsidRDefault="00531F7D">
      <w:pPr>
        <w:pStyle w:val="pj"/>
      </w:pPr>
      <w:r>
        <w:rPr>
          <w:rStyle w:val="s0"/>
        </w:rPr>
        <w:t xml:space="preserve">2. </w:t>
      </w:r>
      <w:r>
        <w:t>Уполномоченный по правам человека в Республике Казахстан</w:t>
      </w:r>
      <w:r>
        <w:rPr>
          <w:rStyle w:val="s0"/>
        </w:rPr>
        <w:t xml:space="preserve"> утверждает:</w:t>
      </w:r>
    </w:p>
    <w:p w:rsidR="00000000" w:rsidRDefault="00531F7D">
      <w:pPr>
        <w:pStyle w:val="pj"/>
      </w:pPr>
      <w:r>
        <w:rPr>
          <w:rStyle w:val="s0"/>
        </w:rPr>
        <w:t>п</w:t>
      </w:r>
      <w:r>
        <w:rPr>
          <w:rStyle w:val="s0"/>
        </w:rPr>
        <w:t xml:space="preserve">оложение о Координационном совете при </w:t>
      </w:r>
      <w:r>
        <w:t>Уполномоченном по правам человека в Республике Казахстан</w:t>
      </w:r>
      <w:r>
        <w:rPr>
          <w:rStyle w:val="s0"/>
        </w:rPr>
        <w:t>;</w:t>
      </w:r>
    </w:p>
    <w:p w:rsidR="00000000" w:rsidRDefault="00531F7D">
      <w:pPr>
        <w:pStyle w:val="pj"/>
      </w:pPr>
      <w:r>
        <w:rPr>
          <w:rStyle w:val="s0"/>
        </w:rPr>
        <w:t>порядок отбора участников национального превентивного механизма;</w:t>
      </w:r>
    </w:p>
    <w:p w:rsidR="00000000" w:rsidRDefault="00531F7D">
      <w:pPr>
        <w:pStyle w:val="pj"/>
      </w:pPr>
      <w:r>
        <w:rPr>
          <w:rStyle w:val="s0"/>
        </w:rPr>
        <w:t>порядок формирования групп из участников национального превентивного механизма для превентивных</w:t>
      </w:r>
      <w:r>
        <w:rPr>
          <w:rStyle w:val="s0"/>
        </w:rPr>
        <w:t xml:space="preserve"> посещений;</w:t>
      </w:r>
    </w:p>
    <w:p w:rsidR="00000000" w:rsidRDefault="00531F7D">
      <w:pPr>
        <w:pStyle w:val="pj"/>
      </w:pPr>
      <w:r>
        <w:rPr>
          <w:rStyle w:val="s0"/>
        </w:rPr>
        <w:t>методические рекомендации по превентивным посещениям;</w:t>
      </w:r>
    </w:p>
    <w:p w:rsidR="00000000" w:rsidRDefault="00531F7D">
      <w:pPr>
        <w:pStyle w:val="pj"/>
      </w:pPr>
      <w:r>
        <w:rPr>
          <w:rStyle w:val="s0"/>
        </w:rPr>
        <w:t>порядок подготовки ежегодного консолидированного доклада по итогам превентивных посещений.</w:t>
      </w:r>
    </w:p>
    <w:p w:rsidR="00000000" w:rsidRDefault="00531F7D">
      <w:pPr>
        <w:pStyle w:val="pj"/>
      </w:pPr>
      <w:r>
        <w:rPr>
          <w:rStyle w:val="s0"/>
        </w:rPr>
        <w:t xml:space="preserve">3. Координационный совет взаимодействует с Подкомитетом по предупреждению пыток и других жестоких, </w:t>
      </w:r>
      <w:r>
        <w:rPr>
          <w:rStyle w:val="s0"/>
        </w:rPr>
        <w:t>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48" w:name="SUB280000"/>
      <w:bookmarkEnd w:id="48"/>
      <w:r>
        <w:rPr>
          <w:rStyle w:val="s3"/>
        </w:rPr>
        <w:t xml:space="preserve">В статью 28 внесены изменения в соответствии с </w:t>
      </w:r>
      <w:hyperlink r:id="rId266" w:anchor="sub_id=3328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04.07.14 г. № 233-V (</w:t>
      </w:r>
      <w:hyperlink r:id="rId267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28. Требования к участникам национального превентивного механизма</w:t>
      </w:r>
    </w:p>
    <w:p w:rsidR="00000000" w:rsidRDefault="00531F7D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531F7D">
      <w:pPr>
        <w:pStyle w:val="pj"/>
      </w:pPr>
      <w:r>
        <w:rPr>
          <w:rStyle w:val="s0"/>
        </w:rPr>
        <w:t>1) имеющие не погашенную или не снятую в установленном законом порядке судимость;</w:t>
      </w:r>
    </w:p>
    <w:p w:rsidR="00000000" w:rsidRDefault="00531F7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68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69" w:anchor="sub_id=28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2) подозреваемые или обвиняемые в совершении уголовных правонарушений;</w:t>
      </w:r>
    </w:p>
    <w:p w:rsidR="00000000" w:rsidRDefault="00531F7D">
      <w:pPr>
        <w:pStyle w:val="pj"/>
      </w:pPr>
      <w:r>
        <w:rPr>
          <w:rStyle w:val="s0"/>
        </w:rPr>
        <w:t>3) признанные судом не</w:t>
      </w:r>
      <w:r>
        <w:rPr>
          <w:rStyle w:val="s0"/>
        </w:rPr>
        <w:t>дееспособными или ограниченно дееспособными;</w:t>
      </w:r>
    </w:p>
    <w:p w:rsidR="00000000" w:rsidRDefault="00531F7D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000000" w:rsidRDefault="00531F7D">
      <w:pPr>
        <w:pStyle w:val="pj"/>
      </w:pPr>
      <w:r>
        <w:rPr>
          <w:rStyle w:val="s0"/>
        </w:rPr>
        <w:t>5) состоящие на учете у психиатра и (или) нарколога.</w:t>
      </w:r>
    </w:p>
    <w:p w:rsidR="00000000" w:rsidRDefault="00531F7D">
      <w:pPr>
        <w:pStyle w:val="pj"/>
      </w:pPr>
      <w:r>
        <w:rPr>
          <w:rStyle w:val="s0"/>
        </w:rPr>
        <w:t>2. Участниками наци</w:t>
      </w:r>
      <w:r>
        <w:rPr>
          <w:rStyle w:val="s0"/>
        </w:rPr>
        <w:t xml:space="preserve">онального превентивного механизма также не могут быть лица, освобожденные от уголовной ответственности на основании </w:t>
      </w:r>
      <w:hyperlink r:id="rId270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</w:t>
      </w:r>
      <w:r>
        <w:rPr>
          <w:rStyle w:val="s0"/>
        </w:rPr>
        <w:t xml:space="preserve"> </w:t>
      </w:r>
      <w:hyperlink r:id="rId271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за совершение умышленного преступления; уволенные с государственной или воинской службы, из правоохранитель</w:t>
      </w:r>
      <w:r>
        <w:rPr>
          <w:rStyle w:val="s0"/>
        </w:rPr>
        <w:t>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49" w:name="SUB290000"/>
      <w:bookmarkEnd w:id="49"/>
      <w:r>
        <w:rPr>
          <w:rStyle w:val="s1"/>
        </w:rPr>
        <w:t>Статья 29. Права участника национального превентивного механизма</w:t>
      </w:r>
    </w:p>
    <w:p w:rsidR="00000000" w:rsidRDefault="00531F7D">
      <w:pPr>
        <w:pStyle w:val="pji"/>
      </w:pPr>
      <w:r>
        <w:rPr>
          <w:rStyle w:val="s3"/>
        </w:rPr>
        <w:t>В пункт 1 внесены из</w:t>
      </w:r>
      <w:r>
        <w:rPr>
          <w:rStyle w:val="s3"/>
        </w:rPr>
        <w:t xml:space="preserve">менения в соответствии с </w:t>
      </w:r>
      <w:hyperlink r:id="rId272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73" w:anchor="sub_id=2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1. Участник нац</w:t>
      </w:r>
      <w:r>
        <w:rPr>
          <w:rStyle w:val="s0"/>
        </w:rPr>
        <w:t>ионального превентивного механизма вправе:</w:t>
      </w:r>
    </w:p>
    <w:p w:rsidR="00000000" w:rsidRDefault="00531F7D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531F7D">
      <w:pPr>
        <w:pStyle w:val="pj"/>
      </w:pPr>
      <w:r>
        <w:rPr>
          <w:rStyle w:val="s0"/>
        </w:rPr>
        <w:t>2) иметь доступ к информации, касающейся обращения с ли</w:t>
      </w:r>
      <w:r>
        <w:rPr>
          <w:rStyle w:val="s0"/>
        </w:rPr>
        <w:t>цами, содержащимися в организациях, подлежащих превентивному посещению, а также условий их содержания;</w:t>
      </w:r>
    </w:p>
    <w:p w:rsidR="00000000" w:rsidRDefault="00531F7D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531F7D">
      <w:pPr>
        <w:pStyle w:val="pj"/>
      </w:pPr>
      <w:r>
        <w:rPr>
          <w:rStyle w:val="s0"/>
        </w:rPr>
        <w:t>4) проводить беседы с лицами, содержащимися в организациях</w:t>
      </w:r>
      <w:r>
        <w:rPr>
          <w:rStyle w:val="s0"/>
        </w:rPr>
        <w:t>, подлежащих превентивным посещениям, и (или) их законными представителями без свидетелей, лично или при необходимости через переводчика, а также с любым другим лицом, которое по мнению участника национального превентивного механизма может предоставить соо</w:t>
      </w:r>
      <w:r>
        <w:rPr>
          <w:rStyle w:val="s0"/>
        </w:rPr>
        <w:t>тветствующую информацию;</w:t>
      </w:r>
    </w:p>
    <w:p w:rsidR="00000000" w:rsidRDefault="00531F7D">
      <w:pPr>
        <w:pStyle w:val="pj"/>
      </w:pPr>
      <w:r>
        <w:rPr>
          <w:rStyle w:val="s0"/>
        </w:rPr>
        <w:t>5) беспрепятственно выбирать и посещать организации, подлежащие превентивному посещению;</w:t>
      </w:r>
    </w:p>
    <w:p w:rsidR="00000000" w:rsidRDefault="00531F7D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531F7D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0" w:name="SUB300000"/>
      <w:bookmarkEnd w:id="50"/>
      <w:r>
        <w:rPr>
          <w:rStyle w:val="s1"/>
        </w:rPr>
        <w:t>Статья 30. Обязанности участников национального превентивного механизма</w:t>
      </w:r>
    </w:p>
    <w:p w:rsidR="00000000" w:rsidRDefault="00531F7D">
      <w:pPr>
        <w:pStyle w:val="pj"/>
      </w:pPr>
      <w:r>
        <w:rPr>
          <w:rStyle w:val="s0"/>
        </w:rPr>
        <w:t xml:space="preserve">1. При исполнении своих полномочий участники национального превентивного </w:t>
      </w:r>
      <w:r>
        <w:rPr>
          <w:rStyle w:val="s0"/>
        </w:rPr>
        <w:t>механизма обязаны соблюдать законодательство Республики Казахстан.</w:t>
      </w:r>
    </w:p>
    <w:p w:rsidR="00000000" w:rsidRDefault="00531F7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74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75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Не допускается вмешательство участников национального превентивного механизма в деятельность организаций, подлежащих превентивному посещению.</w:t>
      </w:r>
    </w:p>
    <w:p w:rsidR="00000000" w:rsidRDefault="00531F7D">
      <w:pPr>
        <w:pStyle w:val="pj"/>
      </w:pPr>
      <w:r>
        <w:rPr>
          <w:rStyle w:val="s0"/>
        </w:rPr>
        <w:t>3. При наличии обстоятельств, вызывающи</w:t>
      </w:r>
      <w:r>
        <w:rPr>
          <w:rStyle w:val="s0"/>
        </w:rPr>
        <w:t>х сомнение в беспристрастности участника 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000000" w:rsidRDefault="00531F7D">
      <w:pPr>
        <w:pStyle w:val="pj"/>
      </w:pPr>
      <w:r>
        <w:rPr>
          <w:rStyle w:val="s0"/>
        </w:rPr>
        <w:t>4. Участники национального превентивного механизма обязаны регистрирова</w:t>
      </w:r>
      <w:r>
        <w:rPr>
          <w:rStyle w:val="s0"/>
        </w:rPr>
        <w:t xml:space="preserve">ть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</w:t>
      </w:r>
      <w:r>
        <w:t>Уполномоченным по правам человека в Республике Казахстан</w:t>
      </w:r>
      <w:r>
        <w:rPr>
          <w:rStyle w:val="s0"/>
        </w:rPr>
        <w:t>.</w:t>
      </w:r>
    </w:p>
    <w:p w:rsidR="00000000" w:rsidRDefault="00531F7D">
      <w:pPr>
        <w:pStyle w:val="pj"/>
      </w:pPr>
      <w:r>
        <w:rPr>
          <w:rStyle w:val="s0"/>
        </w:rPr>
        <w:t>Принятые сообщения и жалобы переда</w:t>
      </w:r>
      <w:r>
        <w:rPr>
          <w:rStyle w:val="s0"/>
        </w:rPr>
        <w:t xml:space="preserve">ются на рассмотрение </w:t>
      </w:r>
      <w:r>
        <w:t>Уполномоченному по правам человека в Республике Казахстан</w:t>
      </w:r>
      <w:r>
        <w:rPr>
          <w:rStyle w:val="s0"/>
        </w:rPr>
        <w:t xml:space="preserve"> в порядке, предусмотренном законодательством Республики Казахстан.</w:t>
      </w:r>
    </w:p>
    <w:p w:rsidR="00000000" w:rsidRDefault="00531F7D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по результатам превентивных посещен</w:t>
      </w:r>
      <w:r>
        <w:rPr>
          <w:rStyle w:val="s0"/>
        </w:rPr>
        <w:t>ий.</w:t>
      </w:r>
    </w:p>
    <w:p w:rsidR="00000000" w:rsidRDefault="00531F7D">
      <w:pPr>
        <w:pStyle w:val="pj"/>
      </w:pPr>
      <w:r>
        <w:rPr>
          <w:rStyle w:val="s0"/>
        </w:rPr>
        <w:t>5. Участники национального превентивного механизма, нарушившие положения настоящего Закона, несут ответственность, установленную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1" w:name="SUB310000"/>
      <w:bookmarkEnd w:id="51"/>
      <w:r>
        <w:rPr>
          <w:rStyle w:val="s1"/>
        </w:rPr>
        <w:t>Статья 31. Прекращение полномочий участника национального превентивного механизма</w:t>
      </w:r>
    </w:p>
    <w:p w:rsidR="00000000" w:rsidRDefault="00531F7D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531F7D">
      <w:pPr>
        <w:pStyle w:val="pj"/>
      </w:pPr>
      <w:r>
        <w:rPr>
          <w:rStyle w:val="s0"/>
        </w:rPr>
        <w:t>1) нарушении положений настоящего Закона;</w:t>
      </w:r>
    </w:p>
    <w:p w:rsidR="00000000" w:rsidRDefault="00531F7D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531F7D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531F7D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531F7D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531F7D">
      <w:pPr>
        <w:pStyle w:val="pj"/>
      </w:pPr>
      <w:r>
        <w:rPr>
          <w:rStyle w:val="s0"/>
        </w:rPr>
        <w:t>6) вступлении в законную силу обвинительного приговора суд</w:t>
      </w:r>
      <w:r>
        <w:rPr>
          <w:rStyle w:val="s0"/>
        </w:rPr>
        <w:t>а;</w:t>
      </w:r>
    </w:p>
    <w:p w:rsidR="00000000" w:rsidRDefault="00531F7D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2" w:name="SUB320000"/>
      <w:bookmarkEnd w:id="52"/>
      <w:r>
        <w:rPr>
          <w:rStyle w:val="s1"/>
        </w:rPr>
        <w:t>Статья 32. Виды и периодичность превентивных посещений</w:t>
      </w:r>
    </w:p>
    <w:p w:rsidR="00000000" w:rsidRDefault="00531F7D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531F7D">
      <w:pPr>
        <w:pStyle w:val="pj"/>
      </w:pPr>
      <w:r>
        <w:rPr>
          <w:rStyle w:val="s0"/>
        </w:rPr>
        <w:t>1) периодические превентив</w:t>
      </w:r>
      <w:r>
        <w:rPr>
          <w:rStyle w:val="s0"/>
        </w:rPr>
        <w:t>ные посещения, проводимые на регулярной основе не реже одного раза в четыре года;</w:t>
      </w:r>
    </w:p>
    <w:p w:rsidR="00000000" w:rsidRDefault="00531F7D">
      <w:pPr>
        <w:pStyle w:val="pj"/>
      </w:pPr>
      <w:r>
        <w:rPr>
          <w:rStyle w:val="s0"/>
        </w:rPr>
        <w:t>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</w:t>
      </w:r>
      <w:r>
        <w:rPr>
          <w:rStyle w:val="s0"/>
        </w:rPr>
        <w:t>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администраций учреждений и организаций, подлежащих превентивному посещению;</w:t>
      </w:r>
    </w:p>
    <w:p w:rsidR="00000000" w:rsidRDefault="00531F7D">
      <w:pPr>
        <w:pStyle w:val="pj"/>
      </w:pPr>
      <w:r>
        <w:rPr>
          <w:rStyle w:val="s0"/>
        </w:rPr>
        <w:t>3) сп</w:t>
      </w:r>
      <w:r>
        <w:rPr>
          <w:rStyle w:val="s0"/>
        </w:rPr>
        <w:t>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p w:rsidR="00000000" w:rsidRDefault="00531F7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76" w:anchor="sub_id=8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77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Координационный совет определяет сроки и перечень организаци</w:t>
      </w:r>
      <w:r>
        <w:rPr>
          <w:rStyle w:val="s0"/>
        </w:rPr>
        <w:t>й, подлежащих превентивным посещениям, в пределах выделенных бюджетных средств.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3" w:name="SUB330000"/>
      <w:bookmarkEnd w:id="53"/>
      <w:r>
        <w:rPr>
          <w:rStyle w:val="s1"/>
        </w:rPr>
        <w:t>Статья 33. Порядок превентивных посещений</w:t>
      </w:r>
    </w:p>
    <w:p w:rsidR="00000000" w:rsidRDefault="00531F7D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превентивного механи</w:t>
      </w:r>
      <w:r>
        <w:rPr>
          <w:rStyle w:val="s0"/>
        </w:rPr>
        <w:t xml:space="preserve">зма, в соответствии с </w:t>
      </w:r>
      <w:hyperlink r:id="rId27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, утверждаемыми Правительством Республики Казахстан по согласованию с </w:t>
      </w:r>
      <w:r>
        <w:t>Уполномоченным по правам человека в Республике Казахстан</w:t>
      </w:r>
      <w:r>
        <w:rPr>
          <w:rStyle w:val="s0"/>
        </w:rPr>
        <w:t>.</w:t>
      </w:r>
    </w:p>
    <w:p w:rsidR="00000000" w:rsidRDefault="00531F7D">
      <w:pPr>
        <w:pStyle w:val="pj"/>
      </w:pPr>
      <w:r>
        <w:rPr>
          <w:rStyle w:val="s0"/>
        </w:rPr>
        <w:t>2. При формировании групп для пр</w:t>
      </w:r>
      <w:r>
        <w:rPr>
          <w:rStyle w:val="s0"/>
        </w:rPr>
        <w:t>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</w:t>
      </w:r>
      <w:r>
        <w:rPr>
          <w:rStyle w:val="s0"/>
        </w:rPr>
        <w:t>игии, убеждений, места жительства или по любым иным обстоятельствам.</w:t>
      </w:r>
    </w:p>
    <w:p w:rsidR="00000000" w:rsidRDefault="00531F7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79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80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организаций, подлежащих превентивному посещению. В случае неправомерных дейс</w:t>
      </w:r>
      <w:r>
        <w:rPr>
          <w:rStyle w:val="s0"/>
        </w:rPr>
        <w:t xml:space="preserve">твий участников национального превентивного механизма руководитель администрации организаций, подлежащих превентивному посещению, письменно информирует </w:t>
      </w:r>
      <w:r>
        <w:t>Уполномоченного по правам человека в Республике Казахстан</w:t>
      </w:r>
      <w:r>
        <w:rPr>
          <w:rStyle w:val="s0"/>
        </w:rPr>
        <w:t>.</w:t>
      </w:r>
    </w:p>
    <w:p w:rsidR="00000000" w:rsidRDefault="00531F7D">
      <w:pPr>
        <w:pStyle w:val="pj"/>
      </w:pPr>
      <w:r>
        <w:rPr>
          <w:rStyle w:val="s0"/>
        </w:rPr>
        <w:t>4. По результатам каждого превентивного посещ</w:t>
      </w:r>
      <w:r>
        <w:rPr>
          <w:rStyle w:val="s0"/>
        </w:rPr>
        <w:t>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его письменно и прилагает к о</w:t>
      </w:r>
      <w:r>
        <w:rPr>
          <w:rStyle w:val="s0"/>
        </w:rPr>
        <w:t>тчету.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4" w:name="SUB340000"/>
      <w:bookmarkEnd w:id="54"/>
      <w:r>
        <w:rPr>
          <w:rStyle w:val="s1"/>
        </w:rPr>
        <w:t>Статья 34. Ежегодный консолидированный доклад участников национального превентивного механизма</w:t>
      </w:r>
    </w:p>
    <w:p w:rsidR="00000000" w:rsidRDefault="00531F7D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000000" w:rsidRDefault="00531F7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8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282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включаются:</w:t>
      </w:r>
    </w:p>
    <w:p w:rsidR="00000000" w:rsidRDefault="00531F7D">
      <w:pPr>
        <w:pStyle w:val="pj"/>
      </w:pPr>
      <w:r>
        <w:rPr>
          <w:rStyle w:val="s0"/>
        </w:rPr>
        <w:t>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</w:t>
      </w:r>
      <w:r>
        <w:rPr>
          <w:rStyle w:val="s0"/>
        </w:rPr>
        <w:t>осещению, и предупреждению пыток и других жестоких, бесчеловечных или унижающих достоинство видов обращения и наказания;</w:t>
      </w:r>
    </w:p>
    <w:p w:rsidR="00000000" w:rsidRDefault="00531F7D">
      <w:pPr>
        <w:pStyle w:val="pj"/>
      </w:pPr>
      <w:r>
        <w:rPr>
          <w:rStyle w:val="s0"/>
        </w:rPr>
        <w:t>предложения по совершенствованию законодательства Республики Казахстан.</w:t>
      </w:r>
    </w:p>
    <w:p w:rsidR="00000000" w:rsidRDefault="00531F7D">
      <w:pPr>
        <w:pStyle w:val="pj"/>
      </w:pPr>
      <w:r>
        <w:rPr>
          <w:rStyle w:val="s0"/>
        </w:rPr>
        <w:t>К ежегодному консолидированному докладу участников национальног</w:t>
      </w:r>
      <w:r>
        <w:rPr>
          <w:rStyle w:val="s0"/>
        </w:rPr>
        <w:t>о превентивного механизма прилагается финансовый отчет по превентивным посещениям за прошедший год.</w:t>
      </w:r>
    </w:p>
    <w:p w:rsidR="00000000" w:rsidRDefault="00531F7D">
      <w:pPr>
        <w:pStyle w:val="pj"/>
      </w:pPr>
      <w:r>
        <w:rPr>
          <w:rStyle w:val="s0"/>
        </w:rPr>
        <w:t xml:space="preserve"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</w:t>
      </w:r>
      <w:r>
        <w:rPr>
          <w:rStyle w:val="s0"/>
        </w:rPr>
        <w:t xml:space="preserve">и размещается на интернет-ресурсе </w:t>
      </w:r>
      <w:r>
        <w:t>Уполномоченного по правам человека в Республике Казахстан</w:t>
      </w:r>
      <w:r>
        <w:rPr>
          <w:rStyle w:val="s0"/>
        </w:rPr>
        <w:t xml:space="preserve"> в срок не позднее одного месяца со дня его утверждения Координационным советом.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  <w:ind w:left="1200" w:hanging="800"/>
      </w:pPr>
      <w:bookmarkStart w:id="55" w:name="SUB350000"/>
      <w:bookmarkEnd w:id="55"/>
      <w:r>
        <w:rPr>
          <w:rStyle w:val="s1"/>
        </w:rPr>
        <w:t>Статья 35. Конфиденциальность</w:t>
      </w:r>
    </w:p>
    <w:p w:rsidR="00000000" w:rsidRDefault="00531F7D">
      <w:pPr>
        <w:pStyle w:val="pj"/>
      </w:pPr>
      <w:r>
        <w:rPr>
          <w:rStyle w:val="s0"/>
        </w:rPr>
        <w:t>1. Участники национального превентивного механизма н</w:t>
      </w:r>
      <w:r>
        <w:rPr>
          <w:rStyle w:val="s0"/>
        </w:rPr>
        <w:t>е вправе разглашать сведения о частной жизни лица, ставшие известными им в ходе превентивных посещений, без согласия данного лица.</w:t>
      </w:r>
    </w:p>
    <w:p w:rsidR="00000000" w:rsidRDefault="00531F7D">
      <w:pPr>
        <w:pStyle w:val="pj"/>
      </w:pPr>
      <w:r>
        <w:rPr>
          <w:rStyle w:val="s0"/>
        </w:rPr>
        <w:t xml:space="preserve">2. Разглашение участниками национального превентивного механизма сведений о частной жизни лица, ставших известными им в ходе </w:t>
      </w:r>
      <w:r>
        <w:rPr>
          <w:rStyle w:val="s0"/>
        </w:rPr>
        <w:t>превентивных посещений, без согласия данного лица влечет ответственность, установленную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i"/>
      </w:pPr>
      <w:bookmarkStart w:id="56" w:name="SUB360000"/>
      <w:bookmarkEnd w:id="56"/>
      <w:r>
        <w:rPr>
          <w:rStyle w:val="s3"/>
        </w:rPr>
        <w:t xml:space="preserve">В статью 36 внесены изменения в соответствии с </w:t>
      </w:r>
      <w:hyperlink r:id="rId283" w:anchor="sub_id=3336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04.07.14 г. № 233-V (</w:t>
      </w:r>
      <w:hyperlink r:id="rId284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1F7D">
      <w:pPr>
        <w:pStyle w:val="pj"/>
        <w:ind w:left="1200" w:hanging="800"/>
      </w:pPr>
      <w:r>
        <w:rPr>
          <w:rStyle w:val="s1"/>
        </w:rPr>
        <w:t>Статья 36.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531F7D">
      <w:pPr>
        <w:pStyle w:val="pj"/>
      </w:pPr>
      <w:r>
        <w:rPr>
          <w:rStyle w:val="s0"/>
        </w:rPr>
        <w:t>1. Государ</w:t>
      </w:r>
      <w:r>
        <w:rPr>
          <w:rStyle w:val="s0"/>
        </w:rPr>
        <w:t>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деятельности.</w:t>
      </w:r>
    </w:p>
    <w:p w:rsidR="00000000" w:rsidRDefault="00531F7D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за сооб</w:t>
      </w:r>
      <w:r>
        <w:rPr>
          <w:rStyle w:val="s0"/>
        </w:rPr>
        <w:t>щение участникам национального превентивного механизма о фактах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531F7D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</w:t>
      </w:r>
      <w:r>
        <w:rPr>
          <w:rStyle w:val="s0"/>
        </w:rPr>
        <w:t>ентивного механизма, несут ответственность, установленную законами Республики Казахстан.</w:t>
      </w:r>
    </w:p>
    <w:p w:rsidR="00000000" w:rsidRDefault="00531F7D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</w:t>
      </w:r>
      <w:r>
        <w:rPr>
          <w:rStyle w:val="s0"/>
        </w:rPr>
        <w:t xml:space="preserve"> в письменной форме информируют </w:t>
      </w:r>
      <w:r>
        <w:t>Уполномоченного по правам человека в Республике Казахстан</w:t>
      </w:r>
      <w:r>
        <w:rPr>
          <w:rStyle w:val="s0"/>
        </w:rPr>
        <w:t xml:space="preserve"> о мерах, принятых по результатам рассмотрения полученных докладов.</w:t>
      </w:r>
    </w:p>
    <w:p w:rsidR="00000000" w:rsidRDefault="00531F7D">
      <w:pPr>
        <w:pStyle w:val="pj"/>
      </w:pPr>
      <w:r>
        <w:rPr>
          <w:rStyle w:val="s0"/>
        </w:rPr>
        <w:t>3. На основании отчетов участников национального превентивного механизма по результатам превентивны</w:t>
      </w:r>
      <w:r>
        <w:rPr>
          <w:rStyle w:val="s0"/>
        </w:rPr>
        <w:t xml:space="preserve">х посещений </w:t>
      </w:r>
      <w:r>
        <w:t>Уполномоченный по правам человека в Республике Казахстан</w:t>
      </w:r>
      <w:r>
        <w:rPr>
          <w:rStyle w:val="s0"/>
        </w:rPr>
        <w:t xml:space="preserve">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</w:t>
      </w:r>
      <w:r>
        <w:rPr>
          <w:rStyle w:val="s0"/>
        </w:rPr>
        <w:t>арного или административного производства либо проведении досудебного расследования в отношении должностного лица, нарушившего права и свободы человека и гражданина.</w:t>
      </w:r>
    </w:p>
    <w:p w:rsidR="00000000" w:rsidRDefault="00531F7D">
      <w:pPr>
        <w:pStyle w:val="pj"/>
      </w:pPr>
      <w:r>
        <w:rPr>
          <w:rStyle w:val="s0"/>
        </w:rPr>
        <w:t> </w:t>
      </w:r>
    </w:p>
    <w:p w:rsidR="00000000" w:rsidRDefault="00531F7D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7D">
            <w:pPr>
              <w:pStyle w:val="a3"/>
              <w:ind w:firstLine="540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531F7D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7D">
            <w:pPr>
              <w:pStyle w:val="pr"/>
            </w:pPr>
            <w:r>
              <w:rPr>
                <w:rStyle w:val="s0"/>
                <w:b/>
                <w:bCs/>
                <w:caps/>
              </w:rPr>
              <w:t> </w:t>
            </w:r>
          </w:p>
          <w:p w:rsidR="00000000" w:rsidRDefault="00531F7D">
            <w:pPr>
              <w:pStyle w:val="pr"/>
            </w:pPr>
            <w:r>
              <w:rPr>
                <w:rStyle w:val="s0"/>
                <w:b/>
                <w:bCs/>
                <w:caps/>
              </w:rPr>
              <w:t>Н. Назарбаев</w:t>
            </w:r>
          </w:p>
        </w:tc>
      </w:tr>
    </w:tbl>
    <w:p w:rsidR="00000000" w:rsidRDefault="00531F7D">
      <w:pPr>
        <w:pStyle w:val="a3"/>
      </w:pPr>
      <w:r>
        <w:t> </w:t>
      </w:r>
    </w:p>
    <w:p w:rsidR="00000000" w:rsidRDefault="00531F7D">
      <w:pPr>
        <w:pStyle w:val="a3"/>
      </w:pPr>
      <w:r>
        <w:t> </w:t>
      </w:r>
    </w:p>
    <w:sectPr w:rsidR="00000000">
      <w:headerReference w:type="even" r:id="rId285"/>
      <w:headerReference w:type="default" r:id="rId286"/>
      <w:footerReference w:type="even" r:id="rId287"/>
      <w:footerReference w:type="default" r:id="rId288"/>
      <w:headerReference w:type="first" r:id="rId289"/>
      <w:footerReference w:type="first" r:id="rId29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7D" w:rsidRDefault="00531F7D" w:rsidP="00531F7D">
      <w:r>
        <w:separator/>
      </w:r>
    </w:p>
  </w:endnote>
  <w:endnote w:type="continuationSeparator" w:id="0">
    <w:p w:rsidR="00531F7D" w:rsidRDefault="00531F7D" w:rsidP="0053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7D" w:rsidRDefault="00531F7D" w:rsidP="00531F7D">
      <w:r>
        <w:separator/>
      </w:r>
    </w:p>
  </w:footnote>
  <w:footnote w:type="continuationSeparator" w:id="0">
    <w:p w:rsidR="00531F7D" w:rsidRDefault="00531F7D" w:rsidP="0053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 w:rsidP="00531F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1F7D" w:rsidRPr="00531F7D" w:rsidRDefault="00531F7D" w:rsidP="00531F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9 ИЮЛЯ 2004 ГОДА № 591-...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7D" w:rsidRDefault="00531F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F7D"/>
    <w:rsid w:val="005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1F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F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1F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1F7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1F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F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1F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1F7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339586" TargetMode="External"/><Relationship Id="rId21" Type="http://schemas.openxmlformats.org/officeDocument/2006/relationships/hyperlink" Target="http://online.zakon.kz/Document/?doc_id=1049286" TargetMode="External"/><Relationship Id="rId42" Type="http://schemas.openxmlformats.org/officeDocument/2006/relationships/hyperlink" Target="http://online.zakon.kz/Document/?doc_id=31025539" TargetMode="External"/><Relationship Id="rId63" Type="http://schemas.openxmlformats.org/officeDocument/2006/relationships/hyperlink" Target="http://online.zakon.kz/Document/?doc_id=35015734" TargetMode="External"/><Relationship Id="rId84" Type="http://schemas.openxmlformats.org/officeDocument/2006/relationships/hyperlink" Target="http://online.zakon.kz/Document/?doc_id=31121021" TargetMode="External"/><Relationship Id="rId138" Type="http://schemas.openxmlformats.org/officeDocument/2006/relationships/hyperlink" Target="http://online.zakon.kz/Document/?doc_id=35424725" TargetMode="External"/><Relationship Id="rId159" Type="http://schemas.openxmlformats.org/officeDocument/2006/relationships/hyperlink" Target="http://online.zakon.kz/Document/?doc_id=30912984" TargetMode="External"/><Relationship Id="rId170" Type="http://schemas.openxmlformats.org/officeDocument/2006/relationships/hyperlink" Target="http://online.zakon.kz/Document/?doc_id=36905951" TargetMode="External"/><Relationship Id="rId191" Type="http://schemas.openxmlformats.org/officeDocument/2006/relationships/hyperlink" Target="http://online.zakon.kz/Document/?doc_id=31640029" TargetMode="External"/><Relationship Id="rId205" Type="http://schemas.openxmlformats.org/officeDocument/2006/relationships/hyperlink" Target="http://online.zakon.kz/Document/?doc_id=31575506" TargetMode="External"/><Relationship Id="rId226" Type="http://schemas.openxmlformats.org/officeDocument/2006/relationships/hyperlink" Target="http://online.zakon.kz/Document/?doc_id=30448674" TargetMode="External"/><Relationship Id="rId247" Type="http://schemas.openxmlformats.org/officeDocument/2006/relationships/hyperlink" Target="http://online.zakon.kz/Document/?doc_id=30912984" TargetMode="External"/><Relationship Id="rId107" Type="http://schemas.openxmlformats.org/officeDocument/2006/relationships/hyperlink" Target="http://online.zakon.kz/Document/?doc_id=32061061" TargetMode="External"/><Relationship Id="rId268" Type="http://schemas.openxmlformats.org/officeDocument/2006/relationships/hyperlink" Target="http://online.zakon.kz/Document/?doc_id=32061061" TargetMode="External"/><Relationship Id="rId289" Type="http://schemas.openxmlformats.org/officeDocument/2006/relationships/header" Target="header3.xml"/><Relationship Id="rId11" Type="http://schemas.openxmlformats.org/officeDocument/2006/relationships/hyperlink" Target="http://online.zakon.kz/Document/?doc_id=30448674" TargetMode="External"/><Relationship Id="rId32" Type="http://schemas.openxmlformats.org/officeDocument/2006/relationships/hyperlink" Target="http://online.zakon.kz/Document/?doc_id=31025539" TargetMode="External"/><Relationship Id="rId53" Type="http://schemas.openxmlformats.org/officeDocument/2006/relationships/hyperlink" Target="http://online.zakon.kz/Document/?doc_id=32964741" TargetMode="External"/><Relationship Id="rId74" Type="http://schemas.openxmlformats.org/officeDocument/2006/relationships/hyperlink" Target="http://online.zakon.kz/Document/?doc_id=32061061" TargetMode="External"/><Relationship Id="rId128" Type="http://schemas.openxmlformats.org/officeDocument/2006/relationships/hyperlink" Target="http://online.zakon.kz/Document/?doc_id=30854901" TargetMode="External"/><Relationship Id="rId149" Type="http://schemas.openxmlformats.org/officeDocument/2006/relationships/hyperlink" Target="http://online.zakon.kz/Document/?doc_id=366884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2964741" TargetMode="External"/><Relationship Id="rId160" Type="http://schemas.openxmlformats.org/officeDocument/2006/relationships/hyperlink" Target="http://online.zakon.kz/Document/?doc_id=32061061" TargetMode="External"/><Relationship Id="rId181" Type="http://schemas.openxmlformats.org/officeDocument/2006/relationships/hyperlink" Target="http://online.zakon.kz/Document/?doc_id=30103852" TargetMode="External"/><Relationship Id="rId216" Type="http://schemas.openxmlformats.org/officeDocument/2006/relationships/hyperlink" Target="http://online.zakon.kz/Document/?doc_id=32061061" TargetMode="External"/><Relationship Id="rId237" Type="http://schemas.openxmlformats.org/officeDocument/2006/relationships/hyperlink" Target="http://online.zakon.kz/Document/?doc_id=35212587" TargetMode="External"/><Relationship Id="rId258" Type="http://schemas.openxmlformats.org/officeDocument/2006/relationships/hyperlink" Target="http://online.zakon.kz/Document/?doc_id=30448674" TargetMode="External"/><Relationship Id="rId279" Type="http://schemas.openxmlformats.org/officeDocument/2006/relationships/hyperlink" Target="http://online.zakon.kz/Document/?doc_id=32061061" TargetMode="External"/><Relationship Id="rId22" Type="http://schemas.openxmlformats.org/officeDocument/2006/relationships/hyperlink" Target="http://online.zakon.kz/Document/?doc_id=36569560" TargetMode="External"/><Relationship Id="rId43" Type="http://schemas.openxmlformats.org/officeDocument/2006/relationships/hyperlink" Target="http://online.zakon.kz/Document/?doc_id=1005029" TargetMode="External"/><Relationship Id="rId64" Type="http://schemas.openxmlformats.org/officeDocument/2006/relationships/hyperlink" Target="http://online.zakon.kz/Document/?doc_id=36352291" TargetMode="External"/><Relationship Id="rId118" Type="http://schemas.openxmlformats.org/officeDocument/2006/relationships/hyperlink" Target="http://online.zakon.kz/Document/?doc_id=30118682" TargetMode="External"/><Relationship Id="rId139" Type="http://schemas.openxmlformats.org/officeDocument/2006/relationships/hyperlink" Target="http://online.zakon.kz/Document/?doc_id=38721570" TargetMode="External"/><Relationship Id="rId290" Type="http://schemas.openxmlformats.org/officeDocument/2006/relationships/footer" Target="footer3.xml"/><Relationship Id="rId85" Type="http://schemas.openxmlformats.org/officeDocument/2006/relationships/hyperlink" Target="http://online.zakon.kz/Document/?doc_id=31575506" TargetMode="External"/><Relationship Id="rId150" Type="http://schemas.openxmlformats.org/officeDocument/2006/relationships/hyperlink" Target="http://online.zakon.kz/Document/?doc_id=32061061" TargetMode="External"/><Relationship Id="rId171" Type="http://schemas.openxmlformats.org/officeDocument/2006/relationships/hyperlink" Target="http://online.zakon.kz/Document/?doc_id=33353110" TargetMode="External"/><Relationship Id="rId192" Type="http://schemas.openxmlformats.org/officeDocument/2006/relationships/hyperlink" Target="http://online.zakon.kz/Document/?doc_id=30447876" TargetMode="External"/><Relationship Id="rId206" Type="http://schemas.openxmlformats.org/officeDocument/2006/relationships/hyperlink" Target="http://online.zakon.kz/Document/?doc_id=31640029" TargetMode="External"/><Relationship Id="rId227" Type="http://schemas.openxmlformats.org/officeDocument/2006/relationships/hyperlink" Target="http://online.zakon.kz/Document/?doc_id=30447876" TargetMode="External"/><Relationship Id="rId248" Type="http://schemas.openxmlformats.org/officeDocument/2006/relationships/hyperlink" Target="http://online.zakon.kz/Document/?doc_id=31139025" TargetMode="External"/><Relationship Id="rId269" Type="http://schemas.openxmlformats.org/officeDocument/2006/relationships/hyperlink" Target="http://online.zakon.kz/Document/?doc_id=32964741" TargetMode="External"/><Relationship Id="rId12" Type="http://schemas.openxmlformats.org/officeDocument/2006/relationships/hyperlink" Target="http://online.zakon.kz/Document/?doc_id=36569560" TargetMode="External"/><Relationship Id="rId33" Type="http://schemas.openxmlformats.org/officeDocument/2006/relationships/hyperlink" Target="http://online.zakon.kz/Document/?doc_id=31063103" TargetMode="External"/><Relationship Id="rId108" Type="http://schemas.openxmlformats.org/officeDocument/2006/relationships/hyperlink" Target="http://online.zakon.kz/Document/?doc_id=36227306" TargetMode="External"/><Relationship Id="rId129" Type="http://schemas.openxmlformats.org/officeDocument/2006/relationships/hyperlink" Target="http://online.zakon.kz/Document/?doc_id=30855353" TargetMode="External"/><Relationship Id="rId280" Type="http://schemas.openxmlformats.org/officeDocument/2006/relationships/hyperlink" Target="http://online.zakon.kz/Document/?doc_id=32964741" TargetMode="External"/><Relationship Id="rId54" Type="http://schemas.openxmlformats.org/officeDocument/2006/relationships/hyperlink" Target="http://online.zakon.kz/Document/?doc_id=36569560" TargetMode="External"/><Relationship Id="rId75" Type="http://schemas.openxmlformats.org/officeDocument/2006/relationships/hyperlink" Target="http://online.zakon.kz/Document/?doc_id=32964741" TargetMode="External"/><Relationship Id="rId96" Type="http://schemas.openxmlformats.org/officeDocument/2006/relationships/hyperlink" Target="http://online.zakon.kz/Document/?doc_id=30912334" TargetMode="External"/><Relationship Id="rId140" Type="http://schemas.openxmlformats.org/officeDocument/2006/relationships/hyperlink" Target="http://online.zakon.kz/Document/?doc_id=30854901" TargetMode="External"/><Relationship Id="rId161" Type="http://schemas.openxmlformats.org/officeDocument/2006/relationships/hyperlink" Target="http://online.zakon.kz/Document/?doc_id=32964741" TargetMode="External"/><Relationship Id="rId182" Type="http://schemas.openxmlformats.org/officeDocument/2006/relationships/hyperlink" Target="http://online.zakon.kz/Document/?doc_id=34783696" TargetMode="External"/><Relationship Id="rId217" Type="http://schemas.openxmlformats.org/officeDocument/2006/relationships/hyperlink" Target="http://online.zakon.kz/Document/?doc_id=343395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5132264" TargetMode="External"/><Relationship Id="rId259" Type="http://schemas.openxmlformats.org/officeDocument/2006/relationships/hyperlink" Target="http://online.zakon.kz/Document/?doc_id=36905951" TargetMode="External"/><Relationship Id="rId23" Type="http://schemas.openxmlformats.org/officeDocument/2006/relationships/hyperlink" Target="http://online.zakon.kz/Document/?doc_id=39497101" TargetMode="External"/><Relationship Id="rId119" Type="http://schemas.openxmlformats.org/officeDocument/2006/relationships/hyperlink" Target="http://online.zakon.kz/Document/?doc_id=30118773" TargetMode="External"/><Relationship Id="rId270" Type="http://schemas.openxmlformats.org/officeDocument/2006/relationships/hyperlink" Target="http://online.zakon.kz/Document/?doc_id=31575852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://online.zakon.kz/Document/?doc_id=31405151" TargetMode="External"/><Relationship Id="rId65" Type="http://schemas.openxmlformats.org/officeDocument/2006/relationships/hyperlink" Target="http://online.zakon.kz/Document/?doc_id=33721640" TargetMode="External"/><Relationship Id="rId86" Type="http://schemas.openxmlformats.org/officeDocument/2006/relationships/hyperlink" Target="http://online.zakon.kz/Document/?doc_id=31640029" TargetMode="External"/><Relationship Id="rId130" Type="http://schemas.openxmlformats.org/officeDocument/2006/relationships/hyperlink" Target="http://online.zakon.kz/Document/?doc_id=30854901" TargetMode="External"/><Relationship Id="rId151" Type="http://schemas.openxmlformats.org/officeDocument/2006/relationships/hyperlink" Target="http://online.zakon.kz/Document/?doc_id=32964741" TargetMode="External"/><Relationship Id="rId172" Type="http://schemas.openxmlformats.org/officeDocument/2006/relationships/hyperlink" Target="http://online.zakon.kz/Document/?doc_id=31576969" TargetMode="External"/><Relationship Id="rId193" Type="http://schemas.openxmlformats.org/officeDocument/2006/relationships/hyperlink" Target="http://online.zakon.kz/Document/?doc_id=30448674" TargetMode="External"/><Relationship Id="rId207" Type="http://schemas.openxmlformats.org/officeDocument/2006/relationships/hyperlink" Target="http://online.zakon.kz/Document/?doc_id=30447876" TargetMode="External"/><Relationship Id="rId228" Type="http://schemas.openxmlformats.org/officeDocument/2006/relationships/hyperlink" Target="http://online.zakon.kz/Document/?doc_id=30448674" TargetMode="External"/><Relationship Id="rId249" Type="http://schemas.openxmlformats.org/officeDocument/2006/relationships/hyperlink" Target="http://online.zakon.kz/Document/?doc_id=30912984" TargetMode="External"/><Relationship Id="rId13" Type="http://schemas.openxmlformats.org/officeDocument/2006/relationships/hyperlink" Target="http://online.zakon.kz/Document/?doc_id=39497101" TargetMode="External"/><Relationship Id="rId109" Type="http://schemas.openxmlformats.org/officeDocument/2006/relationships/hyperlink" Target="http://online.zakon.kz/Document/?doc_id=37878066" TargetMode="External"/><Relationship Id="rId260" Type="http://schemas.openxmlformats.org/officeDocument/2006/relationships/hyperlink" Target="http://online.zakon.kz/Document/?doc_id=33353110" TargetMode="External"/><Relationship Id="rId281" Type="http://schemas.openxmlformats.org/officeDocument/2006/relationships/hyperlink" Target="http://online.zakon.kz/Document/?doc_id=32061061" TargetMode="External"/><Relationship Id="rId34" Type="http://schemas.openxmlformats.org/officeDocument/2006/relationships/hyperlink" Target="http://online.zakon.kz/Document/?doc_id=31119629" TargetMode="External"/><Relationship Id="rId50" Type="http://schemas.openxmlformats.org/officeDocument/2006/relationships/hyperlink" Target="http://online.zakon.kz/Document/?doc_id=36569560" TargetMode="External"/><Relationship Id="rId55" Type="http://schemas.openxmlformats.org/officeDocument/2006/relationships/hyperlink" Target="http://online.zakon.kz/Document/?doc_id=39497101" TargetMode="External"/><Relationship Id="rId76" Type="http://schemas.openxmlformats.org/officeDocument/2006/relationships/hyperlink" Target="http://online.zakon.kz/Document/?doc_id=1023513" TargetMode="External"/><Relationship Id="rId97" Type="http://schemas.openxmlformats.org/officeDocument/2006/relationships/hyperlink" Target="http://online.zakon.kz/Document/?doc_id=30912334" TargetMode="External"/><Relationship Id="rId104" Type="http://schemas.openxmlformats.org/officeDocument/2006/relationships/hyperlink" Target="http://online.zakon.kz/Document/?doc_id=39497101" TargetMode="External"/><Relationship Id="rId120" Type="http://schemas.openxmlformats.org/officeDocument/2006/relationships/hyperlink" Target="http://online.zakon.kz/Document/?doc_id=30447876" TargetMode="External"/><Relationship Id="rId125" Type="http://schemas.openxmlformats.org/officeDocument/2006/relationships/hyperlink" Target="http://online.zakon.kz/Document/?doc_id=39049785" TargetMode="External"/><Relationship Id="rId141" Type="http://schemas.openxmlformats.org/officeDocument/2006/relationships/hyperlink" Target="http://online.zakon.kz/Document/?doc_id=30855353" TargetMode="External"/><Relationship Id="rId146" Type="http://schemas.openxmlformats.org/officeDocument/2006/relationships/hyperlink" Target="http://online.zakon.kz/Document/?doc_id=32061061" TargetMode="External"/><Relationship Id="rId167" Type="http://schemas.openxmlformats.org/officeDocument/2006/relationships/hyperlink" Target="http://online.zakon.kz/Document/?doc_id=33353110" TargetMode="External"/><Relationship Id="rId188" Type="http://schemas.openxmlformats.org/officeDocument/2006/relationships/hyperlink" Target="http://online.zakon.kz/Document/?doc_id=30912334" TargetMode="External"/><Relationship Id="rId7" Type="http://schemas.openxmlformats.org/officeDocument/2006/relationships/hyperlink" Target="http://online.zakon.kz/Document/?doc_id=2049318" TargetMode="External"/><Relationship Id="rId71" Type="http://schemas.openxmlformats.org/officeDocument/2006/relationships/hyperlink" Target="http://online.zakon.kz/Document/?doc_id=31414742" TargetMode="External"/><Relationship Id="rId92" Type="http://schemas.openxmlformats.org/officeDocument/2006/relationships/hyperlink" Target="http://online.zakon.kz/Document/?doc_id=30912334" TargetMode="External"/><Relationship Id="rId162" Type="http://schemas.openxmlformats.org/officeDocument/2006/relationships/hyperlink" Target="http://online.zakon.kz/Document/?doc_id=38610814" TargetMode="External"/><Relationship Id="rId183" Type="http://schemas.openxmlformats.org/officeDocument/2006/relationships/hyperlink" Target="http://online.zakon.kz/Document/?doc_id=38910832" TargetMode="External"/><Relationship Id="rId213" Type="http://schemas.openxmlformats.org/officeDocument/2006/relationships/hyperlink" Target="http://online.zakon.kz/Document/?doc_id=30525680" TargetMode="External"/><Relationship Id="rId218" Type="http://schemas.openxmlformats.org/officeDocument/2006/relationships/hyperlink" Target="http://online.zakon.kz/Document/?doc_id=37714905" TargetMode="External"/><Relationship Id="rId234" Type="http://schemas.openxmlformats.org/officeDocument/2006/relationships/hyperlink" Target="http://online.zakon.kz/Document/?doc_id=30913237" TargetMode="External"/><Relationship Id="rId239" Type="http://schemas.openxmlformats.org/officeDocument/2006/relationships/hyperlink" Target="http://online.zakon.kz/Document/?doc_id=330600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447876" TargetMode="External"/><Relationship Id="rId250" Type="http://schemas.openxmlformats.org/officeDocument/2006/relationships/hyperlink" Target="http://online.zakon.kz/Document/?doc_id=30912984" TargetMode="External"/><Relationship Id="rId255" Type="http://schemas.openxmlformats.org/officeDocument/2006/relationships/hyperlink" Target="http://online.zakon.kz/Document/?doc_id=36569560" TargetMode="External"/><Relationship Id="rId271" Type="http://schemas.openxmlformats.org/officeDocument/2006/relationships/hyperlink" Target="http://online.zakon.kz/Document/?doc_id=31575852" TargetMode="External"/><Relationship Id="rId276" Type="http://schemas.openxmlformats.org/officeDocument/2006/relationships/hyperlink" Target="http://online.zakon.kz/Document/?doc_id=32061061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://online.zakon.kz/Document/?doc_id=31576969" TargetMode="External"/><Relationship Id="rId40" Type="http://schemas.openxmlformats.org/officeDocument/2006/relationships/hyperlink" Target="http://online.zakon.kz/Document/?doc_id=31414742" TargetMode="External"/><Relationship Id="rId45" Type="http://schemas.openxmlformats.org/officeDocument/2006/relationships/hyperlink" Target="http://online.zakon.kz/Document/?doc_id=31405975" TargetMode="External"/><Relationship Id="rId66" Type="http://schemas.openxmlformats.org/officeDocument/2006/relationships/hyperlink" Target="http://online.zakon.kz/Document/?doc_id=31414161" TargetMode="External"/><Relationship Id="rId87" Type="http://schemas.openxmlformats.org/officeDocument/2006/relationships/hyperlink" Target="http://online.zakon.kz/Document/?doc_id=31575252" TargetMode="External"/><Relationship Id="rId110" Type="http://schemas.openxmlformats.org/officeDocument/2006/relationships/hyperlink" Target="http://online.zakon.kz/Document/?doc_id=32061061" TargetMode="External"/><Relationship Id="rId115" Type="http://schemas.openxmlformats.org/officeDocument/2006/relationships/hyperlink" Target="http://online.zakon.kz/Document/?doc_id=31405975" TargetMode="External"/><Relationship Id="rId131" Type="http://schemas.openxmlformats.org/officeDocument/2006/relationships/hyperlink" Target="http://online.zakon.kz/Document/?doc_id=30855353" TargetMode="External"/><Relationship Id="rId136" Type="http://schemas.openxmlformats.org/officeDocument/2006/relationships/hyperlink" Target="http://online.zakon.kz/Document/?doc_id=38082714" TargetMode="External"/><Relationship Id="rId157" Type="http://schemas.openxmlformats.org/officeDocument/2006/relationships/hyperlink" Target="http://online.zakon.kz/Document/?doc_id=35424725" TargetMode="External"/><Relationship Id="rId178" Type="http://schemas.openxmlformats.org/officeDocument/2006/relationships/hyperlink" Target="http://online.zakon.kz/Document/?doc_id=33353110" TargetMode="External"/><Relationship Id="rId61" Type="http://schemas.openxmlformats.org/officeDocument/2006/relationships/hyperlink" Target="http://online.zakon.kz/Document/?doc_id=30912334" TargetMode="External"/><Relationship Id="rId82" Type="http://schemas.openxmlformats.org/officeDocument/2006/relationships/hyperlink" Target="http://online.zakon.kz/Document/?doc_id=39181249" TargetMode="External"/><Relationship Id="rId152" Type="http://schemas.openxmlformats.org/officeDocument/2006/relationships/hyperlink" Target="http://online.zakon.kz/Document/?doc_id=34329053" TargetMode="External"/><Relationship Id="rId173" Type="http://schemas.openxmlformats.org/officeDocument/2006/relationships/hyperlink" Target="http://online.zakon.kz/Document/?doc_id=30447876" TargetMode="External"/><Relationship Id="rId194" Type="http://schemas.openxmlformats.org/officeDocument/2006/relationships/hyperlink" Target="http://online.zakon.kz/Document/?doc_id=31576969" TargetMode="External"/><Relationship Id="rId199" Type="http://schemas.openxmlformats.org/officeDocument/2006/relationships/hyperlink" Target="http://online.zakon.kz/Document/?doc_id=31576217" TargetMode="External"/><Relationship Id="rId203" Type="http://schemas.openxmlformats.org/officeDocument/2006/relationships/hyperlink" Target="http://online.zakon.kz/Document/?doc_id=31575506" TargetMode="External"/><Relationship Id="rId208" Type="http://schemas.openxmlformats.org/officeDocument/2006/relationships/hyperlink" Target="http://online.zakon.kz/Document/?doc_id=30448674" TargetMode="External"/><Relationship Id="rId229" Type="http://schemas.openxmlformats.org/officeDocument/2006/relationships/hyperlink" Target="http://online.zakon.kz/Document/?doc_id=30447876" TargetMode="External"/><Relationship Id="rId19" Type="http://schemas.openxmlformats.org/officeDocument/2006/relationships/hyperlink" Target="http://online.zakon.kz/Document/?doc_id=30658976" TargetMode="External"/><Relationship Id="rId224" Type="http://schemas.openxmlformats.org/officeDocument/2006/relationships/hyperlink" Target="http://online.zakon.kz/Document/?doc_id=30448674" TargetMode="External"/><Relationship Id="rId240" Type="http://schemas.openxmlformats.org/officeDocument/2006/relationships/hyperlink" Target="http://online.zakon.kz/Document/?doc_id=31576969" TargetMode="External"/><Relationship Id="rId245" Type="http://schemas.openxmlformats.org/officeDocument/2006/relationships/hyperlink" Target="http://online.zakon.kz/Document/?doc_id=30912984" TargetMode="External"/><Relationship Id="rId261" Type="http://schemas.openxmlformats.org/officeDocument/2006/relationships/hyperlink" Target="http://online.zakon.kz/Document/?doc_id=31414216" TargetMode="External"/><Relationship Id="rId266" Type="http://schemas.openxmlformats.org/officeDocument/2006/relationships/hyperlink" Target="http://online.zakon.kz/Document/?doc_id=31576217" TargetMode="External"/><Relationship Id="rId287" Type="http://schemas.openxmlformats.org/officeDocument/2006/relationships/footer" Target="footer1.xml"/><Relationship Id="rId14" Type="http://schemas.openxmlformats.org/officeDocument/2006/relationships/hyperlink" Target="http://online.zakon.kz/Document/?doc_id=30657352" TargetMode="External"/><Relationship Id="rId30" Type="http://schemas.openxmlformats.org/officeDocument/2006/relationships/hyperlink" Target="http://online.zakon.kz/Document/?doc_id=30448674" TargetMode="External"/><Relationship Id="rId35" Type="http://schemas.openxmlformats.org/officeDocument/2006/relationships/hyperlink" Target="http://online.zakon.kz/Document/?doc_id=31121021" TargetMode="External"/><Relationship Id="rId56" Type="http://schemas.openxmlformats.org/officeDocument/2006/relationships/hyperlink" Target="http://online.zakon.kz/Document/?doc_id=32061061" TargetMode="External"/><Relationship Id="rId77" Type="http://schemas.openxmlformats.org/officeDocument/2006/relationships/hyperlink" Target="http://online.zakon.kz/Document/?doc_id=31575506" TargetMode="External"/><Relationship Id="rId100" Type="http://schemas.openxmlformats.org/officeDocument/2006/relationships/hyperlink" Target="http://online.zakon.kz/Document/?doc_id=31509081" TargetMode="External"/><Relationship Id="rId105" Type="http://schemas.openxmlformats.org/officeDocument/2006/relationships/hyperlink" Target="http://online.zakon.kz/Document/?doc_id=36905951" TargetMode="External"/><Relationship Id="rId126" Type="http://schemas.openxmlformats.org/officeDocument/2006/relationships/hyperlink" Target="http://online.zakon.kz/Document/?doc_id=36905951" TargetMode="External"/><Relationship Id="rId147" Type="http://schemas.openxmlformats.org/officeDocument/2006/relationships/hyperlink" Target="http://online.zakon.kz/Document/?doc_id=32964741" TargetMode="External"/><Relationship Id="rId168" Type="http://schemas.openxmlformats.org/officeDocument/2006/relationships/hyperlink" Target="http://online.zakon.kz/Document/?doc_id=36905951" TargetMode="External"/><Relationship Id="rId282" Type="http://schemas.openxmlformats.org/officeDocument/2006/relationships/hyperlink" Target="http://online.zakon.kz/Document/?doc_id=32964741" TargetMode="External"/><Relationship Id="rId8" Type="http://schemas.openxmlformats.org/officeDocument/2006/relationships/hyperlink" Target="http://online.zakon.kz/Document/?doc_id=30657352" TargetMode="External"/><Relationship Id="rId51" Type="http://schemas.openxmlformats.org/officeDocument/2006/relationships/hyperlink" Target="http://online.zakon.kz/Document/?doc_id=39497101" TargetMode="External"/><Relationship Id="rId72" Type="http://schemas.openxmlformats.org/officeDocument/2006/relationships/hyperlink" Target="http://online.zakon.kz/Document/?doc_id=32061061" TargetMode="External"/><Relationship Id="rId93" Type="http://schemas.openxmlformats.org/officeDocument/2006/relationships/hyperlink" Target="http://online.zakon.kz/Document/?doc_id=30912937" TargetMode="External"/><Relationship Id="rId98" Type="http://schemas.openxmlformats.org/officeDocument/2006/relationships/hyperlink" Target="http://online.zakon.kz/Document/?doc_id=30912937" TargetMode="External"/><Relationship Id="rId121" Type="http://schemas.openxmlformats.org/officeDocument/2006/relationships/hyperlink" Target="http://online.zakon.kz/Document/?doc_id=30448674" TargetMode="External"/><Relationship Id="rId142" Type="http://schemas.openxmlformats.org/officeDocument/2006/relationships/hyperlink" Target="http://online.zakon.kz/Document/?doc_id=31575506" TargetMode="External"/><Relationship Id="rId163" Type="http://schemas.openxmlformats.org/officeDocument/2006/relationships/hyperlink" Target="http://online.zakon.kz/Document/?doc_id=35975640" TargetMode="External"/><Relationship Id="rId184" Type="http://schemas.openxmlformats.org/officeDocument/2006/relationships/hyperlink" Target="http://online.zakon.kz/Document/?doc_id=31119629" TargetMode="External"/><Relationship Id="rId189" Type="http://schemas.openxmlformats.org/officeDocument/2006/relationships/hyperlink" Target="http://online.zakon.kz/Document/?doc_id=30912937" TargetMode="External"/><Relationship Id="rId219" Type="http://schemas.openxmlformats.org/officeDocument/2006/relationships/hyperlink" Target="http://online.zakon.kz/Document/?doc_id=365695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576969" TargetMode="External"/><Relationship Id="rId230" Type="http://schemas.openxmlformats.org/officeDocument/2006/relationships/hyperlink" Target="http://online.zakon.kz/Document/?doc_id=30448674" TargetMode="External"/><Relationship Id="rId235" Type="http://schemas.openxmlformats.org/officeDocument/2006/relationships/hyperlink" Target="http://online.zakon.kz/Document/?doc_id=1005029" TargetMode="External"/><Relationship Id="rId251" Type="http://schemas.openxmlformats.org/officeDocument/2006/relationships/hyperlink" Target="http://online.zakon.kz/Document/?doc_id=39645797" TargetMode="External"/><Relationship Id="rId256" Type="http://schemas.openxmlformats.org/officeDocument/2006/relationships/hyperlink" Target="http://online.zakon.kz/Document/?doc_id=39497101" TargetMode="External"/><Relationship Id="rId277" Type="http://schemas.openxmlformats.org/officeDocument/2006/relationships/hyperlink" Target="http://online.zakon.kz/Document/?doc_id=32964741" TargetMode="External"/><Relationship Id="rId25" Type="http://schemas.openxmlformats.org/officeDocument/2006/relationships/hyperlink" Target="http://online.zakon.kz/Document/?doc_id=31640029" TargetMode="External"/><Relationship Id="rId46" Type="http://schemas.openxmlformats.org/officeDocument/2006/relationships/hyperlink" Target="http://online.zakon.kz/Document/?doc_id=31414182" TargetMode="External"/><Relationship Id="rId67" Type="http://schemas.openxmlformats.org/officeDocument/2006/relationships/hyperlink" Target="http://online.zakon.kz/Document/?doc_id=31414742" TargetMode="External"/><Relationship Id="rId116" Type="http://schemas.openxmlformats.org/officeDocument/2006/relationships/hyperlink" Target="http://online.zakon.kz/Document/?doc_id=30912334" TargetMode="External"/><Relationship Id="rId137" Type="http://schemas.openxmlformats.org/officeDocument/2006/relationships/hyperlink" Target="http://online.zakon.kz/Document/?doc_id=33439330" TargetMode="External"/><Relationship Id="rId158" Type="http://schemas.openxmlformats.org/officeDocument/2006/relationships/hyperlink" Target="http://online.zakon.kz/Document/?doc_id=38721570" TargetMode="External"/><Relationship Id="rId272" Type="http://schemas.openxmlformats.org/officeDocument/2006/relationships/hyperlink" Target="http://online.zakon.kz/Document/?doc_id=32061061" TargetMode="External"/><Relationship Id="rId20" Type="http://schemas.openxmlformats.org/officeDocument/2006/relationships/hyperlink" Target="http://online.zakon.kz/Document/?doc_id=1005029" TargetMode="External"/><Relationship Id="rId41" Type="http://schemas.openxmlformats.org/officeDocument/2006/relationships/hyperlink" Target="http://online.zakon.kz/Document/?doc_id=31025535" TargetMode="External"/><Relationship Id="rId62" Type="http://schemas.openxmlformats.org/officeDocument/2006/relationships/hyperlink" Target="http://online.zakon.kz/Document/?doc_id=30912937" TargetMode="External"/><Relationship Id="rId83" Type="http://schemas.openxmlformats.org/officeDocument/2006/relationships/hyperlink" Target="http://online.zakon.kz/Document/?doc_id=31119629" TargetMode="External"/><Relationship Id="rId88" Type="http://schemas.openxmlformats.org/officeDocument/2006/relationships/hyperlink" Target="http://online.zakon.kz/Document/?doc_id=30912334" TargetMode="External"/><Relationship Id="rId111" Type="http://schemas.openxmlformats.org/officeDocument/2006/relationships/hyperlink" Target="http://online.zakon.kz/Document/?doc_id=32964741" TargetMode="External"/><Relationship Id="rId132" Type="http://schemas.openxmlformats.org/officeDocument/2006/relationships/hyperlink" Target="http://online.zakon.kz/Document/?doc_id=32061061" TargetMode="External"/><Relationship Id="rId153" Type="http://schemas.openxmlformats.org/officeDocument/2006/relationships/hyperlink" Target="http://online.zakon.kz/Document/?doc_id=31575852" TargetMode="External"/><Relationship Id="rId174" Type="http://schemas.openxmlformats.org/officeDocument/2006/relationships/hyperlink" Target="http://online.zakon.kz/Document/?doc_id=30448674" TargetMode="External"/><Relationship Id="rId179" Type="http://schemas.openxmlformats.org/officeDocument/2006/relationships/hyperlink" Target="http://online.zakon.kz/Document/?doc_id=30912334" TargetMode="External"/><Relationship Id="rId195" Type="http://schemas.openxmlformats.org/officeDocument/2006/relationships/hyperlink" Target="http://online.zakon.kz/Document/?doc_id=30854901" TargetMode="External"/><Relationship Id="rId209" Type="http://schemas.openxmlformats.org/officeDocument/2006/relationships/hyperlink" Target="http://online.zakon.kz/Document/?doc_id=30657352" TargetMode="External"/><Relationship Id="rId190" Type="http://schemas.openxmlformats.org/officeDocument/2006/relationships/hyperlink" Target="http://online.zakon.kz/Document/?doc_id=31576969" TargetMode="External"/><Relationship Id="rId204" Type="http://schemas.openxmlformats.org/officeDocument/2006/relationships/hyperlink" Target="http://online.zakon.kz/Document/?doc_id=31640029" TargetMode="External"/><Relationship Id="rId220" Type="http://schemas.openxmlformats.org/officeDocument/2006/relationships/hyperlink" Target="http://online.zakon.kz/Document/?doc_id=39497101" TargetMode="External"/><Relationship Id="rId225" Type="http://schemas.openxmlformats.org/officeDocument/2006/relationships/hyperlink" Target="http://online.zakon.kz/Document/?doc_id=30447876" TargetMode="External"/><Relationship Id="rId241" Type="http://schemas.openxmlformats.org/officeDocument/2006/relationships/hyperlink" Target="http://online.zakon.kz/Document/?doc_id=30912984" TargetMode="External"/><Relationship Id="rId246" Type="http://schemas.openxmlformats.org/officeDocument/2006/relationships/hyperlink" Target="http://online.zakon.kz/Document/?doc_id=30912984" TargetMode="External"/><Relationship Id="rId267" Type="http://schemas.openxmlformats.org/officeDocument/2006/relationships/hyperlink" Target="http://online.zakon.kz/Document/?doc_id=31640029" TargetMode="External"/><Relationship Id="rId288" Type="http://schemas.openxmlformats.org/officeDocument/2006/relationships/footer" Target="footer2.xml"/><Relationship Id="rId15" Type="http://schemas.openxmlformats.org/officeDocument/2006/relationships/hyperlink" Target="http://online.zakon.kz/Document/?doc_id=30658976" TargetMode="External"/><Relationship Id="rId36" Type="http://schemas.openxmlformats.org/officeDocument/2006/relationships/hyperlink" Target="http://online.zakon.kz/Document/?doc_id=31119629" TargetMode="External"/><Relationship Id="rId57" Type="http://schemas.openxmlformats.org/officeDocument/2006/relationships/hyperlink" Target="http://online.zakon.kz/Document/?doc_id=32061061" TargetMode="External"/><Relationship Id="rId106" Type="http://schemas.openxmlformats.org/officeDocument/2006/relationships/hyperlink" Target="http://online.zakon.kz/Document/?doc_id=33353110" TargetMode="External"/><Relationship Id="rId127" Type="http://schemas.openxmlformats.org/officeDocument/2006/relationships/hyperlink" Target="http://online.zakon.kz/Document/?doc_id=33353110" TargetMode="External"/><Relationship Id="rId262" Type="http://schemas.openxmlformats.org/officeDocument/2006/relationships/hyperlink" Target="http://online.zakon.kz/Document/?doc_id=39780689" TargetMode="External"/><Relationship Id="rId283" Type="http://schemas.openxmlformats.org/officeDocument/2006/relationships/hyperlink" Target="http://online.zakon.kz/Document/?doc_id=31576217" TargetMode="External"/><Relationship Id="rId10" Type="http://schemas.openxmlformats.org/officeDocument/2006/relationships/hyperlink" Target="http://online.zakon.kz/Document/?doc_id=30447876" TargetMode="External"/><Relationship Id="rId31" Type="http://schemas.openxmlformats.org/officeDocument/2006/relationships/hyperlink" Target="http://online.zakon.kz/Document/?doc_id=31025535" TargetMode="External"/><Relationship Id="rId52" Type="http://schemas.openxmlformats.org/officeDocument/2006/relationships/hyperlink" Target="http://online.zakon.kz/Document/?doc_id=32061061" TargetMode="External"/><Relationship Id="rId73" Type="http://schemas.openxmlformats.org/officeDocument/2006/relationships/hyperlink" Target="http://online.zakon.kz/Document/?doc_id=32964741" TargetMode="External"/><Relationship Id="rId78" Type="http://schemas.openxmlformats.org/officeDocument/2006/relationships/hyperlink" Target="http://online.zakon.kz/Document/?doc_id=31640029" TargetMode="External"/><Relationship Id="rId94" Type="http://schemas.openxmlformats.org/officeDocument/2006/relationships/hyperlink" Target="http://online.zakon.kz/Document/?doc_id=32061061" TargetMode="External"/><Relationship Id="rId99" Type="http://schemas.openxmlformats.org/officeDocument/2006/relationships/hyperlink" Target="http://online.zakon.kz/Document/?doc_id=31508988" TargetMode="External"/><Relationship Id="rId101" Type="http://schemas.openxmlformats.org/officeDocument/2006/relationships/hyperlink" Target="http://online.zakon.kz/Document/?doc_id=38610814" TargetMode="External"/><Relationship Id="rId122" Type="http://schemas.openxmlformats.org/officeDocument/2006/relationships/hyperlink" Target="http://online.zakon.kz/Document/?doc_id=31575506" TargetMode="External"/><Relationship Id="rId143" Type="http://schemas.openxmlformats.org/officeDocument/2006/relationships/hyperlink" Target="http://online.zakon.kz/Document/?doc_id=31640029" TargetMode="External"/><Relationship Id="rId148" Type="http://schemas.openxmlformats.org/officeDocument/2006/relationships/hyperlink" Target="http://online.zakon.kz/Document/?doc_id=31575252" TargetMode="External"/><Relationship Id="rId164" Type="http://schemas.openxmlformats.org/officeDocument/2006/relationships/hyperlink" Target="http://online.zakon.kz/Document/?doc_id=36905951" TargetMode="External"/><Relationship Id="rId169" Type="http://schemas.openxmlformats.org/officeDocument/2006/relationships/hyperlink" Target="http://online.zakon.kz/Document/?doc_id=33353110" TargetMode="External"/><Relationship Id="rId185" Type="http://schemas.openxmlformats.org/officeDocument/2006/relationships/hyperlink" Target="http://online.zakon.kz/Document/?doc_id=31121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658976" TargetMode="External"/><Relationship Id="rId180" Type="http://schemas.openxmlformats.org/officeDocument/2006/relationships/hyperlink" Target="http://online.zakon.kz/Document/?doc_id=30103619" TargetMode="External"/><Relationship Id="rId210" Type="http://schemas.openxmlformats.org/officeDocument/2006/relationships/hyperlink" Target="http://online.zakon.kz/Document/?doc_id=30854901" TargetMode="External"/><Relationship Id="rId215" Type="http://schemas.openxmlformats.org/officeDocument/2006/relationships/hyperlink" Target="http://online.zakon.kz/Document/?doc_id=31640029" TargetMode="External"/><Relationship Id="rId236" Type="http://schemas.openxmlformats.org/officeDocument/2006/relationships/hyperlink" Target="http://online.zakon.kz/Document/?doc_id=39468548" TargetMode="External"/><Relationship Id="rId257" Type="http://schemas.openxmlformats.org/officeDocument/2006/relationships/hyperlink" Target="http://online.zakon.kz/Document/?doc_id=30447876" TargetMode="External"/><Relationship Id="rId278" Type="http://schemas.openxmlformats.org/officeDocument/2006/relationships/hyperlink" Target="http://online.zakon.kz/Document/?doc_id=31530674" TargetMode="External"/><Relationship Id="rId26" Type="http://schemas.openxmlformats.org/officeDocument/2006/relationships/hyperlink" Target="http://online.zakon.kz/Document/?doc_id=30008578" TargetMode="External"/><Relationship Id="rId231" Type="http://schemas.openxmlformats.org/officeDocument/2006/relationships/hyperlink" Target="http://online.zakon.kz/Document/?doc_id=30912334" TargetMode="External"/><Relationship Id="rId252" Type="http://schemas.openxmlformats.org/officeDocument/2006/relationships/hyperlink" Target="http://online.zakon.kz/Document/?doc_id=31575506" TargetMode="External"/><Relationship Id="rId273" Type="http://schemas.openxmlformats.org/officeDocument/2006/relationships/hyperlink" Target="http://online.zakon.kz/Document/?doc_id=32964741" TargetMode="External"/><Relationship Id="rId47" Type="http://schemas.openxmlformats.org/officeDocument/2006/relationships/hyperlink" Target="http://online.zakon.kz/Document/?doc_id=31414742" TargetMode="External"/><Relationship Id="rId68" Type="http://schemas.openxmlformats.org/officeDocument/2006/relationships/hyperlink" Target="http://online.zakon.kz/Document/?doc_id=30447876" TargetMode="External"/><Relationship Id="rId89" Type="http://schemas.openxmlformats.org/officeDocument/2006/relationships/hyperlink" Target="http://online.zakon.kz/Document/?doc_id=30912937" TargetMode="External"/><Relationship Id="rId112" Type="http://schemas.openxmlformats.org/officeDocument/2006/relationships/hyperlink" Target="http://online.zakon.kz/Document/?doc_id=34867361" TargetMode="External"/><Relationship Id="rId133" Type="http://schemas.openxmlformats.org/officeDocument/2006/relationships/hyperlink" Target="http://online.zakon.kz/Document/?doc_id=32964741" TargetMode="External"/><Relationship Id="rId154" Type="http://schemas.openxmlformats.org/officeDocument/2006/relationships/hyperlink" Target="http://online.zakon.kz/Document/?doc_id=31278654" TargetMode="External"/><Relationship Id="rId175" Type="http://schemas.openxmlformats.org/officeDocument/2006/relationships/hyperlink" Target="http://online.zakon.kz/Document/?doc_id=36905951" TargetMode="External"/><Relationship Id="rId196" Type="http://schemas.openxmlformats.org/officeDocument/2006/relationships/hyperlink" Target="http://online.zakon.kz/Document/?doc_id=30855353" TargetMode="External"/><Relationship Id="rId200" Type="http://schemas.openxmlformats.org/officeDocument/2006/relationships/hyperlink" Target="http://online.zakon.kz/Document/?doc_id=31640029" TargetMode="External"/><Relationship Id="rId16" Type="http://schemas.openxmlformats.org/officeDocument/2006/relationships/hyperlink" Target="http://online.zakon.kz/Document/?doc_id=32061061" TargetMode="External"/><Relationship Id="rId221" Type="http://schemas.openxmlformats.org/officeDocument/2006/relationships/hyperlink" Target="http://online.zakon.kz/Document/?doc_id=34339586" TargetMode="External"/><Relationship Id="rId242" Type="http://schemas.openxmlformats.org/officeDocument/2006/relationships/hyperlink" Target="http://online.zakon.kz/Document/?doc_id=30912984" TargetMode="External"/><Relationship Id="rId263" Type="http://schemas.openxmlformats.org/officeDocument/2006/relationships/hyperlink" Target="http://online.zakon.kz/Document/?doc_id=39219904" TargetMode="External"/><Relationship Id="rId284" Type="http://schemas.openxmlformats.org/officeDocument/2006/relationships/hyperlink" Target="http://online.zakon.kz/Document/?doc_id=31640029" TargetMode="External"/><Relationship Id="rId37" Type="http://schemas.openxmlformats.org/officeDocument/2006/relationships/hyperlink" Target="http://online.zakon.kz/Document/?doc_id=31121021" TargetMode="External"/><Relationship Id="rId58" Type="http://schemas.openxmlformats.org/officeDocument/2006/relationships/hyperlink" Target="http://online.zakon.kz/Document/?doc_id=32964741" TargetMode="External"/><Relationship Id="rId79" Type="http://schemas.openxmlformats.org/officeDocument/2006/relationships/hyperlink" Target="http://online.zakon.kz/Document/?doc_id=31119629" TargetMode="External"/><Relationship Id="rId102" Type="http://schemas.openxmlformats.org/officeDocument/2006/relationships/hyperlink" Target="http://online.zakon.kz/Document/?doc_id=35975640" TargetMode="External"/><Relationship Id="rId123" Type="http://schemas.openxmlformats.org/officeDocument/2006/relationships/hyperlink" Target="http://online.zakon.kz/Document/?doc_id=31640029" TargetMode="External"/><Relationship Id="rId144" Type="http://schemas.openxmlformats.org/officeDocument/2006/relationships/hyperlink" Target="http://online.zakon.kz/Document/?doc_id=31576217" TargetMode="External"/><Relationship Id="rId90" Type="http://schemas.openxmlformats.org/officeDocument/2006/relationships/hyperlink" Target="http://online.zakon.kz/Document/?doc_id=31575506" TargetMode="External"/><Relationship Id="rId165" Type="http://schemas.openxmlformats.org/officeDocument/2006/relationships/hyperlink" Target="http://online.zakon.kz/Document/?doc_id=33353110" TargetMode="External"/><Relationship Id="rId186" Type="http://schemas.openxmlformats.org/officeDocument/2006/relationships/hyperlink" Target="http://online.zakon.kz/Document/?doc_id=31414182" TargetMode="External"/><Relationship Id="rId211" Type="http://schemas.openxmlformats.org/officeDocument/2006/relationships/hyperlink" Target="http://online.zakon.kz/Document/?doc_id=30855353" TargetMode="External"/><Relationship Id="rId232" Type="http://schemas.openxmlformats.org/officeDocument/2006/relationships/hyperlink" Target="http://online.zakon.kz/Document/?doc_id=30912937" TargetMode="External"/><Relationship Id="rId253" Type="http://schemas.openxmlformats.org/officeDocument/2006/relationships/hyperlink" Target="http://online.zakon.kz/Document/?doc_id=31640029" TargetMode="External"/><Relationship Id="rId274" Type="http://schemas.openxmlformats.org/officeDocument/2006/relationships/hyperlink" Target="http://online.zakon.kz/Document/?doc_id=32061061" TargetMode="External"/><Relationship Id="rId27" Type="http://schemas.openxmlformats.org/officeDocument/2006/relationships/hyperlink" Target="http://online.zakon.kz/Document/?doc_id=36569560" TargetMode="External"/><Relationship Id="rId48" Type="http://schemas.openxmlformats.org/officeDocument/2006/relationships/hyperlink" Target="http://online.zakon.kz/Document/?doc_id=32061061" TargetMode="External"/><Relationship Id="rId69" Type="http://schemas.openxmlformats.org/officeDocument/2006/relationships/hyperlink" Target="http://online.zakon.kz/Document/?doc_id=30448674" TargetMode="External"/><Relationship Id="rId113" Type="http://schemas.openxmlformats.org/officeDocument/2006/relationships/hyperlink" Target="http://online.zakon.kz/Document/?doc_id=30912334" TargetMode="External"/><Relationship Id="rId134" Type="http://schemas.openxmlformats.org/officeDocument/2006/relationships/hyperlink" Target="http://online.zakon.kz/Document/?doc_id=30854901" TargetMode="External"/><Relationship Id="rId80" Type="http://schemas.openxmlformats.org/officeDocument/2006/relationships/hyperlink" Target="http://online.zakon.kz/Document/?doc_id=31121021" TargetMode="External"/><Relationship Id="rId155" Type="http://schemas.openxmlformats.org/officeDocument/2006/relationships/hyperlink" Target="http://online.zakon.kz/Document/?doc_id=38082714" TargetMode="External"/><Relationship Id="rId176" Type="http://schemas.openxmlformats.org/officeDocument/2006/relationships/hyperlink" Target="http://online.zakon.kz/Document/?doc_id=33353110" TargetMode="External"/><Relationship Id="rId197" Type="http://schemas.openxmlformats.org/officeDocument/2006/relationships/hyperlink" Target="http://online.zakon.kz/Document/?doc_id=31576969" TargetMode="External"/><Relationship Id="rId201" Type="http://schemas.openxmlformats.org/officeDocument/2006/relationships/hyperlink" Target="http://online.zakon.kz/Document/?doc_id=31575852" TargetMode="External"/><Relationship Id="rId222" Type="http://schemas.openxmlformats.org/officeDocument/2006/relationships/hyperlink" Target="http://online.zakon.kz/Document/?doc_id=39585957" TargetMode="External"/><Relationship Id="rId243" Type="http://schemas.openxmlformats.org/officeDocument/2006/relationships/hyperlink" Target="http://online.zakon.kz/Document/?doc_id=31575506" TargetMode="External"/><Relationship Id="rId264" Type="http://schemas.openxmlformats.org/officeDocument/2006/relationships/hyperlink" Target="http://online.zakon.kz/Document/?doc_id=32061061" TargetMode="External"/><Relationship Id="rId285" Type="http://schemas.openxmlformats.org/officeDocument/2006/relationships/header" Target="header1.xml"/><Relationship Id="rId17" Type="http://schemas.openxmlformats.org/officeDocument/2006/relationships/hyperlink" Target="http://online.zakon.kz/Document/?doc_id=32964741" TargetMode="External"/><Relationship Id="rId38" Type="http://schemas.openxmlformats.org/officeDocument/2006/relationships/hyperlink" Target="http://online.zakon.kz/Document/?doc_id=35900800" TargetMode="External"/><Relationship Id="rId59" Type="http://schemas.openxmlformats.org/officeDocument/2006/relationships/hyperlink" Target="http://online.zakon.kz/Document/?doc_id=36569560" TargetMode="External"/><Relationship Id="rId103" Type="http://schemas.openxmlformats.org/officeDocument/2006/relationships/hyperlink" Target="http://online.zakon.kz/Document/?doc_id=36569560" TargetMode="External"/><Relationship Id="rId124" Type="http://schemas.openxmlformats.org/officeDocument/2006/relationships/hyperlink" Target="http://online.zakon.kz/Document/?doc_id=33968956" TargetMode="External"/><Relationship Id="rId70" Type="http://schemas.openxmlformats.org/officeDocument/2006/relationships/hyperlink" Target="http://online.zakon.kz/Document/?doc_id=31414161" TargetMode="External"/><Relationship Id="rId91" Type="http://schemas.openxmlformats.org/officeDocument/2006/relationships/hyperlink" Target="http://online.zakon.kz/Document/?doc_id=31640029" TargetMode="External"/><Relationship Id="rId145" Type="http://schemas.openxmlformats.org/officeDocument/2006/relationships/hyperlink" Target="http://online.zakon.kz/Document/?doc_id=31640029" TargetMode="External"/><Relationship Id="rId166" Type="http://schemas.openxmlformats.org/officeDocument/2006/relationships/hyperlink" Target="http://online.zakon.kz/Document/?doc_id=36905951" TargetMode="External"/><Relationship Id="rId187" Type="http://schemas.openxmlformats.org/officeDocument/2006/relationships/hyperlink" Target="http://online.zakon.kz/Document/?doc_id=3141474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2061061" TargetMode="External"/><Relationship Id="rId233" Type="http://schemas.openxmlformats.org/officeDocument/2006/relationships/hyperlink" Target="http://online.zakon.kz/Document/?doc_id=30912984" TargetMode="External"/><Relationship Id="rId254" Type="http://schemas.openxmlformats.org/officeDocument/2006/relationships/hyperlink" Target="http://online.zakon.kz/Document/?doc_id=30912984" TargetMode="External"/><Relationship Id="rId28" Type="http://schemas.openxmlformats.org/officeDocument/2006/relationships/hyperlink" Target="http://online.zakon.kz/Document/?doc_id=39497101" TargetMode="External"/><Relationship Id="rId49" Type="http://schemas.openxmlformats.org/officeDocument/2006/relationships/hyperlink" Target="http://online.zakon.kz/Document/?doc_id=32964741" TargetMode="External"/><Relationship Id="rId114" Type="http://schemas.openxmlformats.org/officeDocument/2006/relationships/hyperlink" Target="http://online.zakon.kz/Document/?doc_id=31405151" TargetMode="External"/><Relationship Id="rId275" Type="http://schemas.openxmlformats.org/officeDocument/2006/relationships/hyperlink" Target="http://online.zakon.kz/Document/?doc_id=32964741" TargetMode="External"/><Relationship Id="rId60" Type="http://schemas.openxmlformats.org/officeDocument/2006/relationships/hyperlink" Target="http://online.zakon.kz/Document/?doc_id=39497101" TargetMode="External"/><Relationship Id="rId81" Type="http://schemas.openxmlformats.org/officeDocument/2006/relationships/hyperlink" Target="http://online.zakon.kz/Document/?doc_id=34867361" TargetMode="External"/><Relationship Id="rId135" Type="http://schemas.openxmlformats.org/officeDocument/2006/relationships/hyperlink" Target="http://online.zakon.kz/Document/?doc_id=34329053" TargetMode="External"/><Relationship Id="rId156" Type="http://schemas.openxmlformats.org/officeDocument/2006/relationships/hyperlink" Target="http://online.zakon.kz/Document/?doc_id=33439330" TargetMode="External"/><Relationship Id="rId177" Type="http://schemas.openxmlformats.org/officeDocument/2006/relationships/hyperlink" Target="http://online.zakon.kz/Document/?doc_id=36905951" TargetMode="External"/><Relationship Id="rId198" Type="http://schemas.openxmlformats.org/officeDocument/2006/relationships/hyperlink" Target="http://online.zakon.kz/Document/?doc_id=31640029" TargetMode="External"/><Relationship Id="rId202" Type="http://schemas.openxmlformats.org/officeDocument/2006/relationships/hyperlink" Target="http://online.zakon.kz/Document/?doc_id=31575852" TargetMode="External"/><Relationship Id="rId223" Type="http://schemas.openxmlformats.org/officeDocument/2006/relationships/hyperlink" Target="http://online.zakon.kz/Document/?doc_id=30447876" TargetMode="External"/><Relationship Id="rId244" Type="http://schemas.openxmlformats.org/officeDocument/2006/relationships/hyperlink" Target="http://online.zakon.kz/Document/?doc_id=31640029" TargetMode="External"/><Relationship Id="rId18" Type="http://schemas.openxmlformats.org/officeDocument/2006/relationships/hyperlink" Target="http://online.zakon.kz/Document/?doc_id=30657352" TargetMode="External"/><Relationship Id="rId39" Type="http://schemas.openxmlformats.org/officeDocument/2006/relationships/hyperlink" Target="http://online.zakon.kz/Document/?doc_id=31414182" TargetMode="External"/><Relationship Id="rId265" Type="http://schemas.openxmlformats.org/officeDocument/2006/relationships/hyperlink" Target="http://online.zakon.kz/Document/?doc_id=32964741" TargetMode="External"/><Relationship Id="rId28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12540</Words>
  <Characters>115456</Characters>
  <Application>Microsoft Office Word</Application>
  <DocSecurity>0</DocSecurity>
  <Lines>962</Lines>
  <Paragraphs>255</Paragraphs>
  <ScaleCrop>false</ScaleCrop>
  <Company/>
  <LinksUpToDate>false</LinksUpToDate>
  <CharactersWithSpaces>127741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2025-01-08T09:59:00Z</dcterms:created>
  <dcterms:modified xsi:type="dcterms:W3CDTF">2025-01-08T09:59:00Z</dcterms:modified>
</cp:coreProperties>
</file>