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534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Қарулы Күштерінің, басқа да ңскерлері мен ңскери құралымдарының саптық жарғысы (Қазақстан Республикасы Президентінің 2007 жылғы 5 шілдедегі № 364 Жарлығымен бекітілген) (2022.27.11. берілген өзгерістермен)</w:t>
      </w:r>
    </w:p>
    <w:p w:rsidR="00000000" w:rsidRDefault="000D2534">
      <w:pPr>
        <w:pStyle w:val="pj"/>
      </w:pPr>
      <w:r>
        <w:rPr>
          <w:rStyle w:val="s0"/>
          <w:b/>
          <w:bCs/>
        </w:rPr>
        <w:t> </w:t>
      </w:r>
    </w:p>
    <w:p w:rsidR="00000000" w:rsidRDefault="000D2534">
      <w:pPr>
        <w:pStyle w:val="pj"/>
      </w:pPr>
      <w:r>
        <w:rPr>
          <w:rStyle w:val="s0"/>
        </w:rPr>
        <w:t>Енгізілген өзгерістер:</w:t>
      </w:r>
    </w:p>
    <w:p w:rsidR="00000000" w:rsidRDefault="000D2534">
      <w:pPr>
        <w:pStyle w:val="pj"/>
      </w:pPr>
      <w:r>
        <w:rPr>
          <w:rStyle w:val="s0"/>
        </w:rPr>
        <w:t> </w:t>
      </w:r>
    </w:p>
    <w:p w:rsidR="00000000" w:rsidRDefault="000D25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2016.02.02. № 187 </w:t>
      </w:r>
      <w:hyperlink r:id="rId7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0D25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2022.12.11. № 1071 </w:t>
      </w:r>
      <w:hyperlink r:id="rId9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27 қарашадан бастап </w:t>
      </w:r>
      <w:hyperlink r:id="rId10" w:anchor="sub_id=2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2534">
      <w:pPr>
        <w:pStyle w:val="pj"/>
      </w:pPr>
      <w:r>
        <w:rPr>
          <w:rStyle w:val="s0"/>
        </w:rPr>
        <w:t> </w:t>
      </w:r>
    </w:p>
    <w:p w:rsidR="00000000" w:rsidRDefault="000D2534">
      <w:pPr>
        <w:pStyle w:val="pj"/>
      </w:pPr>
      <w:r>
        <w:rPr>
          <w:rStyle w:val="s0"/>
        </w:rPr>
        <w:t>Бұрынғы редакциялар:</w:t>
      </w:r>
    </w:p>
    <w:p w:rsidR="00000000" w:rsidRDefault="000D2534">
      <w:pPr>
        <w:pStyle w:val="pj"/>
      </w:pPr>
      <w:r>
        <w:rPr>
          <w:rStyle w:val="s0"/>
        </w:rPr>
        <w:t> </w:t>
      </w:r>
    </w:p>
    <w:p w:rsidR="00000000" w:rsidRDefault="000D2534">
      <w:pPr>
        <w:pStyle w:val="pj"/>
      </w:pPr>
      <w:r>
        <w:rPr>
          <w:rStyle w:val="s0"/>
        </w:rPr>
        <w:t xml:space="preserve">2016 ж. 2 ақпанға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D2534">
      <w:pPr>
        <w:pStyle w:val="pj"/>
      </w:pPr>
      <w:r>
        <w:rPr>
          <w:rStyle w:val="s0"/>
        </w:rPr>
        <w:t xml:space="preserve">2022 ж. 12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D2534">
      <w:pPr>
        <w:pStyle w:val="pj"/>
      </w:pPr>
      <w:r>
        <w:rPr>
          <w:rStyle w:val="s0"/>
        </w:rPr>
        <w:t> </w:t>
      </w:r>
    </w:p>
    <w:p w:rsidR="00000000" w:rsidRDefault="000D2534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534" w:rsidRDefault="000D2534" w:rsidP="000D2534">
      <w:r>
        <w:separator/>
      </w:r>
    </w:p>
  </w:endnote>
  <w:endnote w:type="continuationSeparator" w:id="0">
    <w:p w:rsidR="000D2534" w:rsidRDefault="000D2534" w:rsidP="000D2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34" w:rsidRDefault="000D25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34" w:rsidRDefault="000D25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34" w:rsidRDefault="000D25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534" w:rsidRDefault="000D2534" w:rsidP="000D2534">
      <w:r>
        <w:separator/>
      </w:r>
    </w:p>
  </w:footnote>
  <w:footnote w:type="continuationSeparator" w:id="0">
    <w:p w:rsidR="000D2534" w:rsidRDefault="000D2534" w:rsidP="000D25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34" w:rsidRDefault="000D25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34" w:rsidRDefault="000D2534" w:rsidP="000D25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534" w:rsidRPr="000D2534" w:rsidRDefault="000D2534" w:rsidP="000D25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Қарулы Күштерінің, басқа да әскерлері мен әскери құралымдарының саптық жарғысы (Қазақстан Республикасы Президентінің 2007 жылғы 5 шілдедегі № 364 Жарлығымен бекітілген) (2022.27.11.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534" w:rsidRDefault="000D25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534"/>
    <w:rsid w:val="000D2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5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5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5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5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25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25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25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25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6636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11200" TargetMode="External"/><Relationship Id="rId12" Type="http://schemas.openxmlformats.org/officeDocument/2006/relationships/hyperlink" Target="http://online.zakon.kz/Document/?doc_id=3626808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680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48541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854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968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Қарулы Күштерінің, басқа да әскерлері мен әскери құралымдарының саптық жарғысы (Қазақстан Республикасы Президентінің 2007 жылғы 5 шілдедегі № 364 Жарлығымен бекітілген) (2022.27.11.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2024-04-28T09:41:00Z</dcterms:created>
  <dcterms:modified xsi:type="dcterms:W3CDTF">2024-04-28T09:41:00Z</dcterms:modified>
</cp:coreProperties>
</file>