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3E5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11 июня 2020 года № 11/306 «О внесении изменений в постановление Центральной избирательной комиссии Республики Казахстан от 6 июня 2014 года № 10/233 «Об утверждении форм избирательны</w:t>
      </w:r>
      <w:r>
        <w:rPr>
          <w:rStyle w:val="s0"/>
          <w:b/>
          <w:bCs/>
        </w:rPr>
        <w:t>х документов по выборам депутатов Сената Парламента Республики Казахстан»</w:t>
      </w:r>
    </w:p>
    <w:p w:rsidR="00000000" w:rsidRDefault="00A23E5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23E5B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июня 2020 года под № 20850</w:t>
      </w:r>
    </w:p>
    <w:p w:rsidR="00000000" w:rsidRDefault="00A23E5B">
      <w:pPr>
        <w:ind w:firstLine="397"/>
        <w:jc w:val="both"/>
      </w:pPr>
      <w:r>
        <w:rPr>
          <w:rStyle w:val="s0"/>
        </w:rPr>
        <w:t> </w:t>
      </w:r>
    </w:p>
    <w:p w:rsidR="00000000" w:rsidRDefault="00A23E5B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3752/rus" w:history="1">
        <w:r>
          <w:rPr>
            <w:rStyle w:val="a4"/>
          </w:rPr>
          <w:t>ИС «Эталонный контрольный банк НПА РК в электронном виде» 12 июня 2020 г.</w:t>
        </w:r>
      </w:hyperlink>
    </w:p>
    <w:p w:rsidR="00000000" w:rsidRDefault="00A23E5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E5B" w:rsidRDefault="00A23E5B" w:rsidP="00A23E5B">
      <w:r>
        <w:separator/>
      </w:r>
    </w:p>
  </w:endnote>
  <w:endnote w:type="continuationSeparator" w:id="0">
    <w:p w:rsidR="00A23E5B" w:rsidRDefault="00A23E5B" w:rsidP="00A23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5B" w:rsidRDefault="00A23E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5B" w:rsidRDefault="00A23E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5B" w:rsidRDefault="00A23E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E5B" w:rsidRDefault="00A23E5B" w:rsidP="00A23E5B">
      <w:r>
        <w:separator/>
      </w:r>
    </w:p>
  </w:footnote>
  <w:footnote w:type="continuationSeparator" w:id="0">
    <w:p w:rsidR="00A23E5B" w:rsidRDefault="00A23E5B" w:rsidP="00A23E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5B" w:rsidRDefault="00A23E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5B" w:rsidRDefault="00A23E5B" w:rsidP="00A23E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3E5B" w:rsidRPr="00A23E5B" w:rsidRDefault="00A23E5B" w:rsidP="00A23E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11 июня 2020 года № 11/306 «О внесении изменений в постановление Центральной избирательной комиссии Республики Казахстан от 6 июня 2014 года № 10/233 «Об утверждении форм избирательных документов по выборам депутатов Сената Парламента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E5B" w:rsidRDefault="00A23E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3E5B"/>
    <w:rsid w:val="00A23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E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E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E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E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E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E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E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E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548</Characters>
  <Application>Microsoft Office Word</Application>
  <DocSecurity>0</DocSecurity>
  <Lines>4</Lines>
  <Paragraphs>1</Paragraphs>
  <ScaleCrop>false</ScaleCrop>
  <Company>SPecialiST RePack</Company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11 июня 2020 года № 11/306 «О внесении изменений в постановление Центральной избирательной комиссии Республики Казахстан от 6 июня 2014 года № 10/233 «Об утверждении форм избирательных документов по выборам депутатов Сената Парламента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2024-08-14T06:29:00Z</dcterms:created>
  <dcterms:modified xsi:type="dcterms:W3CDTF">2024-08-14T06:29:00Z</dcterms:modified>
</cp:coreProperties>
</file>