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CC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Республикасының кейбір заңнамалық актілеріне балаларды денсаулығы мен дамуына зардабын тигізетін ақпараттан қорғау мңселелері бойынша өзгерістер мен толықтырулар енгізу туралы» Қазақстан Республикасының 2018 жылғы 2 шiлдедегi № 170-VІ Заң</w:t>
      </w:r>
      <w:r>
        <w:rPr>
          <w:rStyle w:val="s0"/>
          <w:rFonts w:eastAsia="Times New Roman"/>
          <w:b/>
          <w:bCs/>
        </w:rPr>
        <w:t>ы</w:t>
      </w:r>
    </w:p>
    <w:p w:rsidR="00000000" w:rsidRDefault="00A03CC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03CC9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9 шілде № 127 (29358); </w:t>
      </w:r>
      <w:hyperlink r:id="rId7" w:anchor="!/doc/123164/kaz" w:history="1">
        <w:r>
          <w:rPr>
            <w:rStyle w:val="a3"/>
          </w:rPr>
          <w:t>«ҚР НҚА электрондық түрдегі эталондық бақылау банкі» АЖ 2018 ж. 10 шілдеде</w:t>
        </w:r>
      </w:hyperlink>
      <w:r>
        <w:rPr>
          <w:rStyle w:val="s0"/>
        </w:rPr>
        <w:t>; ҚР Парламентінің Жаршысы 2018 ж., тамыз, № 15 (</w:t>
      </w:r>
      <w:r>
        <w:rPr>
          <w:rStyle w:val="s0"/>
        </w:rPr>
        <w:t>2766), 46-құжат (басылып шықты 26.07.2018 ж.)</w:t>
      </w:r>
    </w:p>
    <w:p w:rsidR="00000000" w:rsidRDefault="00A03CC9">
      <w:pPr>
        <w:ind w:firstLine="397"/>
        <w:jc w:val="both"/>
      </w:pPr>
      <w:r>
        <w:rPr>
          <w:rStyle w:val="s0"/>
        </w:rPr>
        <w:t> </w:t>
      </w:r>
    </w:p>
    <w:p w:rsidR="00000000" w:rsidRDefault="00A03CC9">
      <w:pPr>
        <w:ind w:firstLine="397"/>
        <w:jc w:val="both"/>
      </w:pPr>
      <w:r>
        <w:t> </w:t>
      </w:r>
    </w:p>
    <w:p w:rsidR="00000000" w:rsidRDefault="00A03CC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CC9" w:rsidRDefault="00A03CC9" w:rsidP="00A03CC9">
      <w:r>
        <w:separator/>
      </w:r>
    </w:p>
  </w:endnote>
  <w:endnote w:type="continuationSeparator" w:id="0">
    <w:p w:rsidR="00A03CC9" w:rsidRDefault="00A03CC9" w:rsidP="00A03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CC9" w:rsidRDefault="00A03CC9" w:rsidP="00A03CC9">
      <w:r>
        <w:separator/>
      </w:r>
    </w:p>
  </w:footnote>
  <w:footnote w:type="continuationSeparator" w:id="0">
    <w:p w:rsidR="00A03CC9" w:rsidRDefault="00A03CC9" w:rsidP="00A03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 w:rsidP="00A03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CC9" w:rsidRPr="00A03CC9" w:rsidRDefault="00A03CC9" w:rsidP="00A03C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балаларды денсаулығы мен дамуына зардабын тигізетін ақпараттан қорғау мәселелері бойынша өзгерістер мен толықтырулар енгізу туралы» Қазақстан Республикасының 2018 жылғы 2 шiлдедегi № 170-VІ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CC9" w:rsidRDefault="00A03C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CC9"/>
    <w:rsid w:val="00A03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C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C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C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C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C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496</Characters>
  <Application>Microsoft Office Word</Application>
  <DocSecurity>0</DocSecurity>
  <Lines>4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балаларды денсаулығы мен дамуына зардабын тигізетін ақпараттан қорғау мәселелері бойынша өзгерістер мен толықтырулар енгізу туралы» Қазақстан Республикасының 2018 жылғы 2 шiлдедегi № 170-VІ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2023-11-30T01:10:00Z</dcterms:created>
  <dcterms:modified xsi:type="dcterms:W3CDTF">2023-11-30T01:10:00Z</dcterms:modified>
</cp:coreProperties>
</file>