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9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12 января 2016 года № 16 «О признании утратившими силу некоторых приказов Министра внутренних дел Республики Казахстан»</w:t>
      </w:r>
    </w:p>
    <w:p w:rsidR="00000000" w:rsidRDefault="007379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79BB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21 января 2016 г.</w:t>
        </w:r>
      </w:hyperlink>
      <w:r>
        <w:t xml:space="preserve">; </w:t>
      </w:r>
      <w:r>
        <w:rPr>
          <w:rStyle w:val="s0"/>
        </w:rPr>
        <w:t>«Казахстанская правда» от 23 июля 2016 г. № 140 (28266)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9BB" w:rsidRDefault="007379BB" w:rsidP="007379BB">
      <w:r>
        <w:separator/>
      </w:r>
    </w:p>
  </w:endnote>
  <w:endnote w:type="continuationSeparator" w:id="0">
    <w:p w:rsidR="007379BB" w:rsidRDefault="007379BB" w:rsidP="00737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9BB" w:rsidRDefault="007379BB" w:rsidP="007379BB">
      <w:r>
        <w:separator/>
      </w:r>
    </w:p>
  </w:footnote>
  <w:footnote w:type="continuationSeparator" w:id="0">
    <w:p w:rsidR="007379BB" w:rsidRDefault="007379BB" w:rsidP="007379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 w:rsidP="007379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9BB" w:rsidRPr="007379BB" w:rsidRDefault="007379BB" w:rsidP="007379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12.01.2016 № 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9BB" w:rsidRDefault="007379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9BB"/>
    <w:rsid w:val="0073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9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9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9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9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79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79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79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79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G16C00000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350</Characters>
  <Application>Microsoft Office Word</Application>
  <DocSecurity>0</DocSecurity>
  <Lines>2</Lines>
  <Paragraphs>1</Paragraphs>
  <ScaleCrop>false</ScaleCrop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12.01.2016 № 16 (©Paragraph 2023)</dc:title>
  <dc:subject/>
  <dc:creator>Сергей М</dc:creator>
  <cp:keywords/>
  <dc:description/>
  <cp:lastModifiedBy>Сергей М</cp:lastModifiedBy>
  <cp:revision>2</cp:revision>
  <dcterms:created xsi:type="dcterms:W3CDTF">2023-11-19T01:08:00Z</dcterms:created>
  <dcterms:modified xsi:type="dcterms:W3CDTF">2023-11-19T01:08:00Z</dcterms:modified>
</cp:coreProperties>
</file>