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0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иностранных дел Республики Казахстан от 15 сентября 2017 года № 11-1-2/422 «Об утверждении стандарта государственной услуги «Оформление свидетельства на возвращение» (утратил силу)</w:t>
      </w:r>
    </w:p>
    <w:p w:rsidR="00000000" w:rsidRDefault="00190048">
      <w:pPr>
        <w:ind w:firstLine="400"/>
        <w:jc w:val="both"/>
      </w:pPr>
      <w:r>
        <w:rPr>
          <w:rStyle w:val="s0"/>
        </w:rPr>
        <w:t> </w:t>
      </w:r>
    </w:p>
    <w:p w:rsidR="00000000" w:rsidRDefault="0019004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октября 2017 года под № 15899</w:t>
      </w:r>
    </w:p>
    <w:p w:rsidR="00000000" w:rsidRDefault="00190048">
      <w:pPr>
        <w:ind w:firstLine="400"/>
        <w:jc w:val="both"/>
      </w:pPr>
      <w:r>
        <w:rPr>
          <w:rStyle w:val="s0"/>
        </w:rPr>
        <w:t> </w:t>
      </w:r>
    </w:p>
    <w:p w:rsidR="00000000" w:rsidRDefault="0019004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5304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23 октября 2017 г.</w:t>
        </w:r>
      </w:hyperlink>
      <w:r>
        <w:rPr>
          <w:rStyle w:val="s0"/>
        </w:rPr>
        <w:t>; «Казахстанская правда» от 7 ноября 2017 г. № 214 (28593)</w:t>
      </w:r>
    </w:p>
    <w:p w:rsidR="00000000" w:rsidRDefault="00190048">
      <w:pPr>
        <w:ind w:firstLine="397"/>
        <w:jc w:val="both"/>
      </w:pPr>
      <w:r>
        <w:rPr>
          <w:rStyle w:val="s0"/>
        </w:rPr>
        <w:t> </w:t>
      </w:r>
    </w:p>
    <w:p w:rsidR="00000000" w:rsidRDefault="0019004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иностранных дел РК от 14 мая 2020 года № 11-1-4/155</w:t>
      </w:r>
    </w:p>
    <w:p w:rsidR="00000000" w:rsidRDefault="00190048">
      <w:pPr>
        <w:ind w:firstLine="397"/>
        <w:jc w:val="both"/>
      </w:pPr>
      <w:r>
        <w:rPr>
          <w:rStyle w:val="s0"/>
        </w:rPr>
        <w:t> </w:t>
      </w:r>
    </w:p>
    <w:p w:rsidR="00000000" w:rsidRDefault="0019004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048" w:rsidRDefault="00190048" w:rsidP="00190048">
      <w:r>
        <w:separator/>
      </w:r>
    </w:p>
  </w:endnote>
  <w:endnote w:type="continuationSeparator" w:id="0">
    <w:p w:rsidR="00190048" w:rsidRDefault="00190048" w:rsidP="00190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48" w:rsidRDefault="001900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48" w:rsidRDefault="001900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48" w:rsidRDefault="001900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048" w:rsidRDefault="00190048" w:rsidP="00190048">
      <w:r>
        <w:separator/>
      </w:r>
    </w:p>
  </w:footnote>
  <w:footnote w:type="continuationSeparator" w:id="0">
    <w:p w:rsidR="00190048" w:rsidRDefault="00190048" w:rsidP="001900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48" w:rsidRDefault="001900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48" w:rsidRDefault="00190048" w:rsidP="001900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048" w:rsidRPr="00190048" w:rsidRDefault="00190048" w:rsidP="001900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иностранных дел Республики Казахстан от 15 сентября 2017 года № 11-1-2/422 «Об утверждении стандарта государственной услуги «Оформление свидетельства на возвращение»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048" w:rsidRDefault="001900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048"/>
    <w:rsid w:val="00190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00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0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0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0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00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0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0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0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522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630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2025-03-08T06:25:00Z</dcterms:created>
  <dcterms:modified xsi:type="dcterms:W3CDTF">2025-03-08T06:25:00Z</dcterms:modified>
</cp:coreProperties>
</file>