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A5C29">
      <w:pPr>
        <w:pStyle w:val="pj"/>
      </w:pPr>
      <w:bookmarkStart w:id="0" w:name="_GoBack"/>
      <w:bookmarkEnd w:id="0"/>
      <w:r>
        <w:rPr>
          <w:rStyle w:val="s0"/>
          <w:b/>
          <w:bCs/>
        </w:rPr>
        <w:t>«Өндірістердің, жұмыстардың, пайдасына міндетті кңсіптік зейнетақы жарналарын төлеу жөніндегі агенттер меншікті қаражаты есебінен міндетті кңсіптік зейнетақы жарналарын жүзеге асыратын, еңбек жағдайлары зиянды жұмыстармен айналысатын жұмыскерлер кңсіптерін</w:t>
      </w:r>
      <w:r>
        <w:rPr>
          <w:rStyle w:val="s0"/>
          <w:b/>
          <w:bCs/>
        </w:rPr>
        <w:t>ің тізбесін бекіту туралы» Қазақстан Республикасы Үкіметінің 2013 жылғы 31 желтоқсандағы № 1562 қаулысына өзгеріс енгізу туралы» Қазақстан Республикасы Үкіметінің 2021 жылғы 30 қарашадағы № 855 Қаулысы (күші жойылды)</w:t>
      </w:r>
    </w:p>
    <w:p w:rsidR="00000000" w:rsidRDefault="007A5C29">
      <w:pPr>
        <w:pStyle w:val="pj"/>
      </w:pPr>
      <w:r>
        <w:rPr>
          <w:rStyle w:val="s0"/>
          <w:b/>
          <w:bCs/>
        </w:rPr>
        <w:t> </w:t>
      </w:r>
    </w:p>
    <w:p w:rsidR="00000000" w:rsidRDefault="007A5C29">
      <w:pPr>
        <w:pStyle w:val="pj"/>
      </w:pPr>
      <w:r>
        <w:rPr>
          <w:rStyle w:val="s0"/>
        </w:rPr>
        <w:t xml:space="preserve">Жариялануы: </w:t>
      </w:r>
      <w:hyperlink r:id="rId7" w:anchor="!/doc/160939/kaz" w:history="1">
        <w:r>
          <w:rPr>
            <w:rStyle w:val="a4"/>
          </w:rPr>
          <w:t>«ҚР НҚА электрондық түрдегі эталондық бақылау банкі» АЖ 2021 ж. 6 желтоқсан</w:t>
        </w:r>
      </w:hyperlink>
      <w:r>
        <w:rPr>
          <w:rStyle w:val="s2"/>
        </w:rPr>
        <w:t>;</w:t>
      </w:r>
      <w:r>
        <w:rPr>
          <w:rStyle w:val="s0"/>
        </w:rPr>
        <w:t xml:space="preserve"> ҚР Президенті мен ҚР Үкіметінің Актілер жинағы, 2021 ж., № 63-64, 367-құжат</w:t>
      </w:r>
    </w:p>
    <w:p w:rsidR="00000000" w:rsidRDefault="007A5C29">
      <w:pPr>
        <w:pStyle w:val="pj"/>
      </w:pPr>
      <w:r>
        <w:t> </w:t>
      </w:r>
    </w:p>
    <w:p w:rsidR="00000000" w:rsidRDefault="007A5C29">
      <w:pPr>
        <w:pStyle w:val="pj"/>
      </w:pPr>
      <w:r>
        <w:rPr>
          <w:rStyle w:val="s0"/>
        </w:rPr>
        <w:t> </w:t>
      </w:r>
    </w:p>
    <w:p w:rsidR="00000000" w:rsidRDefault="007A5C29">
      <w:pPr>
        <w:pStyle w:val="pj"/>
      </w:pPr>
      <w:r>
        <w:rPr>
          <w:rStyle w:val="s0"/>
        </w:rPr>
        <w:t>ҚР</w:t>
      </w:r>
      <w:r>
        <w:rPr>
          <w:rStyle w:val="s0"/>
        </w:rPr>
        <w:t xml:space="preserve"> Үкіметінің 2023 жылғы 30 маусымд</w:t>
      </w:r>
      <w:r>
        <w:rPr>
          <w:rStyle w:val="s0"/>
        </w:rPr>
        <w:t xml:space="preserve">ағы № 528 </w:t>
      </w:r>
      <w:hyperlink r:id="rId8" w:anchor="sub_id=1" w:history="1">
        <w:r>
          <w:rPr>
            <w:rStyle w:val="a4"/>
          </w:rPr>
          <w:t>Қаулысымен</w:t>
        </w:r>
      </w:hyperlink>
      <w:r>
        <w:rPr>
          <w:rStyle w:val="s0"/>
        </w:rPr>
        <w:t xml:space="preserve"> күші жойылды</w:t>
      </w:r>
    </w:p>
    <w:p w:rsidR="00000000" w:rsidRDefault="007A5C29">
      <w:pPr>
        <w:pStyle w:val="pj"/>
      </w:pPr>
      <w:r>
        <w:rPr>
          <w:rStyle w:val="s0"/>
        </w:rPr>
        <w:t> </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A5C29" w:rsidRDefault="007A5C29" w:rsidP="007A5C29">
      <w:r>
        <w:separator/>
      </w:r>
    </w:p>
  </w:endnote>
  <w:endnote w:type="continuationSeparator" w:id="0">
    <w:p w:rsidR="007A5C29" w:rsidRDefault="007A5C29" w:rsidP="007A5C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5C29" w:rsidRDefault="007A5C2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5C29" w:rsidRDefault="007A5C2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5C29" w:rsidRDefault="007A5C2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A5C29" w:rsidRDefault="007A5C29" w:rsidP="007A5C29">
      <w:r>
        <w:separator/>
      </w:r>
    </w:p>
  </w:footnote>
  <w:footnote w:type="continuationSeparator" w:id="0">
    <w:p w:rsidR="007A5C29" w:rsidRDefault="007A5C29" w:rsidP="007A5C2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5C29" w:rsidRDefault="007A5C2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5C29" w:rsidRDefault="007A5C29" w:rsidP="007A5C2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A5C29" w:rsidRPr="007A5C29" w:rsidRDefault="007A5C29" w:rsidP="007A5C29">
    <w:pPr>
      <w:pStyle w:val="a6"/>
      <w:spacing w:after="100"/>
      <w:jc w:val="right"/>
      <w:rPr>
        <w:rFonts w:ascii="Arial" w:hAnsi="Arial" w:cs="Arial"/>
        <w:color w:val="808080"/>
        <w:sz w:val="20"/>
      </w:rPr>
    </w:pPr>
    <w:r>
      <w:rPr>
        <w:rFonts w:ascii="Arial" w:hAnsi="Arial" w:cs="Arial"/>
        <w:color w:val="808080"/>
        <w:sz w:val="20"/>
      </w:rPr>
      <w:t>Документ: «Өндірістердің, жұмыстардың, пайдасына міндетті кәсіптік зейнетақы жарналарын төлеу жөніндегі агенттер меншікті қаражаты есебінен міндетті кәсіптік зейнетақы жарналарын жүзеге асыратын, еңбек жағдайлары зиянды жұмыстармен айналысатын жұмыскерлер кәсіптерінің тізбесін бекіту туралы» Қазақстан Республикасы Үкіметінің 2013 жылғы 31 желтоқсандағы № 1562 қаулысына өзгеріс енгізу туралы» Қазақстан Республикасы Үкіметінің 2021 жылғы 30 қарашадағы № 855 Қаулысы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5C29" w:rsidRDefault="007A5C2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A5C29"/>
    <w:rsid w:val="007A5C2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A5C29"/>
    <w:pPr>
      <w:tabs>
        <w:tab w:val="center" w:pos="4677"/>
        <w:tab w:val="right" w:pos="9355"/>
      </w:tabs>
    </w:pPr>
  </w:style>
  <w:style w:type="character" w:customStyle="1" w:styleId="a7">
    <w:name w:val="Верхний колонтитул Знак"/>
    <w:basedOn w:val="a0"/>
    <w:link w:val="a6"/>
    <w:uiPriority w:val="99"/>
    <w:rsid w:val="007A5C29"/>
    <w:rPr>
      <w:rFonts w:eastAsiaTheme="minorEastAsia"/>
      <w:sz w:val="24"/>
      <w:szCs w:val="24"/>
    </w:rPr>
  </w:style>
  <w:style w:type="paragraph" w:styleId="a8">
    <w:name w:val="footer"/>
    <w:basedOn w:val="a"/>
    <w:link w:val="a9"/>
    <w:uiPriority w:val="99"/>
    <w:unhideWhenUsed/>
    <w:rsid w:val="007A5C29"/>
    <w:pPr>
      <w:tabs>
        <w:tab w:val="center" w:pos="4677"/>
        <w:tab w:val="right" w:pos="9355"/>
      </w:tabs>
    </w:pPr>
  </w:style>
  <w:style w:type="character" w:customStyle="1" w:styleId="a9">
    <w:name w:val="Нижний колонтитул Знак"/>
    <w:basedOn w:val="a0"/>
    <w:link w:val="a8"/>
    <w:uiPriority w:val="99"/>
    <w:rsid w:val="007A5C29"/>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A5C29"/>
    <w:pPr>
      <w:tabs>
        <w:tab w:val="center" w:pos="4677"/>
        <w:tab w:val="right" w:pos="9355"/>
      </w:tabs>
    </w:pPr>
  </w:style>
  <w:style w:type="character" w:customStyle="1" w:styleId="a7">
    <w:name w:val="Верхний колонтитул Знак"/>
    <w:basedOn w:val="a0"/>
    <w:link w:val="a6"/>
    <w:uiPriority w:val="99"/>
    <w:rsid w:val="007A5C29"/>
    <w:rPr>
      <w:rFonts w:eastAsiaTheme="minorEastAsia"/>
      <w:sz w:val="24"/>
      <w:szCs w:val="24"/>
    </w:rPr>
  </w:style>
  <w:style w:type="paragraph" w:styleId="a8">
    <w:name w:val="footer"/>
    <w:basedOn w:val="a"/>
    <w:link w:val="a9"/>
    <w:uiPriority w:val="99"/>
    <w:unhideWhenUsed/>
    <w:rsid w:val="007A5C29"/>
    <w:pPr>
      <w:tabs>
        <w:tab w:val="center" w:pos="4677"/>
        <w:tab w:val="right" w:pos="9355"/>
      </w:tabs>
    </w:pPr>
  </w:style>
  <w:style w:type="character" w:customStyle="1" w:styleId="a9">
    <w:name w:val="Нижний колонтитул Знак"/>
    <w:basedOn w:val="a0"/>
    <w:link w:val="a8"/>
    <w:uiPriority w:val="99"/>
    <w:rsid w:val="007A5C29"/>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5885506"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law.gov.kz/client/"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90</Words>
  <Characters>768</Characters>
  <Application>Microsoft Office Word</Application>
  <DocSecurity>0</DocSecurity>
  <Lines>6</Lines>
  <Paragraphs>1</Paragraphs>
  <ScaleCrop>false</ScaleCrop>
  <Company>SPecialiST RePack</Company>
  <LinksUpToDate>false</LinksUpToDate>
  <CharactersWithSpaces>857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«Өндірістердің, жұмыстардың, пайдасына міндетті кәсіптік зейнетақы жарналарын төлеу жөніндегі агенттер меншікті қаражаты есебінен міндетті кәсіптік зейнетақы жарналарын жүзеге асыратын, еңбек жағдайлары зиянды жұмыстармен айналысатын жұмыскерлер кәсіптерінің тізбесін бекіту туралы» Қазақстан Республикасы Үкіметінің 2013 жылғы 31 желтоқсандағы № 1562 қаулысына өзгеріс енгізу туралы» Қазақстан Республикасы Үкіметінің 2021 жылғы 30 қарашадағы № 855 Қаулысы (күші жойылды) (©Paragraph 2024)</dc:title>
  <dc:subject/>
  <dc:creator>Сергей Мельников</dc:creator>
  <cp:keywords/>
  <dc:description/>
  <cp:lastModifiedBy>Сергей Мельников</cp:lastModifiedBy>
  <cp:revision>2</cp:revision>
  <dcterms:created xsi:type="dcterms:W3CDTF">2024-07-14T02:54:00Z</dcterms:created>
  <dcterms:modified xsi:type="dcterms:W3CDTF">2024-07-14T02:54:00Z</dcterms:modified>
</cp:coreProperties>
</file>