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8476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329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A8476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Ашимжанов Жанарбек Садыканович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A8476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01.04.1976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Кегенский район; с. Жаланаш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8476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A8476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8476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8476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национальный университет им. Аль-Фараби (1999)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 xml:space="preserve">Специальность «Журналистика»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8476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Корреспондент газеты «Алматы ақшамы» (1996-1999);</w:t>
            </w:r>
          </w:p>
          <w:p w:rsidR="00000000" w:rsidRDefault="00A8476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 отдела в журнале «Қазақстан» (2000);</w:t>
            </w:r>
          </w:p>
          <w:p w:rsidR="00000000" w:rsidRDefault="00A8476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Заведующий отдела республиканской газеты «Жас Алаш» (2000-2005);</w:t>
            </w:r>
          </w:p>
          <w:p w:rsidR="00000000" w:rsidRDefault="00A8476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главного редактора национального еженедельника «Жас Қазақ» (2005-2008);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обязанности директора центра «Қаламгер-Медиа», объединяющий журналы «Жұлдыз», «Пр</w:t>
            </w:r>
            <w:r>
              <w:rPr>
                <w:rStyle w:val="s0"/>
              </w:rPr>
              <w:t>остор», «Сын» и газеты «Қазақ әдебиеті» под руководством Союза Писателей Казахстана (2008);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республиканской газеты «Ана тілі»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республиканского совета молодых писателей при Союзе Писателей Ка</w:t>
            </w:r>
            <w:r>
              <w:rPr>
                <w:rStyle w:val="s0"/>
              </w:rPr>
              <w:t>захстан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Национального курултая при Президенте Республики Казахстан (с </w:t>
            </w:r>
            <w:hyperlink r:id="rId8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</w:t>
            </w:r>
            <w:r>
              <w:t xml:space="preserve">Общественного совета Министерства культуры и спорта Республики Казахстан (с </w:t>
            </w:r>
            <w:hyperlink r:id="rId9" w:history="1">
              <w:r>
                <w:rPr>
                  <w:rStyle w:val="a4"/>
                </w:rPr>
                <w:t>24.05.2022</w:t>
              </w:r>
            </w:hyperlink>
            <w: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Кандидат в депутаты Мажилиса Парламента Республики Казахстан от Общественного объединения «Партия «Nur Otan» (</w:t>
            </w:r>
            <w:hyperlink r:id="rId10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), Депутат Мажилиса Парламента Республики Казахстан седьмого созыва (</w:t>
            </w:r>
            <w:hyperlink r:id="rId11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Кандидат в депутаты Мажилиса Парламента РК по партийному списку ОО «Партия «AMANAT» (</w:t>
            </w:r>
            <w:hyperlink r:id="rId13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>), Депутат Мажилиса Парламента РК VIII созыва п</w:t>
            </w:r>
            <w:r>
              <w:rPr>
                <w:rStyle w:val="s0"/>
              </w:rPr>
              <w:t xml:space="preserve">о партийному списку ОО «Партия «AMANAT» (с </w:t>
            </w:r>
            <w:hyperlink r:id="rId14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84762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Обладатель гран-при международного фестиваля «Шабыт» (2002)</w:t>
            </w:r>
            <w:r>
              <w:rPr>
                <w:rStyle w:val="s0"/>
              </w:rPr>
              <w:t>, обладатель диплома I степени республиканского конкурса поэтов посвященной Омирбаю Сауирбаеву в Туркестане, обладатель гран-при международного поэтического конкурса «Бір өлең - бір әлем», республиканского конкурса организованной «БанкТуранАлем», премия Пр</w:t>
            </w:r>
            <w:r>
              <w:rPr>
                <w:rStyle w:val="s0"/>
              </w:rPr>
              <w:t>езидента Республики Казахстан в области средств массовой информации (</w:t>
            </w:r>
            <w:hyperlink r:id="rId15" w:history="1">
              <w:r>
                <w:rPr>
                  <w:rStyle w:val="a4"/>
                </w:rPr>
                <w:t>27.06.2019</w:t>
              </w:r>
            </w:hyperlink>
            <w:r>
              <w:rPr>
                <w:rStyle w:val="s0"/>
              </w:rPr>
              <w:t>);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Специальная медаль «За вклад в журналистику» ректором КазНУ им.и Аль-Фараби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476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8476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публикаций стихотворения в антологии молодых поэтов, издательство «Өлке» (2004)</w:t>
            </w:r>
          </w:p>
        </w:tc>
      </w:tr>
    </w:tbl>
    <w:p w:rsidR="00000000" w:rsidRDefault="00A84762">
      <w:pPr>
        <w:pStyle w:val="p"/>
      </w:pPr>
      <w:r>
        <w:t> </w:t>
      </w:r>
    </w:p>
    <w:p w:rsidR="00000000" w:rsidRDefault="00A84762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762" w:rsidRDefault="00A84762" w:rsidP="00A84762">
      <w:r>
        <w:separator/>
      </w:r>
    </w:p>
  </w:endnote>
  <w:endnote w:type="continuationSeparator" w:id="0">
    <w:p w:rsidR="00A84762" w:rsidRDefault="00A84762" w:rsidP="00A84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762" w:rsidRDefault="00A84762" w:rsidP="00A84762">
      <w:r>
        <w:separator/>
      </w:r>
    </w:p>
  </w:footnote>
  <w:footnote w:type="continuationSeparator" w:id="0">
    <w:p w:rsidR="00A84762" w:rsidRDefault="00A84762" w:rsidP="00A84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 w:rsidP="00A8476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762" w:rsidRPr="00A84762" w:rsidRDefault="00A84762" w:rsidP="00A8476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Ашимжанов Жанарбек Садыканович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62" w:rsidRDefault="00A8476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762"/>
    <w:rsid w:val="00A8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47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476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847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476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47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47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47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476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847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476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47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47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720" TargetMode="External"/><Relationship Id="rId13" Type="http://schemas.openxmlformats.org/officeDocument/2006/relationships/hyperlink" Target="http://online.zakon.kz/Document/?doc_id=3635046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8135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0874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09162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72231" TargetMode="External"/><Relationship Id="rId14" Type="http://schemas.openxmlformats.org/officeDocument/2006/relationships/hyperlink" Target="http://online.zakon.kz/Document/?doc_id=3961999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2545</Characters>
  <Application>Microsoft Office Word</Application>
  <DocSecurity>0</DocSecurity>
  <Lines>21</Lines>
  <Paragraphs>5</Paragraphs>
  <ScaleCrop>false</ScaleCrop>
  <Company/>
  <LinksUpToDate>false</LinksUpToDate>
  <CharactersWithSpaces>2986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Ашимжанов Жанарбек Садыканович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2023-09-21T12:45:00Z</dcterms:created>
  <dcterms:modified xsi:type="dcterms:W3CDTF">2023-09-21T12:45:00Z</dcterms:modified>
</cp:coreProperties>
</file>