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4635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20 октября 2017 года № 568 «О внесении изменений и дополнений в некоторые акты Президента Республики Казахстан и признании утратившими силу некоторых актов Президента Республики Казахстан» (с изменениями по состоянию</w:t>
      </w:r>
      <w:r>
        <w:rPr>
          <w:rStyle w:val="s0"/>
          <w:b/>
          <w:bCs/>
        </w:rPr>
        <w:t xml:space="preserve"> на 19.05.2025 г.)</w:t>
      </w:r>
    </w:p>
    <w:p w:rsidR="00000000" w:rsidRDefault="00214635">
      <w:pPr>
        <w:pStyle w:val="pj"/>
      </w:pPr>
      <w:r>
        <w:rPr>
          <w:rStyle w:val="s0"/>
          <w:b/>
          <w:bCs/>
        </w:rPr>
        <w:t> </w:t>
      </w:r>
    </w:p>
    <w:p w:rsidR="00000000" w:rsidRDefault="00214635">
      <w:pPr>
        <w:pStyle w:val="pj"/>
      </w:pPr>
      <w:r>
        <w:rPr>
          <w:rStyle w:val="s0"/>
        </w:rPr>
        <w:t xml:space="preserve">Опубликован: </w:t>
      </w:r>
      <w:hyperlink r:id="rId7" w:anchor="!/doc/115487/rus" w:tgtFrame="_blank" w:history="1">
        <w:r>
          <w:rPr>
            <w:rStyle w:val="a4"/>
          </w:rPr>
          <w:t>ИС «Эталонный контрольный банк НПА РК в электронном виде» 17 ноября 2017 г.</w:t>
        </w:r>
      </w:hyperlink>
      <w:r>
        <w:rPr>
          <w:rStyle w:val="s0"/>
        </w:rPr>
        <w:t>; САПП Республики Казахстан 2017 г., № 50-51-52, ст. 325</w:t>
      </w:r>
    </w:p>
    <w:p w:rsidR="00000000" w:rsidRDefault="00214635">
      <w:pPr>
        <w:pStyle w:val="pj"/>
      </w:pPr>
      <w:r>
        <w:rPr>
          <w:rStyle w:val="s0"/>
        </w:rPr>
        <w:t> </w:t>
      </w:r>
    </w:p>
    <w:p w:rsidR="00000000" w:rsidRDefault="00214635">
      <w:pPr>
        <w:pStyle w:val="pj"/>
      </w:pPr>
      <w:r>
        <w:t>Внесены изменения:</w:t>
      </w:r>
    </w:p>
    <w:p w:rsidR="00000000" w:rsidRDefault="00214635">
      <w:pPr>
        <w:pStyle w:val="pj"/>
      </w:pPr>
      <w:r>
        <w:t> </w:t>
      </w:r>
    </w:p>
    <w:p w:rsidR="00000000" w:rsidRDefault="00214635">
      <w:pPr>
        <w:pStyle w:val="pj"/>
      </w:pPr>
      <w:hyperlink r:id="rId8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18.12.19 г. № 220 (введен в действие с 1 января 2020 г.);</w:t>
      </w:r>
    </w:p>
    <w:p w:rsidR="00000000" w:rsidRDefault="00214635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</w:t>
      </w:r>
      <w:r>
        <w:rPr>
          <w:rStyle w:val="s0"/>
        </w:rPr>
        <w:t>4.21 г. № 544;</w:t>
      </w:r>
    </w:p>
    <w:p w:rsidR="00000000" w:rsidRDefault="00214635">
      <w:pPr>
        <w:pStyle w:val="pj"/>
      </w:pP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26.04.23 г. № 202;</w:t>
      </w:r>
    </w:p>
    <w:p w:rsidR="00000000" w:rsidRDefault="00214635">
      <w:pPr>
        <w:pStyle w:val="pj"/>
      </w:pPr>
      <w:hyperlink r:id="rId11" w:anchor="sub_id=5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03.03.25 г. № 805;</w:t>
      </w:r>
    </w:p>
    <w:p w:rsidR="00000000" w:rsidRDefault="00214635">
      <w:pPr>
        <w:pStyle w:val="pj"/>
      </w:pPr>
      <w:hyperlink r:id="rId12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19.05.25 г. № 879</w:t>
      </w:r>
    </w:p>
    <w:p w:rsidR="00000000" w:rsidRDefault="00214635">
      <w:pPr>
        <w:pStyle w:val="pj"/>
      </w:pPr>
      <w:r>
        <w:t> </w:t>
      </w:r>
    </w:p>
    <w:p w:rsidR="00000000" w:rsidRDefault="00214635">
      <w:pPr>
        <w:pStyle w:val="pj"/>
      </w:pPr>
      <w:r>
        <w:t>Предыдущие редакции:</w:t>
      </w:r>
    </w:p>
    <w:p w:rsidR="00000000" w:rsidRDefault="00214635">
      <w:pPr>
        <w:pStyle w:val="pj"/>
      </w:pPr>
      <w:r>
        <w:t> </w:t>
      </w:r>
    </w:p>
    <w:p w:rsidR="00000000" w:rsidRDefault="00214635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18.12</w:t>
      </w:r>
      <w:r>
        <w:t>.19 г.</w:t>
      </w:r>
    </w:p>
    <w:p w:rsidR="00000000" w:rsidRDefault="00214635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03.04.21 г.</w:t>
      </w:r>
    </w:p>
    <w:p w:rsidR="00000000" w:rsidRDefault="0021463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26.04.23 </w:t>
      </w:r>
      <w:r>
        <w:rPr>
          <w:rStyle w:val="s0"/>
        </w:rPr>
        <w:t>г.</w:t>
      </w:r>
    </w:p>
    <w:p w:rsidR="00000000" w:rsidRDefault="00214635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03.03.25 г.</w:t>
      </w:r>
    </w:p>
    <w:p w:rsidR="00000000" w:rsidRDefault="00214635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19.05.25 г.</w:t>
      </w:r>
    </w:p>
    <w:p w:rsidR="00000000" w:rsidRDefault="00214635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4635" w:rsidRDefault="00214635" w:rsidP="00214635">
      <w:r>
        <w:separator/>
      </w:r>
    </w:p>
  </w:endnote>
  <w:endnote w:type="continuationSeparator" w:id="0">
    <w:p w:rsidR="00214635" w:rsidRDefault="00214635" w:rsidP="002146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635" w:rsidRDefault="002146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635" w:rsidRDefault="002146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635" w:rsidRDefault="002146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4635" w:rsidRDefault="00214635" w:rsidP="00214635">
      <w:r>
        <w:separator/>
      </w:r>
    </w:p>
  </w:footnote>
  <w:footnote w:type="continuationSeparator" w:id="0">
    <w:p w:rsidR="00214635" w:rsidRDefault="00214635" w:rsidP="002146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635" w:rsidRDefault="002146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635" w:rsidRDefault="00214635" w:rsidP="002146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4635" w:rsidRPr="00214635" w:rsidRDefault="00214635" w:rsidP="002146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20 октября 2017 года № 568 «О внесении изменений и дополнений в некоторые акты Президента Республики Казахстан и признании утратившими силу некоторых актов Президента Республики Казахстан» (с изменениями по состоянию на 19.05.2025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635" w:rsidRDefault="002146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4635"/>
    <w:rsid w:val="00214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46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46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46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46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46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46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46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46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11609" TargetMode="External"/><Relationship Id="rId13" Type="http://schemas.openxmlformats.org/officeDocument/2006/relationships/hyperlink" Target="http://online.zakon.kz/Document/?doc_id=3963477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4600741" TargetMode="External"/><Relationship Id="rId17" Type="http://schemas.openxmlformats.org/officeDocument/2006/relationships/hyperlink" Target="http://online.zakon.kz/Document/?doc_id=3203547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86243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1016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5246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13563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21427" TargetMode="External"/><Relationship Id="rId14" Type="http://schemas.openxmlformats.org/officeDocument/2006/relationships/hyperlink" Target="http://online.zakon.kz/Document/?doc_id=3735789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1640</Characters>
  <Application>Microsoft Office Word</Application>
  <DocSecurity>0</DocSecurity>
  <Lines>13</Lines>
  <Paragraphs>3</Paragraphs>
  <ScaleCrop>false</ScaleCrop>
  <Company/>
  <LinksUpToDate>false</LinksUpToDate>
  <CharactersWithSpaces>1790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2025-06-10T12:07:00Z</dcterms:created>
  <dcterms:modified xsi:type="dcterms:W3CDTF">2025-06-10T12:07:00Z</dcterms:modified>
</cp:coreProperties>
</file>