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0CCB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rPr>
          <w:rStyle w:val="s1"/>
        </w:rPr>
        <w:br/>
        <w:t>О правах ребенка в Республике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01.01.2017 г.)</w:t>
      </w:r>
    </w:p>
    <w:p w:rsidR="00000000" w:rsidRDefault="00A70CCB">
      <w:pPr>
        <w:jc w:val="center"/>
      </w:pPr>
      <w:r>
        <w:rPr>
          <w:rStyle w:val="s3"/>
        </w:rPr>
        <w:t> </w:t>
      </w:r>
    </w:p>
    <w:p w:rsidR="00000000" w:rsidRDefault="00A70CCB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A70CCB">
      <w:pPr>
        <w:jc w:val="both"/>
      </w:pPr>
      <w:r>
        <w:t> </w:t>
      </w:r>
    </w:p>
    <w:bookmarkStart w:id="1" w:name="ContentStart"/>
    <w:bookmarkEnd w:id="1"/>
    <w:p w:rsidR="00000000" w:rsidRDefault="00A70CC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70CCB">
      <w:pPr>
        <w:ind w:left="1800" w:hanging="108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A70CCB">
      <w:pPr>
        <w:ind w:left="1800" w:hanging="1080"/>
        <w:jc w:val="both"/>
      </w:pPr>
      <w:hyperlink w:anchor="sub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2. Действие настоящего Закона</w:t>
        </w:r>
      </w:hyperlink>
    </w:p>
    <w:p w:rsidR="00000000" w:rsidRDefault="00A70CCB">
      <w:pPr>
        <w:ind w:left="1800" w:hanging="108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правах ребенка</w:t>
        </w:r>
      </w:hyperlink>
    </w:p>
    <w:p w:rsidR="00000000" w:rsidRDefault="00A70CCB">
      <w:pPr>
        <w:ind w:left="1800" w:hanging="1080"/>
        <w:jc w:val="both"/>
      </w:pPr>
      <w:hyperlink w:anchor="sub40000" w:history="1">
        <w:r>
          <w:rPr>
            <w:rStyle w:val="a4"/>
            <w:i/>
            <w:iCs/>
          </w:rPr>
          <w:t>Статья 4. Равноправие детей</w:t>
        </w:r>
      </w:hyperlink>
    </w:p>
    <w:p w:rsidR="00000000" w:rsidRDefault="00A70CCB">
      <w:pPr>
        <w:ind w:left="1800" w:hanging="1080"/>
        <w:jc w:val="both"/>
      </w:pPr>
      <w:hyperlink w:anchor="sub50000" w:history="1">
        <w:r>
          <w:rPr>
            <w:rStyle w:val="a4"/>
            <w:i/>
            <w:iCs/>
          </w:rPr>
          <w:t>Статья 5. Запрещение ограничения прав р</w:t>
        </w:r>
        <w:r>
          <w:rPr>
            <w:rStyle w:val="a4"/>
            <w:i/>
            <w:iCs/>
          </w:rPr>
          <w:t>ебенка</w:t>
        </w:r>
      </w:hyperlink>
    </w:p>
    <w:p w:rsidR="00000000" w:rsidRDefault="00A70CCB">
      <w:pPr>
        <w:jc w:val="both"/>
      </w:pPr>
      <w:hyperlink w:anchor="sub60000" w:history="1">
        <w:r>
          <w:rPr>
            <w:rStyle w:val="a4"/>
            <w:i/>
            <w:iCs/>
          </w:rPr>
          <w:t>Глава 2. Государственная политика в интересах детей</w:t>
        </w:r>
      </w:hyperlink>
    </w:p>
    <w:p w:rsidR="00000000" w:rsidRDefault="00A70CCB">
      <w:pPr>
        <w:ind w:left="1800" w:hanging="1080"/>
        <w:jc w:val="both"/>
      </w:pPr>
      <w:hyperlink w:anchor="sub60000" w:history="1">
        <w:r>
          <w:rPr>
            <w:rStyle w:val="a4"/>
            <w:i/>
            <w:iCs/>
          </w:rPr>
          <w:t>Статья 6. Цели государственной политики в интересах детей</w:t>
        </w:r>
      </w:hyperlink>
    </w:p>
    <w:p w:rsidR="00000000" w:rsidRDefault="00A70CCB">
      <w:pPr>
        <w:ind w:left="1800" w:hanging="1080"/>
        <w:jc w:val="both"/>
      </w:pPr>
      <w:hyperlink w:anchor="sub70000" w:history="1">
        <w:r>
          <w:rPr>
            <w:rStyle w:val="a4"/>
            <w:i/>
            <w:iCs/>
          </w:rPr>
          <w:t>Статья 7. Полномочия центральных и местных исп</w:t>
        </w:r>
        <w:r>
          <w:rPr>
            <w:rStyle w:val="a4"/>
            <w:i/>
            <w:iCs/>
          </w:rPr>
          <w:t>олнительных органов Республики Казахстан по вопросам защиты прав ребенка в государстве</w:t>
        </w:r>
      </w:hyperlink>
    </w:p>
    <w:p w:rsidR="00000000" w:rsidRDefault="00A70CCB">
      <w:pPr>
        <w:ind w:left="1800" w:hanging="1080"/>
        <w:jc w:val="both"/>
      </w:pPr>
      <w:hyperlink w:anchor="sub7010000" w:history="1">
        <w:r>
          <w:rPr>
            <w:rStyle w:val="a4"/>
            <w:i/>
            <w:iCs/>
          </w:rPr>
          <w:t>Статья 7-1. Институт Уполномоченного по правам ребенка</w:t>
        </w:r>
      </w:hyperlink>
    </w:p>
    <w:p w:rsidR="00000000" w:rsidRDefault="00A70CCB">
      <w:pPr>
        <w:ind w:left="1800" w:hanging="1080"/>
        <w:jc w:val="both"/>
      </w:pPr>
      <w:hyperlink w:anchor="sub7020000" w:history="1">
        <w:r>
          <w:rPr>
            <w:rStyle w:val="a4"/>
            <w:i/>
            <w:iCs/>
          </w:rPr>
          <w:t>Статья 7-2. Уполномоченный по правам ребенка</w:t>
        </w:r>
      </w:hyperlink>
      <w:r>
        <w:rPr>
          <w:rStyle w:val="s3"/>
        </w:rPr>
        <w:t xml:space="preserve"> </w:t>
      </w:r>
    </w:p>
    <w:p w:rsidR="00000000" w:rsidRDefault="00A70CCB">
      <w:pPr>
        <w:jc w:val="both"/>
      </w:pPr>
      <w:hyperlink w:anchor="sub80000" w:history="1">
        <w:r>
          <w:rPr>
            <w:rStyle w:val="a4"/>
            <w:i/>
            <w:iCs/>
          </w:rPr>
          <w:t>Глава 3. Основные права и обязанности ребенка</w:t>
        </w:r>
      </w:hyperlink>
    </w:p>
    <w:p w:rsidR="00000000" w:rsidRDefault="00A70CCB">
      <w:pPr>
        <w:ind w:left="1800" w:hanging="1080"/>
        <w:jc w:val="both"/>
      </w:pPr>
      <w:hyperlink w:anchor="sub80000" w:history="1">
        <w:r>
          <w:rPr>
            <w:rStyle w:val="a4"/>
            <w:i/>
            <w:iCs/>
          </w:rPr>
          <w:t>Статья 8. Право ребенка на охрану здоровья</w:t>
        </w:r>
      </w:hyperlink>
    </w:p>
    <w:p w:rsidR="00000000" w:rsidRDefault="00A70CCB">
      <w:pPr>
        <w:ind w:left="1800" w:hanging="1080"/>
        <w:jc w:val="both"/>
      </w:pPr>
      <w:hyperlink w:anchor="sub90000" w:history="1">
        <w:r>
          <w:rPr>
            <w:rStyle w:val="a4"/>
            <w:i/>
            <w:iCs/>
          </w:rPr>
          <w:t>Статья 9. Право ребенка на индивидуальность и ее сохранение</w:t>
        </w:r>
      </w:hyperlink>
    </w:p>
    <w:p w:rsidR="00000000" w:rsidRDefault="00A70CCB">
      <w:pPr>
        <w:ind w:left="1800" w:hanging="1080"/>
        <w:jc w:val="both"/>
      </w:pPr>
      <w:hyperlink w:anchor="sub100000" w:history="1">
        <w:r>
          <w:rPr>
            <w:rStyle w:val="a4"/>
            <w:i/>
            <w:iCs/>
          </w:rPr>
          <w:t>Статья 10. Право ребенка на жизнь, личную свободу, неприкосновенность достоинства и частной жизни</w:t>
        </w:r>
      </w:hyperlink>
    </w:p>
    <w:p w:rsidR="00000000" w:rsidRDefault="00A70CCB">
      <w:pPr>
        <w:ind w:left="1800" w:hanging="1080"/>
        <w:jc w:val="both"/>
      </w:pPr>
      <w:hyperlink w:anchor="sub110000" w:history="1">
        <w:r>
          <w:rPr>
            <w:rStyle w:val="a4"/>
            <w:i/>
            <w:iCs/>
          </w:rPr>
          <w:t>Статья 11. Право ребенка на свободу слова и совести, информацию и участие в общественной жизни</w:t>
        </w:r>
      </w:hyperlink>
    </w:p>
    <w:p w:rsidR="00000000" w:rsidRDefault="00A70CCB">
      <w:pPr>
        <w:ind w:left="1800" w:hanging="1080"/>
        <w:jc w:val="both"/>
      </w:pPr>
      <w:hyperlink w:anchor="sub120000" w:history="1">
        <w:r>
          <w:rPr>
            <w:rStyle w:val="a4"/>
            <w:i/>
            <w:iCs/>
          </w:rPr>
          <w:t>Статья 12. Право ребенка на необходимый уровень жизни</w:t>
        </w:r>
      </w:hyperlink>
    </w:p>
    <w:p w:rsidR="00000000" w:rsidRDefault="00A70CCB">
      <w:pPr>
        <w:ind w:left="1800" w:hanging="1080"/>
        <w:jc w:val="both"/>
      </w:pPr>
      <w:hyperlink w:anchor="sub130000" w:history="1">
        <w:r>
          <w:rPr>
            <w:rStyle w:val="a4"/>
            <w:i/>
            <w:iCs/>
          </w:rPr>
          <w:t>Статья 13. Имущественные права ребенка</w:t>
        </w:r>
      </w:hyperlink>
    </w:p>
    <w:p w:rsidR="00000000" w:rsidRDefault="00A70CCB">
      <w:pPr>
        <w:ind w:left="1800" w:hanging="1080"/>
        <w:jc w:val="both"/>
      </w:pPr>
      <w:hyperlink w:anchor="sub140000" w:history="1">
        <w:r>
          <w:rPr>
            <w:rStyle w:val="a4"/>
            <w:i/>
            <w:iCs/>
          </w:rPr>
          <w:t>Статья 14. Право ребенка на жилище</w:t>
        </w:r>
      </w:hyperlink>
    </w:p>
    <w:p w:rsidR="00000000" w:rsidRDefault="00A70CCB">
      <w:pPr>
        <w:ind w:left="1800" w:hanging="1080"/>
        <w:jc w:val="both"/>
      </w:pPr>
      <w:hyperlink w:anchor="sub14010000" w:history="1">
        <w:r>
          <w:rPr>
            <w:rStyle w:val="a4"/>
            <w:i/>
            <w:iCs/>
          </w:rPr>
          <w:t>Статья 14-1. Обеспечение сохранности жилища детей-сирот, детей, оставшихся без попечения родителей</w:t>
        </w:r>
      </w:hyperlink>
    </w:p>
    <w:p w:rsidR="00000000" w:rsidRDefault="00A70CCB">
      <w:pPr>
        <w:ind w:left="1800" w:hanging="1080"/>
        <w:jc w:val="both"/>
      </w:pPr>
      <w:hyperlink w:anchor="sub150000" w:history="1">
        <w:r>
          <w:rPr>
            <w:rStyle w:val="a4"/>
            <w:i/>
            <w:iCs/>
          </w:rPr>
          <w:t>Статья 15. Право ребенка на образование</w:t>
        </w:r>
      </w:hyperlink>
    </w:p>
    <w:p w:rsidR="00000000" w:rsidRDefault="00A70CCB">
      <w:pPr>
        <w:ind w:left="1800" w:hanging="1080"/>
        <w:jc w:val="both"/>
      </w:pPr>
      <w:hyperlink w:anchor="sub160000" w:history="1">
        <w:r>
          <w:rPr>
            <w:rStyle w:val="a4"/>
            <w:i/>
            <w:iCs/>
          </w:rPr>
          <w:t>Статья 16. Право ребенка на свободу труда</w:t>
        </w:r>
      </w:hyperlink>
    </w:p>
    <w:p w:rsidR="00000000" w:rsidRDefault="00A70CCB">
      <w:pPr>
        <w:ind w:left="1800" w:hanging="1080"/>
        <w:jc w:val="both"/>
      </w:pPr>
      <w:hyperlink w:anchor="sub16010000" w:history="1">
        <w:r>
          <w:rPr>
            <w:rStyle w:val="a4"/>
            <w:i/>
            <w:iCs/>
          </w:rPr>
          <w:t>Статья 16-1. Право ребенка на защиту от экономической эксплуатации</w:t>
        </w:r>
      </w:hyperlink>
    </w:p>
    <w:p w:rsidR="00000000" w:rsidRDefault="00A70CCB">
      <w:pPr>
        <w:ind w:left="1800" w:hanging="1080"/>
        <w:jc w:val="both"/>
      </w:pPr>
      <w:hyperlink w:anchor="sub170000" w:history="1">
        <w:r>
          <w:rPr>
            <w:rStyle w:val="a4"/>
            <w:i/>
            <w:iCs/>
          </w:rPr>
          <w:t>Статья 17. Право ребенка на государственную помощь</w:t>
        </w:r>
      </w:hyperlink>
    </w:p>
    <w:p w:rsidR="00000000" w:rsidRDefault="00A70CCB">
      <w:pPr>
        <w:ind w:left="1800" w:hanging="1080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Установление государственных минимальных социальных стандартов</w:t>
        </w:r>
      </w:hyperlink>
    </w:p>
    <w:p w:rsidR="00000000" w:rsidRDefault="00A70CCB">
      <w:pPr>
        <w:ind w:left="1800" w:hanging="1080"/>
        <w:jc w:val="both"/>
      </w:pPr>
      <w:hyperlink w:anchor="sub190000" w:history="1">
        <w:r>
          <w:rPr>
            <w:rStyle w:val="a4"/>
            <w:i/>
            <w:iCs/>
          </w:rPr>
          <w:t>Статья 19. Право ребенка на отдых и досуг</w:t>
        </w:r>
      </w:hyperlink>
    </w:p>
    <w:p w:rsidR="00000000" w:rsidRDefault="00A70CCB">
      <w:pPr>
        <w:ind w:left="1800" w:hanging="1080"/>
        <w:jc w:val="both"/>
      </w:pPr>
      <w:hyperlink w:anchor="sub200000" w:history="1">
        <w:r>
          <w:rPr>
            <w:rStyle w:val="a4"/>
            <w:i/>
            <w:iCs/>
          </w:rPr>
          <w:t>Статья 20. Обязанности ребенка</w:t>
        </w:r>
      </w:hyperlink>
    </w:p>
    <w:p w:rsidR="00000000" w:rsidRDefault="00A70CCB">
      <w:pPr>
        <w:jc w:val="both"/>
      </w:pPr>
      <w:hyperlink w:anchor="sub210000" w:history="1">
        <w:r>
          <w:rPr>
            <w:rStyle w:val="a4"/>
            <w:i/>
            <w:iCs/>
          </w:rPr>
          <w:t>Глава 4. Ребенок и семья</w:t>
        </w:r>
      </w:hyperlink>
    </w:p>
    <w:p w:rsidR="00000000" w:rsidRDefault="00A70CCB">
      <w:pPr>
        <w:ind w:left="1800" w:hanging="1080"/>
        <w:jc w:val="both"/>
      </w:pPr>
      <w:hyperlink w:anchor="sub210000" w:history="1">
        <w:r>
          <w:rPr>
            <w:rStyle w:val="a4"/>
            <w:i/>
            <w:iCs/>
          </w:rPr>
          <w:t>Статья 21. Право ребенка жить и воспитываться в семье</w:t>
        </w:r>
      </w:hyperlink>
    </w:p>
    <w:p w:rsidR="00000000" w:rsidRDefault="00A70CCB">
      <w:pPr>
        <w:ind w:left="1800" w:hanging="1080"/>
        <w:jc w:val="both"/>
      </w:pPr>
      <w:hyperlink w:anchor="sub220000" w:history="1">
        <w:r>
          <w:rPr>
            <w:rStyle w:val="a4"/>
            <w:i/>
            <w:iCs/>
          </w:rPr>
          <w:t>Статья 22. Права ребенка в семье</w:t>
        </w:r>
      </w:hyperlink>
    </w:p>
    <w:p w:rsidR="00000000" w:rsidRDefault="00A70CCB">
      <w:pPr>
        <w:ind w:left="1800" w:hanging="1080"/>
        <w:jc w:val="both"/>
      </w:pPr>
      <w:hyperlink w:anchor="sub230000" w:history="1">
        <w:r>
          <w:rPr>
            <w:rStyle w:val="a4"/>
            <w:i/>
            <w:iCs/>
          </w:rPr>
          <w:t>Статья 23. Государственная поддержка семей, воспитывающих детей</w:t>
        </w:r>
      </w:hyperlink>
    </w:p>
    <w:p w:rsidR="00000000" w:rsidRDefault="00A70CCB">
      <w:pPr>
        <w:ind w:left="1800" w:hanging="1080"/>
        <w:jc w:val="both"/>
      </w:pPr>
      <w:hyperlink w:anchor="sub240000" w:history="1">
        <w:r>
          <w:rPr>
            <w:rStyle w:val="a4"/>
            <w:i/>
            <w:iCs/>
          </w:rPr>
          <w:t>Статья 24. Обязанности родителей по воспитанию ребенка, уходу за ним и содержанию</w:t>
        </w:r>
      </w:hyperlink>
    </w:p>
    <w:p w:rsidR="00000000" w:rsidRDefault="00A70CCB">
      <w:pPr>
        <w:ind w:left="1800" w:hanging="1080"/>
        <w:jc w:val="both"/>
      </w:pPr>
      <w:hyperlink w:anchor="sub250000" w:history="1">
        <w:r>
          <w:rPr>
            <w:rStyle w:val="a4"/>
            <w:i/>
            <w:iCs/>
          </w:rPr>
          <w:t>Статья 25. Право ребенка на проживание с родителями</w:t>
        </w:r>
      </w:hyperlink>
    </w:p>
    <w:p w:rsidR="00000000" w:rsidRDefault="00A70CCB">
      <w:pPr>
        <w:ind w:left="1800" w:hanging="1080"/>
        <w:jc w:val="both"/>
      </w:pPr>
      <w:hyperlink w:anchor="sub260000" w:history="1">
        <w:r>
          <w:rPr>
            <w:rStyle w:val="a4"/>
            <w:i/>
            <w:iCs/>
          </w:rPr>
          <w:t>Статья 26. Право ребенка на общени</w:t>
        </w:r>
        <w:r>
          <w:rPr>
            <w:rStyle w:val="a4"/>
            <w:i/>
            <w:iCs/>
          </w:rPr>
          <w:t>е с отдельно проживающими родителями</w:t>
        </w:r>
      </w:hyperlink>
    </w:p>
    <w:p w:rsidR="00000000" w:rsidRDefault="00A70CCB">
      <w:pPr>
        <w:jc w:val="both"/>
      </w:pPr>
      <w:hyperlink w:anchor="sub270000" w:history="1">
        <w:r>
          <w:rPr>
            <w:rStyle w:val="a4"/>
            <w:i/>
            <w:iCs/>
          </w:rPr>
          <w:t>Глава 5. Права ребенка, оставшегося без попечения родителей</w:t>
        </w:r>
      </w:hyperlink>
    </w:p>
    <w:p w:rsidR="00000000" w:rsidRDefault="00A70CCB">
      <w:pPr>
        <w:ind w:firstLine="709"/>
        <w:jc w:val="both"/>
      </w:pPr>
      <w:hyperlink w:anchor="sub270000" w:history="1">
        <w:r>
          <w:rPr>
            <w:rStyle w:val="a4"/>
            <w:i/>
            <w:iCs/>
          </w:rPr>
          <w:t>Статья 27. Опека, попечительство, патронат и приемная семья</w:t>
        </w:r>
      </w:hyperlink>
    </w:p>
    <w:p w:rsidR="00000000" w:rsidRDefault="00A70CCB">
      <w:pPr>
        <w:ind w:left="1800" w:hanging="1080"/>
        <w:jc w:val="both"/>
      </w:pPr>
      <w:hyperlink w:anchor="sub28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28. Усыновление (удочерение)</w:t>
        </w:r>
      </w:hyperlink>
    </w:p>
    <w:p w:rsidR="00000000" w:rsidRDefault="00A70CCB">
      <w:pPr>
        <w:ind w:left="1800" w:hanging="1080"/>
        <w:jc w:val="both"/>
      </w:pPr>
      <w:hyperlink w:anchor="sub28010000" w:history="1">
        <w:r>
          <w:rPr>
            <w:rStyle w:val="a4"/>
            <w:i/>
            <w:iCs/>
          </w:rPr>
          <w:t>Статья 28-1. Гостевая семья</w:t>
        </w:r>
      </w:hyperlink>
    </w:p>
    <w:p w:rsidR="00000000" w:rsidRDefault="00A70CCB">
      <w:pPr>
        <w:ind w:left="1800" w:hanging="1080"/>
        <w:jc w:val="both"/>
      </w:pPr>
      <w:hyperlink w:anchor="sub290000" w:history="1">
        <w:r>
          <w:rPr>
            <w:rStyle w:val="a4"/>
            <w:i/>
            <w:iCs/>
          </w:rPr>
          <w:t>Статья 29. Содержание и воспитание ребенка в воспитательных, лечебных и иных аналогичных учреждениях</w:t>
        </w:r>
      </w:hyperlink>
    </w:p>
    <w:p w:rsidR="00000000" w:rsidRDefault="00A70CCB">
      <w:pPr>
        <w:ind w:left="1800" w:hanging="1080"/>
        <w:jc w:val="both"/>
      </w:pPr>
      <w:hyperlink w:anchor="sub300000" w:history="1">
        <w:r>
          <w:rPr>
            <w:rStyle w:val="a4"/>
            <w:i/>
            <w:iCs/>
          </w:rPr>
          <w:t>Статья 30. Организации, осуществляющие функции по защите прав ребенка</w:t>
        </w:r>
      </w:hyperlink>
    </w:p>
    <w:p w:rsidR="00000000" w:rsidRDefault="00A70CCB">
      <w:pPr>
        <w:jc w:val="both"/>
      </w:pPr>
      <w:hyperlink w:anchor="sub310000" w:history="1">
        <w:r>
          <w:rPr>
            <w:rStyle w:val="a4"/>
            <w:i/>
            <w:iCs/>
          </w:rPr>
          <w:t>Глава 6. Права ребенка-инвалида</w:t>
        </w:r>
      </w:hyperlink>
    </w:p>
    <w:p w:rsidR="00000000" w:rsidRDefault="00A70CCB">
      <w:pPr>
        <w:ind w:left="1800" w:hanging="1080"/>
        <w:jc w:val="both"/>
      </w:pPr>
      <w:hyperlink w:anchor="sub310000" w:history="1">
        <w:r>
          <w:rPr>
            <w:rStyle w:val="a4"/>
            <w:i/>
            <w:iCs/>
          </w:rPr>
          <w:t>Статья 31. Права ребенка-инвалида на полноценную жизнь</w:t>
        </w:r>
      </w:hyperlink>
    </w:p>
    <w:p w:rsidR="00000000" w:rsidRDefault="00A70CCB">
      <w:pPr>
        <w:ind w:left="1800" w:hanging="1080"/>
        <w:jc w:val="both"/>
      </w:pPr>
      <w:hyperlink w:anchor="sub320000" w:history="1">
        <w:r>
          <w:rPr>
            <w:rStyle w:val="a4"/>
            <w:i/>
            <w:iCs/>
          </w:rPr>
          <w:t>Статья 32. Государственные гарантии в сфере занятости ребенка-инвалида</w:t>
        </w:r>
      </w:hyperlink>
    </w:p>
    <w:p w:rsidR="00000000" w:rsidRDefault="00A70CCB">
      <w:pPr>
        <w:ind w:left="1800" w:hanging="1080"/>
        <w:jc w:val="both"/>
      </w:pPr>
      <w:hyperlink w:anchor="sub330000" w:history="1">
        <w:r>
          <w:rPr>
            <w:rStyle w:val="a4"/>
            <w:i/>
            <w:iCs/>
          </w:rPr>
          <w:t>Статья 33. Государственная помощь для детей-инвалидов</w:t>
        </w:r>
      </w:hyperlink>
    </w:p>
    <w:p w:rsidR="00000000" w:rsidRDefault="00A70CCB">
      <w:pPr>
        <w:jc w:val="both"/>
      </w:pPr>
      <w:hyperlink w:anchor="sub340000" w:history="1">
        <w:r>
          <w:rPr>
            <w:rStyle w:val="a4"/>
            <w:i/>
            <w:iCs/>
          </w:rPr>
          <w:t>Глава 7. Ребенок и общество</w:t>
        </w:r>
      </w:hyperlink>
    </w:p>
    <w:p w:rsidR="00000000" w:rsidRDefault="00A70CCB">
      <w:pPr>
        <w:ind w:left="1800" w:hanging="1080"/>
        <w:jc w:val="both"/>
      </w:pPr>
      <w:hyperlink w:anchor="sub34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34. Приобщение к национальной и мировой культуре</w:t>
        </w:r>
      </w:hyperlink>
    </w:p>
    <w:p w:rsidR="00000000" w:rsidRDefault="00A70CCB">
      <w:pPr>
        <w:ind w:left="1800" w:hanging="1080"/>
        <w:jc w:val="both"/>
      </w:pPr>
      <w:hyperlink w:anchor="sub350000" w:history="1">
        <w:r>
          <w:rPr>
            <w:rStyle w:val="a4"/>
            <w:i/>
            <w:iCs/>
          </w:rPr>
          <w:t>Статья 35. Ребенок и религия</w:t>
        </w:r>
      </w:hyperlink>
    </w:p>
    <w:p w:rsidR="00000000" w:rsidRDefault="00A70CCB">
      <w:pPr>
        <w:ind w:left="1800" w:hanging="1080"/>
        <w:jc w:val="both"/>
      </w:pPr>
      <w:hyperlink w:anchor="sub360000" w:history="1">
        <w:r>
          <w:rPr>
            <w:rStyle w:val="a4"/>
            <w:i/>
            <w:iCs/>
          </w:rPr>
          <w:t>Статья 36. Защита ребенка от отрицательного воздействия социальной среды</w:t>
        </w:r>
      </w:hyperlink>
    </w:p>
    <w:p w:rsidR="00000000" w:rsidRDefault="00A70CCB">
      <w:pPr>
        <w:ind w:left="1800" w:hanging="1080"/>
        <w:jc w:val="both"/>
      </w:pPr>
      <w:hyperlink w:anchor="sub37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7. Защита ребенка от вредного воздействия алкогольной продукции и табачных изделий</w:t>
        </w:r>
      </w:hyperlink>
    </w:p>
    <w:p w:rsidR="00000000" w:rsidRDefault="00A70CCB">
      <w:pPr>
        <w:ind w:left="1800" w:hanging="1080"/>
        <w:jc w:val="both"/>
      </w:pPr>
      <w:hyperlink w:anchor="sub380000" w:history="1">
        <w:r>
          <w:rPr>
            <w:rStyle w:val="a4"/>
            <w:i/>
            <w:iCs/>
          </w:rPr>
          <w:t>Статья 38. Защита ребенка от наркотических средств, психотропных веществ, их аналогов, сильнодействующих или ядовитых веществ</w:t>
        </w:r>
      </w:hyperlink>
    </w:p>
    <w:p w:rsidR="00000000" w:rsidRDefault="00A70CCB">
      <w:pPr>
        <w:ind w:left="1800" w:hanging="1080"/>
        <w:jc w:val="both"/>
      </w:pPr>
      <w:hyperlink w:anchor="sub390000" w:history="1">
        <w:r>
          <w:rPr>
            <w:rStyle w:val="a4"/>
            <w:i/>
            <w:iCs/>
          </w:rPr>
          <w:t>Статья 39. Защита ребенка от информации, наносящей вред его здоровью, нравственному и духовному развитию</w:t>
        </w:r>
      </w:hyperlink>
    </w:p>
    <w:p w:rsidR="00000000" w:rsidRDefault="00A70CCB">
      <w:pPr>
        <w:ind w:left="1800" w:hanging="1080"/>
        <w:jc w:val="both"/>
      </w:pPr>
      <w:hyperlink w:anchor="sub400000" w:history="1">
        <w:r>
          <w:rPr>
            <w:rStyle w:val="a4"/>
            <w:i/>
            <w:iCs/>
          </w:rPr>
          <w:t>Статья 40. Защита ребенка от проституции</w:t>
        </w:r>
      </w:hyperlink>
    </w:p>
    <w:p w:rsidR="00000000" w:rsidRDefault="00A70CCB">
      <w:pPr>
        <w:ind w:left="1800" w:hanging="1080"/>
        <w:jc w:val="both"/>
      </w:pPr>
      <w:hyperlink w:anchor="sub40010000" w:history="1">
        <w:r>
          <w:rPr>
            <w:rStyle w:val="a4"/>
            <w:i/>
            <w:iCs/>
          </w:rPr>
          <w:t>Статья 40-1.</w:t>
        </w:r>
        <w:r>
          <w:rPr>
            <w:rStyle w:val="a4"/>
            <w:i/>
            <w:iCs/>
          </w:rPr>
          <w:t> Защита ребенка от действий по вовлечению в оборот продукции, наносящей вред его здоровью, нравственному и духовному развитию</w:t>
        </w:r>
      </w:hyperlink>
    </w:p>
    <w:p w:rsidR="00000000" w:rsidRDefault="00A70CCB">
      <w:pPr>
        <w:ind w:left="1800" w:hanging="1080"/>
        <w:jc w:val="both"/>
      </w:pPr>
      <w:hyperlink w:anchor="sub410000" w:history="1">
        <w:r>
          <w:rPr>
            <w:rStyle w:val="a4"/>
            <w:i/>
            <w:iCs/>
          </w:rPr>
          <w:t>Статья 41. Запрещение участия детей в военных действиях</w:t>
        </w:r>
      </w:hyperlink>
    </w:p>
    <w:p w:rsidR="00000000" w:rsidRDefault="00A70CCB">
      <w:pPr>
        <w:ind w:left="1800" w:hanging="1080"/>
        <w:jc w:val="both"/>
      </w:pPr>
      <w:hyperlink w:anchor="sub41010000" w:history="1">
        <w:r>
          <w:rPr>
            <w:rStyle w:val="a4"/>
            <w:i/>
            <w:iCs/>
          </w:rPr>
          <w:t>Статья 4</w:t>
        </w:r>
        <w:r>
          <w:rPr>
            <w:rStyle w:val="a4"/>
            <w:i/>
            <w:iCs/>
          </w:rPr>
          <w:t>1-1. Защита ребенка от незаконного перемещения</w:t>
        </w:r>
      </w:hyperlink>
    </w:p>
    <w:p w:rsidR="00000000" w:rsidRDefault="00A70CCB">
      <w:pPr>
        <w:jc w:val="both"/>
      </w:pPr>
      <w:hyperlink w:anchor="sub420000" w:history="1">
        <w:r>
          <w:rPr>
            <w:rStyle w:val="a4"/>
            <w:i/>
            <w:iCs/>
          </w:rPr>
          <w:t>Глава 8. Защита прав и охраняемых законом интересов ребенка</w:t>
        </w:r>
      </w:hyperlink>
    </w:p>
    <w:p w:rsidR="00000000" w:rsidRDefault="00A70CCB">
      <w:pPr>
        <w:ind w:left="1800" w:hanging="1080"/>
        <w:jc w:val="both"/>
      </w:pPr>
      <w:hyperlink w:anchor="sub420000" w:history="1">
        <w:r>
          <w:rPr>
            <w:rStyle w:val="a4"/>
            <w:i/>
            <w:iCs/>
          </w:rPr>
          <w:t>Статья 42. Исключена</w:t>
        </w:r>
      </w:hyperlink>
    </w:p>
    <w:p w:rsidR="00000000" w:rsidRDefault="00A70CCB">
      <w:pPr>
        <w:ind w:left="1800" w:hanging="1080"/>
        <w:jc w:val="both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Законные представители ребенка</w:t>
        </w:r>
      </w:hyperlink>
    </w:p>
    <w:p w:rsidR="00000000" w:rsidRDefault="00A70CCB">
      <w:pPr>
        <w:ind w:left="1800" w:hanging="1080"/>
        <w:jc w:val="both"/>
      </w:pPr>
      <w:hyperlink w:anchor="sub440000" w:history="1">
        <w:r>
          <w:rPr>
            <w:rStyle w:val="a4"/>
            <w:i/>
            <w:iCs/>
          </w:rPr>
          <w:t>Статья 44. Государственные органы и защита прав ребенка</w:t>
        </w:r>
      </w:hyperlink>
    </w:p>
    <w:p w:rsidR="00000000" w:rsidRDefault="00A70CCB">
      <w:pPr>
        <w:ind w:left="1800" w:hanging="1080"/>
        <w:jc w:val="both"/>
      </w:pPr>
      <w:hyperlink w:anchor="sub450000" w:history="1">
        <w:r>
          <w:rPr>
            <w:rStyle w:val="a4"/>
            <w:i/>
            <w:iCs/>
          </w:rPr>
          <w:t>Статья 45. Порядок разрешения споров при исполнении настоящего Закона</w:t>
        </w:r>
      </w:hyperlink>
    </w:p>
    <w:p w:rsidR="00000000" w:rsidRDefault="00A70CCB">
      <w:pPr>
        <w:ind w:left="1800" w:hanging="1080"/>
        <w:jc w:val="both"/>
      </w:pPr>
      <w:hyperlink w:anchor="sub46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46. Государственный доклад о положении детей в Республике Казахстан</w:t>
        </w:r>
      </w:hyperlink>
    </w:p>
    <w:p w:rsidR="00000000" w:rsidRDefault="00A70CCB">
      <w:pPr>
        <w:ind w:left="1800" w:hanging="1080"/>
        <w:jc w:val="both"/>
      </w:pPr>
      <w:hyperlink w:anchor="sub470000" w:history="1">
        <w:r>
          <w:rPr>
            <w:rStyle w:val="a4"/>
            <w:i/>
            <w:iCs/>
          </w:rPr>
          <w:t>Статья 47. Защита прав детей-беженцев и вынужденных переселенцев</w:t>
        </w:r>
      </w:hyperlink>
    </w:p>
    <w:p w:rsidR="00000000" w:rsidRDefault="00A70CCB">
      <w:pPr>
        <w:ind w:left="1800" w:hanging="1080"/>
        <w:jc w:val="both"/>
      </w:pPr>
      <w:hyperlink w:anchor="sub47010000" w:history="1">
        <w:r>
          <w:rPr>
            <w:rStyle w:val="a4"/>
            <w:i/>
            <w:iCs/>
          </w:rPr>
          <w:t>Статья 47-1. Национальный превентивный механизм</w:t>
        </w:r>
      </w:hyperlink>
    </w:p>
    <w:p w:rsidR="00000000" w:rsidRDefault="00A70CCB">
      <w:pPr>
        <w:ind w:left="1800" w:hanging="1080"/>
        <w:jc w:val="both"/>
      </w:pPr>
      <w:hyperlink w:anchor="sub47020000" w:history="1">
        <w:r>
          <w:rPr>
            <w:rStyle w:val="a4"/>
            <w:i/>
            <w:iCs/>
          </w:rPr>
          <w:t>Статья 47-2. Координационный совет</w:t>
        </w:r>
      </w:hyperlink>
    </w:p>
    <w:p w:rsidR="00000000" w:rsidRDefault="00A70CCB">
      <w:pPr>
        <w:ind w:left="1800" w:hanging="1080"/>
        <w:jc w:val="both"/>
      </w:pPr>
      <w:hyperlink w:anchor="sub47030000" w:history="1">
        <w:r>
          <w:rPr>
            <w:rStyle w:val="a4"/>
            <w:i/>
            <w:iCs/>
          </w:rPr>
          <w:t>Статья 47-3. Требования к участникам национального превентивного механизма</w:t>
        </w:r>
      </w:hyperlink>
    </w:p>
    <w:p w:rsidR="00000000" w:rsidRDefault="00A70CCB">
      <w:pPr>
        <w:ind w:left="1800" w:hanging="1080"/>
        <w:jc w:val="both"/>
      </w:pPr>
      <w:hyperlink w:anchor="sub47040000" w:history="1">
        <w:r>
          <w:rPr>
            <w:rStyle w:val="a4"/>
            <w:i/>
            <w:iCs/>
          </w:rPr>
          <w:t>Статья 47-4. Права участника национального превен</w:t>
        </w:r>
        <w:r>
          <w:rPr>
            <w:rStyle w:val="a4"/>
            <w:i/>
            <w:iCs/>
          </w:rPr>
          <w:t>тивного механизма</w:t>
        </w:r>
      </w:hyperlink>
    </w:p>
    <w:p w:rsidR="00000000" w:rsidRDefault="00A70CCB">
      <w:pPr>
        <w:ind w:left="1800" w:hanging="1080"/>
        <w:jc w:val="both"/>
      </w:pPr>
      <w:hyperlink w:anchor="sub47050000" w:history="1">
        <w:r>
          <w:rPr>
            <w:rStyle w:val="a4"/>
            <w:i/>
            <w:iCs/>
          </w:rPr>
          <w:t>Статья 47-5. Обязанности участников национального превентивного механизма</w:t>
        </w:r>
      </w:hyperlink>
    </w:p>
    <w:p w:rsidR="00000000" w:rsidRDefault="00A70CCB">
      <w:pPr>
        <w:ind w:left="1800" w:hanging="1080"/>
        <w:jc w:val="both"/>
      </w:pPr>
      <w:hyperlink w:anchor="sub47060000" w:history="1">
        <w:r>
          <w:rPr>
            <w:rStyle w:val="a4"/>
            <w:i/>
            <w:iCs/>
          </w:rPr>
          <w:t>Статья 47-6. Прекращение полномочий участника национального превентивного механизма</w:t>
        </w:r>
      </w:hyperlink>
    </w:p>
    <w:p w:rsidR="00000000" w:rsidRDefault="00A70CCB">
      <w:pPr>
        <w:ind w:left="1800" w:hanging="1080"/>
        <w:jc w:val="both"/>
      </w:pPr>
      <w:hyperlink w:anchor="sub47070000" w:history="1">
        <w:r>
          <w:rPr>
            <w:rStyle w:val="a4"/>
            <w:i/>
            <w:iCs/>
          </w:rPr>
          <w:t>Статья 47-7. Виды и периодичность превентивных посещений</w:t>
        </w:r>
      </w:hyperlink>
    </w:p>
    <w:p w:rsidR="00000000" w:rsidRDefault="00A70CCB">
      <w:pPr>
        <w:ind w:left="1800" w:hanging="1080"/>
        <w:jc w:val="both"/>
      </w:pPr>
      <w:hyperlink w:anchor="sub47080000" w:history="1">
        <w:r>
          <w:rPr>
            <w:rStyle w:val="a4"/>
            <w:i/>
            <w:iCs/>
          </w:rPr>
          <w:t>Статья 47-8. Порядок превентивных посещений</w:t>
        </w:r>
      </w:hyperlink>
    </w:p>
    <w:p w:rsidR="00000000" w:rsidRDefault="00A70CCB">
      <w:pPr>
        <w:ind w:left="1800" w:hanging="1080"/>
        <w:jc w:val="both"/>
      </w:pPr>
      <w:hyperlink w:anchor="sub47090000" w:history="1">
        <w:r>
          <w:rPr>
            <w:rStyle w:val="a4"/>
            <w:i/>
            <w:iCs/>
          </w:rPr>
          <w:t>Статья 47-9. Ежегодный консолидированный доклад участников национ</w:t>
        </w:r>
        <w:r>
          <w:rPr>
            <w:rStyle w:val="a4"/>
            <w:i/>
            <w:iCs/>
          </w:rPr>
          <w:t>ального превентивного механизма</w:t>
        </w:r>
      </w:hyperlink>
    </w:p>
    <w:p w:rsidR="00000000" w:rsidRDefault="00A70CCB">
      <w:pPr>
        <w:ind w:left="1800" w:hanging="1080"/>
        <w:jc w:val="both"/>
      </w:pPr>
      <w:hyperlink w:anchor="sub47100000" w:history="1">
        <w:r>
          <w:rPr>
            <w:rStyle w:val="a4"/>
            <w:i/>
            <w:iCs/>
          </w:rPr>
          <w:t>Статья 47-10. Конфиденциальность</w:t>
        </w:r>
      </w:hyperlink>
    </w:p>
    <w:p w:rsidR="00000000" w:rsidRDefault="00A70CCB">
      <w:pPr>
        <w:ind w:left="1800" w:hanging="1080"/>
        <w:jc w:val="both"/>
      </w:pPr>
      <w:hyperlink w:anchor="sub47110000" w:history="1">
        <w:r>
          <w:rPr>
            <w:rStyle w:val="a4"/>
            <w:i/>
            <w:iCs/>
          </w:rPr>
          <w:t>Статья 47-11. 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A70CCB">
      <w:pPr>
        <w:jc w:val="both"/>
      </w:pPr>
      <w:hyperlink w:anchor="sub480000" w:history="1">
        <w:r>
          <w:rPr>
            <w:rStyle w:val="a4"/>
            <w:i/>
            <w:iCs/>
          </w:rPr>
          <w:t>Глава 9. Особенности ответственности ребенка и воздействия на его поведение</w:t>
        </w:r>
      </w:hyperlink>
    </w:p>
    <w:p w:rsidR="00000000" w:rsidRDefault="00A70CCB">
      <w:pPr>
        <w:ind w:left="1800" w:hanging="1080"/>
        <w:jc w:val="both"/>
      </w:pPr>
      <w:hyperlink w:anchor="sub480000" w:history="1">
        <w:r>
          <w:rPr>
            <w:rStyle w:val="a4"/>
            <w:i/>
            <w:iCs/>
          </w:rPr>
          <w:t>Статья 48. Особенности ответственности ребенка</w:t>
        </w:r>
      </w:hyperlink>
    </w:p>
    <w:p w:rsidR="00000000" w:rsidRDefault="00A70CCB">
      <w:pPr>
        <w:ind w:left="1800" w:hanging="1080"/>
        <w:jc w:val="both"/>
      </w:pPr>
      <w:hyperlink w:anchor="sub490000" w:history="1">
        <w:r>
          <w:rPr>
            <w:rStyle w:val="a4"/>
            <w:i/>
            <w:iCs/>
          </w:rPr>
          <w:t>Статья 49. Особенности воздействия на</w:t>
        </w:r>
        <w:r>
          <w:rPr>
            <w:rStyle w:val="a4"/>
            <w:i/>
            <w:iCs/>
          </w:rPr>
          <w:t xml:space="preserve"> поведение ребенка</w:t>
        </w:r>
      </w:hyperlink>
    </w:p>
    <w:p w:rsidR="00000000" w:rsidRDefault="00A70CCB">
      <w:pPr>
        <w:jc w:val="both"/>
      </w:pPr>
      <w:hyperlink w:anchor="sub500000" w:history="1">
        <w:r>
          <w:rPr>
            <w:rStyle w:val="a4"/>
            <w:i/>
            <w:iCs/>
          </w:rPr>
          <w:t>Глава 10. Заключительные положения</w:t>
        </w:r>
      </w:hyperlink>
    </w:p>
    <w:p w:rsidR="00000000" w:rsidRDefault="00A70CCB">
      <w:pPr>
        <w:ind w:left="1800" w:hanging="1080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правах ребенка</w:t>
        </w:r>
      </w:hyperlink>
    </w:p>
    <w:p w:rsidR="00000000" w:rsidRDefault="00A70CCB">
      <w:pPr>
        <w:ind w:left="1800" w:hanging="1080"/>
        <w:jc w:val="both"/>
      </w:pPr>
      <w:hyperlink w:anchor="sub510000" w:history="1">
        <w:r>
          <w:rPr>
            <w:rStyle w:val="a4"/>
            <w:i/>
            <w:iCs/>
          </w:rPr>
          <w:t>Статья 51. </w:t>
        </w:r>
        <w:r>
          <w:rPr>
            <w:rStyle w:val="a4"/>
            <w:i/>
            <w:iCs/>
          </w:rPr>
          <w:t>Координация уполномоченным органом реализации соблюдения законодательства Республики Казахстан о правах ребенка</w:t>
        </w:r>
      </w:hyperlink>
    </w:p>
    <w:p w:rsidR="00000000" w:rsidRDefault="00A70CCB">
      <w:pPr>
        <w:ind w:left="1800" w:hanging="1080"/>
        <w:jc w:val="both"/>
      </w:pPr>
      <w:hyperlink w:anchor="sub520000" w:history="1">
        <w:r>
          <w:rPr>
            <w:rStyle w:val="a4"/>
            <w:i/>
            <w:iCs/>
          </w:rPr>
          <w:t>Статья 52. Государственный контроль в области защиты прав ребенка</w:t>
        </w:r>
      </w:hyperlink>
    </w:p>
    <w:p w:rsidR="00000000" w:rsidRDefault="00A70CCB">
      <w:pPr>
        <w:ind w:left="1800" w:hanging="1080"/>
        <w:jc w:val="both"/>
      </w:pPr>
      <w:hyperlink w:anchor="sub530000" w:history="1">
        <w:r>
          <w:rPr>
            <w:rStyle w:val="a4"/>
            <w:i/>
            <w:iCs/>
          </w:rPr>
          <w:t>Статья 53. Коо</w:t>
        </w:r>
        <w:r>
          <w:rPr>
            <w:rStyle w:val="a4"/>
            <w:i/>
            <w:iCs/>
          </w:rPr>
          <w:t>рдинация деятельности государственных органов и организаций, осуществляющих функции по защите прав ребенка</w:t>
        </w:r>
      </w:hyperlink>
    </w:p>
    <w:p w:rsidR="00000000" w:rsidRDefault="00A70CCB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A70CCB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словами «законами», «Законами» в соответствии с </w:t>
      </w:r>
      <w:hyperlink r:id="rId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jc w:val="both"/>
      </w:pPr>
      <w:r>
        <w:t> </w:t>
      </w:r>
    </w:p>
    <w:p w:rsidR="00000000" w:rsidRDefault="00A70CCB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spacing w:after="240"/>
        <w:ind w:firstLine="400"/>
        <w:jc w:val="both"/>
      </w:pPr>
      <w:r>
        <w:t>Настоящий Закон регулирует отношения, возникающие в связи с реализа</w:t>
      </w:r>
      <w:r>
        <w:t xml:space="preserve">цией основных прав и законных интересов ребенка, гарантированных </w:t>
      </w:r>
      <w:hyperlink r:id="rId12" w:history="1">
        <w:r>
          <w:rPr>
            <w:rStyle w:val="a4"/>
          </w:rPr>
          <w:t>Конституцией</w:t>
        </w:r>
      </w:hyperlink>
      <w:r>
        <w:t xml:space="preserve"> Республики Казахстан, исходя из принципов приоритетности подготовки детей к полноценной жизни в обществе, развития</w:t>
      </w:r>
      <w:r>
        <w:t xml:space="preserve">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ценностей мировой цивилизации.</w:t>
      </w:r>
    </w:p>
    <w:p w:rsidR="00000000" w:rsidRDefault="00A70CCB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A70CCB">
      <w:pPr>
        <w:jc w:val="center"/>
      </w:pPr>
      <w:r>
        <w:rPr>
          <w:rStyle w:val="s1"/>
        </w:rPr>
        <w:t> </w:t>
      </w:r>
    </w:p>
    <w:p w:rsidR="00000000" w:rsidRDefault="00A70CC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1. Ос</w:t>
      </w:r>
      <w:r>
        <w:rPr>
          <w:rStyle w:val="s1"/>
        </w:rPr>
        <w:t xml:space="preserve">новные понятия, используемые в настоящем Законе </w:t>
      </w:r>
    </w:p>
    <w:p w:rsidR="00000000" w:rsidRDefault="00A70CCB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A70CCB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единственного или обоих родителей в связи с ограничением и</w:t>
      </w:r>
      <w:r>
        <w:t>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воспитания р</w:t>
      </w:r>
      <w:r>
        <w:t>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A70CCB">
      <w:pPr>
        <w:ind w:firstLine="426"/>
        <w:jc w:val="both"/>
      </w:pPr>
      <w:r>
        <w:t>2) ребенок - лицо, не достигшее восемнадцатилетнего воз</w:t>
      </w:r>
      <w:r>
        <w:t>раста (совершеннолетия);</w:t>
      </w:r>
    </w:p>
    <w:p w:rsidR="00000000" w:rsidRDefault="00A70CCB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социально-педагогических, психолого-педагогических, правовых услу</w:t>
      </w:r>
      <w:r>
        <w:t>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A70CCB">
      <w:pPr>
        <w:ind w:firstLine="426"/>
        <w:jc w:val="both"/>
      </w:pPr>
      <w:r>
        <w:t>4) социальная реабилитация ребенка - мероприятия по восстановлению утраченных ре</w:t>
      </w:r>
      <w:r>
        <w:t>бенком социальных связей и функций, восполнению среды жизнеобеспечения, усилению заботы о нем;</w:t>
      </w:r>
    </w:p>
    <w:p w:rsidR="00000000" w:rsidRDefault="00A70CCB">
      <w:pPr>
        <w:ind w:firstLine="426"/>
        <w:jc w:val="both"/>
      </w:pPr>
      <w:r>
        <w:t>5)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</w:t>
      </w:r>
      <w:r>
        <w:t xml:space="preserve"> и восприятия ценностей, правил и норм поведения, принятых в обществе, а также процесс преодоления последствий психологической и (или) моральной травмы;</w:t>
      </w:r>
    </w:p>
    <w:p w:rsidR="00000000" w:rsidRDefault="00A70CC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1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26"/>
        <w:jc w:val="both"/>
      </w:pPr>
      <w:r>
        <w:t>6) законные представители ребенка - родители, усыновител</w:t>
      </w:r>
      <w:r>
        <w:t xml:space="preserve">и (удочерители), опекун, попечитель, патронатный воспитатель, </w:t>
      </w:r>
      <w:r>
        <w:rPr>
          <w:rStyle w:val="s0"/>
        </w:rPr>
        <w:t>приемные родители,</w:t>
      </w:r>
      <w:r>
        <w:t xml:space="preserve"> другие заменяющие их лица, осуществляющие в соответствии с законодательством Республики Казахстан заботу, образование, воспитание, защиту прав и интересов ребенка;</w:t>
      </w:r>
    </w:p>
    <w:p w:rsidR="00000000" w:rsidRDefault="00A70CCB">
      <w:pPr>
        <w:ind w:firstLine="426"/>
        <w:jc w:val="both"/>
      </w:pPr>
      <w:r>
        <w:t>7) экономич</w:t>
      </w:r>
      <w:r>
        <w:t>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совершение антиобщественных действий, занятие проституцией, производство порнографических снимков или у</w:t>
      </w:r>
      <w:r>
        <w:t>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работу, установленного законами Республики Казахстан;</w:t>
      </w:r>
    </w:p>
    <w:p w:rsidR="00000000" w:rsidRDefault="00A70CCB">
      <w:pPr>
        <w:ind w:firstLine="426"/>
        <w:jc w:val="both"/>
      </w:pPr>
      <w:r>
        <w:t>8) ребенок-сирота - ребенок, у которого умерли</w:t>
      </w:r>
      <w:r>
        <w:t xml:space="preserve"> оба или единственный родитель;</w:t>
      </w:r>
    </w:p>
    <w:p w:rsidR="00000000" w:rsidRDefault="00A70CCB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A70CCB">
      <w:pPr>
        <w:ind w:firstLine="426"/>
        <w:jc w:val="both"/>
      </w:pPr>
      <w:r>
        <w:t>10) опека - правовая форма защиты прав и законных интересов детей, не достигших четырнадцати лет;</w:t>
      </w:r>
    </w:p>
    <w:p w:rsidR="00000000" w:rsidRDefault="00A70CCB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 объем социальных услуг, норм и нормативов;</w:t>
      </w:r>
    </w:p>
    <w:p w:rsidR="00000000" w:rsidRDefault="00A70CCB">
      <w:pPr>
        <w:ind w:firstLine="426"/>
        <w:jc w:val="both"/>
      </w:pPr>
      <w:r>
        <w:t>12) ребенок-инвалид - лицо в возрасте до восемн</w:t>
      </w:r>
      <w:r>
        <w:t>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ограничению жизнедеятельности и необходимости его социальной защиты;</w:t>
      </w:r>
    </w:p>
    <w:p w:rsidR="00000000" w:rsidRDefault="00A70CCB">
      <w:pPr>
        <w:ind w:firstLine="426"/>
        <w:jc w:val="both"/>
      </w:pPr>
      <w:r>
        <w:t>13) патронат - форма во</w:t>
      </w:r>
      <w:r>
        <w:t>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органом и лицом (патронатным воспитателем), выразившим желание взять ребенка на воспитание;</w:t>
      </w:r>
    </w:p>
    <w:p w:rsidR="00000000" w:rsidRDefault="00A70CCB">
      <w:pPr>
        <w:jc w:val="both"/>
      </w:pPr>
      <w:r>
        <w:rPr>
          <w:rStyle w:val="s3"/>
        </w:rPr>
        <w:t xml:space="preserve">Подпункт 14 изложен в редакции </w:t>
      </w:r>
      <w:hyperlink r:id="rId1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26"/>
        <w:jc w:val="both"/>
      </w:pPr>
      <w:r>
        <w:t xml:space="preserve">14) </w:t>
      </w:r>
      <w:r>
        <w:rPr>
          <w:rStyle w:val="s0"/>
        </w:rPr>
        <w:t>дети</w:t>
      </w:r>
      <w:r>
        <w:rPr>
          <w:rStyle w:val="s0"/>
        </w:rPr>
        <w:t>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данные обстоятельства самостоятельно или с помощью семьи; дети, находящиеся в специальных организаци</w:t>
      </w:r>
      <w:r>
        <w:rPr>
          <w:rStyle w:val="s0"/>
        </w:rPr>
        <w:t>ях образования, организациях образования с особым режимом содержания</w:t>
      </w:r>
      <w:r>
        <w:t>;</w:t>
      </w:r>
    </w:p>
    <w:p w:rsidR="00000000" w:rsidRDefault="00A70CCB">
      <w:pPr>
        <w:jc w:val="both"/>
      </w:pPr>
      <w:r>
        <w:rPr>
          <w:rStyle w:val="s3"/>
        </w:rPr>
        <w:t xml:space="preserve">Статья 1 дополнена подпунктом 15 в соответствии с </w:t>
      </w:r>
      <w:hyperlink r:id="rId2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A70CCB">
      <w:pPr>
        <w:ind w:firstLine="400"/>
        <w:jc w:val="both"/>
      </w:pPr>
      <w:r>
        <w:rPr>
          <w:rStyle w:val="s0"/>
        </w:rPr>
        <w:t>15) Уполномоченный по</w:t>
      </w:r>
      <w:r>
        <w:rPr>
          <w:rStyle w:val="s0"/>
        </w:rPr>
        <w:t xml:space="preserve"> правам ребенка в Республике Казахстан - лицо, назначаемое Президентом Республики Казахстан, на которого возлагаются функции по обеспечению основных гарантий прав и законных интересов детей, а также восстановлению их нарушенных прав и свобод во взаимодейст</w:t>
      </w:r>
      <w:r>
        <w:rPr>
          <w:rStyle w:val="s0"/>
        </w:rPr>
        <w:t>вии с государственными и общественными институтами.</w:t>
      </w:r>
    </w:p>
    <w:p w:rsidR="00000000" w:rsidRDefault="00A70CCB">
      <w:pPr>
        <w:ind w:firstLine="426"/>
        <w:jc w:val="both"/>
      </w:pPr>
      <w:r>
        <w:t> </w:t>
      </w:r>
    </w:p>
    <w:p w:rsidR="00000000" w:rsidRDefault="00A70CCB">
      <w:pPr>
        <w:jc w:val="both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22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A70CCB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</w:t>
      </w:r>
      <w:r>
        <w:t xml:space="preserve">ами, а также несет обязанности, установленные для граждан, если иное не предусмотрено </w:t>
      </w:r>
      <w:hyperlink r:id="rId24" w:history="1">
        <w:r>
          <w:rPr>
            <w:rStyle w:val="a4"/>
          </w:rPr>
          <w:t>Конституцией</w:t>
        </w:r>
      </w:hyperlink>
      <w:r>
        <w:t xml:space="preserve"> </w:t>
      </w:r>
      <w:r>
        <w:t>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A70CCB">
      <w:pPr>
        <w:ind w:firstLine="400"/>
        <w:jc w:val="both"/>
      </w:pPr>
      <w:r>
        <w:t>2. Действие норм настоящего Закона, устанавливающих права и обязанности ребенка, распространяется на детей, которые приобрели гражданс</w:t>
      </w:r>
      <w:r>
        <w:t xml:space="preserve">кую дееспособность в полном объеме до наступления совершеннолетия, в соответствии с </w:t>
      </w:r>
      <w:hyperlink r:id="rId25" w:anchor="sub_id=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 </w:t>
      </w:r>
    </w:p>
    <w:p w:rsidR="00000000" w:rsidRDefault="00A70CCB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правах</w:t>
      </w:r>
      <w:r>
        <w:rPr>
          <w:rStyle w:val="s1"/>
        </w:rPr>
        <w:t xml:space="preserve"> ребенка </w:t>
      </w:r>
    </w:p>
    <w:p w:rsidR="00000000" w:rsidRDefault="00A70CCB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</w:t>
      </w:r>
      <w:r>
        <w:t xml:space="preserve"> Казахстан в области защиты прав ребенка. </w:t>
      </w:r>
    </w:p>
    <w:p w:rsidR="00000000" w:rsidRDefault="00A70CCB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договора, за исключением случ</w:t>
      </w:r>
      <w:r>
        <w:t>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A70CCB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27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23.11.10 г. № 354-IV (</w:t>
      </w:r>
      <w:hyperlink r:id="rId2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A70CCB">
      <w:pPr>
        <w:ind w:firstLine="400"/>
        <w:jc w:val="both"/>
      </w:pPr>
      <w:r>
        <w:t>1. Все дети имеют равные права независимо от происхождения, расовой и национальной принадлежности, социа</w:t>
      </w:r>
      <w:r>
        <w:t xml:space="preserve">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родителей или других законных представителей. </w:t>
      </w:r>
    </w:p>
    <w:p w:rsidR="00000000" w:rsidRDefault="00A70CCB">
      <w:pPr>
        <w:ind w:firstLine="400"/>
        <w:jc w:val="both"/>
      </w:pPr>
      <w:r>
        <w:rPr>
          <w:rStyle w:val="s0"/>
        </w:rPr>
        <w:t>2. Равной и всесторонней защитой пользуются</w:t>
      </w:r>
      <w:r>
        <w:rPr>
          <w:rStyle w:val="s0"/>
        </w:rPr>
        <w:t xml:space="preserve"> дети, рожденные как в браке, так и вне его.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29" w:anchor="sub_id=7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3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A70CCB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законами Республики Казахстан.</w:t>
      </w:r>
    </w:p>
    <w:p w:rsidR="00000000" w:rsidRDefault="00A70CCB">
      <w:r>
        <w:t> </w:t>
      </w:r>
    </w:p>
    <w:p w:rsidR="00000000" w:rsidRDefault="00A70CCB">
      <w:pPr>
        <w:jc w:val="center"/>
      </w:pPr>
      <w:bookmarkStart w:id="8" w:name="SUB60000"/>
      <w:bookmarkEnd w:id="8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A70CCB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A70CCB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A70CCB">
      <w:pPr>
        <w:ind w:firstLine="400"/>
        <w:jc w:val="both"/>
      </w:pPr>
      <w:r>
        <w:t xml:space="preserve">1) обеспечение прав и законных интересов детей, недопущение их дискриминации; </w:t>
      </w:r>
    </w:p>
    <w:p w:rsidR="00000000" w:rsidRDefault="00A70CCB">
      <w:pPr>
        <w:ind w:firstLine="400"/>
        <w:jc w:val="both"/>
      </w:pPr>
      <w:r>
        <w:t>2) упрочение основных гарантий пр</w:t>
      </w:r>
      <w:r>
        <w:t xml:space="preserve">ав и законных интересов детей, а также восстановление их прав в случаях нарушений; </w:t>
      </w:r>
    </w:p>
    <w:p w:rsidR="00000000" w:rsidRDefault="00A70CCB">
      <w:pPr>
        <w:ind w:firstLine="400"/>
        <w:jc w:val="both"/>
      </w:pPr>
      <w:r>
        <w:t xml:space="preserve">3) формирование правовых основ гарантий прав ребенка, создание соответствующих органов и организаций по защите прав и законных интересов ребенка; </w:t>
      </w:r>
    </w:p>
    <w:p w:rsidR="00000000" w:rsidRDefault="00A70CCB">
      <w:pPr>
        <w:ind w:firstLine="400"/>
        <w:jc w:val="both"/>
      </w:pPr>
      <w:r>
        <w:t>4) содействие физическому</w:t>
      </w:r>
      <w:r>
        <w:t xml:space="preserve">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общества, традиций народов государства, достижений национальной и мировой культуры; </w:t>
      </w:r>
    </w:p>
    <w:p w:rsidR="00000000" w:rsidRDefault="00A70CCB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A70CCB">
      <w:pPr>
        <w:ind w:firstLine="400"/>
        <w:jc w:val="both"/>
      </w:pPr>
      <w:r>
        <w:t xml:space="preserve">2. Государственная политика в интересах детей является приоритетной областью деятельности государственных органов и основана на: </w:t>
      </w:r>
    </w:p>
    <w:p w:rsidR="00000000" w:rsidRDefault="00A70CCB">
      <w:pPr>
        <w:ind w:firstLine="400"/>
        <w:jc w:val="both"/>
      </w:pPr>
      <w:r>
        <w:t>1) законодат</w:t>
      </w:r>
      <w:r>
        <w:t xml:space="preserve">ельном обеспечении прав ребенка; </w:t>
      </w:r>
    </w:p>
    <w:p w:rsidR="00000000" w:rsidRDefault="00A70CCB">
      <w:pPr>
        <w:ind w:firstLine="400"/>
        <w:jc w:val="both"/>
      </w:pPr>
      <w:r>
        <w:t xml:space="preserve">2) государственной поддержке семьи в целях обеспечения полноценного воспитания детей, защиты их прав, подготовки их к полноценной жизни в обществе; </w:t>
      </w:r>
    </w:p>
    <w:p w:rsidR="00000000" w:rsidRDefault="00A70CCB">
      <w:pPr>
        <w:ind w:firstLine="400"/>
        <w:jc w:val="both"/>
      </w:pPr>
      <w:r>
        <w:t>3) установлении и соблюдении государственных минимальных социальных станд</w:t>
      </w:r>
      <w:r>
        <w:t xml:space="preserve">артов, направленных на улучшение жизни детей с учетом региональных особенностей; </w:t>
      </w:r>
    </w:p>
    <w:p w:rsidR="00000000" w:rsidRDefault="00A70CCB">
      <w:pPr>
        <w:ind w:firstLine="400"/>
        <w:jc w:val="both"/>
      </w:pPr>
      <w:r>
        <w:t xml:space="preserve">4) ответственности должностных лиц, граждан за нарушение прав и законных интересов ребенка, причинение ему вреда; </w:t>
      </w:r>
    </w:p>
    <w:p w:rsidR="00000000" w:rsidRDefault="00A70CCB">
      <w:pPr>
        <w:spacing w:after="240"/>
        <w:ind w:firstLine="400"/>
        <w:jc w:val="both"/>
      </w:pPr>
      <w:r>
        <w:t>5) государственной поддержке общественных объединений и ины</w:t>
      </w:r>
      <w:r>
        <w:t>х организаций, осуществляющих функции по защите прав и законных интересов ребенка.</w:t>
      </w:r>
    </w:p>
    <w:p w:rsidR="00000000" w:rsidRDefault="00A70CCB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 xml:space="preserve">Статья 7. Полномочия центральных и местных исполнительных органов Республики Казахстан по вопросам защиты прав ребенка в государстве </w:t>
      </w:r>
    </w:p>
    <w:p w:rsidR="00000000" w:rsidRDefault="00A70CCB">
      <w:pPr>
        <w:ind w:firstLine="400"/>
        <w:jc w:val="both"/>
      </w:pPr>
      <w:r>
        <w:t>1. К полномочиям центральных исполнител</w:t>
      </w:r>
      <w:r>
        <w:t xml:space="preserve">ьных органов по обеспечению гарантий прав ребенка относятся: </w:t>
      </w:r>
    </w:p>
    <w:p w:rsidR="00000000" w:rsidRDefault="00A70CCB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A70CCB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1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</w:t>
      </w:r>
      <w:r>
        <w:rPr>
          <w:rStyle w:val="s0"/>
        </w:rPr>
        <w:t xml:space="preserve">1.14 г. № 159-V </w:t>
      </w:r>
      <w:r>
        <w:rPr>
          <w:rStyle w:val="s3"/>
        </w:rPr>
        <w:t>(</w:t>
      </w:r>
      <w:hyperlink r:id="rId3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A70CCB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A70CCB">
      <w:pPr>
        <w:jc w:val="both"/>
      </w:pPr>
      <w:r>
        <w:rPr>
          <w:rStyle w:val="s3"/>
        </w:rPr>
        <w:t xml:space="preserve">Подпункт 5 изложен в редакции </w:t>
      </w:r>
      <w:hyperlink r:id="rId33" w:anchor="sub_id=109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01.01.2005 г.) (</w:t>
      </w:r>
      <w:hyperlink r:id="rId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70CCB">
      <w:pPr>
        <w:ind w:firstLine="400"/>
        <w:jc w:val="both"/>
      </w:pPr>
      <w:r>
        <w:t xml:space="preserve">5) осуществление мероприятий по реализации государственной политики в интересах детей за счет бюджетных средств и иных источников, не запрещенных законодательством Республики Казахстан; </w:t>
      </w:r>
    </w:p>
    <w:p w:rsidR="00000000" w:rsidRDefault="00A70CCB">
      <w:pPr>
        <w:ind w:firstLine="400"/>
        <w:jc w:val="both"/>
      </w:pPr>
      <w:r>
        <w:t>6) исполнение международных обязательств государства и представительс</w:t>
      </w:r>
      <w:r>
        <w:t xml:space="preserve">тво интересов государства в международных организациях по вопросам защиты прав ребенка; </w:t>
      </w:r>
    </w:p>
    <w:p w:rsidR="00000000" w:rsidRDefault="00A70CCB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5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</w:t>
      </w:r>
      <w:r>
        <w:rPr>
          <w:rStyle w:val="s3"/>
        </w:rPr>
        <w:t xml:space="preserve">еден в действие с 01.01.2005 г.) 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6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8" w:anchor="sub_id=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</w:t>
      </w:r>
      <w:r>
        <w:rPr>
          <w:rStyle w:val="s3"/>
        </w:rPr>
        <w:t xml:space="preserve"> (введен в действие с 1 января 2015 года) (</w:t>
      </w:r>
      <w:hyperlink r:id="rId3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0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 Президента Республики Казах</w:t>
      </w:r>
      <w:r>
        <w:rPr>
          <w:rStyle w:val="s0"/>
        </w:rPr>
        <w:t>стан и Правительства Республики Казахстан.</w:t>
      </w:r>
    </w:p>
    <w:p w:rsidR="00000000" w:rsidRDefault="00A70CCB">
      <w:pPr>
        <w:jc w:val="both"/>
      </w:pPr>
      <w:r>
        <w:rPr>
          <w:rStyle w:val="s3"/>
        </w:rPr>
        <w:t xml:space="preserve">См.: </w:t>
      </w:r>
      <w:hyperlink r:id="rId42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Комитете по охране прав детей Министерства образования и науки Республики Казахстан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3" w:anchor="sub_id=10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70CCB">
      <w:pPr>
        <w:ind w:firstLine="400"/>
        <w:jc w:val="both"/>
      </w:pPr>
      <w:r>
        <w:t>3. К полномочиям мест</w:t>
      </w:r>
      <w:r>
        <w:t xml:space="preserve">ных исполнительных органов по осуществлению гарантий прав ребенка относятся: 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5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6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70CCB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A70CCB">
      <w:pPr>
        <w:ind w:firstLine="400"/>
        <w:jc w:val="both"/>
      </w:pPr>
      <w:r>
        <w:t>3) определение порядка информирования и проведения консультаций, осуществления мероприятий п</w:t>
      </w:r>
      <w:r>
        <w:t xml:space="preserve">о защите прав и законных интересов ребенка; </w:t>
      </w:r>
    </w:p>
    <w:p w:rsidR="00000000" w:rsidRDefault="00A70CCB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7" w:anchor="sub_id=10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A70CCB">
      <w:pPr>
        <w:ind w:firstLine="400"/>
        <w:jc w:val="both"/>
      </w:pPr>
      <w:r>
        <w:rPr>
          <w:rStyle w:val="s0"/>
        </w:rPr>
        <w:t>4) осущест</w:t>
      </w:r>
      <w:r>
        <w:rPr>
          <w:rStyle w:val="s0"/>
        </w:rPr>
        <w:t>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обслуживания и социальной защиты семьи, определенных центральными исп</w:t>
      </w:r>
      <w:r>
        <w:rPr>
          <w:rStyle w:val="s0"/>
        </w:rPr>
        <w:t>олнительными органами;</w:t>
      </w:r>
    </w:p>
    <w:p w:rsidR="00000000" w:rsidRDefault="00A70CCB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hyperlink r:id="rId48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A70CCB">
      <w:pPr>
        <w:ind w:firstLine="400"/>
        <w:jc w:val="both"/>
      </w:pPr>
      <w:r>
        <w:rPr>
          <w:rStyle w:val="s0"/>
        </w:rPr>
        <w:t>4-1) осуществление в установленном порядке обязательного трудоустройства</w:t>
      </w:r>
      <w:r>
        <w:rPr>
          <w:rStyle w:val="s0"/>
        </w:rPr>
        <w:t xml:space="preserve"> и обеспечения жильем детей-сирот, детей, оставшихся без попечения родителей;</w:t>
      </w:r>
    </w:p>
    <w:p w:rsidR="00000000" w:rsidRDefault="00A70CCB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9" w:anchor="sub_id=7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</w:t>
      </w:r>
      <w:r>
        <w:rPr>
          <w:rStyle w:val="s3"/>
        </w:rPr>
        <w:t xml:space="preserve">вие по истечении трех месяцев после его первого официального </w:t>
      </w:r>
      <w:hyperlink r:id="rId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0"/>
        </w:rPr>
        <w:t>5) осуществление в интересах местного государственного управления иных полномочий, возлагаемых на местные исполните</w:t>
      </w:r>
      <w:r>
        <w:rPr>
          <w:rStyle w:val="s0"/>
        </w:rPr>
        <w:t>льные органы законодательством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10" w:name="SUB7010000"/>
      <w:bookmarkEnd w:id="10"/>
      <w:r>
        <w:rPr>
          <w:rStyle w:val="s3"/>
        </w:rPr>
        <w:t xml:space="preserve">Закон дополнен статьей 7-1 в соответствии с </w:t>
      </w:r>
      <w:hyperlink r:id="rId51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7-1. Институт Уполномоченного по пра</w:t>
      </w:r>
      <w:r>
        <w:rPr>
          <w:rStyle w:val="s1"/>
        </w:rPr>
        <w:t>вам ребенка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1. Институт Уполномоченного по правам ребенка </w:t>
      </w:r>
      <w:hyperlink r:id="rId52" w:history="1">
        <w:r>
          <w:rPr>
            <w:rStyle w:val="a4"/>
          </w:rPr>
          <w:t>учреждается</w:t>
        </w:r>
      </w:hyperlink>
      <w:r>
        <w:rPr>
          <w:rStyle w:val="s0"/>
        </w:rPr>
        <w:t xml:space="preserve"> Президентом Республики Казахстан и осуществляет свою деятельность на общественных началах в целях обеспечения гарантии пр</w:t>
      </w:r>
      <w:r>
        <w:rPr>
          <w:rStyle w:val="s0"/>
        </w:rPr>
        <w:t>ав и законных интересов детей, а также восстановления их нарушенных прав и свобод во взаимодействии с государственными и общественными институтами.</w:t>
      </w:r>
    </w:p>
    <w:p w:rsidR="00000000" w:rsidRDefault="00A70CCB">
      <w:pPr>
        <w:ind w:firstLine="400"/>
        <w:jc w:val="both"/>
      </w:pPr>
      <w:r>
        <w:rPr>
          <w:rStyle w:val="s0"/>
        </w:rPr>
        <w:t>2. Деятельность Уполномоченного по правам ребенка основывается на принципах:</w:t>
      </w:r>
    </w:p>
    <w:p w:rsidR="00000000" w:rsidRDefault="00A70CCB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A70CCB">
      <w:pPr>
        <w:ind w:firstLine="400"/>
        <w:jc w:val="both"/>
      </w:pPr>
      <w:r>
        <w:rPr>
          <w:rStyle w:val="s0"/>
        </w:rPr>
        <w:t>2) независимости;</w:t>
      </w:r>
    </w:p>
    <w:p w:rsidR="00000000" w:rsidRDefault="00A70CCB">
      <w:pPr>
        <w:ind w:firstLine="400"/>
        <w:jc w:val="both"/>
      </w:pPr>
      <w:r>
        <w:rPr>
          <w:rStyle w:val="s0"/>
        </w:rPr>
        <w:t>3) доступности для детей;</w:t>
      </w:r>
    </w:p>
    <w:p w:rsidR="00000000" w:rsidRDefault="00A70CCB">
      <w:pPr>
        <w:ind w:firstLine="400"/>
        <w:jc w:val="both"/>
      </w:pPr>
      <w:r>
        <w:rPr>
          <w:rStyle w:val="s0"/>
        </w:rPr>
        <w:t>4) приоритетности защиты прав и законных интересов ребенка;</w:t>
      </w:r>
    </w:p>
    <w:p w:rsidR="00000000" w:rsidRDefault="00A70CCB">
      <w:pPr>
        <w:ind w:firstLine="400"/>
        <w:jc w:val="both"/>
      </w:pPr>
      <w:r>
        <w:rPr>
          <w:rStyle w:val="s0"/>
        </w:rPr>
        <w:t>5) объективности;</w:t>
      </w:r>
    </w:p>
    <w:p w:rsidR="00000000" w:rsidRDefault="00A70CCB">
      <w:pPr>
        <w:ind w:firstLine="400"/>
        <w:jc w:val="both"/>
      </w:pPr>
      <w:r>
        <w:rPr>
          <w:rStyle w:val="s0"/>
        </w:rPr>
        <w:t>6) гласности.</w:t>
      </w:r>
    </w:p>
    <w:p w:rsidR="00000000" w:rsidRDefault="00A70CCB">
      <w:pPr>
        <w:ind w:firstLine="400"/>
        <w:jc w:val="both"/>
      </w:pPr>
      <w:r>
        <w:rPr>
          <w:rStyle w:val="s0"/>
        </w:rPr>
        <w:t>3. Уполномоченный по правам ребенка в своей деятельности руководствуется Конституцией Республики Казахстан, законами Рес</w:t>
      </w:r>
      <w:r>
        <w:rPr>
          <w:rStyle w:val="s0"/>
        </w:rPr>
        <w:t>публики Казахстан, актами Президента Республики Казахстан и иными нормативными правовыми актами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11" w:name="SUB7020000"/>
      <w:bookmarkEnd w:id="11"/>
      <w:r>
        <w:rPr>
          <w:rStyle w:val="s3"/>
        </w:rPr>
        <w:t xml:space="preserve">Закон дополнен статьей 7-2 в соответствии с </w:t>
      </w:r>
      <w:hyperlink r:id="rId53" w:anchor="sub_id=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09.04.16 г. № 501-V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7-2. Уполномоченный по правам ребенка </w:t>
      </w:r>
    </w:p>
    <w:p w:rsidR="00000000" w:rsidRDefault="00A70CCB">
      <w:pPr>
        <w:ind w:firstLine="400"/>
        <w:jc w:val="both"/>
      </w:pPr>
      <w:r>
        <w:rPr>
          <w:rStyle w:val="s0"/>
        </w:rPr>
        <w:t>В целях обеспечения защиты прав и законных интересов детей Уполномоченный по правам ребенка:</w:t>
      </w:r>
    </w:p>
    <w:p w:rsidR="00000000" w:rsidRDefault="00A70CCB">
      <w:pPr>
        <w:ind w:firstLine="400"/>
        <w:jc w:val="both"/>
      </w:pPr>
      <w:r>
        <w:rPr>
          <w:rStyle w:val="s0"/>
        </w:rPr>
        <w:t>1) рассматривает обращения, касающиеся нарушения прав, свобод и законных интересов ребенка,</w:t>
      </w:r>
      <w:r>
        <w:rPr>
          <w:rStyle w:val="s0"/>
        </w:rPr>
        <w:t xml:space="preserve"> и жалобы на решения или действия (бездействие) государственных центральных и местных исполнительных органов и организаций, предприятий, их должностных лиц, нарушающих права, свободы и законные интересы ребенка;</w:t>
      </w:r>
    </w:p>
    <w:p w:rsidR="00000000" w:rsidRDefault="00A70CCB">
      <w:pPr>
        <w:ind w:firstLine="400"/>
        <w:jc w:val="both"/>
      </w:pPr>
      <w:r>
        <w:rPr>
          <w:rStyle w:val="s0"/>
        </w:rPr>
        <w:t>2) оказывает содействие беспрепятственной ре</w:t>
      </w:r>
      <w:r>
        <w:rPr>
          <w:rStyle w:val="s0"/>
        </w:rPr>
        <w:t>ализации и восстановлению нарушенных прав, свобод и законных интересов ребенка;</w:t>
      </w:r>
    </w:p>
    <w:p w:rsidR="00000000" w:rsidRDefault="00A70CCB">
      <w:pPr>
        <w:ind w:firstLine="400"/>
        <w:jc w:val="both"/>
      </w:pPr>
      <w:r>
        <w:rPr>
          <w:rStyle w:val="s0"/>
        </w:rPr>
        <w:t>3) вырабатывает и вносит в Правительство Республики Казахстан рекомендации по совершенствованию законодательства Республики Казахстан;</w:t>
      </w:r>
    </w:p>
    <w:p w:rsidR="00000000" w:rsidRDefault="00A70CCB">
      <w:pPr>
        <w:ind w:firstLine="400"/>
        <w:jc w:val="both"/>
      </w:pPr>
      <w:r>
        <w:rPr>
          <w:rStyle w:val="s0"/>
        </w:rPr>
        <w:t>4) имеет беспрепятственный доступ к госуд</w:t>
      </w:r>
      <w:r>
        <w:rPr>
          <w:rStyle w:val="s0"/>
        </w:rPr>
        <w:t>арственным органам и организациям систем образования, здравоохранения и социальной защиты населения, обороны, культуры и спорта, а также учреждениям уголовно-исполнительной системы, где содержатся несовершеннолетние;</w:t>
      </w:r>
    </w:p>
    <w:p w:rsidR="00000000" w:rsidRDefault="00A70CCB">
      <w:pPr>
        <w:ind w:firstLine="400"/>
        <w:jc w:val="both"/>
      </w:pPr>
      <w:r>
        <w:rPr>
          <w:rStyle w:val="s0"/>
        </w:rPr>
        <w:t>5) имеет беспрепятственный доступ к док</w:t>
      </w:r>
      <w:r>
        <w:rPr>
          <w:rStyle w:val="s0"/>
        </w:rPr>
        <w:t>ументам государственных и общественных институтов, занимающихся правами детей;</w:t>
      </w:r>
    </w:p>
    <w:p w:rsidR="00000000" w:rsidRDefault="00A70CCB">
      <w:pPr>
        <w:ind w:firstLine="400"/>
        <w:jc w:val="both"/>
      </w:pPr>
      <w:r>
        <w:rPr>
          <w:rStyle w:val="s0"/>
        </w:rPr>
        <w:t>6) выполняет иные полномочия, возложенные на него настоящим Законом, иными законами Республики Казахстан и актами Президента Республики Казахстан.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spacing w:after="240"/>
        <w:jc w:val="center"/>
      </w:pPr>
      <w:bookmarkStart w:id="12" w:name="SUB80000"/>
      <w:bookmarkEnd w:id="12"/>
      <w:r>
        <w:rPr>
          <w:rStyle w:val="s1"/>
        </w:rPr>
        <w:t xml:space="preserve">Глава 3. Основные права и </w:t>
      </w:r>
      <w:r>
        <w:rPr>
          <w:rStyle w:val="s1"/>
        </w:rPr>
        <w:t>обязанности ребенка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A70CCB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A70CCB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A70CCB">
      <w:pPr>
        <w:ind w:firstLine="400"/>
        <w:jc w:val="both"/>
      </w:pPr>
      <w:r>
        <w:t>3. Право ребенка на охр</w:t>
      </w:r>
      <w:r>
        <w:t xml:space="preserve">ану здоровья обеспечивается: </w:t>
      </w:r>
    </w:p>
    <w:p w:rsidR="00000000" w:rsidRDefault="00A70CCB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A70CCB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A70CCB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A70CCB">
      <w:pPr>
        <w:ind w:firstLine="400"/>
        <w:jc w:val="both"/>
      </w:pPr>
      <w:r>
        <w:t xml:space="preserve">4) контролем за состоянием здоровья ребенка, его родителей и профилактикой детских заболеваний; </w:t>
      </w:r>
    </w:p>
    <w:p w:rsidR="00000000" w:rsidRDefault="00A70CCB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A70CCB">
      <w:pPr>
        <w:ind w:firstLine="400"/>
        <w:jc w:val="both"/>
      </w:pPr>
      <w:r>
        <w:t>6) созданием благоприя</w:t>
      </w:r>
      <w:r>
        <w:t xml:space="preserve">тной окружающей среды, необходимой для здорового развития ребенка; </w:t>
      </w:r>
    </w:p>
    <w:p w:rsidR="00000000" w:rsidRDefault="00A70CCB">
      <w:pPr>
        <w:ind w:firstLine="400"/>
        <w:jc w:val="both"/>
      </w:pPr>
      <w:r>
        <w:t xml:space="preserve">7) контролем за производством и продажей продуктов питания для детей надлежащего качества. </w:t>
      </w:r>
    </w:p>
    <w:p w:rsidR="00000000" w:rsidRDefault="00A70CCB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54" w:anchor="sub_id=34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A70CC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5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3.11.10 г. № 354-IV (</w:t>
      </w:r>
      <w:hyperlink r:id="rId5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 его жизни, здоровью и нормальному физическому и псих</w:t>
      </w:r>
      <w:r>
        <w:t>ическому развитию.</w:t>
      </w:r>
    </w:p>
    <w:p w:rsidR="00000000" w:rsidRDefault="00A70CCB">
      <w:pPr>
        <w:jc w:val="both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57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58" w:anchor="sub_id=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A70CCB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59" w:anchor="sub_id=1870000" w:history="1">
        <w:r>
          <w:rPr>
            <w:rStyle w:val="a4"/>
          </w:rPr>
          <w:t>законами</w:t>
        </w:r>
      </w:hyperlink>
      <w:r>
        <w:t xml:space="preserve"> Республики Казахста</w:t>
      </w:r>
      <w:r>
        <w:t xml:space="preserve">н. С момента рождения он имеет право на имя, отчество и фамилию, национальность и гражданство, а в случаях, предусмотренных </w:t>
      </w:r>
      <w:hyperlink r:id="rId60" w:anchor="sub_id=630000" w:history="1">
        <w:r>
          <w:rPr>
            <w:rStyle w:val="a4"/>
          </w:rPr>
          <w:t>законами</w:t>
        </w:r>
      </w:hyperlink>
      <w:r>
        <w:t xml:space="preserve"> Республики Казахстан, право на их сохра</w:t>
      </w:r>
      <w:r>
        <w:t>нение.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 xml:space="preserve">Статья 10. Право ребенка на жизнь, личную свободу, неприкосновенность достоинства и частной жизни </w:t>
      </w:r>
    </w:p>
    <w:p w:rsidR="00000000" w:rsidRDefault="00A70CCB">
      <w:pPr>
        <w:ind w:firstLine="400"/>
        <w:jc w:val="both"/>
      </w:pPr>
      <w:r>
        <w:t xml:space="preserve">1. Каждый ребенок имеет право на жизнь, личную свободу, неприкосновенность достоинства и частной жизни. </w:t>
      </w:r>
    </w:p>
    <w:p w:rsidR="00000000" w:rsidRDefault="00A70CCB">
      <w:pPr>
        <w:spacing w:after="240"/>
        <w:ind w:firstLine="400"/>
        <w:jc w:val="both"/>
      </w:pPr>
      <w:r>
        <w:t>2. Государство обеспечивает личную неприкос</w:t>
      </w:r>
      <w:r>
        <w:t>новенность ребенка, осуществляет его защиту от физического и (или) психического насилия, жестокого, грубого или унижающего человеческое достоинство обращения, действий сексуального характера, вовлечения в преступную деятельность и совершения антиобщественн</w:t>
      </w:r>
      <w:r>
        <w:t xml:space="preserve">ых действий и иных видов деятельности, ущемляющих закрепленные </w:t>
      </w:r>
      <w:hyperlink r:id="rId61" w:history="1">
        <w:r>
          <w:rPr>
            <w:rStyle w:val="a4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A70CCB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Право ребенка на свободу слова и совести, инф</w:t>
      </w:r>
      <w:r>
        <w:rPr>
          <w:rStyle w:val="s1"/>
        </w:rPr>
        <w:t xml:space="preserve">ормацию и участие в общественной жизни </w:t>
      </w:r>
    </w:p>
    <w:p w:rsidR="00000000" w:rsidRDefault="00A70CCB">
      <w:pPr>
        <w:ind w:firstLine="400"/>
        <w:jc w:val="both"/>
      </w:pPr>
      <w:r>
        <w:rPr>
          <w:rStyle w:val="s0"/>
        </w:rPr>
        <w:t>1. Каждый ребенок имеет право на свободу слова и выражение своего мнения, свободу совести, развитие своей общественной активности, получение и распространение информации, соответствующей его возрасту, добровольное уч</w:t>
      </w:r>
      <w:r>
        <w:rPr>
          <w:rStyle w:val="s0"/>
        </w:rPr>
        <w:t xml:space="preserve">астие в общественных объединениях, а также в других формах некоммерческих организаций и мирных собраниях, разрешенных </w:t>
      </w:r>
      <w:hyperlink r:id="rId6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. </w:t>
      </w:r>
    </w:p>
    <w:p w:rsidR="00000000" w:rsidRDefault="00A70C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64" w:anchor="sub_id=11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0"/>
        </w:rP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задатков, социальной активности, научного, технического и художественного творчества, защиту их интеллек</w:t>
      </w:r>
      <w:r>
        <w:rPr>
          <w:rStyle w:val="s0"/>
        </w:rPr>
        <w:t xml:space="preserve">туальной собственности, охрану жизни и здоровья детей, охрану окружающей природной среды, памятников истории и культуры, осуществляющих </w:t>
      </w:r>
      <w:hyperlink r:id="rId65" w:anchor="sub_id=10005" w:history="1">
        <w:r>
          <w:rPr>
            <w:rStyle w:val="a4"/>
          </w:rPr>
          <w:t>благотворительность</w:t>
        </w:r>
      </w:hyperlink>
      <w:r>
        <w:rPr>
          <w:rStyle w:val="s0"/>
        </w:rPr>
        <w:t>, приобщающих к уч</w:t>
      </w:r>
      <w:r>
        <w:rPr>
          <w:rStyle w:val="s0"/>
        </w:rPr>
        <w:t>астию в культурной и спортивной жизни, организации досуга.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A70CCB">
      <w:pPr>
        <w:ind w:firstLine="400"/>
        <w:jc w:val="both"/>
      </w:pPr>
      <w:r>
        <w:t xml:space="preserve">1. Каждый ребенок имеет право на уровень жизни и условия, необходимые для полноценного физического, психического, нравственного и духовного </w:t>
      </w:r>
      <w:r>
        <w:t xml:space="preserve">развития. </w:t>
      </w:r>
    </w:p>
    <w:p w:rsidR="00000000" w:rsidRDefault="00A70CCB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A70CCB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Статья 13. Имущественные права ребенка </w:t>
      </w:r>
    </w:p>
    <w:p w:rsidR="00000000" w:rsidRDefault="00A70CCB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</w:t>
      </w:r>
      <w:r>
        <w:t xml:space="preserve">лиц, их заменяющих) и расходуются ими на содержание, образование и воспитание ребенка. </w:t>
      </w:r>
    </w:p>
    <w:p w:rsidR="00000000" w:rsidRDefault="00A70CCB">
      <w:pPr>
        <w:ind w:firstLine="400"/>
        <w:jc w:val="both"/>
      </w:pPr>
      <w:r>
        <w:t xml:space="preserve">2. Каждый ребенок в установленном </w:t>
      </w:r>
      <w:hyperlink r:id="rId66" w:anchor="sub_id=220000" w:history="1">
        <w:r>
          <w:rPr>
            <w:rStyle w:val="a4"/>
          </w:rPr>
          <w:t>законодательством</w:t>
        </w:r>
      </w:hyperlink>
      <w:r>
        <w:t xml:space="preserve"> порядке вправе самостоятельно или</w:t>
      </w:r>
      <w:r>
        <w:t xml:space="preserve">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A70CCB">
      <w:pPr>
        <w:ind w:firstLine="400"/>
        <w:jc w:val="both"/>
      </w:pPr>
      <w:r>
        <w:t>Родители или зако</w:t>
      </w:r>
      <w:r>
        <w:t xml:space="preserve">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A70CCB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</w:t>
      </w:r>
      <w:r>
        <w:t xml:space="preserve">и в порядке наследования, а также на любое другое имущество, приобретенное на средства ребенка. </w:t>
      </w:r>
    </w:p>
    <w:p w:rsidR="00000000" w:rsidRDefault="00A70CCB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A70CCB">
      <w:pPr>
        <w:spacing w:after="240"/>
        <w:ind w:firstLine="400"/>
        <w:jc w:val="both"/>
      </w:pPr>
      <w:r>
        <w:t>Право ребенка на распоряжен</w:t>
      </w:r>
      <w:r>
        <w:t xml:space="preserve">ие принадлежащим ему на праве собственности имуществом определяется </w:t>
      </w:r>
      <w:hyperlink r:id="rId67" w:anchor="sub_id=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70CCB">
      <w:pPr>
        <w:jc w:val="both"/>
      </w:pPr>
      <w:bookmarkStart w:id="18" w:name="SUB140000"/>
      <w:bookmarkEnd w:id="18"/>
      <w:r>
        <w:rPr>
          <w:rStyle w:val="s3"/>
        </w:rPr>
        <w:t xml:space="preserve">В статью14 внесены изменения в соответствии с </w:t>
      </w:r>
      <w:hyperlink r:id="rId68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7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14. Право ребенка на жилище</w:t>
      </w:r>
    </w:p>
    <w:p w:rsidR="00000000" w:rsidRDefault="00A70CCB">
      <w:pPr>
        <w:ind w:firstLine="400"/>
        <w:jc w:val="both"/>
      </w:pPr>
      <w:r>
        <w:rPr>
          <w:rStyle w:val="s0"/>
        </w:rPr>
        <w:t>1. Каждый ребенок имеет право н</w:t>
      </w:r>
      <w:r>
        <w:rPr>
          <w:rStyle w:val="s0"/>
        </w:rPr>
        <w:t xml:space="preserve">а жилище в соответствии с жилищным </w:t>
      </w:r>
      <w:hyperlink r:id="rId7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2. Ребенок-сирота, ребенок, оставшийся без попечения родителей, находящиеся в организациях образования, медицинских и</w:t>
      </w:r>
      <w:r>
        <w:rPr>
          <w:rStyle w:val="s0"/>
        </w:rPr>
        <w:t xml:space="preserve"> других организациях, в том числе обеспечивающих временную изоляцию от общества, под опекой или попечительством, на патронатном воспитании, сохраняют право собственности на жилище или право пользования жилищем, а при его отсутствии имеют право на получение</w:t>
      </w:r>
      <w:r>
        <w:rPr>
          <w:rStyle w:val="s0"/>
        </w:rPr>
        <w:t xml:space="preserve"> жилища в соответствии с жилищным </w:t>
      </w:r>
      <w:hyperlink r:id="rId73" w:anchor="sub_id=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Жилище из государственного жилищного фонда или жилище, арендованное местным исполнительным органом в частном жилищном фонде, сохраняется за детьми-сиротами, детьми, оставшимися без попечения родителей, на период их нахождения в организациях образования, ме</w:t>
      </w:r>
      <w:r>
        <w:rPr>
          <w:rStyle w:val="s0"/>
        </w:rPr>
        <w:t>дицинских и других организациях, в том числе обеспечивающих временную изоляцию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A70CCB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дети-сироты,</w:t>
      </w:r>
      <w:r>
        <w:rPr>
          <w:rStyle w:val="s0"/>
        </w:rPr>
        <w:t xml:space="preserve"> не могут быть выселены из занимаемого ими жилища без предоставления другого жилища.</w:t>
      </w:r>
    </w:p>
    <w:p w:rsidR="00000000" w:rsidRDefault="00A70CCB">
      <w:pPr>
        <w:ind w:firstLine="400"/>
        <w:jc w:val="both"/>
      </w:pPr>
      <w:r>
        <w:rPr>
          <w:rStyle w:val="s0"/>
        </w:rPr>
        <w:t>4. Сохранение права собственности на жилище или права пользования жилищем детей, указанного в пункте 2 настоящей статьи, обеспечивается местными исполнительными органами.</w:t>
      </w:r>
    </w:p>
    <w:p w:rsidR="00000000" w:rsidRDefault="00A70CCB">
      <w:pPr>
        <w:ind w:firstLine="400"/>
        <w:jc w:val="both"/>
      </w:pPr>
      <w:r>
        <w:rPr>
          <w:rStyle w:val="s0"/>
        </w:rPr>
        <w:t>5. Не допускается совершение сделок по отчуждению, в том числе обмену или дарению жилища ребенка-сироты, ребенка, оставшегося без попечения родителей, не достигшего четырнадцатилетнего возраста, или заключение от их имени договора поручительства, сделок по</w:t>
      </w:r>
      <w:r>
        <w:rPr>
          <w:rStyle w:val="s0"/>
        </w:rPr>
        <w:t xml:space="preserve"> сдаче жилища в безвозмездное пользование или в залог, сделок, влекущих отказ от принадлежащих им прав на наследство по закону, завещанию, раздел их жилища или выдел из него доли.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19" w:name="SUB14010000"/>
      <w:bookmarkEnd w:id="19"/>
      <w:r>
        <w:rPr>
          <w:rStyle w:val="s3"/>
        </w:rPr>
        <w:t xml:space="preserve">Закон дополнен статьей 14-1 в соответствии с </w:t>
      </w:r>
      <w:hyperlink r:id="rId7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126-V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A70CCB">
      <w:pPr>
        <w:ind w:firstLine="400"/>
        <w:jc w:val="both"/>
      </w:pPr>
      <w:r>
        <w:rPr>
          <w:rStyle w:val="s0"/>
        </w:rPr>
        <w:t>1. Местные исполнительные органы:</w:t>
      </w:r>
    </w:p>
    <w:p w:rsidR="00000000" w:rsidRDefault="00A70CCB">
      <w:pPr>
        <w:ind w:firstLine="400"/>
        <w:jc w:val="both"/>
      </w:pPr>
      <w:r>
        <w:rPr>
          <w:rStyle w:val="s0"/>
        </w:rPr>
        <w:t>1) производят учет и осуществляют кон</w:t>
      </w:r>
      <w:r>
        <w:rPr>
          <w:rStyle w:val="s0"/>
        </w:rPr>
        <w:t>троль за сохранностью жилища детей-сирот, детей, оставшихся без попечения родителей;</w:t>
      </w:r>
    </w:p>
    <w:p w:rsidR="00000000" w:rsidRDefault="00A70CCB">
      <w:pPr>
        <w:ind w:firstLine="400"/>
        <w:jc w:val="both"/>
      </w:pPr>
      <w:r>
        <w:rPr>
          <w:rStyle w:val="s0"/>
        </w:rPr>
        <w:t>2) обеспечивают сохранность жилища детей-сирот, детей, оставшихся без попечения родителей, до их устройства под опеку или попечительство, на патронатное воспитание, в орга</w:t>
      </w:r>
      <w:r>
        <w:rPr>
          <w:rStyle w:val="s0"/>
        </w:rPr>
        <w:t>низации образования, медицинские и другие организации;</w:t>
      </w:r>
    </w:p>
    <w:p w:rsidR="00000000" w:rsidRDefault="00A70CCB">
      <w:pPr>
        <w:ind w:firstLine="400"/>
        <w:jc w:val="both"/>
      </w:pPr>
      <w:r>
        <w:rPr>
          <w:rStyle w:val="s0"/>
        </w:rPr>
        <w:t>3) устанавливают опеку над жилищем детей-сирот, детей, оставшихся без попечения родителей.</w:t>
      </w:r>
    </w:p>
    <w:p w:rsidR="00000000" w:rsidRDefault="00A70CCB">
      <w:pPr>
        <w:ind w:firstLine="400"/>
        <w:jc w:val="both"/>
      </w:pPr>
      <w:r>
        <w:rPr>
          <w:rStyle w:val="s0"/>
        </w:rPr>
        <w:t>2. Законные представители ребенка обеспечивают сохранность жилища детей-сирот, детей, оставшихся без попечения</w:t>
      </w:r>
      <w:r>
        <w:rPr>
          <w:rStyle w:val="s0"/>
        </w:rPr>
        <w:t xml:space="preserve"> родителей.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Законные представители ребенка с согласия органа, осуществляющего функции по опеке или попечительству, могут сдавать внаем (поднаем) жилище детей-сирот, детей, оставшихся без попечения родителей, на основании </w:t>
      </w:r>
      <w:hyperlink r:id="rId75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утверждаемого Правительством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Деньги, полученные по договору найма (аренды) жилища, подлежат зачислению на банковский счет детей-сирот, детей, оставшихся без попечения родителей.</w:t>
      </w:r>
    </w:p>
    <w:p w:rsidR="00000000" w:rsidRDefault="00A70CCB">
      <w:pPr>
        <w:ind w:firstLine="400"/>
        <w:jc w:val="both"/>
      </w:pPr>
      <w:hyperlink r:id="rId76" w:history="1">
        <w:r>
          <w:rPr>
            <w:rStyle w:val="a4"/>
          </w:rPr>
          <w:t>Правила сохранности жилища детей-сирот, детей, оставшихся без попечения родителей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Правила сохранности жилища детей-сирот, детей, оставшихся без попечения родителей, включают порядок:</w:t>
      </w:r>
    </w:p>
    <w:p w:rsidR="00000000" w:rsidRDefault="00A70CCB">
      <w:pPr>
        <w:ind w:firstLine="400"/>
        <w:jc w:val="both"/>
      </w:pPr>
      <w:r>
        <w:rPr>
          <w:rStyle w:val="s0"/>
        </w:rPr>
        <w:t>1) учета жилища детей-сирот, детей, оставшихся без попечения родителей;</w:t>
      </w:r>
    </w:p>
    <w:p w:rsidR="00000000" w:rsidRDefault="00A70CCB">
      <w:pPr>
        <w:ind w:firstLine="400"/>
        <w:jc w:val="both"/>
      </w:pPr>
      <w:r>
        <w:rPr>
          <w:rStyle w:val="s0"/>
        </w:rPr>
        <w:t>2) установления опеки над жилищем детей-сирот, детей, оставшихся без попечения роди</w:t>
      </w:r>
      <w:r>
        <w:rPr>
          <w:rStyle w:val="s0"/>
        </w:rPr>
        <w:t>телей;</w:t>
      </w:r>
    </w:p>
    <w:p w:rsidR="00000000" w:rsidRDefault="00A70CCB">
      <w:pPr>
        <w:ind w:firstLine="400"/>
        <w:jc w:val="both"/>
      </w:pPr>
      <w:r>
        <w:rPr>
          <w:rStyle w:val="s0"/>
        </w:rPr>
        <w:t>3) сдачи внаем (в аренду) жилища детей-сирот, детей, оставшихся без попечения родителей;</w:t>
      </w:r>
    </w:p>
    <w:p w:rsidR="00000000" w:rsidRDefault="00A70CCB">
      <w:pPr>
        <w:ind w:firstLine="400"/>
        <w:jc w:val="both"/>
      </w:pPr>
      <w:r>
        <w:rPr>
          <w:rStyle w:val="s0"/>
        </w:rPr>
        <w:t>4) осуществления контроля за выполнением законными представителями ребенка обязанности по сохранности жилища детей-сирот, детей, оставшихся без попечения родите</w:t>
      </w:r>
      <w:r>
        <w:rPr>
          <w:rStyle w:val="s0"/>
        </w:rPr>
        <w:t>лей.</w:t>
      </w:r>
    </w:p>
    <w:p w:rsidR="00000000" w:rsidRDefault="00A70CCB">
      <w:pPr>
        <w:ind w:firstLine="400"/>
        <w:jc w:val="both"/>
      </w:pPr>
      <w:r>
        <w:rPr>
          <w:rStyle w:val="s0"/>
        </w:rPr>
        <w:t>3. За невыполнение обязанности по сохранности жилища детей-сирот, детей, оставшихся без попечения родителей, должностные лица местных исполнительных органов и законные представители ребенка несут ответственность, предусмотренную законами Республики Ка</w:t>
      </w:r>
      <w:r>
        <w:rPr>
          <w:rStyle w:val="s0"/>
        </w:rPr>
        <w:t>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Право ребенка на образование </w:t>
      </w:r>
    </w:p>
    <w:p w:rsidR="00000000" w:rsidRDefault="00A70CC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</w:t>
      </w:r>
      <w:r>
        <w:rPr>
          <w:rStyle w:val="s0"/>
        </w:rPr>
        <w:t>о и профессионального, послесреднего и высшего</w:t>
      </w:r>
      <w:r>
        <w:t xml:space="preserve"> образования в соответствии с законодательством Республики Казахстан </w:t>
      </w:r>
      <w:hyperlink r:id="rId79" w:anchor="sub_id=80000" w:history="1">
        <w:r>
          <w:rPr>
            <w:rStyle w:val="a4"/>
          </w:rPr>
          <w:t>об образовании.</w:t>
        </w:r>
      </w:hyperlink>
      <w:r>
        <w:t xml:space="preserve"> </w:t>
      </w:r>
    </w:p>
    <w:p w:rsidR="00000000" w:rsidRDefault="00A70C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0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1" w:anchor="sub_id=15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 xml:space="preserve">2. Отчисление ребенка из государственного образовательного учреждения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</w:t>
      </w:r>
      <w:r>
        <w:t xml:space="preserve">уведомления органов опеки и попечительства. </w:t>
      </w:r>
    </w:p>
    <w:p w:rsidR="00000000" w:rsidRDefault="00A70CCB">
      <w:pPr>
        <w:ind w:firstLine="400"/>
        <w:jc w:val="both"/>
      </w:pPr>
      <w:r>
        <w:t xml:space="preserve">3. На </w:t>
      </w:r>
      <w:hyperlink r:id="rId82" w:history="1">
        <w:r>
          <w:rPr>
            <w:rStyle w:val="a4"/>
          </w:rPr>
          <w:t>детей с ограниченными возможностями</w:t>
        </w:r>
      </w:hyperlink>
      <w:r>
        <w:t>, нуждающихся в специальных педагогических подходах, из государственного бюджета выделяются дополнительные</w:t>
      </w:r>
      <w:r>
        <w:t xml:space="preserve"> средства, гарантирующие получение ими образования на уровне установленных стандартов. </w:t>
      </w:r>
    </w:p>
    <w:p w:rsidR="00000000" w:rsidRDefault="00A70CCB">
      <w:pPr>
        <w:spacing w:after="240"/>
        <w:ind w:firstLine="400"/>
        <w:jc w:val="both"/>
      </w:pPr>
      <w:r>
        <w:t>4. Государство полностью или частично несет расходы на содержание детей, нуждающихся в социальной защите, в период получения ими образования. Размеры и источники социал</w:t>
      </w:r>
      <w:r>
        <w:t>ьной помощи в период получения ими образования определяются Правительством Республики Казахстан.</w:t>
      </w:r>
    </w:p>
    <w:p w:rsidR="00000000" w:rsidRDefault="00A70CCB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 xml:space="preserve">Статья 16. Право ребенка на свободу труда </w:t>
      </w:r>
    </w:p>
    <w:p w:rsidR="00000000" w:rsidRDefault="00A70CCB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A70CCB">
      <w:pPr>
        <w:ind w:firstLine="400"/>
        <w:jc w:val="both"/>
      </w:pPr>
      <w:r>
        <w:t>2. Дети с четырнадца</w:t>
      </w:r>
      <w:r>
        <w:t>тилетнего возраста вправе по разрешению родителей в свободное от учебы время участвовать в общественно-полезном труде, доступном им по состоянию здоровья и развитию, не наносящем вреда физическому, нравственному и психическому состоянию ребенка, а также им</w:t>
      </w:r>
      <w:r>
        <w:t xml:space="preserve">еют право на получение профессии. Это право обеспечивается службой занятости населения и органами местного государственного управления. </w:t>
      </w:r>
    </w:p>
    <w:p w:rsidR="00000000" w:rsidRDefault="00A70CC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84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</w:t>
      </w:r>
      <w:r>
        <w:rPr>
          <w:rStyle w:val="s3"/>
        </w:rPr>
        <w:t>54-IV (</w:t>
      </w:r>
      <w:hyperlink r:id="rId8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>3. Порядок заключения и расторжения трудового договора и другие особенности регулирования труда работников, не достигших восемнадцатилетнего возраста</w:t>
      </w:r>
      <w:r>
        <w:t xml:space="preserve">, устанавливаются </w:t>
      </w:r>
      <w:hyperlink r:id="rId87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A70CCB">
      <w:pPr>
        <w:jc w:val="both"/>
      </w:pPr>
      <w:r>
        <w:rPr>
          <w:rStyle w:val="s3"/>
        </w:rPr>
        <w:t xml:space="preserve">Пункт 4 изложен в редакции </w:t>
      </w:r>
      <w:hyperlink r:id="rId88" w:anchor="sub_id=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</w:t>
      </w:r>
      <w:r>
        <w:rPr>
          <w:rStyle w:val="s3"/>
        </w:rPr>
        <w:t>1.10 г. № 354-IV (</w:t>
      </w:r>
      <w:hyperlink r:id="rId8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>4. Запрещается принимать или привлекать ребенка для выполнения любой работы, которая может представлять опасность для его здоровья или слу</w:t>
      </w:r>
      <w:r>
        <w:t>жить препятствием 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jc w:val="both"/>
      </w:pPr>
      <w:bookmarkStart w:id="22" w:name="SUB16010000"/>
      <w:bookmarkEnd w:id="22"/>
      <w:r>
        <w:rPr>
          <w:rStyle w:val="s3"/>
        </w:rPr>
        <w:t xml:space="preserve">Закон дополнен статьей 16-1 в соответствии с </w:t>
      </w:r>
      <w:hyperlink r:id="rId90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A70CCB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A70CCB">
      <w:pPr>
        <w:ind w:firstLine="400"/>
        <w:jc w:val="both"/>
      </w:pPr>
      <w:r>
        <w:t xml:space="preserve">1. Государственная помощь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A70CCB">
      <w:pPr>
        <w:ind w:firstLine="400"/>
        <w:jc w:val="both"/>
      </w:pPr>
      <w:r>
        <w:t>2. Дети, оставшиеся без попечения родителей, в том чис</w:t>
      </w:r>
      <w:r>
        <w:t xml:space="preserve">ле дети-сироты, находятся на полном государственном обеспечении в соответствии с законодательством Республики Казахстан. </w:t>
      </w:r>
    </w:p>
    <w:p w:rsidR="00000000" w:rsidRDefault="00A70CCB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условия, н</w:t>
      </w:r>
      <w:r>
        <w:t>езависимо от формы опеки или попечительства.</w:t>
      </w:r>
    </w:p>
    <w:p w:rsidR="00000000" w:rsidRDefault="00A70CCB">
      <w:pPr>
        <w:ind w:left="1200" w:hanging="800"/>
        <w:jc w:val="both"/>
      </w:pPr>
      <w:bookmarkStart w:id="24" w:name="SUB180000"/>
      <w:bookmarkEnd w:id="24"/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A70CCB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A70CCB">
      <w:pPr>
        <w:ind w:firstLine="400"/>
        <w:jc w:val="both"/>
      </w:pPr>
      <w:r>
        <w:t xml:space="preserve">2. Государственные минимальные социальные стандарты включают в себя установленный минимальный объем социальных услуг по: </w:t>
      </w:r>
    </w:p>
    <w:p w:rsidR="00000000" w:rsidRDefault="00A70CC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1" w:anchor="sub_id=39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27.07.07 г. № 320-III (</w:t>
      </w:r>
      <w:hyperlink r:id="rId9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</w:t>
      </w:r>
      <w:r>
        <w:t xml:space="preserve">й основе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 </w:t>
      </w:r>
    </w:p>
    <w:p w:rsidR="00000000" w:rsidRDefault="00A70CCB">
      <w:pPr>
        <w:ind w:firstLine="400"/>
        <w:jc w:val="both"/>
      </w:pPr>
      <w:r>
        <w:t>2) бесплатному медицинскому обслуживанию детей, обеспечению их питанием в соответствии с минимальными норм</w:t>
      </w:r>
      <w:r>
        <w:t xml:space="preserve">ами питания; </w:t>
      </w:r>
    </w:p>
    <w:p w:rsidR="00000000" w:rsidRDefault="00A70CCB">
      <w:pPr>
        <w:ind w:firstLine="400"/>
        <w:jc w:val="both"/>
      </w:pPr>
      <w:r>
        <w:t xml:space="preserve">3) гарантированному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</w:t>
      </w:r>
      <w:r>
        <w:t xml:space="preserve">Казахстан; </w:t>
      </w:r>
    </w:p>
    <w:p w:rsidR="00000000" w:rsidRDefault="00A70CCB">
      <w:pPr>
        <w:ind w:firstLine="400"/>
        <w:jc w:val="both"/>
      </w:pPr>
      <w:r>
        <w:t>4) социальному 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</w:t>
      </w:r>
      <w:r>
        <w:t xml:space="preserve">й адаптации и социальной реабилитации детей, находящихся в трудной жизненной ситуации; </w:t>
      </w:r>
    </w:p>
    <w:p w:rsidR="00000000" w:rsidRDefault="00A70CCB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A70CCB">
      <w:pPr>
        <w:ind w:firstLine="400"/>
        <w:jc w:val="both"/>
      </w:pPr>
      <w:r>
        <w:t>6) организации оздоровления и отдыха, в том числе детей, проживающих в</w:t>
      </w:r>
      <w:r>
        <w:t xml:space="preserve"> экстремальных условиях, а 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 </w:t>
      </w:r>
    </w:p>
    <w:p w:rsidR="00000000" w:rsidRDefault="00A70CCB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A70CCB">
      <w:pPr>
        <w:ind w:firstLine="400"/>
        <w:jc w:val="both"/>
      </w:pPr>
      <w:r>
        <w:t>3. Государственные минимал</w:t>
      </w:r>
      <w:r>
        <w:t xml:space="preserve">ьные социальные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A70CCB">
      <w:pPr>
        <w:spacing w:after="240"/>
        <w:ind w:firstLine="400"/>
        <w:jc w:val="both"/>
      </w:pPr>
      <w:r>
        <w:t>4.</w:t>
      </w:r>
      <w:r>
        <w:t xml:space="preserve">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предо</w:t>
      </w:r>
      <w:r>
        <w:t>ставляемых им услуг государственным минимальным социальным стандартам.</w:t>
      </w:r>
    </w:p>
    <w:p w:rsidR="00000000" w:rsidRDefault="00A70CCB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 xml:space="preserve">Статья 19. Право ребенка на отдых и досуг </w:t>
      </w:r>
    </w:p>
    <w:p w:rsidR="00000000" w:rsidRDefault="00A70CCB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A70CCB">
      <w:pPr>
        <w:ind w:firstLine="400"/>
        <w:jc w:val="both"/>
      </w:pPr>
      <w:r>
        <w:t>2. Родители или лица, их заменяющие, о</w:t>
      </w:r>
      <w:r>
        <w:t xml:space="preserve">беспечивают в соответствии со своими способностями и возможностями условия жизни, необходимые для содержания и всестороннего развития ребенка. </w:t>
      </w:r>
    </w:p>
    <w:p w:rsidR="00000000" w:rsidRDefault="00A70CCB">
      <w:pPr>
        <w:ind w:firstLine="400"/>
        <w:jc w:val="both"/>
      </w:pPr>
      <w:r>
        <w:t>3. Государственными органами учреждаются и поддерживаются детские оздоровительные, спортивные, творческие и иные</w:t>
      </w:r>
      <w:r>
        <w:t xml:space="preserve"> организации досуга, лагеря и санатории в соответствии с </w:t>
      </w:r>
      <w:hyperlink r:id="rId9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70CCB">
      <w:pPr>
        <w:ind w:firstLine="400"/>
        <w:jc w:val="both"/>
      </w:pPr>
      <w:r>
        <w:rPr>
          <w:rStyle w:val="s0"/>
        </w:rPr>
        <w:t>4. Государство осуществляет мероприятия по обеспечению права детей на отдых, оздоровление и д</w:t>
      </w:r>
      <w:r>
        <w:rPr>
          <w:rStyle w:val="s0"/>
        </w:rPr>
        <w:t>осуг.</w:t>
      </w:r>
    </w:p>
    <w:p w:rsidR="00000000" w:rsidRDefault="00A70CC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A70CCB">
      <w:pPr>
        <w:ind w:firstLine="400"/>
        <w:jc w:val="both"/>
      </w:pPr>
      <w:r>
        <w:rPr>
          <w:rStyle w:val="s0"/>
        </w:rPr>
        <w:t>5. Не допускаются проведение богослужений, религиозных обрядов, церемоний и (или) собраний</w:t>
      </w:r>
      <w:r>
        <w:rPr>
          <w:rStyle w:val="s0"/>
        </w:rPr>
        <w:t>, а также действия, направленные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ind w:left="1200" w:hanging="800"/>
        <w:jc w:val="both"/>
      </w:pPr>
      <w:bookmarkStart w:id="26" w:name="SUB200000"/>
      <w:bookmarkEnd w:id="26"/>
      <w:r>
        <w:rPr>
          <w:rStyle w:val="s1"/>
        </w:rPr>
        <w:t xml:space="preserve">Статья 20. Обязанности ребенка </w:t>
      </w:r>
    </w:p>
    <w:p w:rsidR="00000000" w:rsidRDefault="00A70CCB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95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</w:t>
      </w:r>
      <w:r>
        <w:t>ении исторического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A70CCB">
      <w:pPr>
        <w:jc w:val="center"/>
      </w:pPr>
      <w:bookmarkStart w:id="27" w:name="SUB210000"/>
      <w:bookmarkEnd w:id="27"/>
      <w:r>
        <w:rPr>
          <w:rStyle w:val="s1"/>
        </w:rPr>
        <w:t>Глава 4. Ребенок и семья</w:t>
      </w:r>
    </w:p>
    <w:p w:rsidR="00000000" w:rsidRDefault="00A70CCB">
      <w:pPr>
        <w:jc w:val="center"/>
      </w:pPr>
      <w:r>
        <w:t> </w:t>
      </w:r>
    </w:p>
    <w:p w:rsidR="00000000" w:rsidRDefault="00A70CCB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96" w:anchor="sub_id=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A70CCB">
      <w:pPr>
        <w:spacing w:after="240"/>
        <w:ind w:firstLine="400"/>
        <w:jc w:val="both"/>
      </w:pPr>
      <w:r>
        <w:t>Каждый ребенок имеет пр</w:t>
      </w:r>
      <w:r>
        <w:t>аво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A70CCB">
      <w:pPr>
        <w:jc w:val="both"/>
      </w:pPr>
      <w:bookmarkStart w:id="28" w:name="SUB220000"/>
      <w:bookmarkEnd w:id="28"/>
      <w:r>
        <w:rPr>
          <w:rStyle w:val="s3"/>
        </w:rPr>
        <w:t xml:space="preserve">Статья 22 изложена в редакции </w:t>
      </w:r>
      <w:hyperlink r:id="rId98" w:anchor="sub_id=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A70CCB">
      <w:pPr>
        <w:ind w:firstLine="400"/>
        <w:jc w:val="both"/>
      </w:pPr>
      <w:r>
        <w:t>Каждый ребенок в семье обладает личными неим</w:t>
      </w:r>
      <w:r>
        <w:t xml:space="preserve">ущественными и имущественными правами, установленными </w:t>
      </w:r>
      <w:hyperlink r:id="rId100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101" w:anchor="sub_id=6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jc w:val="both"/>
      </w:pPr>
      <w:bookmarkStart w:id="29" w:name="SUB230000"/>
      <w:bookmarkEnd w:id="29"/>
      <w:r>
        <w:rPr>
          <w:rStyle w:val="s3"/>
        </w:rPr>
        <w:t xml:space="preserve">В статью 23 внесены изменения в соответствии с </w:t>
      </w:r>
      <w:hyperlink r:id="rId102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3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</w:t>
      </w:r>
      <w:r>
        <w:rPr>
          <w:rStyle w:val="s0"/>
        </w:rPr>
        <w:t xml:space="preserve">й помощи в порядке, установленном </w:t>
      </w:r>
      <w:hyperlink r:id="rId10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A70CCB">
      <w:pPr>
        <w:ind w:firstLine="400"/>
        <w:jc w:val="both"/>
      </w:pPr>
      <w:r>
        <w:t xml:space="preserve">1. Родители или другие законные </w:t>
      </w:r>
      <w:r>
        <w:t xml:space="preserve">представители обязаны создать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A70CCB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содержать его материально, заботиться о</w:t>
      </w:r>
      <w:r>
        <w:t xml:space="preserve"> его благосостоянии, обеспечивать жилищем.</w:t>
      </w:r>
    </w:p>
    <w:p w:rsidR="00000000" w:rsidRDefault="00A70CCB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A70CCB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A70CCB">
      <w:pPr>
        <w:ind w:firstLine="400"/>
        <w:jc w:val="both"/>
      </w:pPr>
      <w:r>
        <w:t>2. Запрещается разлучать ребенка с родителями или д</w:t>
      </w:r>
      <w:r>
        <w:t xml:space="preserve">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ребенка. </w:t>
      </w:r>
    </w:p>
    <w:p w:rsidR="00000000" w:rsidRDefault="00A70CCB">
      <w:pPr>
        <w:spacing w:after="240"/>
        <w:ind w:firstLine="400"/>
        <w:jc w:val="both"/>
      </w:pPr>
      <w:r>
        <w:t>3. Место жительства ребен</w:t>
      </w:r>
      <w:r>
        <w:t>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мнение ребенка.</w:t>
      </w:r>
    </w:p>
    <w:p w:rsidR="00000000" w:rsidRDefault="00A70CCB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Право ре</w:t>
      </w:r>
      <w:r>
        <w:rPr>
          <w:rStyle w:val="s1"/>
        </w:rPr>
        <w:t xml:space="preserve">бенка на общение с отдельно проживающими родителями </w:t>
      </w:r>
    </w:p>
    <w:p w:rsidR="00000000" w:rsidRDefault="00A70CCB">
      <w:pPr>
        <w:ind w:firstLine="400"/>
        <w:jc w:val="both"/>
      </w:pPr>
      <w:r>
        <w:t xml:space="preserve"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здоровья ребенка. </w:t>
      </w:r>
    </w:p>
    <w:p w:rsidR="00000000" w:rsidRDefault="00A70CCB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A70CCB">
      <w:pPr>
        <w:jc w:val="center"/>
      </w:pPr>
      <w:bookmarkStart w:id="33" w:name="SUB270000"/>
      <w:bookmarkEnd w:id="33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A70CCB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A70CCB">
      <w:pPr>
        <w:jc w:val="both"/>
      </w:pPr>
      <w:r>
        <w:rPr>
          <w:rStyle w:val="s3"/>
        </w:rPr>
        <w:t xml:space="preserve">Статья 27 изложена в редакции </w:t>
      </w:r>
      <w:hyperlink r:id="rId105" w:anchor="sub_id=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501-V (введено в действие с 1 января 2017 г.) (</w:t>
      </w:r>
      <w:hyperlink r:id="rId10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27. Опека, попечительство, патрон</w:t>
      </w:r>
      <w:r>
        <w:rPr>
          <w:rStyle w:val="s1"/>
        </w:rPr>
        <w:t>ат и приемная семья</w:t>
      </w:r>
    </w:p>
    <w:p w:rsidR="00000000" w:rsidRDefault="00A70CCB">
      <w:pPr>
        <w:ind w:firstLine="400"/>
        <w:jc w:val="both"/>
      </w:pPr>
      <w:r>
        <w:rPr>
          <w:rStyle w:val="s0"/>
        </w:rPr>
        <w:t>1. Над ребенком, оставшимся без попечения родителей, устанавливаются опека, попечительство или патронат, а также он может быть передан в приемную семью для защиты его имущественных и личных неимущественных прав в соответствии с законода</w:t>
      </w:r>
      <w:r>
        <w:rPr>
          <w:rStyle w:val="s0"/>
        </w:rPr>
        <w:t>тельством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2. Опека устанавливается над детьми, не достигшими возраста четырнадцати лет, а попечительство - над несовершеннолетними в возрасте от четырнадцати до восемнадцати лет.</w:t>
      </w:r>
    </w:p>
    <w:p w:rsidR="00000000" w:rsidRDefault="00A70CCB">
      <w:pPr>
        <w:ind w:firstLine="400"/>
        <w:jc w:val="both"/>
      </w:pPr>
      <w:r>
        <w:rPr>
          <w:rStyle w:val="s0"/>
        </w:rPr>
        <w:t>3. Органами опеки и попечительства являются местные исп</w:t>
      </w:r>
      <w:r>
        <w:rPr>
          <w:rStyle w:val="s0"/>
        </w:rPr>
        <w:t>олнительные органы.</w:t>
      </w:r>
    </w:p>
    <w:p w:rsidR="00000000" w:rsidRDefault="00A70CCB">
      <w:pPr>
        <w:ind w:firstLine="400"/>
        <w:jc w:val="both"/>
      </w:pPr>
      <w:r>
        <w:rPr>
          <w:rStyle w:val="s0"/>
        </w:rPr>
        <w:t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законодательством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5. Дети-сироты, дети,</w:t>
      </w:r>
      <w:r>
        <w:rPr>
          <w:rStyle w:val="s0"/>
        </w:rPr>
        <w:t xml:space="preserve"> оставшиеся без попечения родителей, находящиеся в воспитательном учреждении, могут быть переданы в приемную семью в соответствии с законодательством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6. В случае установления опеки или попечительства ребенку, имеющему братьев и сестер</w:t>
      </w:r>
      <w:r>
        <w:rPr>
          <w:rStyle w:val="s0"/>
        </w:rPr>
        <w:t>, создаются условия для их совместного проживания.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 xml:space="preserve">Статья 28. Усыновление (удочерение) 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107" w:anchor="sub_id=84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35" w:name="SUB28010000"/>
      <w:bookmarkEnd w:id="35"/>
      <w:r>
        <w:rPr>
          <w:rStyle w:val="s3"/>
        </w:rPr>
        <w:t xml:space="preserve">Закон дополнен статьей 28-1 в соответствии с </w:t>
      </w:r>
      <w:hyperlink r:id="rId108" w:anchor="sub_id=2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28-1. Гостевая семья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Дети-сироты и дети, оставшиеся без попечения родителей, находящиеся в организациях всех типов (образовательные, медицинские и другие), могут быть переданы </w:t>
      </w:r>
      <w:hyperlink r:id="rId109" w:anchor="sub_id=137010000" w:history="1">
        <w:r>
          <w:rPr>
            <w:rStyle w:val="a4"/>
          </w:rPr>
          <w:t>гостевым семьям</w:t>
        </w:r>
      </w:hyperlink>
      <w:r>
        <w:rPr>
          <w:rStyle w:val="s0"/>
        </w:rPr>
        <w:t xml:space="preserve"> в периоды, не связанные с образовательным процессом (каникулы, выходные и праздничные дни).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Содержание и воспитание ребенка в воспитательных</w:t>
      </w:r>
      <w:r>
        <w:rPr>
          <w:rStyle w:val="s1"/>
        </w:rPr>
        <w:t xml:space="preserve">, лечебных и иных аналогичных учреждениях </w:t>
      </w:r>
    </w:p>
    <w:p w:rsidR="00000000" w:rsidRDefault="00A70CCB">
      <w:pPr>
        <w:ind w:firstLine="400"/>
        <w:jc w:val="both"/>
      </w:pPr>
      <w:r>
        <w:t xml:space="preserve">1. Ребенок,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учреждение. </w:t>
      </w:r>
    </w:p>
    <w:p w:rsidR="00000000" w:rsidRDefault="00A70CCB">
      <w:pPr>
        <w:jc w:val="both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11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A70CCB">
      <w:pPr>
        <w:ind w:firstLine="400"/>
        <w:jc w:val="both"/>
      </w:pPr>
      <w:r>
        <w:t xml:space="preserve"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приближенные к семейным. </w:t>
      </w:r>
      <w:r>
        <w:t xml:space="preserve">Ребенок имеет право на содержание, воспитание, образование,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A70CCB">
      <w:pPr>
        <w:ind w:firstLine="400"/>
        <w:jc w:val="both"/>
      </w:pPr>
      <w:r>
        <w:t xml:space="preserve">4. Работники воспитательных, лечебных и </w:t>
      </w:r>
      <w:r>
        <w:t>иных аналогичных учреждений для детей, оставшихся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законами Республики Казахста</w:t>
      </w:r>
      <w:r>
        <w:t xml:space="preserve">н. </w:t>
      </w:r>
    </w:p>
    <w:p w:rsidR="00000000" w:rsidRDefault="00A70CC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3" w:anchor="sub_id=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4" w:anchor="sub_id=29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A70CCB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Детям-сиротам, потерявш</w:t>
      </w:r>
      <w:r>
        <w:t xml:space="preserve">им родителей до совершеннолетия, и детям, оставшимся без попечения родителей, предоставляются жилища из государственного жилищного фонда в пользование в соответствии с </w:t>
      </w:r>
      <w:hyperlink r:id="rId115" w:anchor="sub_id=670000" w:history="1">
        <w:r>
          <w:rPr>
            <w:rStyle w:val="a4"/>
          </w:rPr>
          <w:t>жилищ</w:t>
        </w:r>
        <w:r>
          <w:rPr>
            <w:rStyle w:val="a4"/>
          </w:rPr>
          <w:t>ным законодательством</w:t>
        </w:r>
      </w:hyperlink>
      <w:r>
        <w:t xml:space="preserve"> Республики Казахстан.</w:t>
      </w:r>
    </w:p>
    <w:p w:rsidR="00000000" w:rsidRDefault="00A70CCB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A70CCB">
      <w:r>
        <w:rPr>
          <w:rStyle w:val="s3"/>
        </w:rPr>
        <w:t xml:space="preserve">В пункт 1 внесены изменения в соответствии с </w:t>
      </w:r>
      <w:hyperlink r:id="rId11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29.12.10 г. № 372-IV (</w:t>
      </w:r>
      <w:hyperlink r:id="rId11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1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2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>1. В Дома ребенка принимаются дети-сироты и дети, оставшиеся без попечения родителей, от рождения до трех лет. Для временного содержания детей в Доме ребенк</w:t>
      </w:r>
      <w:r>
        <w:t xml:space="preserve">а открывается специальное отделение. </w:t>
      </w:r>
    </w:p>
    <w:p w:rsidR="00000000" w:rsidRDefault="00A70CCB">
      <w:pPr>
        <w:ind w:firstLine="400"/>
        <w:jc w:val="both"/>
      </w:pPr>
      <w:r>
        <w:t xml:space="preserve">В специализированные Дома ребенка принимаются дети с дефектами психического и физического развития от рождения до четырех лет. </w:t>
      </w:r>
    </w:p>
    <w:p w:rsidR="00000000" w:rsidRDefault="00A70CCB">
      <w:pPr>
        <w:ind w:firstLine="400"/>
        <w:jc w:val="both"/>
      </w:pPr>
      <w:r>
        <w:t>В специальные организации образования помещаются дети с девиантным поведением в возрасте о</w:t>
      </w:r>
      <w:r>
        <w:t xml:space="preserve">т одиннадцати до восемнадцати лет. </w:t>
      </w:r>
    </w:p>
    <w:p w:rsidR="00000000" w:rsidRDefault="00A70CCB">
      <w:pPr>
        <w:ind w:firstLine="400"/>
        <w:jc w:val="both"/>
      </w:pPr>
      <w:r>
        <w:t xml:space="preserve">В </w:t>
      </w:r>
      <w:hyperlink r:id="rId122" w:history="1">
        <w:r>
          <w:rPr>
            <w:rStyle w:val="a4"/>
          </w:rPr>
          <w:t>интернатные организации</w:t>
        </w:r>
      </w:hyperlink>
      <w:r>
        <w:t xml:space="preserve"> принимаются дети-сироты и дети, оставшиеся без попечения родителей, в возрасте от трех до восемнадцати лет. </w:t>
      </w:r>
    </w:p>
    <w:p w:rsidR="00000000" w:rsidRDefault="00A70CCB">
      <w:pPr>
        <w:ind w:firstLine="400"/>
        <w:jc w:val="both"/>
      </w:pPr>
      <w:r>
        <w:t>В общеобразовательну</w:t>
      </w:r>
      <w:r>
        <w:t xml:space="preserve">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шести до восемнадцати лет, не имеющие </w:t>
      </w:r>
      <w:hyperlink r:id="rId123" w:history="1">
        <w:r>
          <w:rPr>
            <w:rStyle w:val="a4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 государственные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A70CCB">
      <w:pPr>
        <w:ind w:firstLine="400"/>
        <w:jc w:val="both"/>
      </w:pPr>
      <w:r>
        <w:t xml:space="preserve">В дом-интернат </w:t>
      </w:r>
      <w:r>
        <w:t xml:space="preserve">для умственно отсталых детей принимаются дети, нуждающиеся в уходе, медицинском, бытовом обслуживании и социально-трудовой адаптации в возрасте от четырех до восемнадцати лет. </w:t>
      </w:r>
    </w:p>
    <w:p w:rsidR="00000000" w:rsidRDefault="00A70CCB">
      <w:pPr>
        <w:ind w:firstLine="400"/>
        <w:jc w:val="both"/>
      </w:pPr>
      <w:r>
        <w:t xml:space="preserve">В </w:t>
      </w:r>
      <w:hyperlink r:id="rId124" w:anchor="sub_id=110000" w:history="1">
        <w:r>
          <w:rPr>
            <w:rStyle w:val="a4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восемнадцати лет. Порядок приема и условия содержания детей в детских деревнях семейного типа определяются законодательством Республики К</w:t>
      </w:r>
      <w:r>
        <w:t xml:space="preserve">азахстан о детских деревнях семейного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В </w:t>
      </w:r>
      <w:hyperlink r:id="rId125" w:anchor="sub_id=220000" w:history="1">
        <w:r>
          <w:rPr>
            <w:rStyle w:val="a4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</w:t>
      </w:r>
      <w:r>
        <w:rPr>
          <w:rStyle w:val="s0"/>
        </w:rPr>
        <w:t>сирот и детей, оставшихся без попечения родителей,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</w:t>
      </w:r>
      <w:r>
        <w:rPr>
          <w:rStyle w:val="s0"/>
        </w:rPr>
        <w:t>цати трех лет, за исключением лиц, имеющих психоневрологические заболевания.</w:t>
      </w:r>
    </w:p>
    <w:p w:rsidR="00000000" w:rsidRDefault="00A70CCB">
      <w:pPr>
        <w:ind w:firstLine="400"/>
        <w:jc w:val="both"/>
      </w:pPr>
      <w:r>
        <w:rPr>
          <w:rStyle w:val="s0"/>
        </w:rPr>
        <w:t>В Доме юношества, функционирующем как самостоятельное юридическое лицо, на основании решения местных исполнительных органов социальную адаптацию могут проходить воспитанники детск</w:t>
      </w:r>
      <w:r>
        <w:rPr>
          <w:rStyle w:val="s0"/>
        </w:rPr>
        <w:t>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A70CCB">
      <w:pPr>
        <w:ind w:firstLine="400"/>
        <w:jc w:val="both"/>
      </w:pPr>
      <w:r>
        <w:t xml:space="preserve">В </w:t>
      </w:r>
      <w:hyperlink r:id="rId126" w:anchor="sub_id=110000" w:history="1">
        <w:r>
          <w:rPr>
            <w:rStyle w:val="a4"/>
          </w:rPr>
          <w:t>центры адаптации несовершеннолетних</w:t>
        </w:r>
      </w:hyperlink>
      <w:r>
        <w:t xml:space="preserve"> принимаются безнадзорные и беспризорные дети в возрасте от трех до восемнадцати лет для установления родителей или других законных представителей. </w:t>
      </w:r>
    </w:p>
    <w:p w:rsidR="00000000" w:rsidRDefault="00A70CCB">
      <w:pPr>
        <w:ind w:firstLine="400"/>
        <w:jc w:val="both"/>
      </w:pPr>
      <w:r>
        <w:rPr>
          <w:rStyle w:val="s0"/>
        </w:rPr>
        <w:t>В организации по</w:t>
      </w:r>
      <w:r>
        <w:rPr>
          <w:rStyle w:val="s0"/>
        </w:rPr>
        <w:t xml:space="preserve"> оказанию помощи, созданные в соответствии с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профилактике бытового насилия», принимаются дети, находящиеся в трудной жизненной ситуации вследствие жестокого об</w:t>
      </w:r>
      <w:r>
        <w:rPr>
          <w:rStyle w:val="s0"/>
        </w:rPr>
        <w:t>ращения, приведшего к социальной дезадаптации и социальной депривации.</w:t>
      </w:r>
    </w:p>
    <w:p w:rsidR="00000000" w:rsidRDefault="00A70CCB">
      <w:pPr>
        <w:ind w:firstLine="400"/>
        <w:jc w:val="both"/>
      </w:pPr>
      <w:r>
        <w:rPr>
          <w:rStyle w:val="s0"/>
        </w:rPr>
        <w:t>2. Условия приема и содержания детей в организациях, осуществляющих функции по защите прав ребенка, в части, не установленной настоящим Законом, определяются положением об этих организа</w:t>
      </w:r>
      <w:r>
        <w:rPr>
          <w:rStyle w:val="s0"/>
        </w:rPr>
        <w:t>циях, утвержденным органом, уполномоченным Правительством Республики Казахстан.</w:t>
      </w:r>
    </w:p>
    <w:p w:rsidR="00000000" w:rsidRDefault="00A70CC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</w:t>
      </w:r>
      <w:r>
        <w:rPr>
          <w:rStyle w:val="s3"/>
        </w:rPr>
        <w:t xml:space="preserve">я в соответствии с </w:t>
      </w:r>
      <w:hyperlink r:id="rId129" w:anchor="sub_id=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501-V (</w:t>
      </w:r>
      <w:hyperlink r:id="rId130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0"/>
        </w:rPr>
        <w:t>3. На правоотношения,</w:t>
      </w:r>
      <w:r>
        <w:rPr>
          <w:rStyle w:val="s0"/>
        </w:rPr>
        <w:t xml:space="preserve"> связанные с приобретением товаров и услуг организациями, осуществляющими функции по защите прав ребенка, не распространяется </w:t>
      </w:r>
      <w:hyperlink r:id="rId131" w:history="1">
        <w:r>
          <w:rPr>
            <w:rStyle w:val="a4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A70CCB">
      <w:pPr>
        <w:ind w:firstLine="400"/>
        <w:jc w:val="both"/>
      </w:pPr>
      <w:hyperlink r:id="rId13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приобретения товаров и услуг организаций, осуществляющих функции по защите прав ребенка, определяются уполномоченным органом в области защиты прав детей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spacing w:after="240"/>
        <w:jc w:val="center"/>
      </w:pPr>
      <w:bookmarkStart w:id="38" w:name="SUB310000"/>
      <w:bookmarkEnd w:id="38"/>
      <w:r>
        <w:rPr>
          <w:rStyle w:val="s1"/>
        </w:rPr>
        <w:t>Глава 6. Права ребенка-инвалида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A70CCB">
      <w:pPr>
        <w:ind w:firstLine="400"/>
        <w:jc w:val="both"/>
      </w:pPr>
      <w:r>
        <w:t xml:space="preserve"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 </w:t>
      </w:r>
    </w:p>
    <w:p w:rsidR="00000000" w:rsidRDefault="00A70CCB">
      <w:pPr>
        <w:ind w:firstLine="400"/>
        <w:jc w:val="both"/>
      </w:pPr>
      <w:r>
        <w:t>2. Ребенок-инвалид вправе получить образование, соответствующее его физическим,</w:t>
      </w:r>
      <w:r>
        <w:t xml:space="preserve">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A70CCB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133" w:history="1">
        <w:r>
          <w:rPr>
            <w:rStyle w:val="a4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A70CCB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A70CCB">
      <w:pPr>
        <w:ind w:firstLine="400"/>
        <w:jc w:val="both"/>
      </w:pPr>
      <w:r>
        <w:t>1. Государственные органы и органы местного самоуправления обязаны с</w:t>
      </w:r>
      <w:r>
        <w:t xml:space="preserve">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A70CCB">
      <w:pPr>
        <w:spacing w:after="240"/>
        <w:ind w:firstLine="400"/>
        <w:jc w:val="both"/>
      </w:pPr>
      <w:r>
        <w:t>2. Законами Республики Казахстан могут быть установлены льго</w:t>
      </w:r>
      <w:r>
        <w:t>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A70CCB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A70CCB">
      <w:pPr>
        <w:ind w:firstLine="400"/>
        <w:jc w:val="both"/>
      </w:pPr>
      <w:r>
        <w:t>1. Государство осуществляет компл</w:t>
      </w:r>
      <w:r>
        <w:t xml:space="preserve">екс медицинских, правовых, социально-экономических мер, направленных на поддержку детей-инвалидов. </w:t>
      </w:r>
    </w:p>
    <w:p w:rsidR="00000000" w:rsidRDefault="00A70CCB">
      <w:pPr>
        <w:ind w:firstLine="400"/>
        <w:jc w:val="both"/>
      </w:pPr>
      <w:r>
        <w:t xml:space="preserve">2. Государственная помощь, оказываемая детям-инвалидам, устанавливается </w:t>
      </w:r>
      <w:hyperlink r:id="rId134" w:history="1">
        <w:r>
          <w:rPr>
            <w:rStyle w:val="a4"/>
          </w:rPr>
          <w:t>законами Республики</w:t>
        </w:r>
        <w:r>
          <w:rPr>
            <w:rStyle w:val="a4"/>
          </w:rPr>
          <w:t xml:space="preserve"> Казахстан</w:t>
        </w:r>
      </w:hyperlink>
      <w:r>
        <w:t xml:space="preserve">. </w:t>
      </w:r>
    </w:p>
    <w:p w:rsidR="00000000" w:rsidRDefault="00A70CCB">
      <w:pPr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ind w:firstLine="400"/>
        <w:jc w:val="center"/>
      </w:pPr>
      <w:bookmarkStart w:id="41" w:name="SUB340000"/>
      <w:bookmarkEnd w:id="41"/>
      <w:r>
        <w:rPr>
          <w:rStyle w:val="s1"/>
        </w:rPr>
        <w:t>Глава 7. Ребенок и общество</w:t>
      </w:r>
    </w:p>
    <w:p w:rsidR="00000000" w:rsidRDefault="00A70CCB">
      <w:pPr>
        <w:ind w:firstLine="400"/>
        <w:jc w:val="center"/>
      </w:pPr>
      <w:r>
        <w:rPr>
          <w:rStyle w:val="s1"/>
        </w:rPr>
        <w:t> </w:t>
      </w:r>
    </w:p>
    <w:p w:rsidR="00000000" w:rsidRDefault="00A70CCB">
      <w:pPr>
        <w:ind w:firstLine="400"/>
        <w:jc w:val="both"/>
      </w:pPr>
      <w:r>
        <w:rPr>
          <w:rStyle w:val="s1"/>
        </w:rPr>
        <w:t>Статья 34. Приобщение к национальной и мировой культур</w:t>
      </w:r>
      <w:r>
        <w:rPr>
          <w:rStyle w:val="s1"/>
        </w:rPr>
        <w:t xml:space="preserve">е </w:t>
      </w:r>
    </w:p>
    <w:p w:rsidR="00000000" w:rsidRDefault="00A70CCB">
      <w:pPr>
        <w:ind w:firstLine="400"/>
        <w:jc w:val="both"/>
      </w:pPr>
      <w:r>
        <w:t xml:space="preserve">1. Государство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A70CCB">
      <w:pPr>
        <w:ind w:firstLine="400"/>
        <w:jc w:val="both"/>
      </w:pPr>
      <w:r>
        <w:t>2. Государство поощряет создание организации для развития творческих и научных способностей детей, выпу</w:t>
      </w:r>
      <w:r>
        <w:t xml:space="preserve">ск кино- и видеофильмов, теле- и радиопередач, издание детских газет, журналов и книг, обеспечивает их доступность в порядке, установленном </w:t>
      </w:r>
      <w:hyperlink r:id="rId1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70CCB">
      <w:pPr>
        <w:spacing w:after="240"/>
        <w:ind w:firstLine="400"/>
        <w:jc w:val="both"/>
      </w:pPr>
      <w:r>
        <w:t>3. Использо</w:t>
      </w:r>
      <w:r>
        <w:t>вание средств массовой информации, литературы, зрелищных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</w:t>
      </w:r>
      <w:r>
        <w:t xml:space="preserve">ний, </w:t>
      </w:r>
      <w:hyperlink r:id="rId136" w:anchor="sub_id=130000" w:history="1">
        <w:r>
          <w:rPr>
            <w:rStyle w:val="a4"/>
          </w:rPr>
          <w:t>преследуется по закону</w:t>
        </w:r>
      </w:hyperlink>
      <w:r>
        <w:t>.</w:t>
      </w:r>
    </w:p>
    <w:p w:rsidR="00000000" w:rsidRDefault="00A70CCB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 xml:space="preserve">Статья 35. Ребенок и религия </w:t>
      </w:r>
    </w:p>
    <w:p w:rsidR="00000000" w:rsidRDefault="00A70CCB">
      <w:pPr>
        <w:ind w:firstLine="400"/>
        <w:jc w:val="both"/>
      </w:pPr>
      <w:r>
        <w:t>1. Государство гарантирует невмешательство в воспитание ребенка, основанное на религиозном мировоззрении родителей</w:t>
      </w:r>
      <w:r>
        <w:t xml:space="preserve"> или лиц, их заменяющих, соблюдение традиций и совершение за пределами организаций образования, воспитательных, лечебных и иных аналогичных учреждений религиозных обрядов с участием ребенка, за исключением случаев, когда указанные действия угрожают жизни и</w:t>
      </w:r>
      <w:r>
        <w:t xml:space="preserve"> здоровью ребенка, нарушают его права и ограничивают ответственность. </w:t>
      </w:r>
    </w:p>
    <w:p w:rsidR="00000000" w:rsidRDefault="00A70CCB">
      <w:pPr>
        <w:ind w:firstLine="400"/>
        <w:jc w:val="both"/>
      </w:pPr>
      <w:r>
        <w:t xml:space="preserve">2. В отношении детей, не достигших совершеннолетнего возраста, религиозные обряды совершаются с согласия родителей или лиц, их заменяющих. </w:t>
      </w:r>
    </w:p>
    <w:p w:rsidR="00000000" w:rsidRDefault="00A70CCB">
      <w:pPr>
        <w:spacing w:after="240"/>
        <w:ind w:firstLine="400"/>
        <w:jc w:val="both"/>
      </w:pPr>
      <w:r>
        <w:t>Не допускаются принудительные меры по привлеч</w:t>
      </w:r>
      <w:r>
        <w:t>ению детей к религии.</w:t>
      </w:r>
    </w:p>
    <w:p w:rsidR="00000000" w:rsidRDefault="00A70CCB">
      <w:pPr>
        <w:ind w:left="1200" w:hanging="800"/>
        <w:jc w:val="both"/>
      </w:pPr>
      <w:bookmarkStart w:id="43" w:name="SUB360000"/>
      <w:bookmarkEnd w:id="43"/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A70CCB">
      <w:pPr>
        <w:ind w:firstLine="400"/>
        <w:jc w:val="both"/>
      </w:pPr>
      <w:r>
        <w:t xml:space="preserve">1. Государственные органы, физические и юридические лица обязаны защищать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A70CCB">
      <w:pPr>
        <w:ind w:firstLine="400"/>
        <w:jc w:val="both"/>
      </w:pPr>
      <w:r>
        <w:t>2. Пропаганду здорового</w:t>
      </w:r>
      <w:r>
        <w:t xml:space="preserve"> образа жизни и правовое просвещение детей государство признает одним из приоритетных направлений своей политики. </w:t>
      </w:r>
    </w:p>
    <w:p w:rsidR="00000000" w:rsidRDefault="00A70CC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7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03.07.14 г. № 227-V (</w:t>
      </w:r>
      <w:hyperlink r:id="rId138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3. Ребенку, перенесшему физическую или психологическую травму вследствие </w:t>
      </w:r>
      <w:hyperlink r:id="rId139" w:history="1">
        <w:r>
          <w:rPr>
            <w:rStyle w:val="a4"/>
          </w:rPr>
          <w:t>уголовного правонарушения</w:t>
        </w:r>
      </w:hyperlink>
      <w:r>
        <w:rPr>
          <w:rStyle w:val="s0"/>
        </w:rPr>
        <w:t>, насилия или иного незаконного деяния, должна быть оказана необходимая помощь в восстановлении здоровья и социальной адаптации.</w:t>
      </w:r>
    </w:p>
    <w:p w:rsidR="00000000" w:rsidRDefault="00A70CCB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4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A70CCB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законных представителей в развлекательные заведения в ночное время (с 22 до 6 часов утра).</w:t>
      </w:r>
    </w:p>
    <w:p w:rsidR="00000000" w:rsidRDefault="00A70CCB">
      <w:pPr>
        <w:jc w:val="both"/>
      </w:pPr>
      <w:r>
        <w:rPr>
          <w:rStyle w:val="s3"/>
        </w:rPr>
        <w:t>Статья 36 дополнена пунктом 5</w:t>
      </w:r>
      <w:r>
        <w:rPr>
          <w:rStyle w:val="s3"/>
        </w:rPr>
        <w:t xml:space="preserve"> в соответствии с </w:t>
      </w:r>
      <w:hyperlink r:id="rId14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A70CCB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 xml:space="preserve">Статья 37. Защита ребенка от вредного воздействия алкогольной продукции и табачных изделий </w:t>
      </w:r>
    </w:p>
    <w:p w:rsidR="00000000" w:rsidRDefault="00A70CCB">
      <w:pPr>
        <w:ind w:firstLine="400"/>
        <w:jc w:val="both"/>
      </w:pPr>
      <w:r>
        <w:t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</w:t>
      </w:r>
      <w:r>
        <w:t xml:space="preserve">опагандировать здоровый образ жизни и вред алкогольной продукции и табачных изделий. </w:t>
      </w:r>
    </w:p>
    <w:p w:rsidR="00000000" w:rsidRDefault="00A70C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43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 xml:space="preserve">2. Запрещается продажа ребенку </w:t>
      </w:r>
      <w:r>
        <w:rPr>
          <w:rStyle w:val="s0"/>
        </w:rPr>
        <w:t>алкогольной продукции</w:t>
      </w:r>
      <w:r>
        <w:t xml:space="preserve">, табака и табачных изделий. </w:t>
      </w:r>
    </w:p>
    <w:p w:rsidR="00000000" w:rsidRDefault="00A70CCB">
      <w:pPr>
        <w:ind w:firstLine="400"/>
        <w:jc w:val="both"/>
      </w:pPr>
      <w:r>
        <w:rPr>
          <w:rStyle w:val="s0"/>
        </w:rPr>
        <w:t>3. Запрещается использование детского труда в производстве или реализации алкогольн</w:t>
      </w:r>
      <w:r>
        <w:rPr>
          <w:rStyle w:val="s0"/>
        </w:rPr>
        <w:t xml:space="preserve">ой продукции и табачных изделий. 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4. Запрещаются курение табачных изделий, продажа табачных 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A70CCB">
      <w:pPr>
        <w:jc w:val="both"/>
      </w:pPr>
      <w:r>
        <w:rPr>
          <w:rStyle w:val="s3"/>
        </w:rPr>
        <w:t>Пункт 5 изложен в редакци</w:t>
      </w:r>
      <w:r>
        <w:rPr>
          <w:rStyle w:val="s3"/>
        </w:rPr>
        <w:t xml:space="preserve">и </w:t>
      </w:r>
      <w:hyperlink r:id="rId144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45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0"/>
        </w:rPr>
        <w:t>5. Запрещаются хранение и реализация ал</w:t>
      </w:r>
      <w:r>
        <w:rPr>
          <w:rStyle w:val="s0"/>
        </w:rPr>
        <w:t>когольной продукции в зданиях и на территориях организаций здравоохранения, образования, физкультурно-оздоровительных, спортивных и спортивно-технических сооружений, культурно-досуговых организаций</w:t>
      </w:r>
      <w:r>
        <w:t>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45" w:name="SUB380000"/>
      <w:bookmarkEnd w:id="45"/>
      <w:r>
        <w:rPr>
          <w:rStyle w:val="s3"/>
        </w:rPr>
        <w:t xml:space="preserve">Статья 38 изложена в редакции </w:t>
      </w:r>
      <w:hyperlink r:id="rId146" w:anchor="sub_id=3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14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 </w:t>
      </w:r>
      <w:r>
        <w:rPr>
          <w:rStyle w:val="s1"/>
        </w:rPr>
        <w:t>веществ, их аналогов, сильнодействующих или ядовитых веществ</w:t>
      </w:r>
    </w:p>
    <w:p w:rsidR="00000000" w:rsidRDefault="00A70CCB">
      <w:pPr>
        <w:autoSpaceDE w:val="0"/>
        <w:autoSpaceDN w:val="0"/>
        <w:ind w:firstLine="426"/>
        <w:jc w:val="both"/>
      </w:pPr>
      <w:r>
        <w:t>1. Ребенок должен быть защищен от употребления наркотических средств, психотропных веществ, их аналогов, сильнодействующих или ядовитых веществ, от их изготовления, продажи или иного распростране</w:t>
      </w:r>
      <w:r>
        <w:t>ния.</w:t>
      </w:r>
    </w:p>
    <w:p w:rsidR="00000000" w:rsidRDefault="00A70CCB">
      <w:pPr>
        <w:ind w:firstLine="400"/>
        <w:jc w:val="both"/>
      </w:pPr>
      <w:r>
        <w:t xml:space="preserve">2. За склонение ребенка к потреблению наркотических средств, психотропных веществ, их аналогов применяются меры ответственности, установленные </w:t>
      </w:r>
      <w:hyperlink r:id="rId148" w:anchor="sub_id=2990000" w:history="1">
        <w:r>
          <w:rPr>
            <w:rStyle w:val="a4"/>
          </w:rPr>
          <w:t>законами</w:t>
        </w:r>
      </w:hyperlink>
      <w:r>
        <w:t xml:space="preserve"> Республики Каз</w:t>
      </w:r>
      <w:r>
        <w:t>ахстан.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ind w:firstLine="400"/>
        <w:jc w:val="both"/>
      </w:pPr>
      <w:bookmarkStart w:id="46" w:name="SUB390000"/>
      <w:bookmarkEnd w:id="46"/>
      <w:r>
        <w:rPr>
          <w:rStyle w:val="s3"/>
        </w:rPr>
        <w:t xml:space="preserve">В статью 39 внесены изменения в соответствии с </w:t>
      </w:r>
      <w:hyperlink r:id="rId149" w:anchor="sub_id=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5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A70CCB">
      <w:pPr>
        <w:ind w:firstLine="400"/>
        <w:jc w:val="both"/>
      </w:pPr>
      <w:r>
        <w:t>1. Запрещается осуществлять для детей показ, продажу, дарение, размножение и прокат игрушек, кинофильмов, звуко- и видеозаписей, расп</w:t>
      </w:r>
      <w:r>
        <w:t>ространение литературы, газет, журналов и других средств массовой информации,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 насильственному измене</w:t>
      </w:r>
      <w:r>
        <w:t xml:space="preserve">нию конституционного строя и нарушению территориальной целостности Республики Казахстан, порнографию или иным образом причиняющих вред духовному и нравственному развитию ребенка. </w:t>
      </w:r>
    </w:p>
    <w:p w:rsidR="00000000" w:rsidRDefault="00A70CCB">
      <w:pPr>
        <w:ind w:firstLine="400"/>
        <w:jc w:val="both"/>
      </w:pPr>
      <w:r>
        <w:t xml:space="preserve">2. За совершение деяний, указанных в пункте 1 настоящей статьи, применяются </w:t>
      </w:r>
      <w:r>
        <w:t xml:space="preserve">меры ответственности, установленные </w:t>
      </w:r>
      <w:hyperlink r:id="rId151" w:anchor="sub_id=45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70CCB">
      <w:r>
        <w:rPr>
          <w:rStyle w:val="s3"/>
        </w:rPr>
        <w:t xml:space="preserve">См.: </w:t>
      </w:r>
      <w:hyperlink r:id="rId152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Конституционного совета Республики Казахстан от 18 мая 2015 года № 3 «Об официальном толковании пункта 1 статьи 27 Конституции Республики Казахстан и о проверке на соответствие Конституции Республики Казахстан Закона Республики Казахстан «О защите детей от</w:t>
      </w:r>
      <w:r>
        <w:rPr>
          <w:rStyle w:val="s3"/>
        </w:rPr>
        <w:t xml:space="preserve"> информации, причиняющей вред их здоровью и развитию» и Закона Республики Казахстан «О внесении изменений и дополнений в некоторые законодательные акты Республики Казахстан по вопросам защиты детей от информации, причиняющей вред их здоровью и развитию»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ind w:firstLine="400"/>
        <w:jc w:val="both"/>
      </w:pPr>
      <w:bookmarkStart w:id="47" w:name="SUB400000"/>
      <w:bookmarkEnd w:id="47"/>
      <w:r>
        <w:rPr>
          <w:rStyle w:val="s3"/>
        </w:rPr>
        <w:t xml:space="preserve">Статья 40 изложена в редакции </w:t>
      </w:r>
      <w:hyperlink r:id="rId153" w:anchor="sub_id=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5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1"/>
        </w:rPr>
        <w:t>Статья 40.</w:t>
      </w:r>
      <w:r>
        <w:rPr>
          <w:rStyle w:val="s1"/>
        </w:rPr>
        <w:t xml:space="preserve"> Защита ребенка от проституции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55" w:anchor="sub_id=13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70CCB">
      <w:pPr>
        <w:ind w:left="1200" w:hanging="800"/>
        <w:jc w:val="both"/>
      </w:pPr>
      <w:r>
        <w:t> </w:t>
      </w:r>
    </w:p>
    <w:p w:rsidR="00000000" w:rsidRDefault="00A70CCB">
      <w:pPr>
        <w:jc w:val="both"/>
      </w:pPr>
      <w:bookmarkStart w:id="48" w:name="SUB40010000"/>
      <w:bookmarkEnd w:id="48"/>
      <w:r>
        <w:rPr>
          <w:rStyle w:val="s3"/>
        </w:rPr>
        <w:t>Закон дополнен статьей 40</w:t>
      </w:r>
      <w:r>
        <w:rPr>
          <w:rStyle w:val="s3"/>
        </w:rPr>
        <w:t xml:space="preserve">-1 в соответствии с </w:t>
      </w:r>
      <w:hyperlink r:id="rId156" w:anchor="sub_id=7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нравственному и д</w:t>
      </w:r>
      <w:r>
        <w:rPr>
          <w:rStyle w:val="s1"/>
        </w:rPr>
        <w:t>уховному развитию</w:t>
      </w:r>
    </w:p>
    <w:p w:rsidR="00000000" w:rsidRDefault="00A70CCB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порнографического характера, а</w:t>
      </w:r>
      <w:r>
        <w:t xml:space="preserve"> также эротического содержания влекут ответственность, предусмотренную </w:t>
      </w:r>
      <w:hyperlink r:id="rId157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 </w:t>
      </w:r>
    </w:p>
    <w:p w:rsidR="00000000" w:rsidRDefault="00A70CCB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A70CCB">
      <w:pPr>
        <w:ind w:firstLine="400"/>
        <w:jc w:val="both"/>
      </w:pPr>
      <w:r>
        <w:rPr>
          <w:rStyle w:val="s0"/>
        </w:rPr>
        <w:t>Запрещаются привлечение реб</w:t>
      </w:r>
      <w:r>
        <w:rPr>
          <w:rStyle w:val="s0"/>
        </w:rPr>
        <w:t>енка к участию в военных действиях, вооруженных конфликтах, создание детских военизированных формирований.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50" w:name="SUB41010000"/>
      <w:bookmarkEnd w:id="50"/>
      <w:r>
        <w:rPr>
          <w:rStyle w:val="s3"/>
        </w:rPr>
        <w:t xml:space="preserve">Глава дополнена статьей 41-1 в соответствии с </w:t>
      </w:r>
      <w:hyperlink r:id="rId158" w:anchor="sub_id=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</w:t>
      </w:r>
      <w:r>
        <w:rPr>
          <w:rStyle w:val="s3"/>
        </w:rPr>
        <w:t>10 г. № 354-IV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A70CCB">
      <w:pPr>
        <w:ind w:firstLine="400"/>
        <w:jc w:val="both"/>
      </w:pPr>
      <w:r>
        <w:t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исполнения, а также возвращ</w:t>
      </w:r>
      <w:r>
        <w:t>ению их в страну постоянного проживания.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center"/>
      </w:pPr>
      <w:bookmarkStart w:id="51" w:name="SUB420000"/>
      <w:bookmarkEnd w:id="51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A70CCB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A70CCB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59" w:anchor="sub_id=7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23.11.10 г. № 354-I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16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 xml:space="preserve">Статья 43. Законные представители ребенка </w:t>
      </w:r>
    </w:p>
    <w:p w:rsidR="00000000" w:rsidRDefault="00A70CCB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основани</w:t>
      </w:r>
      <w:r>
        <w:t xml:space="preserve">и свидетельства о рождении (или усыновлении) ребенка, паспорта родителей, удостоверения личности опекуна. </w:t>
      </w:r>
    </w:p>
    <w:p w:rsidR="00000000" w:rsidRDefault="00A70CCB">
      <w:pPr>
        <w:ind w:firstLine="400"/>
        <w:jc w:val="both"/>
      </w:pPr>
      <w:r>
        <w:t xml:space="preserve">2. Права и охраняемые законом интересы несовершеннолетних в возрасте от четырнадцати до восемнадцати лет защищаются их законными представителями, за </w:t>
      </w:r>
      <w:r>
        <w:t xml:space="preserve">исключением случаев, когда </w:t>
      </w:r>
      <w:hyperlink r:id="rId161" w:anchor="sub_id=22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предусмотрено право несовершеннолетнего самостоятельно вступать в гражданские, брачно-семейные, трудовые </w:t>
      </w:r>
      <w:r>
        <w:t xml:space="preserve">и иные правоотношения и защищать свои права и интересы. </w:t>
      </w:r>
    </w:p>
    <w:p w:rsidR="00000000" w:rsidRDefault="00A70CCB">
      <w:pPr>
        <w:ind w:firstLine="400"/>
        <w:jc w:val="both"/>
      </w:pPr>
      <w:r>
        <w:t>3. Представительство и защита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организациям</w:t>
      </w:r>
      <w:r>
        <w:t xml:space="preserve">и в соответствии с законодательством Республики Казахстан. </w:t>
      </w:r>
    </w:p>
    <w:p w:rsidR="00000000" w:rsidRDefault="00A70CCB">
      <w:pPr>
        <w:spacing w:after="240"/>
        <w:ind w:firstLine="400"/>
        <w:jc w:val="both"/>
      </w:pPr>
      <w:r>
        <w:t>4. Представительство и защита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функции по з</w:t>
      </w:r>
      <w:r>
        <w:t>ащите прав детей, возлагаются на орган опеки и попечительства.</w:t>
      </w:r>
    </w:p>
    <w:p w:rsidR="00000000" w:rsidRDefault="00A70CCB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 xml:space="preserve">Статья 44. Государственные органы и защита прав ребенка </w:t>
      </w:r>
    </w:p>
    <w:p w:rsidR="00000000" w:rsidRDefault="00A70CCB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A70CCB">
      <w:pPr>
        <w:jc w:val="both"/>
      </w:pPr>
      <w:bookmarkStart w:id="54" w:name="SUB450000"/>
      <w:bookmarkEnd w:id="54"/>
      <w:r>
        <w:rPr>
          <w:rStyle w:val="s3"/>
        </w:rPr>
        <w:t xml:space="preserve">В статью 45 </w:t>
      </w:r>
      <w:r>
        <w:rPr>
          <w:rStyle w:val="s3"/>
        </w:rPr>
        <w:t xml:space="preserve">внесены изменения в соответствии с </w:t>
      </w:r>
      <w:hyperlink r:id="rId162" w:anchor="sub_id=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63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45. Порядок разрешения споров при исполнении настоящего Закона </w:t>
      </w:r>
    </w:p>
    <w:p w:rsidR="00000000" w:rsidRDefault="00A70CCB">
      <w:pPr>
        <w:spacing w:after="240"/>
        <w:ind w:firstLine="400"/>
        <w:jc w:val="both"/>
      </w:pPr>
      <w:r>
        <w:t>Родители (лица, их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содейс</w:t>
      </w:r>
      <w:r>
        <w:t xml:space="preserve">твию его социальной адаптации, социальной реабилитации и (или) иную деятельность с его участием, вправе обратиться в установленном </w:t>
      </w:r>
      <w:hyperlink r:id="rId164" w:history="1">
        <w:r>
          <w:rPr>
            <w:rStyle w:val="a4"/>
          </w:rPr>
          <w:t>законом</w:t>
        </w:r>
      </w:hyperlink>
      <w:r>
        <w:t xml:space="preserve"> Республики Казахстан порядке в суд с иском о возмеще</w:t>
      </w:r>
      <w:r>
        <w:t>нии ребенку вреда, причиненного его здоровью, имуществу, а также морального вреда.</w:t>
      </w:r>
    </w:p>
    <w:p w:rsidR="00000000" w:rsidRDefault="00A70CCB">
      <w:pPr>
        <w:jc w:val="both"/>
      </w:pPr>
      <w:bookmarkStart w:id="55" w:name="SUB460000"/>
      <w:bookmarkEnd w:id="55"/>
      <w:r>
        <w:rPr>
          <w:rStyle w:val="s3"/>
        </w:rPr>
        <w:t xml:space="preserve">В статью 46 внесены изменения в соответствии с </w:t>
      </w:r>
      <w:hyperlink r:id="rId165" w:anchor="sub_id=7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66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46. Государственный доклад о положении детей в Республике Казахстан </w:t>
      </w:r>
    </w:p>
    <w:p w:rsidR="00000000" w:rsidRDefault="00A70CCB">
      <w:pPr>
        <w:spacing w:after="240"/>
        <w:ind w:firstLine="400"/>
        <w:jc w:val="both"/>
      </w:pPr>
      <w:hyperlink r:id="rId167" w:history="1">
        <w:r>
          <w:rPr>
            <w:rStyle w:val="a4"/>
          </w:rPr>
          <w:t>Ежегодный государственны</w:t>
        </w:r>
        <w:r>
          <w:rPr>
            <w:rStyle w:val="a4"/>
          </w:rPr>
          <w:t>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публикуется в официальных печатных изданиях.</w:t>
      </w:r>
    </w:p>
    <w:p w:rsidR="00000000" w:rsidRDefault="00A70CCB">
      <w:pPr>
        <w:jc w:val="both"/>
      </w:pPr>
      <w:bookmarkStart w:id="56" w:name="SUB470000"/>
      <w:bookmarkEnd w:id="56"/>
      <w:r>
        <w:rPr>
          <w:rStyle w:val="s3"/>
        </w:rPr>
        <w:t xml:space="preserve">В статью 47 внесены изменения в соответствии с </w:t>
      </w:r>
      <w:hyperlink r:id="rId168" w:anchor="sub_id=3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9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47. Защита прав детей-беженцев и вынужденных п</w:t>
      </w:r>
      <w:r>
        <w:rPr>
          <w:rStyle w:val="s1"/>
        </w:rPr>
        <w:t xml:space="preserve">ереселенцев </w:t>
      </w:r>
    </w:p>
    <w:p w:rsidR="00000000" w:rsidRDefault="00A70CCB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A70CCB">
      <w:pPr>
        <w:ind w:firstLine="400"/>
        <w:jc w:val="both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руководство в сфере регулиров</w:t>
      </w:r>
      <w:r>
        <w:rPr>
          <w:rStyle w:val="s0"/>
        </w:rPr>
        <w:t xml:space="preserve">ания отношений по вопросам беженцев,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</w:t>
      </w:r>
      <w:r>
        <w:rPr>
          <w:rStyle w:val="s0"/>
        </w:rPr>
        <w:t>защите прав ребенка.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bookmarkStart w:id="57" w:name="SUB47010000"/>
      <w:bookmarkEnd w:id="57"/>
      <w:r>
        <w:rPr>
          <w:rStyle w:val="s0"/>
        </w:rPr>
        <w:t xml:space="preserve">  </w:t>
      </w:r>
    </w:p>
    <w:p w:rsidR="00000000" w:rsidRDefault="00A70CCB">
      <w:pPr>
        <w:jc w:val="both"/>
      </w:pPr>
      <w:r>
        <w:rPr>
          <w:rStyle w:val="s3"/>
        </w:rPr>
        <w:t xml:space="preserve">Закон дополнен статьей 47-1 в соответствии с </w:t>
      </w:r>
      <w:hyperlink r:id="rId17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47-1. Национальный превентивный механизм</w:t>
      </w:r>
    </w:p>
    <w:p w:rsidR="00000000" w:rsidRDefault="00A70CCB">
      <w:pPr>
        <w:ind w:firstLine="400"/>
        <w:jc w:val="both"/>
      </w:pPr>
      <w:r>
        <w:rPr>
          <w:rStyle w:val="s0"/>
        </w:rPr>
        <w:t>1. Национальный превен</w:t>
      </w:r>
      <w:r>
        <w:rPr>
          <w:rStyle w:val="s0"/>
        </w:rPr>
        <w:t>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A70CCB">
      <w:pPr>
        <w:ind w:firstLine="400"/>
        <w:jc w:val="both"/>
      </w:pPr>
      <w:r>
        <w:rPr>
          <w:rStyle w:val="s0"/>
        </w:rPr>
        <w:t>2. В рамках сво</w:t>
      </w:r>
      <w:r>
        <w:rPr>
          <w:rStyle w:val="s0"/>
        </w:rPr>
        <w:t>ей деятельности участники национального превентивного механизма посещают центры адаптации несовершеннолетних, специальные организации образования, организации образования с особым режимом содержания и иные организации, определяемые законами Республики Каза</w:t>
      </w:r>
      <w:r>
        <w:rPr>
          <w:rStyle w:val="s0"/>
        </w:rPr>
        <w:t>хстан для посещения данными участниками (далее - превентивные посещения).</w:t>
      </w:r>
    </w:p>
    <w:p w:rsidR="00000000" w:rsidRDefault="00A70CCB">
      <w:pPr>
        <w:ind w:firstLine="400"/>
        <w:jc w:val="both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</w:t>
      </w:r>
      <w:r>
        <w:rPr>
          <w:rStyle w:val="s0"/>
        </w:rPr>
        <w:t xml:space="preserve"> и общественных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A70CCB">
      <w:pPr>
        <w:ind w:firstLine="400"/>
        <w:jc w:val="both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 участн</w:t>
      </w:r>
      <w:r>
        <w:rPr>
          <w:rStyle w:val="s0"/>
        </w:rPr>
        <w:t>иков национального превентивного механизма.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5. Возмещение расходов участников национального превентивного механизма по превентивным посещениям осуществляется из бюджетных средств в </w:t>
      </w:r>
      <w:hyperlink r:id="rId171" w:history="1">
        <w:r>
          <w:rPr>
            <w:rStyle w:val="a4"/>
          </w:rPr>
          <w:t>порядке</w:t>
        </w:r>
      </w:hyperlink>
      <w:r>
        <w:rPr>
          <w:rStyle w:val="s0"/>
        </w:rPr>
        <w:t>, о</w:t>
      </w:r>
      <w:r>
        <w:rPr>
          <w:rStyle w:val="s0"/>
        </w:rPr>
        <w:t>пределяемом Правительством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58" w:name="SUB47020000"/>
      <w:bookmarkEnd w:id="58"/>
      <w:r>
        <w:rPr>
          <w:rStyle w:val="s3"/>
        </w:rPr>
        <w:t xml:space="preserve">Закон дополнен статьей 47-2 в соответствии с </w:t>
      </w:r>
      <w:hyperlink r:id="rId17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47-2. Координационный совет</w:t>
      </w:r>
    </w:p>
    <w:p w:rsidR="00000000" w:rsidRDefault="00A70CCB">
      <w:pPr>
        <w:ind w:firstLine="400"/>
        <w:jc w:val="both"/>
      </w:pPr>
      <w:r>
        <w:rPr>
          <w:rStyle w:val="s0"/>
        </w:rPr>
        <w:t>1. В целях</w:t>
      </w:r>
      <w:r>
        <w:rPr>
          <w:rStyle w:val="s0"/>
        </w:rPr>
        <w:t xml:space="preserve">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A70CCB">
      <w:pPr>
        <w:ind w:firstLine="400"/>
        <w:jc w:val="both"/>
      </w:pPr>
      <w:r>
        <w:rPr>
          <w:rStyle w:val="s0"/>
        </w:rPr>
        <w:t>Члены Координационного совета, за исключением Уполномоченного по правам человека, избираются коми</w:t>
      </w:r>
      <w:r>
        <w:rPr>
          <w:rStyle w:val="s0"/>
        </w:rPr>
        <w:t>ссией, создаваемой Уполномоченным по правам человека, из числа граждан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2. Уполномоченный по правам человека утверждает:</w:t>
      </w:r>
    </w:p>
    <w:p w:rsidR="00000000" w:rsidRDefault="00A70CCB">
      <w:pPr>
        <w:ind w:firstLine="400"/>
        <w:jc w:val="both"/>
      </w:pPr>
      <w:r>
        <w:rPr>
          <w:rStyle w:val="s0"/>
        </w:rPr>
        <w:t>положение о Координационном совете при Уполномоченном по правам человека;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порядок отбора участников национального </w:t>
      </w:r>
      <w:r>
        <w:rPr>
          <w:rStyle w:val="s0"/>
        </w:rPr>
        <w:t>превентивного механизма;</w:t>
      </w:r>
    </w:p>
    <w:p w:rsidR="00000000" w:rsidRDefault="00A70CCB">
      <w:pPr>
        <w:ind w:firstLine="400"/>
        <w:jc w:val="both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A70CCB">
      <w:pPr>
        <w:ind w:firstLine="400"/>
        <w:jc w:val="both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A70CCB">
      <w:pPr>
        <w:ind w:firstLine="400"/>
        <w:jc w:val="both"/>
      </w:pPr>
      <w:r>
        <w:rPr>
          <w:rStyle w:val="s0"/>
        </w:rPr>
        <w:t>порядок подготовки ежегодного консолидированного доклада по итогам пре</w:t>
      </w:r>
      <w:r>
        <w:rPr>
          <w:rStyle w:val="s0"/>
        </w:rPr>
        <w:t>вентивных посещений.</w:t>
      </w:r>
    </w:p>
    <w:p w:rsidR="00000000" w:rsidRDefault="00A70CCB">
      <w:pPr>
        <w:ind w:firstLine="400"/>
        <w:jc w:val="both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59" w:name="SUB47030000"/>
      <w:bookmarkEnd w:id="59"/>
      <w:r>
        <w:rPr>
          <w:rStyle w:val="s3"/>
        </w:rPr>
        <w:t>Закон дополн</w:t>
      </w:r>
      <w:r>
        <w:rPr>
          <w:rStyle w:val="s3"/>
        </w:rPr>
        <w:t xml:space="preserve">ен статьей 47-3 в соответствии с </w:t>
      </w:r>
      <w:hyperlink r:id="rId17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A70CCB">
      <w:pPr>
        <w:ind w:firstLine="400"/>
        <w:jc w:val="both"/>
      </w:pPr>
      <w:r>
        <w:rPr>
          <w:rStyle w:val="s0"/>
        </w:rPr>
        <w:t>1. Участниками национального прев</w:t>
      </w:r>
      <w:r>
        <w:rPr>
          <w:rStyle w:val="s0"/>
        </w:rPr>
        <w:t>ентивного механизма не могут быть лица:</w:t>
      </w:r>
    </w:p>
    <w:p w:rsidR="00000000" w:rsidRDefault="00A70CCB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A70CCB">
      <w:pPr>
        <w:ind w:firstLine="400"/>
        <w:jc w:val="both"/>
      </w:pPr>
      <w:r>
        <w:rPr>
          <w:rStyle w:val="s0"/>
        </w:rPr>
        <w:t>2) подозреваемые или обвиняемые в совершении преступления;</w:t>
      </w:r>
    </w:p>
    <w:p w:rsidR="00000000" w:rsidRDefault="00A70CCB">
      <w:pPr>
        <w:ind w:firstLine="400"/>
        <w:jc w:val="both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A70CCB">
      <w:pPr>
        <w:ind w:firstLine="400"/>
        <w:jc w:val="both"/>
      </w:pPr>
      <w:r>
        <w:rPr>
          <w:rStyle w:val="s0"/>
        </w:rPr>
        <w:t>4) судьи</w:t>
      </w:r>
      <w:r>
        <w:rPr>
          <w:rStyle w:val="s0"/>
        </w:rPr>
        <w:t>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A70CCB">
      <w:pPr>
        <w:ind w:firstLine="400"/>
        <w:jc w:val="both"/>
      </w:pPr>
      <w:r>
        <w:rPr>
          <w:rStyle w:val="s0"/>
        </w:rPr>
        <w:t>5) состоящие на учете у психиатра и (или) нарколога.</w:t>
      </w:r>
    </w:p>
    <w:p w:rsidR="00000000" w:rsidRDefault="00A70CCB">
      <w:pPr>
        <w:ind w:firstLine="400"/>
        <w:jc w:val="both"/>
      </w:pPr>
      <w:r>
        <w:rPr>
          <w:rStyle w:val="s0"/>
        </w:rPr>
        <w:t>2. Участниками национального превентивного механизма также не могут быть</w:t>
      </w:r>
      <w:r>
        <w:rPr>
          <w:rStyle w:val="s0"/>
        </w:rPr>
        <w:t xml:space="preserve">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правоохранительных и специальных государственных органов, судов или исключенные из</w:t>
      </w:r>
      <w:r>
        <w:rPr>
          <w:rStyle w:val="s0"/>
        </w:rPr>
        <w:t xml:space="preserve"> коллегии адвокатов по отрицательным мотивам; лишенные лицензии на занятие адвокатской деятельностью.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60" w:name="SUB47040000"/>
      <w:bookmarkEnd w:id="60"/>
      <w:r>
        <w:rPr>
          <w:rStyle w:val="s3"/>
        </w:rPr>
        <w:t xml:space="preserve">Закон дополнен статьей 47-4 в соответствии с </w:t>
      </w:r>
      <w:hyperlink r:id="rId17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</w:t>
      </w:r>
      <w:r>
        <w:rPr>
          <w:rStyle w:val="s3"/>
        </w:rPr>
        <w:t>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A70CCB">
      <w:pPr>
        <w:ind w:firstLine="400"/>
        <w:jc w:val="both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A70CCB">
      <w:pPr>
        <w:ind w:firstLine="400"/>
        <w:jc w:val="both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A70CCB">
      <w:pPr>
        <w:ind w:firstLine="400"/>
        <w:jc w:val="both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</w:t>
      </w:r>
      <w:r>
        <w:rPr>
          <w:rStyle w:val="s0"/>
        </w:rPr>
        <w:t>щих превентивному посещению, а также условий их содержания;</w:t>
      </w:r>
    </w:p>
    <w:p w:rsidR="00000000" w:rsidRDefault="00A70CCB">
      <w:pPr>
        <w:ind w:firstLine="400"/>
        <w:jc w:val="both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A70CCB">
      <w:pPr>
        <w:ind w:firstLine="400"/>
        <w:jc w:val="both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</w:t>
      </w:r>
      <w:r>
        <w:rPr>
          <w:rStyle w:val="s0"/>
        </w:rPr>
        <w:t>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A70CCB">
      <w:pPr>
        <w:ind w:firstLine="400"/>
        <w:jc w:val="both"/>
      </w:pPr>
      <w:r>
        <w:rPr>
          <w:rStyle w:val="s0"/>
        </w:rPr>
        <w:t>5) беспрепятственно выбирать и посещать организации, подлежащие превентивному посещению;</w:t>
      </w:r>
    </w:p>
    <w:p w:rsidR="00000000" w:rsidRDefault="00A70CCB">
      <w:pPr>
        <w:ind w:firstLine="400"/>
        <w:jc w:val="both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A70CCB">
      <w:pPr>
        <w:ind w:firstLine="400"/>
        <w:jc w:val="both"/>
      </w:pPr>
      <w:r>
        <w:rPr>
          <w:rStyle w:val="s0"/>
        </w:rPr>
        <w:t>2. Участник национального пр</w:t>
      </w:r>
      <w:r>
        <w:rPr>
          <w:rStyle w:val="s0"/>
        </w:rPr>
        <w:t>евентивного механизма является независимым при осуществлении законной деятельности.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61" w:name="SUB47050000"/>
      <w:bookmarkEnd w:id="61"/>
      <w:r>
        <w:rPr>
          <w:rStyle w:val="s3"/>
        </w:rPr>
        <w:t xml:space="preserve">Закон дополнен статьей 47-5 в соответствии с </w:t>
      </w:r>
      <w:hyperlink r:id="rId17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</w:t>
      </w:r>
      <w:r>
        <w:rPr>
          <w:rStyle w:val="s1"/>
        </w:rPr>
        <w:t>5. Обязанности участников национального превентивного механизма</w:t>
      </w:r>
    </w:p>
    <w:p w:rsidR="00000000" w:rsidRDefault="00A70CCB">
      <w:pPr>
        <w:ind w:firstLine="400"/>
        <w:jc w:val="both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2. Не допускается вмешательство участников националь</w:t>
      </w:r>
      <w:r>
        <w:rPr>
          <w:rStyle w:val="s0"/>
        </w:rPr>
        <w:t>ного превентивного механизма в деятельность организаций, подлежащих превентивному посещению.</w:t>
      </w:r>
    </w:p>
    <w:p w:rsidR="00000000" w:rsidRDefault="00A70CCB">
      <w:pPr>
        <w:ind w:firstLine="400"/>
        <w:jc w:val="both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</w:t>
      </w:r>
      <w:r>
        <w:rPr>
          <w:rStyle w:val="s0"/>
        </w:rPr>
        <w:t>ю, он обязан отказаться от участия в превентивном посещении.</w:t>
      </w:r>
    </w:p>
    <w:p w:rsidR="00000000" w:rsidRDefault="00A70CCB">
      <w:pPr>
        <w:ind w:firstLine="400"/>
        <w:jc w:val="both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 обраще</w:t>
      </w:r>
      <w:r>
        <w:rPr>
          <w:rStyle w:val="s0"/>
        </w:rPr>
        <w:t>ния и наказания в порядке, определяемом Уполномоченным по правам человека.</w:t>
      </w:r>
    </w:p>
    <w:p w:rsidR="00000000" w:rsidRDefault="00A70CCB">
      <w:pPr>
        <w:ind w:firstLine="400"/>
        <w:jc w:val="both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Информация о принятых и </w:t>
      </w:r>
      <w:r>
        <w:rPr>
          <w:rStyle w:val="s0"/>
        </w:rPr>
        <w:t>переданных сообщениях и жалобах включается в отчет по результатам превентивных посещений.</w:t>
      </w:r>
    </w:p>
    <w:p w:rsidR="00000000" w:rsidRDefault="00A70CCB">
      <w:pPr>
        <w:ind w:firstLine="400"/>
        <w:jc w:val="both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62" w:name="SUB47060000"/>
      <w:bookmarkEnd w:id="62"/>
      <w:r>
        <w:rPr>
          <w:rStyle w:val="s3"/>
        </w:rPr>
        <w:t>Зако</w:t>
      </w:r>
      <w:r>
        <w:rPr>
          <w:rStyle w:val="s3"/>
        </w:rPr>
        <w:t xml:space="preserve">н дополнен статьей 47-6 в соответствии с </w:t>
      </w:r>
      <w:hyperlink r:id="rId17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47-6. Прекращение полномочий участника национального превентивного механизма</w:t>
      </w:r>
    </w:p>
    <w:p w:rsidR="00000000" w:rsidRDefault="00A70CCB">
      <w:pPr>
        <w:ind w:firstLine="400"/>
        <w:jc w:val="both"/>
      </w:pPr>
      <w:r>
        <w:rPr>
          <w:rStyle w:val="s0"/>
        </w:rPr>
        <w:t>Полномочия участ</w:t>
      </w:r>
      <w:r>
        <w:rPr>
          <w:rStyle w:val="s0"/>
        </w:rPr>
        <w:t>ника национального превентивного механизма прекращаются при:</w:t>
      </w:r>
    </w:p>
    <w:p w:rsidR="00000000" w:rsidRDefault="00A70CCB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A70CCB">
      <w:pPr>
        <w:ind w:firstLine="400"/>
        <w:jc w:val="both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A70CCB">
      <w:pPr>
        <w:ind w:firstLine="400"/>
        <w:jc w:val="both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A70CCB">
      <w:pPr>
        <w:ind w:firstLine="400"/>
        <w:jc w:val="both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A70CCB">
      <w:pPr>
        <w:ind w:firstLine="400"/>
        <w:jc w:val="both"/>
      </w:pPr>
      <w:r>
        <w:rPr>
          <w:rStyle w:val="s0"/>
        </w:rPr>
        <w:t>5) утрате гражданства Республики Казахстан;</w:t>
      </w:r>
    </w:p>
    <w:p w:rsidR="00000000" w:rsidRDefault="00A70CCB">
      <w:pPr>
        <w:ind w:firstLine="400"/>
        <w:jc w:val="both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A70CCB">
      <w:pPr>
        <w:ind w:firstLine="400"/>
        <w:jc w:val="both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63" w:name="SUB47070000"/>
      <w:bookmarkEnd w:id="63"/>
      <w:r>
        <w:rPr>
          <w:rStyle w:val="s3"/>
        </w:rPr>
        <w:t>Закон</w:t>
      </w:r>
      <w:r>
        <w:rPr>
          <w:rStyle w:val="s3"/>
        </w:rPr>
        <w:t xml:space="preserve"> дополнен статьей 47-7 в соответствии с </w:t>
      </w:r>
      <w:hyperlink r:id="rId17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47-7. Виды и периодичность превентивных посещений</w:t>
      </w:r>
    </w:p>
    <w:p w:rsidR="00000000" w:rsidRDefault="00A70CCB">
      <w:pPr>
        <w:ind w:firstLine="400"/>
        <w:jc w:val="both"/>
      </w:pPr>
      <w:r>
        <w:rPr>
          <w:rStyle w:val="s0"/>
        </w:rPr>
        <w:t>1. Превентивные посещения участников национа</w:t>
      </w:r>
      <w:r>
        <w:rPr>
          <w:rStyle w:val="s0"/>
        </w:rPr>
        <w:t>льного превентивного механизма подразделяются на:</w:t>
      </w:r>
    </w:p>
    <w:p w:rsidR="00000000" w:rsidRDefault="00A70CCB">
      <w:pPr>
        <w:ind w:firstLine="400"/>
        <w:jc w:val="both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A70CCB">
      <w:pPr>
        <w:ind w:firstLine="400"/>
        <w:jc w:val="both"/>
      </w:pPr>
      <w:r>
        <w:rPr>
          <w:rStyle w:val="s0"/>
        </w:rPr>
        <w:t>2) промежуточные превентивные посещения, проводимые в период между периодическими превентивными по</w:t>
      </w:r>
      <w:r>
        <w:rPr>
          <w:rStyle w:val="s0"/>
        </w:rPr>
        <w:t>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админ</w:t>
      </w:r>
      <w:r>
        <w:rPr>
          <w:rStyle w:val="s0"/>
        </w:rPr>
        <w:t>истраций организаций, подлежащих превентивному посещению;</w:t>
      </w:r>
    </w:p>
    <w:p w:rsidR="00000000" w:rsidRDefault="00A70CCB">
      <w:pPr>
        <w:ind w:firstLine="400"/>
        <w:jc w:val="both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A70CCB">
      <w:pPr>
        <w:ind w:firstLine="400"/>
        <w:jc w:val="both"/>
      </w:pPr>
      <w:r>
        <w:rPr>
          <w:rStyle w:val="s0"/>
        </w:rPr>
        <w:t>2. Коо</w:t>
      </w:r>
      <w:r>
        <w:rPr>
          <w:rStyle w:val="s0"/>
        </w:rPr>
        <w:t>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64" w:name="SUB47080000"/>
      <w:bookmarkEnd w:id="64"/>
      <w:r>
        <w:rPr>
          <w:rStyle w:val="s3"/>
        </w:rPr>
        <w:t xml:space="preserve">Закон дополнен статьей 47-8 в соответствии с </w:t>
      </w:r>
      <w:hyperlink r:id="rId17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47-8. Порядок превентивных посещений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179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 по согласованию с Уполномоченным по правам человека.</w:t>
      </w:r>
    </w:p>
    <w:p w:rsidR="00000000" w:rsidRDefault="00A70CCB">
      <w:pPr>
        <w:ind w:firstLine="400"/>
        <w:jc w:val="both"/>
      </w:pPr>
      <w:r>
        <w:rPr>
          <w:rStyle w:val="s0"/>
        </w:rPr>
        <w:t>2. При формировании групп для превентивных посещений никто из участников наци</w:t>
      </w:r>
      <w:r>
        <w:rPr>
          <w:rStyle w:val="s0"/>
        </w:rPr>
        <w:t>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</w:t>
      </w:r>
      <w:r>
        <w:rPr>
          <w:rStyle w:val="s0"/>
        </w:rPr>
        <w:t>м иным обстоятельствам.</w:t>
      </w:r>
    </w:p>
    <w:p w:rsidR="00000000" w:rsidRDefault="00A70CCB">
      <w:pPr>
        <w:ind w:firstLine="400"/>
        <w:jc w:val="both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превентивному посещению. В случае неправомерных действий участников национального превентивного механи</w:t>
      </w:r>
      <w:r>
        <w:rPr>
          <w:rStyle w:val="s0"/>
        </w:rPr>
        <w:t>зма руководитель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A70CCB">
      <w:pPr>
        <w:ind w:firstLine="400"/>
        <w:jc w:val="both"/>
      </w:pPr>
      <w:r>
        <w:rPr>
          <w:rStyle w:val="s0"/>
        </w:rPr>
        <w:t>4. По результатам каждого превентивного посещения от имени группы составляется письменный отчет по форме, утвержденной</w:t>
      </w:r>
      <w:r>
        <w:rPr>
          <w:rStyle w:val="s0"/>
        </w:rPr>
        <w:t xml:space="preserve">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bookmarkStart w:id="65" w:name="SUB47090000"/>
      <w:bookmarkEnd w:id="65"/>
      <w:r>
        <w:rPr>
          <w:rStyle w:val="s3"/>
        </w:rPr>
        <w:t xml:space="preserve">Закон дополнен статьей 47-9 в соответствии с </w:t>
      </w:r>
      <w:hyperlink r:id="rId18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47-9. Ежегодный консолидированный доклад участников национального превентивного механизма</w:t>
      </w:r>
    </w:p>
    <w:p w:rsidR="00000000" w:rsidRDefault="00A70CCB">
      <w:pPr>
        <w:ind w:firstLine="400"/>
        <w:jc w:val="both"/>
      </w:pPr>
      <w:r>
        <w:rPr>
          <w:rStyle w:val="s0"/>
        </w:rPr>
        <w:t>1. Координационный совет готовит ежегодный консолидированный до</w:t>
      </w:r>
      <w:r>
        <w:rPr>
          <w:rStyle w:val="s0"/>
        </w:rPr>
        <w:t>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A70CCB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A70CCB">
      <w:pPr>
        <w:ind w:firstLine="400"/>
        <w:jc w:val="both"/>
      </w:pPr>
      <w:r>
        <w:rPr>
          <w:rStyle w:val="s0"/>
        </w:rPr>
        <w:t>рекомендации уполномоченным государс</w:t>
      </w:r>
      <w:r>
        <w:rPr>
          <w:rStyle w:val="s0"/>
        </w:rPr>
        <w:t>твенным органам по улучшению условий обращения с лицами, содержащимися в организациях, подлежащих превентивному посещению,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A70CCB">
      <w:pPr>
        <w:ind w:firstLine="400"/>
        <w:jc w:val="both"/>
      </w:pPr>
      <w:r>
        <w:rPr>
          <w:rStyle w:val="s0"/>
        </w:rPr>
        <w:t>предложения по соверше</w:t>
      </w:r>
      <w:r>
        <w:rPr>
          <w:rStyle w:val="s0"/>
        </w:rPr>
        <w:t>нствованию законодательства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A70CCB">
      <w:pPr>
        <w:ind w:firstLine="400"/>
        <w:jc w:val="both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</w:t>
      </w:r>
      <w:r>
        <w:rPr>
          <w:rStyle w:val="s0"/>
        </w:rPr>
        <w:t xml:space="preserve"> со дня его утверждения Координационным советом.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r>
        <w:rPr>
          <w:rStyle w:val="s3"/>
        </w:rPr>
        <w:t xml:space="preserve">Закон дополнен статьей 47-10 в соответствии с </w:t>
      </w:r>
      <w:hyperlink r:id="rId18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47-10. Конфиденциальность</w:t>
      </w:r>
    </w:p>
    <w:p w:rsidR="00000000" w:rsidRDefault="00A70CCB">
      <w:pPr>
        <w:ind w:firstLine="400"/>
        <w:jc w:val="both"/>
      </w:pPr>
      <w:r>
        <w:rPr>
          <w:rStyle w:val="s0"/>
        </w:rPr>
        <w:t>1. Участник</w:t>
      </w:r>
      <w:r>
        <w:rPr>
          <w:rStyle w:val="s0"/>
        </w:rPr>
        <w:t>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2. Разглашение участниками национального превентивного механизма сведений о частной </w:t>
      </w:r>
      <w:r>
        <w:rPr>
          <w:rStyle w:val="s0"/>
        </w:rPr>
        <w:t>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 </w:t>
      </w:r>
    </w:p>
    <w:p w:rsidR="00000000" w:rsidRDefault="00A70CCB">
      <w:pPr>
        <w:jc w:val="both"/>
      </w:pPr>
      <w:r>
        <w:rPr>
          <w:rStyle w:val="s3"/>
        </w:rPr>
        <w:t xml:space="preserve">Закон дополнен статьей 47-11 в соответствии с </w:t>
      </w:r>
      <w:hyperlink r:id="rId18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1. Государственные органы и их должностные лица оказывают содействие </w:t>
      </w:r>
      <w:r>
        <w:rPr>
          <w:rStyle w:val="s0"/>
        </w:rPr>
        <w:t>участникам национального превентивного механизма в осуществлении ими законной деятельности.</w:t>
      </w:r>
    </w:p>
    <w:p w:rsidR="00000000" w:rsidRDefault="00A70CCB">
      <w:pPr>
        <w:ind w:firstLine="400"/>
        <w:jc w:val="both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</w:t>
      </w:r>
      <w:r>
        <w:rPr>
          <w:rStyle w:val="s0"/>
        </w:rPr>
        <w:t>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A70CCB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</w:t>
      </w:r>
      <w:r>
        <w:rPr>
          <w:rStyle w:val="s0"/>
        </w:rPr>
        <w:t>аконами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</w:t>
      </w:r>
      <w:r>
        <w:rPr>
          <w:rStyle w:val="s0"/>
        </w:rPr>
        <w:t>еловека о мерах, принятых по результатам рассмотрения полученных докладов.</w:t>
      </w:r>
    </w:p>
    <w:p w:rsidR="00000000" w:rsidRDefault="00A70CCB">
      <w:pPr>
        <w:ind w:firstLine="400"/>
        <w:jc w:val="both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</w:t>
      </w:r>
      <w:r>
        <w:rPr>
          <w:rStyle w:val="s0"/>
        </w:rPr>
        <w:t>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</w:t>
      </w:r>
      <w:r>
        <w:rPr>
          <w:rStyle w:val="s0"/>
        </w:rPr>
        <w:t xml:space="preserve"> права и свободы человека и гражданина.</w:t>
      </w:r>
    </w:p>
    <w:p w:rsidR="00000000" w:rsidRDefault="00A70CCB">
      <w:r>
        <w:rPr>
          <w:rStyle w:val="s0"/>
        </w:rPr>
        <w:t> </w:t>
      </w:r>
    </w:p>
    <w:p w:rsidR="00000000" w:rsidRDefault="00A70CCB">
      <w:r>
        <w:rPr>
          <w:rStyle w:val="s0"/>
        </w:rPr>
        <w:t> </w:t>
      </w:r>
    </w:p>
    <w:p w:rsidR="00000000" w:rsidRDefault="00A70CCB">
      <w:pPr>
        <w:jc w:val="center"/>
      </w:pPr>
      <w:bookmarkStart w:id="66" w:name="SUB480000"/>
      <w:bookmarkEnd w:id="66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A70CCB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A70CCB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</w:t>
      </w:r>
      <w:hyperlink r:id="rId183" w:history="1">
        <w:r>
          <w:rPr>
            <w:rStyle w:val="a4"/>
          </w:rPr>
          <w:t>законами Республики Казахстан</w:t>
        </w:r>
      </w:hyperlink>
      <w:r>
        <w:t xml:space="preserve">. </w:t>
      </w:r>
    </w:p>
    <w:p w:rsidR="00000000" w:rsidRDefault="00A70CCB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психического развити</w:t>
      </w:r>
      <w:r>
        <w:t>я, иные особенности личности, а также влияние на него старших по возрасту лиц.</w:t>
      </w:r>
    </w:p>
    <w:p w:rsidR="00000000" w:rsidRDefault="00A70CCB">
      <w:pPr>
        <w:ind w:left="1200" w:hanging="800"/>
        <w:jc w:val="both"/>
      </w:pPr>
      <w:bookmarkStart w:id="67" w:name="SUB490000"/>
      <w:bookmarkEnd w:id="67"/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A70CCB">
      <w:pPr>
        <w:spacing w:after="240"/>
        <w:ind w:firstLine="400"/>
        <w:jc w:val="both"/>
      </w:pPr>
      <w:r>
        <w:t xml:space="preserve">При осуществлении родительских прав родители и другие законные представители не вправе причинять вред 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</w:t>
      </w:r>
      <w:r>
        <w:t>унижающее человеческое достоинство обращение, оскорбление или эксплуатацию ребенка.</w:t>
      </w:r>
    </w:p>
    <w:p w:rsidR="00000000" w:rsidRDefault="00A70CCB">
      <w:pPr>
        <w:spacing w:after="240"/>
        <w:jc w:val="center"/>
      </w:pPr>
      <w:bookmarkStart w:id="68" w:name="SUB500000"/>
      <w:bookmarkEnd w:id="68"/>
      <w:r>
        <w:rPr>
          <w:rStyle w:val="s1"/>
        </w:rPr>
        <w:t>Глава 10. Заключительные положения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A70CCB">
      <w:pPr>
        <w:ind w:firstLine="400"/>
        <w:jc w:val="both"/>
      </w:pPr>
      <w:r>
        <w:t>1. Лица, виновные в нарушении законодател</w:t>
      </w:r>
      <w:r>
        <w:t xml:space="preserve">ьства Республики Казахстан о правах ребенка, несут ответственность в соответствии с </w:t>
      </w:r>
      <w:hyperlink r:id="rId184" w:history="1">
        <w:r>
          <w:rPr>
            <w:rStyle w:val="a4"/>
          </w:rPr>
          <w:t>законами Республики Казахстан</w:t>
        </w:r>
      </w:hyperlink>
      <w:r>
        <w:t xml:space="preserve">. </w:t>
      </w:r>
    </w:p>
    <w:p w:rsidR="00000000" w:rsidRDefault="00A70C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7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8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>2. Уклонение от выполнения, а также ненадлежащее исполнение обязан</w:t>
      </w:r>
      <w:r>
        <w:t xml:space="preserve">ностей родителями (лицами, их заменяющими) по воспитанию и содержанию детей, отказ родителей от ребенка в родильном доме (отделении) или детском лечебном учреждении, оставление детей без надзора, жестокое обращение с детьми, их эксплуатация влекут лишение </w:t>
      </w:r>
      <w:r>
        <w:t xml:space="preserve">родительских прав или их ограничение у лиц, их заменяющих. </w:t>
      </w:r>
    </w:p>
    <w:p w:rsidR="00000000" w:rsidRDefault="00A70CCB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A70CC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ущемляет интересы ребенка, органы социал</w:t>
      </w:r>
      <w:r>
        <w:t xml:space="preserve">ьной защиты, органы опеки и попечительства, комиссии по защите прав несовершеннолетних или прокурор в интересах ребенка предъявляют иск о возмещении ему необоснованно израсходованных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>ребен</w:t>
      </w:r>
      <w:r>
        <w:t xml:space="preserve">ка. </w:t>
      </w:r>
    </w:p>
    <w:p w:rsidR="00000000" w:rsidRDefault="00A70CCB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A70CCB">
      <w:pPr>
        <w:jc w:val="both"/>
      </w:pPr>
      <w:bookmarkStart w:id="69" w:name="SUB510000"/>
      <w:bookmarkEnd w:id="69"/>
      <w:r>
        <w:rPr>
          <w:rStyle w:val="s3"/>
        </w:rPr>
        <w:t xml:space="preserve">В статью 51 внесены изменения в соответствии с </w:t>
      </w:r>
      <w:hyperlink r:id="rId190" w:anchor="sub_id=3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51. Координация уполномоченным органом реализации соблюдения законодательства Респу</w:t>
      </w:r>
      <w:r>
        <w:rPr>
          <w:rStyle w:val="s1"/>
        </w:rPr>
        <w:t xml:space="preserve">блики Казахстан о правах ребенка </w:t>
      </w:r>
    </w:p>
    <w:p w:rsidR="00000000" w:rsidRDefault="00A70CCB">
      <w:pPr>
        <w:ind w:firstLine="400"/>
        <w:jc w:val="both"/>
      </w:pPr>
      <w:hyperlink r:id="rId192" w:history="1">
        <w:r>
          <w:rPr>
            <w:rStyle w:val="a4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A70CCB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A70CCB">
      <w:pPr>
        <w:ind w:firstLine="400"/>
        <w:jc w:val="both"/>
      </w:pPr>
      <w:r>
        <w:t>1) коо</w:t>
      </w:r>
      <w:r>
        <w:t xml:space="preserve">рдинирует и направляет деятельность других заинтересованных уполномоченных органов в области защиты прав ребенка; </w:t>
      </w:r>
    </w:p>
    <w:p w:rsidR="00000000" w:rsidRDefault="00A70CCB">
      <w:pPr>
        <w:ind w:firstLine="400"/>
        <w:jc w:val="both"/>
      </w:pPr>
      <w:r>
        <w:rPr>
          <w:rStyle w:val="s0"/>
        </w:rPr>
        <w:t>1-1) реализует государственную политику в области защиты прав ребенка;</w:t>
      </w:r>
    </w:p>
    <w:p w:rsidR="00000000" w:rsidRDefault="00A70CCB">
      <w:pPr>
        <w:ind w:firstLine="400"/>
        <w:jc w:val="both"/>
      </w:pPr>
      <w:r>
        <w:rPr>
          <w:rStyle w:val="s0"/>
        </w:rPr>
        <w:t>1-2) осуществляет координацию и методическое руководство местных испол</w:t>
      </w:r>
      <w:r>
        <w:rPr>
          <w:rStyle w:val="s0"/>
        </w:rPr>
        <w:t>нительных органов в области защиты прав ребенка;</w:t>
      </w:r>
    </w:p>
    <w:p w:rsidR="00000000" w:rsidRDefault="00A70CCB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193" w:anchor="sub_id=5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94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t xml:space="preserve">3) обеспечивает ежегодный пересмотр в сторону улучшения минимальных социальных стандартов, норм и нормативов показателей жизни детей; </w:t>
      </w:r>
    </w:p>
    <w:p w:rsidR="00000000" w:rsidRDefault="00A70CCB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A70CCB">
      <w:pPr>
        <w:jc w:val="both"/>
      </w:pPr>
      <w:bookmarkStart w:id="70" w:name="SUB520000"/>
      <w:bookmarkEnd w:id="70"/>
      <w:r>
        <w:rPr>
          <w:rStyle w:val="s3"/>
        </w:rPr>
        <w:t xml:space="preserve">Статья 52 изложена в редакции </w:t>
      </w:r>
      <w:hyperlink r:id="rId195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</w:t>
      </w:r>
      <w:r>
        <w:rPr>
          <w:rStyle w:val="s3"/>
        </w:rPr>
        <w:t xml:space="preserve"> 125-III (</w:t>
      </w:r>
      <w:hyperlink r:id="rId196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4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98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1. Государственный контроль в области защиты прав ребенка направлен на обеспечение прав и законных интересов ребенка </w:t>
      </w:r>
      <w:r>
        <w:rPr>
          <w:rStyle w:val="s0"/>
        </w:rPr>
        <w:t>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A70CCB">
      <w:pPr>
        <w:ind w:firstLine="400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</w:t>
      </w:r>
      <w:r>
        <w:rPr>
          <w:rStyle w:val="s0"/>
        </w:rPr>
        <w:t>ная на реализацию прав ребенка.</w:t>
      </w:r>
    </w:p>
    <w:p w:rsidR="00000000" w:rsidRDefault="00A70CCB">
      <w:pPr>
        <w:ind w:firstLine="400"/>
        <w:jc w:val="both"/>
      </w:pPr>
      <w:r>
        <w:rPr>
          <w:rStyle w:val="s0"/>
        </w:rPr>
        <w:t xml:space="preserve">3. Государственный контроль в области защиты прав ребенка осуществляется в </w:t>
      </w:r>
      <w:hyperlink r:id="rId199" w:history="1">
        <w:r>
          <w:rPr>
            <w:rStyle w:val="a4"/>
          </w:rPr>
          <w:t>форме проверки</w:t>
        </w:r>
      </w:hyperlink>
      <w:r>
        <w:rPr>
          <w:rStyle w:val="s0"/>
        </w:rPr>
        <w:t xml:space="preserve"> и иных формах.</w:t>
      </w:r>
    </w:p>
    <w:p w:rsidR="00000000" w:rsidRDefault="00A70CC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0" w:anchor="sub_id=44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1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2" w:anchor="sub_id=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03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0CCB">
      <w:pPr>
        <w:ind w:firstLine="400"/>
        <w:jc w:val="both"/>
      </w:pPr>
      <w:r>
        <w:rPr>
          <w:rStyle w:val="s0"/>
        </w:rPr>
        <w:t>4. Проверка осуще</w:t>
      </w:r>
      <w:r>
        <w:rPr>
          <w:rStyle w:val="s0"/>
        </w:rPr>
        <w:t xml:space="preserve">ствляется в соответствии с </w:t>
      </w:r>
      <w:hyperlink r:id="rId20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A70CCB">
      <w:pPr>
        <w:jc w:val="both"/>
      </w:pPr>
      <w:r>
        <w:rPr>
          <w:rStyle w:val="s3"/>
        </w:rPr>
        <w:t xml:space="preserve">См.: Совместный </w:t>
      </w:r>
      <w:hyperlink r:id="rId20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28 декабря 2015 года № 708 и и.о. Министра национальной экономики Республики Казахстан от 30 декабря 2015 года № 832 «Об утверждении критери</w:t>
      </w:r>
      <w:r>
        <w:rPr>
          <w:rStyle w:val="s3"/>
        </w:rPr>
        <w:t>ев оценки степени риска и проверочного листа в области защиты прав ребенка»</w:t>
      </w:r>
    </w:p>
    <w:p w:rsidR="00000000" w:rsidRDefault="00A70CCB">
      <w:pPr>
        <w:ind w:firstLine="400"/>
        <w:jc w:val="both"/>
      </w:pPr>
      <w:r>
        <w:t> </w:t>
      </w:r>
    </w:p>
    <w:p w:rsidR="00000000" w:rsidRDefault="00A70CCB">
      <w:pPr>
        <w:ind w:left="1200" w:hanging="800"/>
        <w:jc w:val="both"/>
      </w:pPr>
      <w:bookmarkStart w:id="71" w:name="SUB530000"/>
      <w:bookmarkEnd w:id="71"/>
      <w:r>
        <w:rPr>
          <w:rStyle w:val="s1"/>
        </w:rPr>
        <w:t xml:space="preserve">Статья 53.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A70CCB">
      <w:pPr>
        <w:spacing w:after="240"/>
        <w:ind w:firstLine="400"/>
        <w:jc w:val="both"/>
      </w:pPr>
      <w:r>
        <w:t>Координацию деятельности государственных органов и орган</w:t>
      </w:r>
      <w:r>
        <w:t>изаций, осуществляющих функции по защите прав ребенка, осуществляет Правительство Республики Казахстан.</w:t>
      </w:r>
    </w:p>
    <w:p w:rsidR="00000000" w:rsidRDefault="00A70CCB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70CCB">
            <w:pPr>
              <w:ind w:firstLine="36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A70CCB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70CCB">
            <w:r>
              <w:rPr>
                <w:rStyle w:val="s0"/>
                <w:b/>
                <w:bCs/>
              </w:rPr>
              <w:t> </w:t>
            </w:r>
          </w:p>
          <w:p w:rsidR="00000000" w:rsidRDefault="00A70CCB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A70CCB">
      <w:r>
        <w:t> </w:t>
      </w:r>
    </w:p>
    <w:sectPr w:rsidR="00000000">
      <w:headerReference w:type="even" r:id="rId206"/>
      <w:headerReference w:type="default" r:id="rId207"/>
      <w:footerReference w:type="even" r:id="rId208"/>
      <w:footerReference w:type="default" r:id="rId209"/>
      <w:headerReference w:type="first" r:id="rId210"/>
      <w:footerReference w:type="first" r:id="rId2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CCB" w:rsidRDefault="00A70CCB" w:rsidP="00A70CCB">
      <w:r>
        <w:separator/>
      </w:r>
    </w:p>
  </w:endnote>
  <w:endnote w:type="continuationSeparator" w:id="0">
    <w:p w:rsidR="00A70CCB" w:rsidRDefault="00A70CCB" w:rsidP="00A70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CCB" w:rsidRDefault="00A70C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CCB" w:rsidRDefault="00A70C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CCB" w:rsidRDefault="00A70C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CCB" w:rsidRDefault="00A70CCB" w:rsidP="00A70CCB">
      <w:r>
        <w:separator/>
      </w:r>
    </w:p>
  </w:footnote>
  <w:footnote w:type="continuationSeparator" w:id="0">
    <w:p w:rsidR="00A70CCB" w:rsidRDefault="00A70CCB" w:rsidP="00A70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CCB" w:rsidRDefault="00A70C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CCB" w:rsidRDefault="00A70CCB" w:rsidP="00A70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0CCB" w:rsidRPr="00A70CCB" w:rsidRDefault="00A70CCB" w:rsidP="00A70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8 АВГУСТА 2002 ГОДА №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CCB" w:rsidRDefault="00A70C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0CCB"/>
    <w:rsid w:val="00A70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0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0C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0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0C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0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0C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0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0C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2932" TargetMode="External"/><Relationship Id="rId21" Type="http://schemas.openxmlformats.org/officeDocument/2006/relationships/hyperlink" Target="http://online.zakon.kz/Document/?doc_id=33408860" TargetMode="External"/><Relationship Id="rId42" Type="http://schemas.openxmlformats.org/officeDocument/2006/relationships/hyperlink" Target="http://online.zakon.kz/Document/?doc_id=35536760" TargetMode="External"/><Relationship Id="rId63" Type="http://schemas.openxmlformats.org/officeDocument/2006/relationships/hyperlink" Target="http://online.zakon.kz/Document/?doc_id=39087140" TargetMode="External"/><Relationship Id="rId84" Type="http://schemas.openxmlformats.org/officeDocument/2006/relationships/hyperlink" Target="http://online.zakon.kz/Document/?doc_id=30103856" TargetMode="External"/><Relationship Id="rId138" Type="http://schemas.openxmlformats.org/officeDocument/2006/relationships/hyperlink" Target="http://online.zakon.kz/Document/?doc_id=31639704" TargetMode="External"/><Relationship Id="rId159" Type="http://schemas.openxmlformats.org/officeDocument/2006/relationships/hyperlink" Target="http://online.zakon.kz/Document/?doc_id=30854901" TargetMode="External"/><Relationship Id="rId170" Type="http://schemas.openxmlformats.org/officeDocument/2006/relationships/hyperlink" Target="http://online.zakon.kz/Document/?doc_id=31414216" TargetMode="External"/><Relationship Id="rId191" Type="http://schemas.openxmlformats.org/officeDocument/2006/relationships/hyperlink" Target="http://online.zakon.kz/Document/?doc_id=31405932" TargetMode="External"/><Relationship Id="rId205" Type="http://schemas.openxmlformats.org/officeDocument/2006/relationships/hyperlink" Target="http://online.zakon.kz/Document/?doc_id=35558490" TargetMode="External"/><Relationship Id="rId107" Type="http://schemas.openxmlformats.org/officeDocument/2006/relationships/hyperlink" Target="http://online.zakon.kz/Document/?doc_id=31102748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1492813" TargetMode="External"/><Relationship Id="rId53" Type="http://schemas.openxmlformats.org/officeDocument/2006/relationships/hyperlink" Target="http://online.zakon.kz/Document/?doc_id=33408860" TargetMode="External"/><Relationship Id="rId74" Type="http://schemas.openxmlformats.org/officeDocument/2006/relationships/hyperlink" Target="http://online.zakon.kz/Document/?doc_id=31416454" TargetMode="External"/><Relationship Id="rId128" Type="http://schemas.openxmlformats.org/officeDocument/2006/relationships/hyperlink" Target="http://online.zakon.kz/Document/?doc_id=31991139" TargetMode="External"/><Relationship Id="rId149" Type="http://schemas.openxmlformats.org/officeDocument/2006/relationships/hyperlink" Target="http://online.zakon.kz/Document/?doc_id=3085490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5029" TargetMode="External"/><Relationship Id="rId160" Type="http://schemas.openxmlformats.org/officeDocument/2006/relationships/hyperlink" Target="http://online.zakon.kz/Document/?doc_id=30855259" TargetMode="External"/><Relationship Id="rId181" Type="http://schemas.openxmlformats.org/officeDocument/2006/relationships/hyperlink" Target="http://online.zakon.kz/Document/?doc_id=31414216" TargetMode="External"/><Relationship Id="rId22" Type="http://schemas.openxmlformats.org/officeDocument/2006/relationships/hyperlink" Target="http://online.zakon.kz/Document/?doc_id=30854901" TargetMode="External"/><Relationship Id="rId43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33953119" TargetMode="External"/><Relationship Id="rId118" Type="http://schemas.openxmlformats.org/officeDocument/2006/relationships/hyperlink" Target="http://online.zakon.kz/Document/?doc_id=31101405" TargetMode="External"/><Relationship Id="rId139" Type="http://schemas.openxmlformats.org/officeDocument/2006/relationships/hyperlink" Target="http://online.zakon.kz/Document/?doc_id=31575252" TargetMode="External"/><Relationship Id="rId85" Type="http://schemas.openxmlformats.org/officeDocument/2006/relationships/hyperlink" Target="http://online.zakon.kz/Document/?doc_id=30854901" TargetMode="External"/><Relationship Id="rId150" Type="http://schemas.openxmlformats.org/officeDocument/2006/relationships/hyperlink" Target="http://online.zakon.kz/Document/?doc_id=30855259" TargetMode="External"/><Relationship Id="rId171" Type="http://schemas.openxmlformats.org/officeDocument/2006/relationships/hyperlink" Target="http://online.zakon.kz/Document/?doc_id=31533094" TargetMode="External"/><Relationship Id="rId192" Type="http://schemas.openxmlformats.org/officeDocument/2006/relationships/hyperlink" Target="http://online.zakon.kz/Document/?doc_id=30041865" TargetMode="External"/><Relationship Id="rId206" Type="http://schemas.openxmlformats.org/officeDocument/2006/relationships/header" Target="header1.xml"/><Relationship Id="rId12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3408860" TargetMode="External"/><Relationship Id="rId129" Type="http://schemas.openxmlformats.org/officeDocument/2006/relationships/hyperlink" Target="http://online.zakon.kz/Document/?doc_id=33408860" TargetMode="External"/><Relationship Id="rId54" Type="http://schemas.openxmlformats.org/officeDocument/2006/relationships/hyperlink" Target="http://online.zakon.kz/Document/?doc_id=30479065" TargetMode="External"/><Relationship Id="rId75" Type="http://schemas.openxmlformats.org/officeDocument/2006/relationships/hyperlink" Target="http://online.zakon.kz/Document/?doc_id=31469906" TargetMode="External"/><Relationship Id="rId96" Type="http://schemas.openxmlformats.org/officeDocument/2006/relationships/hyperlink" Target="http://online.zakon.kz/Document/?doc_id=30854901" TargetMode="External"/><Relationship Id="rId140" Type="http://schemas.openxmlformats.org/officeDocument/2006/relationships/hyperlink" Target="http://online.zakon.kz/Document/?doc_id=30447876" TargetMode="External"/><Relationship Id="rId161" Type="http://schemas.openxmlformats.org/officeDocument/2006/relationships/hyperlink" Target="http://online.zakon.kz/Document/?doc_id=1006061" TargetMode="External"/><Relationship Id="rId182" Type="http://schemas.openxmlformats.org/officeDocument/2006/relationships/hyperlink" Target="http://online.zakon.kz/Document/?doc_id=3141421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5259" TargetMode="External"/><Relationship Id="rId119" Type="http://schemas.openxmlformats.org/officeDocument/2006/relationships/hyperlink" Target="http://online.zakon.kz/Document/?doc_id=31101651" TargetMode="External"/><Relationship Id="rId44" Type="http://schemas.openxmlformats.org/officeDocument/2006/relationships/hyperlink" Target="http://online.zakon.kz/Document/?doc_id=3032460" TargetMode="External"/><Relationship Id="rId65" Type="http://schemas.openxmlformats.org/officeDocument/2006/relationships/hyperlink" Target="http://online.zakon.kz/Document/?doc_id=32932361" TargetMode="External"/><Relationship Id="rId86" Type="http://schemas.openxmlformats.org/officeDocument/2006/relationships/hyperlink" Target="http://online.zakon.kz/Document/?doc_id=30855259" TargetMode="External"/><Relationship Id="rId130" Type="http://schemas.openxmlformats.org/officeDocument/2006/relationships/hyperlink" Target="http://online.zakon.kz/Document/?doc_id=39496546" TargetMode="External"/><Relationship Id="rId151" Type="http://schemas.openxmlformats.org/officeDocument/2006/relationships/hyperlink" Target="http://online.zakon.kz/Document/?doc_id=31577399" TargetMode="External"/><Relationship Id="rId172" Type="http://schemas.openxmlformats.org/officeDocument/2006/relationships/hyperlink" Target="http://online.zakon.kz/Document/?doc_id=31414216" TargetMode="External"/><Relationship Id="rId193" Type="http://schemas.openxmlformats.org/officeDocument/2006/relationships/hyperlink" Target="http://online.zakon.kz/Document/?doc_id=31414182" TargetMode="External"/><Relationship Id="rId207" Type="http://schemas.openxmlformats.org/officeDocument/2006/relationships/header" Target="header2.xml"/><Relationship Id="rId13" Type="http://schemas.openxmlformats.org/officeDocument/2006/relationships/hyperlink" Target="http://online.zakon.kz/Document/?doc_id=30008943" TargetMode="External"/><Relationship Id="rId109" Type="http://schemas.openxmlformats.org/officeDocument/2006/relationships/hyperlink" Target="http://online.zakon.kz/Document/?doc_id=31102748" TargetMode="External"/><Relationship Id="rId34" Type="http://schemas.openxmlformats.org/officeDocument/2006/relationships/hyperlink" Target="http://online.zakon.kz/Document/?doc_id=3032460" TargetMode="External"/><Relationship Id="rId55" Type="http://schemas.openxmlformats.org/officeDocument/2006/relationships/hyperlink" Target="http://online.zakon.kz/Document/?doc_id=30854901" TargetMode="External"/><Relationship Id="rId76" Type="http://schemas.openxmlformats.org/officeDocument/2006/relationships/hyperlink" Target="http://online.zakon.kz/Document/?doc_id=31479737" TargetMode="External"/><Relationship Id="rId97" Type="http://schemas.openxmlformats.org/officeDocument/2006/relationships/hyperlink" Target="http://online.zakon.kz/Document/?doc_id=30855259" TargetMode="External"/><Relationship Id="rId120" Type="http://schemas.openxmlformats.org/officeDocument/2006/relationships/hyperlink" Target="http://online.zakon.kz/Document/?doc_id=31508988" TargetMode="External"/><Relationship Id="rId141" Type="http://schemas.openxmlformats.org/officeDocument/2006/relationships/hyperlink" Target="http://online.zakon.kz/Document/?doc_id=30912334" TargetMode="External"/><Relationship Id="rId7" Type="http://schemas.openxmlformats.org/officeDocument/2006/relationships/hyperlink" Target="http://online.zakon.kz/Document/?doc_id=2032460" TargetMode="External"/><Relationship Id="rId162" Type="http://schemas.openxmlformats.org/officeDocument/2006/relationships/hyperlink" Target="http://online.zakon.kz/Document/?doc_id=30854901" TargetMode="External"/><Relationship Id="rId183" Type="http://schemas.openxmlformats.org/officeDocument/2006/relationships/hyperlink" Target="http://online.zakon.kz/Document/?link_id=1004430110" TargetMode="External"/><Relationship Id="rId24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1414182" TargetMode="External"/><Relationship Id="rId66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8910832" TargetMode="External"/><Relationship Id="rId110" Type="http://schemas.openxmlformats.org/officeDocument/2006/relationships/hyperlink" Target="http://online.zakon.kz/Document/?doc_id=30451148" TargetMode="External"/><Relationship Id="rId131" Type="http://schemas.openxmlformats.org/officeDocument/2006/relationships/hyperlink" Target="http://online.zakon.kz/Document/?doc_id=34050877" TargetMode="External"/><Relationship Id="rId152" Type="http://schemas.openxmlformats.org/officeDocument/2006/relationships/hyperlink" Target="http://online.zakon.kz/Document/?doc_id=37647015" TargetMode="External"/><Relationship Id="rId173" Type="http://schemas.openxmlformats.org/officeDocument/2006/relationships/hyperlink" Target="http://online.zakon.kz/Document/?doc_id=31414216" TargetMode="External"/><Relationship Id="rId194" Type="http://schemas.openxmlformats.org/officeDocument/2006/relationships/hyperlink" Target="http://online.zakon.kz/Document/?doc_id=31414703" TargetMode="External"/><Relationship Id="rId208" Type="http://schemas.openxmlformats.org/officeDocument/2006/relationships/footer" Target="footer1.xml"/><Relationship Id="rId19" Type="http://schemas.openxmlformats.org/officeDocument/2006/relationships/hyperlink" Target="http://online.zakon.kz/Document/?doc_id=3157696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855259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0855259" TargetMode="External"/><Relationship Id="rId77" Type="http://schemas.openxmlformats.org/officeDocument/2006/relationships/hyperlink" Target="http://online.zakon.kz/Document/?doc_id=30118682" TargetMode="External"/><Relationship Id="rId100" Type="http://schemas.openxmlformats.org/officeDocument/2006/relationships/hyperlink" Target="http://online.zakon.kz/Document/?doc_id=1005029" TargetMode="External"/><Relationship Id="rId105" Type="http://schemas.openxmlformats.org/officeDocument/2006/relationships/hyperlink" Target="http://online.zakon.kz/Document/?doc_id=33408860" TargetMode="External"/><Relationship Id="rId126" Type="http://schemas.openxmlformats.org/officeDocument/2006/relationships/hyperlink" Target="http://online.zakon.kz/Document/?doc_id=1049318" TargetMode="External"/><Relationship Id="rId147" Type="http://schemas.openxmlformats.org/officeDocument/2006/relationships/hyperlink" Target="http://online.zakon.kz/Document/?doc_id=31639704" TargetMode="External"/><Relationship Id="rId168" Type="http://schemas.openxmlformats.org/officeDocument/2006/relationships/hyperlink" Target="http://online.zakon.kz/Document/?doc_id=31405151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3408860" TargetMode="External"/><Relationship Id="rId72" Type="http://schemas.openxmlformats.org/officeDocument/2006/relationships/hyperlink" Target="http://online.zakon.kz/Document/?doc_id=1007658" TargetMode="External"/><Relationship Id="rId93" Type="http://schemas.openxmlformats.org/officeDocument/2006/relationships/hyperlink" Target="http://online.zakon.kz/Document/?doc_id=30118747" TargetMode="External"/><Relationship Id="rId98" Type="http://schemas.openxmlformats.org/officeDocument/2006/relationships/hyperlink" Target="http://online.zakon.kz/Document/?doc_id=30854901" TargetMode="External"/><Relationship Id="rId121" Type="http://schemas.openxmlformats.org/officeDocument/2006/relationships/hyperlink" Target="http://online.zakon.kz/Document/?doc_id=31509071" TargetMode="External"/><Relationship Id="rId142" Type="http://schemas.openxmlformats.org/officeDocument/2006/relationships/hyperlink" Target="http://online.zakon.kz/Document/?doc_id=31568534" TargetMode="External"/><Relationship Id="rId163" Type="http://schemas.openxmlformats.org/officeDocument/2006/relationships/hyperlink" Target="http://online.zakon.kz/Document/?doc_id=30855259" TargetMode="External"/><Relationship Id="rId184" Type="http://schemas.openxmlformats.org/officeDocument/2006/relationships/hyperlink" Target="http://online.zakon.kz/Document/?link_id=1004430111" TargetMode="External"/><Relationship Id="rId189" Type="http://schemas.openxmlformats.org/officeDocument/2006/relationships/hyperlink" Target="http://online.zakon.kz/Document/?doc_id=3046107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31414703" TargetMode="External"/><Relationship Id="rId67" Type="http://schemas.openxmlformats.org/officeDocument/2006/relationships/hyperlink" Target="http://online.zakon.kz/Document/?doc_id=1006061" TargetMode="External"/><Relationship Id="rId116" Type="http://schemas.openxmlformats.org/officeDocument/2006/relationships/hyperlink" Target="http://online.zakon.kz/Document/?doc_id=30912334" TargetMode="External"/><Relationship Id="rId137" Type="http://schemas.openxmlformats.org/officeDocument/2006/relationships/hyperlink" Target="http://online.zakon.kz/Document/?doc_id=31575506" TargetMode="External"/><Relationship Id="rId158" Type="http://schemas.openxmlformats.org/officeDocument/2006/relationships/hyperlink" Target="http://online.zakon.kz/Document/?doc_id=30854901" TargetMode="External"/><Relationship Id="rId20" Type="http://schemas.openxmlformats.org/officeDocument/2006/relationships/hyperlink" Target="http://online.zakon.kz/Document/?doc_id=31639704" TargetMode="External"/><Relationship Id="rId41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1003508" TargetMode="External"/><Relationship Id="rId83" Type="http://schemas.openxmlformats.org/officeDocument/2006/relationships/hyperlink" Target="http://online.zakon.kz/Document/?doc_id=30103619" TargetMode="External"/><Relationship Id="rId88" Type="http://schemas.openxmlformats.org/officeDocument/2006/relationships/hyperlink" Target="http://online.zakon.kz/Document/?doc_id=30854901" TargetMode="External"/><Relationship Id="rId111" Type="http://schemas.openxmlformats.org/officeDocument/2006/relationships/hyperlink" Target="http://online.zakon.kz/Document/?doc_id=30451168" TargetMode="External"/><Relationship Id="rId132" Type="http://schemas.openxmlformats.org/officeDocument/2006/relationships/hyperlink" Target="http://online.zakon.kz/Document/?doc_id=35658356" TargetMode="External"/><Relationship Id="rId153" Type="http://schemas.openxmlformats.org/officeDocument/2006/relationships/hyperlink" Target="http://online.zakon.kz/Document/?doc_id=30854901" TargetMode="External"/><Relationship Id="rId174" Type="http://schemas.openxmlformats.org/officeDocument/2006/relationships/hyperlink" Target="http://online.zakon.kz/Document/?doc_id=31414216" TargetMode="External"/><Relationship Id="rId179" Type="http://schemas.openxmlformats.org/officeDocument/2006/relationships/hyperlink" Target="http://online.zakon.kz/Document/?doc_id=31530674" TargetMode="External"/><Relationship Id="rId195" Type="http://schemas.openxmlformats.org/officeDocument/2006/relationships/hyperlink" Target="http://online.zakon.kz/Document/?doc_id=30045013" TargetMode="External"/><Relationship Id="rId209" Type="http://schemas.openxmlformats.org/officeDocument/2006/relationships/footer" Target="footer2.xml"/><Relationship Id="rId190" Type="http://schemas.openxmlformats.org/officeDocument/2006/relationships/hyperlink" Target="http://online.zakon.kz/Document/?doc_id=31405151" TargetMode="External"/><Relationship Id="rId204" Type="http://schemas.openxmlformats.org/officeDocument/2006/relationships/hyperlink" Target="http://online.zakon.kz/Document/?doc_id=38259854" TargetMode="Externa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1492344" TargetMode="External"/><Relationship Id="rId57" Type="http://schemas.openxmlformats.org/officeDocument/2006/relationships/hyperlink" Target="http://online.zakon.kz/Document/?doc_id=30854901" TargetMode="External"/><Relationship Id="rId106" Type="http://schemas.openxmlformats.org/officeDocument/2006/relationships/hyperlink" Target="http://online.zakon.kz/Document/?doc_id=31727991" TargetMode="External"/><Relationship Id="rId127" Type="http://schemas.openxmlformats.org/officeDocument/2006/relationships/hyperlink" Target="http://online.zakon.kz/Document/?doc_id=30525680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1492344" TargetMode="External"/><Relationship Id="rId52" Type="http://schemas.openxmlformats.org/officeDocument/2006/relationships/hyperlink" Target="http://online.zakon.kz/Document/?doc_id=35121771" TargetMode="External"/><Relationship Id="rId73" Type="http://schemas.openxmlformats.org/officeDocument/2006/relationships/hyperlink" Target="http://online.zakon.kz/Document/?doc_id=1007658" TargetMode="External"/><Relationship Id="rId78" Type="http://schemas.openxmlformats.org/officeDocument/2006/relationships/hyperlink" Target="http://online.zakon.kz/Document/?doc_id=30118809" TargetMode="External"/><Relationship Id="rId94" Type="http://schemas.openxmlformats.org/officeDocument/2006/relationships/hyperlink" Target="http://online.zakon.kz/Document/?doc_id=31067827" TargetMode="External"/><Relationship Id="rId99" Type="http://schemas.openxmlformats.org/officeDocument/2006/relationships/hyperlink" Target="http://online.zakon.kz/Document/?doc_id=30855259" TargetMode="External"/><Relationship Id="rId101" Type="http://schemas.openxmlformats.org/officeDocument/2006/relationships/hyperlink" Target="http://online.zakon.kz/Document/?doc_id=31102748" TargetMode="External"/><Relationship Id="rId122" Type="http://schemas.openxmlformats.org/officeDocument/2006/relationships/hyperlink" Target="http://online.zakon.kz/Document/?doc_id=31471636" TargetMode="External"/><Relationship Id="rId143" Type="http://schemas.openxmlformats.org/officeDocument/2006/relationships/hyperlink" Target="http://online.zakon.kz/Document/?doc_id=31574639" TargetMode="External"/><Relationship Id="rId148" Type="http://schemas.openxmlformats.org/officeDocument/2006/relationships/hyperlink" Target="http://online.zakon.kz/Document/?doc_id=31575252" TargetMode="External"/><Relationship Id="rId164" Type="http://schemas.openxmlformats.org/officeDocument/2006/relationships/hyperlink" Target="http://online.zakon.kz/Document/?doc_id=34329053" TargetMode="External"/><Relationship Id="rId169" Type="http://schemas.openxmlformats.org/officeDocument/2006/relationships/hyperlink" Target="http://online.zakon.kz/Document/?doc_id=31405932" TargetMode="External"/><Relationship Id="rId185" Type="http://schemas.openxmlformats.org/officeDocument/2006/relationships/hyperlink" Target="http://online.zakon.kz/Document/?doc_id=308549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180" Type="http://schemas.openxmlformats.org/officeDocument/2006/relationships/hyperlink" Target="http://online.zakon.kz/Document/?doc_id=31414216" TargetMode="External"/><Relationship Id="rId210" Type="http://schemas.openxmlformats.org/officeDocument/2006/relationships/header" Target="header3.xml"/><Relationship Id="rId26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0854901" TargetMode="External"/><Relationship Id="rId89" Type="http://schemas.openxmlformats.org/officeDocument/2006/relationships/hyperlink" Target="http://online.zakon.kz/Document/?doc_id=30855259" TargetMode="External"/><Relationship Id="rId112" Type="http://schemas.openxmlformats.org/officeDocument/2006/relationships/hyperlink" Target="http://online.zakon.kz/Document/?doc_id=30461079" TargetMode="External"/><Relationship Id="rId133" Type="http://schemas.openxmlformats.org/officeDocument/2006/relationships/hyperlink" Target="http://online.zakon.kz/Document/?doc_id=1032168" TargetMode="External"/><Relationship Id="rId154" Type="http://schemas.openxmlformats.org/officeDocument/2006/relationships/hyperlink" Target="http://online.zakon.kz/Document/?doc_id=30855259" TargetMode="External"/><Relationship Id="rId175" Type="http://schemas.openxmlformats.org/officeDocument/2006/relationships/hyperlink" Target="http://online.zakon.kz/Document/?doc_id=31414216" TargetMode="External"/><Relationship Id="rId196" Type="http://schemas.openxmlformats.org/officeDocument/2006/relationships/hyperlink" Target="http://online.zakon.kz/Document/?doc_id=30045174" TargetMode="External"/><Relationship Id="rId200" Type="http://schemas.openxmlformats.org/officeDocument/2006/relationships/hyperlink" Target="http://online.zakon.kz/Document/?doc_id=30914768" TargetMode="External"/><Relationship Id="rId16" Type="http://schemas.openxmlformats.org/officeDocument/2006/relationships/hyperlink" Target="http://online.zakon.kz/Document/?doc_id=30855259" TargetMode="External"/><Relationship Id="rId37" Type="http://schemas.openxmlformats.org/officeDocument/2006/relationships/hyperlink" Target="http://online.zakon.kz/Document/?doc_id=31492813" TargetMode="External"/><Relationship Id="rId58" Type="http://schemas.openxmlformats.org/officeDocument/2006/relationships/hyperlink" Target="http://online.zakon.kz/Document/?doc_id=30855259" TargetMode="External"/><Relationship Id="rId79" Type="http://schemas.openxmlformats.org/officeDocument/2006/relationships/hyperlink" Target="http://online.zakon.kz/Document/?doc_id=30118747" TargetMode="External"/><Relationship Id="rId102" Type="http://schemas.openxmlformats.org/officeDocument/2006/relationships/hyperlink" Target="http://online.zakon.kz/Document/?doc_id=30854901" TargetMode="External"/><Relationship Id="rId123" Type="http://schemas.openxmlformats.org/officeDocument/2006/relationships/hyperlink" Target="http://online.zakon.kz/Document/?doc_id=30507052" TargetMode="External"/><Relationship Id="rId144" Type="http://schemas.openxmlformats.org/officeDocument/2006/relationships/hyperlink" Target="http://online.zakon.kz/Document/?doc_id=31568534" TargetMode="External"/><Relationship Id="rId90" Type="http://schemas.openxmlformats.org/officeDocument/2006/relationships/hyperlink" Target="http://online.zakon.kz/Document/?doc_id=30854901" TargetMode="External"/><Relationship Id="rId165" Type="http://schemas.openxmlformats.org/officeDocument/2006/relationships/hyperlink" Target="http://online.zakon.kz/Document/?doc_id=30854901" TargetMode="External"/><Relationship Id="rId186" Type="http://schemas.openxmlformats.org/officeDocument/2006/relationships/hyperlink" Target="http://online.zakon.kz/Document/?doc_id=30855259" TargetMode="External"/><Relationship Id="rId211" Type="http://schemas.openxmlformats.org/officeDocument/2006/relationships/footer" Target="footer3.xml"/><Relationship Id="rId27" Type="http://schemas.openxmlformats.org/officeDocument/2006/relationships/hyperlink" Target="http://online.zakon.kz/Document/?doc_id=30854901" TargetMode="External"/><Relationship Id="rId48" Type="http://schemas.openxmlformats.org/officeDocument/2006/relationships/hyperlink" Target="http://online.zakon.kz/Document/?doc_id=31405151" TargetMode="External"/><Relationship Id="rId69" Type="http://schemas.openxmlformats.org/officeDocument/2006/relationships/hyperlink" Target="http://online.zakon.kz/Document/?doc_id=30855259" TargetMode="External"/><Relationship Id="rId113" Type="http://schemas.openxmlformats.org/officeDocument/2006/relationships/hyperlink" Target="http://online.zakon.kz/Document/?doc_id=30854901" TargetMode="External"/><Relationship Id="rId134" Type="http://schemas.openxmlformats.org/officeDocument/2006/relationships/hyperlink" Target="http://online.zakon.kz/Document/?doc_id=30008935" TargetMode="External"/><Relationship Id="rId80" Type="http://schemas.openxmlformats.org/officeDocument/2006/relationships/hyperlink" Target="http://online.zakon.kz/Document/?doc_id=30118682" TargetMode="External"/><Relationship Id="rId155" Type="http://schemas.openxmlformats.org/officeDocument/2006/relationships/hyperlink" Target="http://online.zakon.kz/Document/?doc_id=31575252" TargetMode="External"/><Relationship Id="rId176" Type="http://schemas.openxmlformats.org/officeDocument/2006/relationships/hyperlink" Target="http://online.zakon.kz/Document/?doc_id=31414216" TargetMode="External"/><Relationship Id="rId197" Type="http://schemas.openxmlformats.org/officeDocument/2006/relationships/hyperlink" Target="http://online.zakon.kz/Document/?doc_id=30448496" TargetMode="External"/><Relationship Id="rId201" Type="http://schemas.openxmlformats.org/officeDocument/2006/relationships/hyperlink" Target="http://online.zakon.kz/Document/?doc_id=30917378" TargetMode="External"/><Relationship Id="rId17" Type="http://schemas.openxmlformats.org/officeDocument/2006/relationships/hyperlink" Target="http://online.zakon.kz/Document/?doc_id=33408860" TargetMode="External"/><Relationship Id="rId38" Type="http://schemas.openxmlformats.org/officeDocument/2006/relationships/hyperlink" Target="http://online.zakon.kz/Document/?doc_id=31645319" TargetMode="External"/><Relationship Id="rId59" Type="http://schemas.openxmlformats.org/officeDocument/2006/relationships/hyperlink" Target="http://online.zakon.kz/Document/?doc_id=31102748" TargetMode="External"/><Relationship Id="rId103" Type="http://schemas.openxmlformats.org/officeDocument/2006/relationships/hyperlink" Target="http://online.zakon.kz/Document/?doc_id=30855259" TargetMode="External"/><Relationship Id="rId124" Type="http://schemas.openxmlformats.org/officeDocument/2006/relationships/hyperlink" Target="http://online.zakon.kz/Document/?doc_id=1020941" TargetMode="External"/><Relationship Id="rId70" Type="http://schemas.openxmlformats.org/officeDocument/2006/relationships/hyperlink" Target="http://online.zakon.kz/Document/?doc_id=31416454" TargetMode="External"/><Relationship Id="rId91" Type="http://schemas.openxmlformats.org/officeDocument/2006/relationships/hyperlink" Target="http://online.zakon.kz/Document/?doc_id=30118682" TargetMode="External"/><Relationship Id="rId145" Type="http://schemas.openxmlformats.org/officeDocument/2006/relationships/hyperlink" Target="http://online.zakon.kz/Document/?doc_id=31574639" TargetMode="External"/><Relationship Id="rId166" Type="http://schemas.openxmlformats.org/officeDocument/2006/relationships/hyperlink" Target="http://online.zakon.kz/Document/?doc_id=30855259" TargetMode="External"/><Relationship Id="rId187" Type="http://schemas.openxmlformats.org/officeDocument/2006/relationships/hyperlink" Target="http://online.zakon.kz/Document/?doc_id=30451148" TargetMode="External"/><Relationship Id="rId1" Type="http://schemas.openxmlformats.org/officeDocument/2006/relationships/styles" Target="styles.xml"/><Relationship Id="rId212" Type="http://schemas.openxmlformats.org/officeDocument/2006/relationships/fontTable" Target="fontTable.xml"/><Relationship Id="rId28" Type="http://schemas.openxmlformats.org/officeDocument/2006/relationships/hyperlink" Target="http://online.zakon.kz/Document/?doc_id=30855259" TargetMode="External"/><Relationship Id="rId49" Type="http://schemas.openxmlformats.org/officeDocument/2006/relationships/hyperlink" Target="http://online.zakon.kz/Document/?doc_id=31025535" TargetMode="External"/><Relationship Id="rId114" Type="http://schemas.openxmlformats.org/officeDocument/2006/relationships/hyperlink" Target="http://online.zakon.kz/Document/?doc_id=30855259" TargetMode="External"/><Relationship Id="rId60" Type="http://schemas.openxmlformats.org/officeDocument/2006/relationships/hyperlink" Target="http://online.zakon.kz/Document/?doc_id=31102748" TargetMode="External"/><Relationship Id="rId81" Type="http://schemas.openxmlformats.org/officeDocument/2006/relationships/hyperlink" Target="http://online.zakon.kz/Document/?doc_id=30118809" TargetMode="External"/><Relationship Id="rId135" Type="http://schemas.openxmlformats.org/officeDocument/2006/relationships/hyperlink" Target="http://online.zakon.kz/Document/?doc_id=1013966" TargetMode="External"/><Relationship Id="rId156" Type="http://schemas.openxmlformats.org/officeDocument/2006/relationships/hyperlink" Target="http://online.zakon.kz/Document/?doc_id=30854901" TargetMode="External"/><Relationship Id="rId177" Type="http://schemas.openxmlformats.org/officeDocument/2006/relationships/hyperlink" Target="http://online.zakon.kz/Document/?doc_id=31414216" TargetMode="External"/><Relationship Id="rId198" Type="http://schemas.openxmlformats.org/officeDocument/2006/relationships/hyperlink" Target="http://online.zakon.kz/Document/?doc_id=30448680" TargetMode="External"/><Relationship Id="rId202" Type="http://schemas.openxmlformats.org/officeDocument/2006/relationships/hyperlink" Target="http://online.zakon.kz/Document/?doc_id=35508127" TargetMode="External"/><Relationship Id="rId18" Type="http://schemas.openxmlformats.org/officeDocument/2006/relationships/hyperlink" Target="http://online.zakon.kz/Document/?doc_id=31727991" TargetMode="External"/><Relationship Id="rId39" Type="http://schemas.openxmlformats.org/officeDocument/2006/relationships/hyperlink" Target="http://online.zakon.kz/Document/?doc_id=31639704" TargetMode="External"/><Relationship Id="rId50" Type="http://schemas.openxmlformats.org/officeDocument/2006/relationships/hyperlink" Target="http://online.zakon.kz/Document/?doc_id=31025539" TargetMode="External"/><Relationship Id="rId104" Type="http://schemas.openxmlformats.org/officeDocument/2006/relationships/hyperlink" Target="http://online.zakon.kz/Document/?doc_id=30015071" TargetMode="External"/><Relationship Id="rId125" Type="http://schemas.openxmlformats.org/officeDocument/2006/relationships/hyperlink" Target="http://online.zakon.kz/Document/?doc_id=1020941" TargetMode="External"/><Relationship Id="rId146" Type="http://schemas.openxmlformats.org/officeDocument/2006/relationships/hyperlink" Target="http://online.zakon.kz/Document/?doc_id=31575506" TargetMode="External"/><Relationship Id="rId167" Type="http://schemas.openxmlformats.org/officeDocument/2006/relationships/hyperlink" Target="http://online.zakon.kz/Document/?doc_id=31141858" TargetMode="External"/><Relationship Id="rId188" Type="http://schemas.openxmlformats.org/officeDocument/2006/relationships/hyperlink" Target="http://online.zakon.kz/Document/?doc_id=30451168" TargetMode="External"/><Relationship Id="rId71" Type="http://schemas.openxmlformats.org/officeDocument/2006/relationships/hyperlink" Target="http://online.zakon.kz/Document/?doc_id=31416968" TargetMode="External"/><Relationship Id="rId92" Type="http://schemas.openxmlformats.org/officeDocument/2006/relationships/hyperlink" Target="http://online.zakon.kz/Document/?doc_id=30118809" TargetMode="External"/><Relationship Id="rId213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54901" TargetMode="External"/><Relationship Id="rId40" Type="http://schemas.openxmlformats.org/officeDocument/2006/relationships/hyperlink" Target="http://online.zakon.kz/Document/?doc_id=31025535" TargetMode="External"/><Relationship Id="rId115" Type="http://schemas.openxmlformats.org/officeDocument/2006/relationships/hyperlink" Target="http://online.zakon.kz/Document/?doc_id=1007658" TargetMode="External"/><Relationship Id="rId136" Type="http://schemas.openxmlformats.org/officeDocument/2006/relationships/hyperlink" Target="http://online.zakon.kz/Document/?doc_id=1013966" TargetMode="External"/><Relationship Id="rId157" Type="http://schemas.openxmlformats.org/officeDocument/2006/relationships/hyperlink" Target="http://online.zakon.kz/Document/?link_id=1004430109" TargetMode="External"/><Relationship Id="rId178" Type="http://schemas.openxmlformats.org/officeDocument/2006/relationships/hyperlink" Target="http://online.zakon.kz/Document/?doc_id=31414216" TargetMode="External"/><Relationship Id="rId61" Type="http://schemas.openxmlformats.org/officeDocument/2006/relationships/hyperlink" Target="http://online.zakon.kz/Document/?doc_id=1005029" TargetMode="External"/><Relationship Id="rId82" Type="http://schemas.openxmlformats.org/officeDocument/2006/relationships/hyperlink" Target="http://online.zakon.kz/Document/?doc_id=1032168" TargetMode="External"/><Relationship Id="rId199" Type="http://schemas.openxmlformats.org/officeDocument/2006/relationships/hyperlink" Target="jexec:find-class-286585" TargetMode="External"/><Relationship Id="rId203" Type="http://schemas.openxmlformats.org/officeDocument/2006/relationships/hyperlink" Target="http://online.zakon.kz/Document/?doc_id=333983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9713</Words>
  <Characters>85885</Characters>
  <Application>Microsoft Office Word</Application>
  <DocSecurity>0</DocSecurity>
  <Lines>715</Lines>
  <Paragraphs>190</Paragraphs>
  <ScaleCrop>false</ScaleCrop>
  <Company/>
  <LinksUpToDate>false</LinksUpToDate>
  <CharactersWithSpaces>95408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8 АВГУСТА 2002 ГОДА № 3... (©Paragraph 2023)</dc:title>
  <dc:subject/>
  <dc:creator>Сергей М</dc:creator>
  <cp:keywords/>
  <dc:description/>
  <cp:lastModifiedBy>Сергей М</cp:lastModifiedBy>
  <cp:revision>2</cp:revision>
  <dcterms:created xsi:type="dcterms:W3CDTF">2023-11-02T16:57:00Z</dcterms:created>
  <dcterms:modified xsi:type="dcterms:W3CDTF">2023-11-02T16:57:00Z</dcterms:modified>
</cp:coreProperties>
</file>