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52F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актілеріне өзгерістер енгізу туралы» Қазақстан Республикасы Президентінің 2021 жылғы 22 қарашадағы № 693 Жарлығы (2023.31.07. берілген өзгерістермен)</w:t>
      </w:r>
    </w:p>
    <w:p w:rsidR="00000000" w:rsidRDefault="00A652F9">
      <w:pPr>
        <w:pStyle w:val="pj"/>
      </w:pPr>
      <w:r>
        <w:rPr>
          <w:rStyle w:val="s0"/>
          <w:b/>
          <w:bCs/>
        </w:rPr>
        <w:t> </w:t>
      </w:r>
    </w:p>
    <w:p w:rsidR="00000000" w:rsidRDefault="00A652F9">
      <w:pPr>
        <w:pStyle w:val="pj"/>
      </w:pPr>
      <w:r>
        <w:rPr>
          <w:rStyle w:val="s0"/>
        </w:rPr>
        <w:t xml:space="preserve">Жариялануы: </w:t>
      </w:r>
      <w:hyperlink r:id="rId7" w:anchor="!/doc/160566/kaz" w:history="1">
        <w:r>
          <w:rPr>
            <w:rStyle w:val="a4"/>
          </w:rPr>
          <w:t>«ҚР НҚА электрондық түрдегі эталондық бақылау банкі» АЖ 2021 ж. 25 қарашада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58, 335-құжат</w:t>
      </w:r>
    </w:p>
    <w:p w:rsidR="00000000" w:rsidRDefault="00A652F9">
      <w:pPr>
        <w:pStyle w:val="pj"/>
      </w:pPr>
      <w:r>
        <w:rPr>
          <w:rStyle w:val="s0"/>
        </w:rPr>
        <w:t> </w:t>
      </w:r>
    </w:p>
    <w:p w:rsidR="00000000" w:rsidRDefault="00A652F9">
      <w:pPr>
        <w:pStyle w:val="pj"/>
      </w:pPr>
      <w:r>
        <w:rPr>
          <w:rStyle w:val="s0"/>
        </w:rPr>
        <w:t>Енгізілген өзгерістер:</w:t>
      </w:r>
    </w:p>
    <w:p w:rsidR="00000000" w:rsidRDefault="00A652F9">
      <w:pPr>
        <w:pStyle w:val="pj"/>
      </w:pPr>
      <w:r>
        <w:rPr>
          <w:rStyle w:val="s0"/>
        </w:rPr>
        <w:t> </w:t>
      </w:r>
    </w:p>
    <w:p w:rsidR="00000000" w:rsidRDefault="00A652F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</w:t>
      </w:r>
      <w:r>
        <w:rPr>
          <w:rStyle w:val="s0"/>
        </w:rPr>
        <w:t>ң</w:t>
      </w:r>
      <w:r>
        <w:rPr>
          <w:rStyle w:val="s0"/>
        </w:rPr>
        <w:t xml:space="preserve"> 2023.31.07. № 290 </w:t>
      </w:r>
      <w:hyperlink r:id="rId8" w:anchor="sub_id=1" w:history="1">
        <w:r>
          <w:rPr>
            <w:rStyle w:val="a4"/>
          </w:rPr>
          <w:t>Жарлығымен</w:t>
        </w:r>
      </w:hyperlink>
    </w:p>
    <w:p w:rsidR="00000000" w:rsidRDefault="00A652F9">
      <w:pPr>
        <w:pStyle w:val="pj"/>
      </w:pPr>
      <w:r>
        <w:rPr>
          <w:rStyle w:val="s0"/>
        </w:rPr>
        <w:t> </w:t>
      </w:r>
    </w:p>
    <w:p w:rsidR="00000000" w:rsidRDefault="00A652F9">
      <w:pPr>
        <w:pStyle w:val="pj"/>
      </w:pPr>
      <w:r>
        <w:rPr>
          <w:rStyle w:val="s0"/>
        </w:rPr>
        <w:t>Бұрынғы редакциялар:</w:t>
      </w:r>
    </w:p>
    <w:p w:rsidR="00000000" w:rsidRDefault="00A652F9">
      <w:pPr>
        <w:pStyle w:val="pj"/>
      </w:pPr>
      <w:r>
        <w:rPr>
          <w:rStyle w:val="s0"/>
        </w:rPr>
        <w:t> </w:t>
      </w:r>
    </w:p>
    <w:p w:rsidR="00000000" w:rsidRDefault="00A652F9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A652F9">
      <w:pPr>
        <w:pStyle w:val="pj"/>
      </w:pPr>
      <w:r>
        <w:rPr>
          <w:rStyle w:val="s0"/>
        </w:rPr>
        <w:t> </w:t>
      </w:r>
    </w:p>
    <w:p w:rsidR="00000000" w:rsidRDefault="00A652F9">
      <w:pPr>
        <w:pStyle w:val="pj"/>
      </w:pPr>
      <w:r>
        <w:rPr>
          <w:rStyle w:val="s0"/>
        </w:rPr>
        <w:t> </w:t>
      </w:r>
    </w:p>
    <w:p w:rsidR="00000000" w:rsidRDefault="00A652F9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52F9" w:rsidRDefault="00A652F9" w:rsidP="00A652F9">
      <w:r>
        <w:separator/>
      </w:r>
    </w:p>
  </w:endnote>
  <w:endnote w:type="continuationSeparator" w:id="0">
    <w:p w:rsidR="00A652F9" w:rsidRDefault="00A652F9" w:rsidP="00A65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2F9" w:rsidRDefault="00A652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2F9" w:rsidRDefault="00A652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2F9" w:rsidRDefault="00A652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52F9" w:rsidRDefault="00A652F9" w:rsidP="00A652F9">
      <w:r>
        <w:separator/>
      </w:r>
    </w:p>
  </w:footnote>
  <w:footnote w:type="continuationSeparator" w:id="0">
    <w:p w:rsidR="00A652F9" w:rsidRDefault="00A652F9" w:rsidP="00A652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2F9" w:rsidRDefault="00A652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2F9" w:rsidRDefault="00A652F9" w:rsidP="00A652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52F9" w:rsidRPr="00A652F9" w:rsidRDefault="00A652F9" w:rsidP="00A652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актілеріне өзгерістер енгізу туралы» Қазақстан Республикасы Президентінің 2021 жылғы 22 қарашадағы № 693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2F9" w:rsidRDefault="00A652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52F9"/>
    <w:rsid w:val="00A65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52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52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52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52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52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52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52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52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182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201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654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актілеріне өзгерістер енгізу туралы» Қазақстан Республикасы Президентінің 2021 жылғы 22 қарашадағы № 693 Жарлығы (2023.31.07.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2023-11-27T22:15:00Z</dcterms:created>
  <dcterms:modified xsi:type="dcterms:W3CDTF">2023-11-27T22:15:00Z</dcterms:modified>
</cp:coreProperties>
</file>